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C6A" w:rsidRDefault="00C33C6A">
      <w:pPr>
        <w:spacing w:line="1" w:lineRule="exact"/>
      </w:pPr>
    </w:p>
    <w:p w:rsidR="00C33C6A" w:rsidRDefault="00DC7C0E" w:rsidP="00B22C11">
      <w:pPr>
        <w:pStyle w:val="11"/>
        <w:spacing w:line="240" w:lineRule="auto"/>
        <w:ind w:left="1660" w:firstLine="0"/>
        <w:jc w:val="right"/>
      </w:pPr>
      <w:r>
        <w:rPr>
          <w:noProof/>
          <w:lang w:bidi="ar-SA"/>
        </w:rPr>
        <mc:AlternateContent>
          <mc:Choice Requires="wps">
            <w:drawing>
              <wp:anchor distT="0" distB="0" distL="0" distR="0" simplePos="0" relativeHeight="251655680" behindDoc="0" locked="0" layoutInCell="1" allowOverlap="1" wp14:anchorId="45A45F5F" wp14:editId="4DEB918F">
                <wp:simplePos x="0" y="0"/>
                <wp:positionH relativeFrom="page">
                  <wp:posOffset>962660</wp:posOffset>
                </wp:positionH>
                <wp:positionV relativeFrom="paragraph">
                  <wp:posOffset>10795</wp:posOffset>
                </wp:positionV>
                <wp:extent cx="2480310" cy="545465"/>
                <wp:effectExtent l="0" t="0" r="0" b="0"/>
                <wp:wrapSquare wrapText="bothSides"/>
                <wp:docPr id="1" name="Shape 1"/>
                <wp:cNvGraphicFramePr/>
                <a:graphic xmlns:a="http://schemas.openxmlformats.org/drawingml/2006/main">
                  <a:graphicData uri="http://schemas.microsoft.com/office/word/2010/wordprocessingShape">
                    <wps:wsp>
                      <wps:cNvSpPr txBox="1"/>
                      <wps:spPr>
                        <a:xfrm>
                          <a:off x="0" y="0"/>
                          <a:ext cx="2480310" cy="545465"/>
                        </a:xfrm>
                        <a:prstGeom prst="rect">
                          <a:avLst/>
                        </a:prstGeom>
                        <a:noFill/>
                      </wps:spPr>
                      <wps:txbx>
                        <w:txbxContent>
                          <w:p w:rsidR="00B92B72" w:rsidRDefault="00B92B72">
                            <w:pPr>
                              <w:pStyle w:val="11"/>
                              <w:spacing w:line="240" w:lineRule="auto"/>
                              <w:ind w:firstLine="0"/>
                            </w:pPr>
                            <w:r>
                              <w:t>ПРИНЯТА</w:t>
                            </w:r>
                          </w:p>
                          <w:p w:rsidR="00B92B72" w:rsidRDefault="00B92B72">
                            <w:pPr>
                              <w:pStyle w:val="11"/>
                              <w:spacing w:line="240" w:lineRule="auto"/>
                              <w:ind w:firstLine="0"/>
                            </w:pPr>
                            <w:r>
                              <w:t>Педагогическим советом</w:t>
                            </w:r>
                          </w:p>
                          <w:p w:rsidR="00B92B72" w:rsidRDefault="00B92B72">
                            <w:pPr>
                              <w:pStyle w:val="11"/>
                              <w:spacing w:line="240" w:lineRule="auto"/>
                              <w:ind w:firstLine="0"/>
                            </w:pPr>
                            <w:r>
                              <w:t>Протокол № 1  от «29» августа 2024 г. №1</w:t>
                            </w:r>
                          </w:p>
                        </w:txbxContent>
                      </wps:txbx>
                      <wps:bodyPr wrap="square" lIns="0" tIns="0" rIns="0" bIns="0"/>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Shape 1" o:spid="_x0000_s1026" type="#_x0000_t202" style="position:absolute;left:0;text-align:left;margin-left:75.8pt;margin-top:.85pt;width:195.3pt;height:42.95pt;z-index:25165568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lajQEAAAoDAAAOAAAAZHJzL2Uyb0RvYy54bWysUsFu2zAMvQ/YPwi6L3aypCiMOAWGosWA&#10;oRvQ7QMUWYoFWKJGqrHz96UUJy2227ALTZH04+Mjt3eTH8TRIDkIrVwuailM0NC5cGjlr58Pn26l&#10;oKRCpwYIppUnQ/Ju9/HDdoyNWUEPQ2dQMEigZoyt7FOKTVWR7o1XtIBoAictoFeJn3ioOlQjo/uh&#10;WtX1TTUCdhFBGyKO3p+TclfwrTU6fbeWTBJDK5lbKhaL3Wdb7baqOaCKvdMzDfUPLLxygZteoe5V&#10;UuIF3V9Q3mkEApsWGnwF1jptygw8zbL+Y5rnXkVTZmFxKF5lov8Hq5+OP1C4jncnRVCeV1S6imWW&#10;ZozUcMVz5Jo0fYEpl81x4mCeeLLo85dnEZxnkU9XYc2UhObgan1bf15ySnNus96sbzYZpnr7OyKl&#10;RwNeZKeVyIsreqrjN0rn0ktJbhbgwQ1DjmeKZyrZS9N+mvntoTsx7ZF320r6/aLQSDF8DSxePoSL&#10;gxdnPzsXUBa8MJyPI2/0/bu0fjvh3SsAAAD//wMAUEsDBBQABgAIAAAAIQAFeB+83gAAAAgBAAAP&#10;AAAAZHJzL2Rvd25yZXYueG1sTI/BTsMwEETvSPyDtUjcqNOIpiXEqSoEJyREGg4cnXibWI3XIXbb&#10;8PcsJ7jtaEazb4rt7AZxxilYTwqWiwQEUuuNpU7BR/1ytwERoiajB0+o4BsDbMvrq0Lnxl+owvM+&#10;doJLKORaQR/jmEsZ2h6dDgs/IrF38JPTkeXUSTPpC5e7QaZJkkmnLfGHXo/41GN73J+cgt0nVc/2&#10;6615rw6VreuHhF6zo1K3N/PuEUTEOf6F4Ref0aFkpsafyAQxsF4tM47ysQbB/uo+TUE0CjbrDGRZ&#10;yP8Dyh8AAAD//wMAUEsBAi0AFAAGAAgAAAAhALaDOJL+AAAA4QEAABMAAAAAAAAAAAAAAAAAAAAA&#10;AFtDb250ZW50X1R5cGVzXS54bWxQSwECLQAUAAYACAAAACEAOP0h/9YAAACUAQAACwAAAAAAAAAA&#10;AAAAAAAvAQAAX3JlbHMvLnJlbHNQSwECLQAUAAYACAAAACEAu4dJWo0BAAAKAwAADgAAAAAAAAAA&#10;AAAAAAAuAgAAZHJzL2Uyb0RvYy54bWxQSwECLQAUAAYACAAAACEABXgfvN4AAAAIAQAADwAAAAAA&#10;AAAAAAAAAADnAwAAZHJzL2Rvd25yZXYueG1sUEsFBgAAAAAEAAQA8wAAAPIEAAAAAA==&#10;" filled="f" stroked="f">
                <v:textbox inset="0,0,0,0">
                  <w:txbxContent>
                    <w:p w:rsidR="00B92B72" w:rsidRDefault="00B92B72">
                      <w:pPr>
                        <w:pStyle w:val="11"/>
                        <w:spacing w:line="240" w:lineRule="auto"/>
                        <w:ind w:firstLine="0"/>
                      </w:pPr>
                      <w:r>
                        <w:t>ПРИНЯТА</w:t>
                      </w:r>
                    </w:p>
                    <w:p w:rsidR="00B92B72" w:rsidRDefault="00B92B72">
                      <w:pPr>
                        <w:pStyle w:val="11"/>
                        <w:spacing w:line="240" w:lineRule="auto"/>
                        <w:ind w:firstLine="0"/>
                      </w:pPr>
                      <w:r>
                        <w:t>Педагогическим советом</w:t>
                      </w:r>
                    </w:p>
                    <w:p w:rsidR="00B92B72" w:rsidRDefault="00B92B72">
                      <w:pPr>
                        <w:pStyle w:val="11"/>
                        <w:spacing w:line="240" w:lineRule="auto"/>
                        <w:ind w:firstLine="0"/>
                      </w:pPr>
                      <w:r>
                        <w:t>Протокол № 1  от «29» августа 2024 г. №1</w:t>
                      </w:r>
                    </w:p>
                  </w:txbxContent>
                </v:textbox>
                <w10:wrap type="square" anchorx="page"/>
              </v:shape>
            </w:pict>
          </mc:Fallback>
        </mc:AlternateContent>
      </w:r>
      <w:r w:rsidR="00231B65">
        <w:t>УТВЕРЖДАЮ</w:t>
      </w:r>
    </w:p>
    <w:p w:rsidR="00C33C6A" w:rsidRDefault="00231B65" w:rsidP="00B22C11">
      <w:pPr>
        <w:pStyle w:val="11"/>
        <w:spacing w:line="240" w:lineRule="auto"/>
        <w:ind w:left="1660" w:firstLine="0"/>
        <w:jc w:val="right"/>
      </w:pPr>
      <w:r>
        <w:t>Заведующий</w:t>
      </w:r>
      <w:r w:rsidR="008422E0">
        <w:t xml:space="preserve"> </w:t>
      </w:r>
    </w:p>
    <w:p w:rsidR="008422E0" w:rsidRDefault="008422E0" w:rsidP="00B22C11">
      <w:pPr>
        <w:pStyle w:val="11"/>
        <w:spacing w:line="240" w:lineRule="auto"/>
        <w:ind w:left="1660" w:firstLine="0"/>
        <w:jc w:val="right"/>
      </w:pPr>
      <w:r>
        <w:t>детским садом №106</w:t>
      </w:r>
    </w:p>
    <w:p w:rsidR="00C33C6A" w:rsidRDefault="00231B65" w:rsidP="00231B65">
      <w:pPr>
        <w:pStyle w:val="11"/>
        <w:spacing w:line="240" w:lineRule="auto"/>
        <w:ind w:left="1660" w:firstLine="0"/>
        <w:jc w:val="center"/>
      </w:pPr>
      <w:r>
        <w:t>____________________</w:t>
      </w:r>
      <w:r w:rsidR="008422E0">
        <w:t>Н.А.Курановой</w:t>
      </w:r>
    </w:p>
    <w:p w:rsidR="00C33C6A" w:rsidRDefault="0079326F" w:rsidP="00231B65">
      <w:pPr>
        <w:pStyle w:val="11"/>
        <w:spacing w:line="240" w:lineRule="auto"/>
        <w:sectPr w:rsidR="00C33C6A">
          <w:pgSz w:w="11900" w:h="16840"/>
          <w:pgMar w:top="702" w:right="932" w:bottom="3099" w:left="5204" w:header="274" w:footer="3" w:gutter="0"/>
          <w:pgNumType w:start="1"/>
          <w:cols w:space="720"/>
          <w:noEndnote/>
          <w:docGrid w:linePitch="360"/>
        </w:sectPr>
      </w:pPr>
      <w:r>
        <w:t xml:space="preserve">                     </w:t>
      </w:r>
      <w:r w:rsidR="00DC7C0E">
        <w:t xml:space="preserve"> </w:t>
      </w:r>
      <w:r w:rsidR="00231B65">
        <w:t>Приказ №</w:t>
      </w:r>
      <w:r w:rsidR="004F39C8">
        <w:t xml:space="preserve"> </w:t>
      </w:r>
      <w:r>
        <w:t>109</w:t>
      </w:r>
      <w:r w:rsidR="00C93AD6">
        <w:t xml:space="preserve"> от «</w:t>
      </w:r>
      <w:r w:rsidR="004D7FC8">
        <w:t xml:space="preserve"> </w:t>
      </w:r>
      <w:r w:rsidR="00C93AD6">
        <w:t>02» сентября 2024</w:t>
      </w:r>
      <w:r w:rsidR="00BE067F">
        <w:t xml:space="preserve"> </w:t>
      </w:r>
      <w:r w:rsidR="00D80B8E">
        <w:t>г</w:t>
      </w:r>
      <w:r w:rsidR="00DC7C0E">
        <w:t>.</w:t>
      </w:r>
    </w:p>
    <w:p w:rsidR="00C33C6A" w:rsidRDefault="00C33C6A">
      <w:pPr>
        <w:spacing w:before="29" w:after="29" w:line="240" w:lineRule="exact"/>
        <w:rPr>
          <w:sz w:val="19"/>
          <w:szCs w:val="19"/>
        </w:rPr>
      </w:pPr>
    </w:p>
    <w:p w:rsidR="00C33C6A" w:rsidRDefault="00C33C6A">
      <w:pPr>
        <w:spacing w:line="1" w:lineRule="exact"/>
        <w:sectPr w:rsidR="00C33C6A">
          <w:type w:val="continuous"/>
          <w:pgSz w:w="11900" w:h="16840"/>
          <w:pgMar w:top="702" w:right="0" w:bottom="3099" w:left="0" w:header="0" w:footer="3" w:gutter="0"/>
          <w:cols w:space="720"/>
          <w:noEndnote/>
          <w:docGrid w:linePitch="360"/>
        </w:sectPr>
      </w:pPr>
    </w:p>
    <w:p w:rsidR="00C33C6A" w:rsidRDefault="00C33C6A">
      <w:pPr>
        <w:spacing w:line="1" w:lineRule="exact"/>
      </w:pPr>
    </w:p>
    <w:p w:rsidR="00C33C6A" w:rsidRDefault="00C33C6A">
      <w:pPr>
        <w:spacing w:line="240" w:lineRule="exact"/>
        <w:rPr>
          <w:sz w:val="19"/>
          <w:szCs w:val="19"/>
        </w:rPr>
      </w:pPr>
    </w:p>
    <w:p w:rsidR="00C33C6A" w:rsidRDefault="00C33C6A">
      <w:pPr>
        <w:spacing w:before="109" w:after="109" w:line="240" w:lineRule="exact"/>
        <w:rPr>
          <w:sz w:val="19"/>
          <w:szCs w:val="19"/>
        </w:rPr>
      </w:pPr>
    </w:p>
    <w:p w:rsidR="00270FC7" w:rsidRDefault="00270FC7">
      <w:pPr>
        <w:spacing w:before="109" w:after="109" w:line="240" w:lineRule="exact"/>
        <w:rPr>
          <w:sz w:val="19"/>
          <w:szCs w:val="19"/>
        </w:rPr>
      </w:pPr>
    </w:p>
    <w:p w:rsidR="00270FC7" w:rsidRDefault="00270FC7">
      <w:pPr>
        <w:spacing w:before="109" w:after="109" w:line="240" w:lineRule="exact"/>
        <w:rPr>
          <w:sz w:val="19"/>
          <w:szCs w:val="19"/>
        </w:rPr>
      </w:pPr>
    </w:p>
    <w:p w:rsidR="00270FC7" w:rsidRDefault="00270FC7">
      <w:pPr>
        <w:spacing w:before="109" w:after="109" w:line="240" w:lineRule="exact"/>
        <w:rPr>
          <w:sz w:val="19"/>
          <w:szCs w:val="19"/>
        </w:rPr>
      </w:pPr>
    </w:p>
    <w:p w:rsidR="00C33C6A" w:rsidRDefault="00C33C6A">
      <w:pPr>
        <w:spacing w:line="1" w:lineRule="exact"/>
      </w:pPr>
    </w:p>
    <w:p w:rsidR="00270FC7" w:rsidRDefault="00270FC7">
      <w:pPr>
        <w:spacing w:line="1" w:lineRule="exact"/>
      </w:pPr>
    </w:p>
    <w:p w:rsidR="00270FC7" w:rsidRDefault="00270FC7">
      <w:pPr>
        <w:spacing w:line="1" w:lineRule="exact"/>
      </w:pPr>
    </w:p>
    <w:p w:rsidR="00270FC7" w:rsidRDefault="00270FC7">
      <w:pPr>
        <w:spacing w:line="1" w:lineRule="exact"/>
      </w:pPr>
    </w:p>
    <w:p w:rsidR="00270FC7" w:rsidRDefault="00270FC7">
      <w:pPr>
        <w:spacing w:line="1" w:lineRule="exact"/>
      </w:pPr>
    </w:p>
    <w:p w:rsidR="00270FC7" w:rsidRDefault="00270FC7">
      <w:pPr>
        <w:spacing w:line="1" w:lineRule="exact"/>
        <w:sectPr w:rsidR="00270FC7">
          <w:type w:val="continuous"/>
          <w:pgSz w:w="11900" w:h="16840"/>
          <w:pgMar w:top="434" w:right="0" w:bottom="264" w:left="0" w:header="0" w:footer="3" w:gutter="0"/>
          <w:cols w:space="720"/>
          <w:noEndnote/>
          <w:docGrid w:linePitch="360"/>
        </w:sectPr>
      </w:pPr>
    </w:p>
    <w:p w:rsidR="00C33C6A" w:rsidRDefault="008422E0" w:rsidP="006934EE">
      <w:pPr>
        <w:pStyle w:val="13"/>
        <w:keepNext/>
        <w:keepLines/>
      </w:pPr>
      <w:bookmarkStart w:id="0" w:name="bookmark0"/>
      <w:bookmarkStart w:id="1" w:name="bookmark1"/>
      <w:bookmarkStart w:id="2" w:name="bookmark2"/>
      <w:r>
        <w:lastRenderedPageBreak/>
        <w:t>Адаптированная образовательная программа</w:t>
      </w:r>
      <w:r>
        <w:br/>
        <w:t>дошкольного образования</w:t>
      </w:r>
      <w:r w:rsidR="00FB1EEB">
        <w:t xml:space="preserve"> для обучающихся с тяжелыми нарушениями речи</w:t>
      </w:r>
      <w:r>
        <w:br/>
      </w:r>
      <w:bookmarkEnd w:id="0"/>
      <w:bookmarkEnd w:id="1"/>
      <w:bookmarkEnd w:id="2"/>
    </w:p>
    <w:p w:rsidR="00FB1EEB" w:rsidRDefault="008422E0" w:rsidP="006934EE">
      <w:pPr>
        <w:pStyle w:val="23"/>
        <w:spacing w:after="0"/>
        <w:ind w:left="0" w:firstLine="0"/>
        <w:jc w:val="center"/>
      </w:pPr>
      <w:r>
        <w:t>муниципального бюджетного дошкольного образовательного</w:t>
      </w:r>
    </w:p>
    <w:p w:rsidR="00C33C6A" w:rsidRDefault="008422E0" w:rsidP="006934EE">
      <w:pPr>
        <w:pStyle w:val="23"/>
        <w:spacing w:after="0"/>
        <w:ind w:left="0" w:firstLine="0"/>
        <w:jc w:val="center"/>
      </w:pPr>
      <w:r>
        <w:t>учреждения детского сада №</w:t>
      </w:r>
      <w:r w:rsidR="007A083C">
        <w:t xml:space="preserve"> </w:t>
      </w:r>
      <w:r>
        <w:t>106</w:t>
      </w:r>
    </w:p>
    <w:p w:rsidR="00270FC7" w:rsidRDefault="00270FC7" w:rsidP="006934EE">
      <w:pPr>
        <w:pStyle w:val="23"/>
        <w:spacing w:after="0"/>
        <w:ind w:firstLine="140"/>
        <w:jc w:val="center"/>
      </w:pPr>
    </w:p>
    <w:p w:rsidR="00270FC7" w:rsidRDefault="00270FC7" w:rsidP="006934EE">
      <w:pPr>
        <w:pStyle w:val="23"/>
        <w:spacing w:after="0"/>
        <w:ind w:firstLine="140"/>
        <w:jc w:val="center"/>
        <w:rPr>
          <w:sz w:val="24"/>
          <w:szCs w:val="24"/>
        </w:rPr>
      </w:pPr>
    </w:p>
    <w:p w:rsidR="00FB1EEB" w:rsidRDefault="00FB1EEB" w:rsidP="006934EE">
      <w:pPr>
        <w:pStyle w:val="23"/>
        <w:spacing w:after="0"/>
        <w:ind w:firstLine="140"/>
        <w:jc w:val="center"/>
        <w:rPr>
          <w:sz w:val="24"/>
          <w:szCs w:val="24"/>
        </w:rPr>
      </w:pPr>
    </w:p>
    <w:p w:rsidR="00FB1EEB" w:rsidRDefault="00FB1EEB" w:rsidP="006934EE">
      <w:pPr>
        <w:pStyle w:val="23"/>
        <w:spacing w:after="0"/>
        <w:ind w:firstLine="140"/>
        <w:jc w:val="center"/>
        <w:rPr>
          <w:sz w:val="24"/>
          <w:szCs w:val="24"/>
        </w:rPr>
      </w:pPr>
    </w:p>
    <w:p w:rsidR="00FB1EEB" w:rsidRPr="00B22C11" w:rsidRDefault="00FB1EEB" w:rsidP="006934EE">
      <w:pPr>
        <w:pStyle w:val="23"/>
        <w:spacing w:after="0"/>
        <w:ind w:firstLine="140"/>
        <w:jc w:val="center"/>
        <w:rPr>
          <w:sz w:val="24"/>
          <w:szCs w:val="24"/>
        </w:rPr>
      </w:pPr>
    </w:p>
    <w:p w:rsidR="006934EE" w:rsidRDefault="008422E0" w:rsidP="006934EE">
      <w:pPr>
        <w:pStyle w:val="11"/>
        <w:spacing w:line="240" w:lineRule="auto"/>
        <w:ind w:left="4000" w:hanging="3280"/>
        <w:jc w:val="center"/>
      </w:pPr>
      <w:r>
        <w:t xml:space="preserve">Разработана в соответствии с федеральным </w:t>
      </w:r>
      <w:r w:rsidR="00B22C11">
        <w:t>государственным образовательным стандартом</w:t>
      </w:r>
    </w:p>
    <w:p w:rsidR="00C33C6A" w:rsidRDefault="006934EE" w:rsidP="006934EE">
      <w:pPr>
        <w:pStyle w:val="11"/>
        <w:spacing w:line="240" w:lineRule="auto"/>
        <w:ind w:left="4000" w:hanging="3280"/>
      </w:pPr>
      <w:r>
        <w:t xml:space="preserve">                                                    </w:t>
      </w:r>
      <w:r w:rsidR="00B22C11">
        <w:t xml:space="preserve"> дошкольного образования</w:t>
      </w:r>
    </w:p>
    <w:p w:rsidR="00270FC7" w:rsidRDefault="008422E0" w:rsidP="006934EE">
      <w:pPr>
        <w:pStyle w:val="11"/>
        <w:spacing w:after="2480" w:line="240" w:lineRule="auto"/>
        <w:ind w:firstLine="0"/>
        <w:jc w:val="center"/>
      </w:pPr>
      <w:r>
        <w:t>(утвержден приказом Минобрнауки России от 17 октября 2013 г. № 1155),</w:t>
      </w:r>
      <w:r>
        <w:br/>
        <w:t>и федеральной адаптированной образовательной программой дошкольного образования</w:t>
      </w:r>
      <w:r>
        <w:br/>
        <w:t>(утверждена приказом Минпросвещения России от 24</w:t>
      </w:r>
      <w:r w:rsidR="00627760">
        <w:t xml:space="preserve"> </w:t>
      </w:r>
      <w:r>
        <w:t>ноября 2022 г. № 1022)</w:t>
      </w:r>
    </w:p>
    <w:p w:rsidR="003F2F91" w:rsidRDefault="003F2F91" w:rsidP="00BE067F">
      <w:pPr>
        <w:pStyle w:val="23"/>
        <w:ind w:left="0" w:firstLine="0"/>
      </w:pPr>
    </w:p>
    <w:p w:rsidR="00C33C6A" w:rsidRDefault="00C93AD6" w:rsidP="006934EE">
      <w:pPr>
        <w:pStyle w:val="23"/>
        <w:jc w:val="center"/>
      </w:pPr>
      <w:r>
        <w:t>г. Ульяновск, 2024</w:t>
      </w:r>
      <w:r w:rsidR="008422E0">
        <w:t xml:space="preserve"> г.</w:t>
      </w:r>
      <w:r w:rsidR="008422E0">
        <w:br w:type="page"/>
      </w:r>
    </w:p>
    <w:tbl>
      <w:tblPr>
        <w:tblW w:w="10258" w:type="dxa"/>
        <w:jc w:val="center"/>
        <w:tblLayout w:type="fixed"/>
        <w:tblCellMar>
          <w:left w:w="10" w:type="dxa"/>
          <w:right w:w="10" w:type="dxa"/>
        </w:tblCellMar>
        <w:tblLook w:val="04A0" w:firstRow="1" w:lastRow="0" w:firstColumn="1" w:lastColumn="0" w:noHBand="0" w:noVBand="1"/>
      </w:tblPr>
      <w:tblGrid>
        <w:gridCol w:w="970"/>
        <w:gridCol w:w="9288"/>
      </w:tblGrid>
      <w:tr w:rsidR="00C33C6A" w:rsidTr="00BF3F5D">
        <w:trPr>
          <w:trHeight w:hRule="exact" w:val="840"/>
          <w:jc w:val="center"/>
        </w:trPr>
        <w:tc>
          <w:tcPr>
            <w:tcW w:w="10258" w:type="dxa"/>
            <w:gridSpan w:val="2"/>
            <w:tcBorders>
              <w:top w:val="single" w:sz="4" w:space="0" w:color="auto"/>
              <w:left w:val="single" w:sz="4" w:space="0" w:color="auto"/>
              <w:right w:val="single" w:sz="4" w:space="0" w:color="auto"/>
            </w:tcBorders>
            <w:shd w:val="clear" w:color="auto" w:fill="FFFFFF"/>
            <w:vAlign w:val="center"/>
          </w:tcPr>
          <w:p w:rsidR="00C33C6A" w:rsidRDefault="008422E0" w:rsidP="00BF3F5D">
            <w:pPr>
              <w:pStyle w:val="a6"/>
              <w:spacing w:line="240" w:lineRule="auto"/>
              <w:ind w:firstLine="0"/>
              <w:jc w:val="center"/>
            </w:pPr>
            <w:r>
              <w:lastRenderedPageBreak/>
              <w:t>Содержание</w:t>
            </w:r>
          </w:p>
        </w:tc>
      </w:tr>
      <w:tr w:rsidR="00C33C6A" w:rsidTr="00BF3F5D">
        <w:trPr>
          <w:trHeight w:hRule="exact" w:val="288"/>
          <w:jc w:val="center"/>
        </w:trPr>
        <w:tc>
          <w:tcPr>
            <w:tcW w:w="10258" w:type="dxa"/>
            <w:gridSpan w:val="2"/>
            <w:tcBorders>
              <w:top w:val="single" w:sz="4" w:space="0" w:color="auto"/>
              <w:left w:val="single" w:sz="4" w:space="0" w:color="auto"/>
              <w:right w:val="single" w:sz="4" w:space="0" w:color="auto"/>
            </w:tcBorders>
            <w:shd w:val="clear" w:color="auto" w:fill="FFFFFF"/>
            <w:vAlign w:val="bottom"/>
          </w:tcPr>
          <w:p w:rsidR="00C33C6A" w:rsidRPr="00B22C11" w:rsidRDefault="00B22C11" w:rsidP="00BF3F5D">
            <w:pPr>
              <w:pStyle w:val="a6"/>
              <w:spacing w:line="240" w:lineRule="auto"/>
              <w:ind w:firstLine="0"/>
            </w:pPr>
            <w:r w:rsidRPr="00B22C11">
              <w:rPr>
                <w:bCs/>
              </w:rPr>
              <w:t>Оглавление</w:t>
            </w:r>
          </w:p>
        </w:tc>
      </w:tr>
      <w:tr w:rsidR="00C33C6A" w:rsidTr="00BF3F5D">
        <w:trPr>
          <w:trHeight w:hRule="exact" w:val="283"/>
          <w:jc w:val="center"/>
        </w:trPr>
        <w:tc>
          <w:tcPr>
            <w:tcW w:w="10258" w:type="dxa"/>
            <w:gridSpan w:val="2"/>
            <w:tcBorders>
              <w:top w:val="single" w:sz="4" w:space="0" w:color="auto"/>
              <w:left w:val="single" w:sz="4" w:space="0" w:color="auto"/>
              <w:right w:val="single" w:sz="4" w:space="0" w:color="auto"/>
            </w:tcBorders>
            <w:shd w:val="clear" w:color="auto" w:fill="FFFFFF"/>
            <w:vAlign w:val="bottom"/>
          </w:tcPr>
          <w:p w:rsidR="00C33C6A" w:rsidRDefault="00B4044F" w:rsidP="00BF3F5D">
            <w:pPr>
              <w:pStyle w:val="a6"/>
              <w:tabs>
                <w:tab w:val="left" w:pos="509"/>
              </w:tabs>
              <w:spacing w:line="240" w:lineRule="auto"/>
              <w:ind w:firstLine="0"/>
              <w:jc w:val="center"/>
            </w:pPr>
            <w:r>
              <w:rPr>
                <w:b/>
                <w:bCs/>
              </w:rPr>
              <w:t>1.</w:t>
            </w:r>
            <w:r w:rsidR="008422E0">
              <w:rPr>
                <w:b/>
                <w:bCs/>
              </w:rPr>
              <w:t>Целевой раздел Программы</w:t>
            </w:r>
          </w:p>
        </w:tc>
      </w:tr>
      <w:tr w:rsidR="00C33C6A" w:rsidTr="00BF3F5D">
        <w:trPr>
          <w:trHeight w:hRule="exact" w:val="514"/>
          <w:jc w:val="center"/>
        </w:trPr>
        <w:tc>
          <w:tcPr>
            <w:tcW w:w="970" w:type="dxa"/>
            <w:tcBorders>
              <w:top w:val="single" w:sz="4" w:space="0" w:color="auto"/>
              <w:left w:val="single" w:sz="4" w:space="0" w:color="auto"/>
            </w:tcBorders>
            <w:shd w:val="clear" w:color="auto" w:fill="FFFFFF"/>
            <w:vAlign w:val="center"/>
          </w:tcPr>
          <w:p w:rsidR="00C33C6A" w:rsidRDefault="008422E0" w:rsidP="00BF3F5D">
            <w:pPr>
              <w:pStyle w:val="a6"/>
              <w:spacing w:line="240" w:lineRule="auto"/>
              <w:ind w:firstLine="0"/>
              <w:jc w:val="center"/>
              <w:rPr>
                <w:sz w:val="22"/>
                <w:szCs w:val="22"/>
              </w:rPr>
            </w:pPr>
            <w:r>
              <w:rPr>
                <w:sz w:val="22"/>
                <w:szCs w:val="22"/>
              </w:rPr>
              <w:t>1.1.</w:t>
            </w:r>
          </w:p>
        </w:tc>
        <w:tc>
          <w:tcPr>
            <w:tcW w:w="9288" w:type="dxa"/>
            <w:tcBorders>
              <w:top w:val="single" w:sz="4" w:space="0" w:color="auto"/>
              <w:left w:val="single" w:sz="4" w:space="0" w:color="auto"/>
              <w:right w:val="single" w:sz="4" w:space="0" w:color="auto"/>
            </w:tcBorders>
            <w:shd w:val="clear" w:color="auto" w:fill="FFFFFF"/>
            <w:vAlign w:val="center"/>
          </w:tcPr>
          <w:p w:rsidR="00C33C6A" w:rsidRDefault="008422E0" w:rsidP="00BF3F5D">
            <w:pPr>
              <w:pStyle w:val="a6"/>
              <w:spacing w:line="240" w:lineRule="auto"/>
              <w:ind w:firstLine="0"/>
              <w:rPr>
                <w:sz w:val="22"/>
                <w:szCs w:val="22"/>
              </w:rPr>
            </w:pPr>
            <w:r>
              <w:rPr>
                <w:sz w:val="22"/>
                <w:szCs w:val="22"/>
              </w:rPr>
              <w:t>Обязательная часть</w:t>
            </w:r>
          </w:p>
        </w:tc>
      </w:tr>
      <w:tr w:rsidR="0057531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57531D" w:rsidRDefault="0057531D" w:rsidP="00BF3F5D">
            <w:pPr>
              <w:pStyle w:val="a6"/>
              <w:spacing w:line="240" w:lineRule="auto"/>
              <w:ind w:firstLine="0"/>
              <w:jc w:val="center"/>
              <w:rPr>
                <w:sz w:val="22"/>
                <w:szCs w:val="22"/>
              </w:rPr>
            </w:pPr>
            <w:r>
              <w:rPr>
                <w:sz w:val="22"/>
                <w:szCs w:val="22"/>
              </w:rPr>
              <w:t>1.1.1.</w:t>
            </w:r>
          </w:p>
        </w:tc>
        <w:tc>
          <w:tcPr>
            <w:tcW w:w="9288" w:type="dxa"/>
            <w:tcBorders>
              <w:top w:val="single" w:sz="4" w:space="0" w:color="auto"/>
              <w:left w:val="single" w:sz="4" w:space="0" w:color="auto"/>
              <w:right w:val="single" w:sz="4" w:space="0" w:color="auto"/>
            </w:tcBorders>
            <w:shd w:val="clear" w:color="auto" w:fill="FFFFFF"/>
            <w:vAlign w:val="bottom"/>
          </w:tcPr>
          <w:p w:rsidR="0057531D" w:rsidRDefault="0057531D" w:rsidP="00BF3F5D">
            <w:pPr>
              <w:pStyle w:val="a6"/>
              <w:spacing w:line="240" w:lineRule="auto"/>
              <w:ind w:firstLine="0"/>
              <w:rPr>
                <w:sz w:val="22"/>
                <w:szCs w:val="22"/>
              </w:rPr>
            </w:pPr>
            <w:r>
              <w:rPr>
                <w:sz w:val="22"/>
                <w:szCs w:val="22"/>
              </w:rPr>
              <w:t>Пояснительная записка</w:t>
            </w:r>
            <w:r w:rsidR="005C5C79">
              <w:rPr>
                <w:sz w:val="22"/>
                <w:szCs w:val="22"/>
              </w:rPr>
              <w:t>.</w:t>
            </w:r>
            <w:r>
              <w:rPr>
                <w:sz w:val="22"/>
                <w:szCs w:val="22"/>
              </w:rPr>
              <w:t xml:space="preserve"> Цель и задачи реализации Программы</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4863D8" w:rsidP="00BF3F5D">
            <w:pPr>
              <w:pStyle w:val="a6"/>
              <w:spacing w:line="240" w:lineRule="auto"/>
              <w:ind w:firstLine="0"/>
              <w:jc w:val="center"/>
              <w:rPr>
                <w:sz w:val="22"/>
                <w:szCs w:val="22"/>
              </w:rPr>
            </w:pPr>
            <w:r>
              <w:rPr>
                <w:sz w:val="22"/>
                <w:szCs w:val="22"/>
              </w:rPr>
              <w:t>1.1.2</w:t>
            </w:r>
            <w:r w:rsidR="008422E0">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4863D8" w:rsidP="00BF3F5D">
            <w:pPr>
              <w:pStyle w:val="a6"/>
              <w:spacing w:line="240" w:lineRule="auto"/>
              <w:ind w:firstLine="0"/>
              <w:rPr>
                <w:sz w:val="22"/>
                <w:szCs w:val="22"/>
              </w:rPr>
            </w:pPr>
            <w:r>
              <w:rPr>
                <w:sz w:val="22"/>
                <w:szCs w:val="22"/>
              </w:rPr>
              <w:t>Принципы и подходы к формированию</w:t>
            </w:r>
            <w:r w:rsidR="0057531D">
              <w:rPr>
                <w:sz w:val="22"/>
                <w:szCs w:val="22"/>
              </w:rPr>
              <w:t xml:space="preserve"> Программы</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4863D8"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863D8" w:rsidRDefault="004863D8" w:rsidP="00BF3F5D">
            <w:pPr>
              <w:pStyle w:val="a6"/>
              <w:spacing w:line="240" w:lineRule="auto"/>
              <w:ind w:firstLine="0"/>
              <w:jc w:val="center"/>
              <w:rPr>
                <w:sz w:val="22"/>
                <w:szCs w:val="22"/>
              </w:rPr>
            </w:pPr>
            <w:r>
              <w:rPr>
                <w:sz w:val="22"/>
                <w:szCs w:val="22"/>
              </w:rPr>
              <w:t>1.1.3.</w:t>
            </w:r>
          </w:p>
        </w:tc>
        <w:tc>
          <w:tcPr>
            <w:tcW w:w="9288" w:type="dxa"/>
            <w:tcBorders>
              <w:top w:val="single" w:sz="4" w:space="0" w:color="auto"/>
              <w:left w:val="single" w:sz="4" w:space="0" w:color="auto"/>
              <w:right w:val="single" w:sz="4" w:space="0" w:color="auto"/>
            </w:tcBorders>
            <w:shd w:val="clear" w:color="auto" w:fill="FFFFFF"/>
            <w:vAlign w:val="bottom"/>
          </w:tcPr>
          <w:p w:rsidR="004863D8" w:rsidRDefault="004863D8" w:rsidP="00BF3F5D">
            <w:pPr>
              <w:pStyle w:val="a6"/>
              <w:spacing w:line="240" w:lineRule="auto"/>
              <w:ind w:firstLine="0"/>
              <w:rPr>
                <w:sz w:val="22"/>
                <w:szCs w:val="22"/>
              </w:rPr>
            </w:pPr>
            <w:r>
              <w:rPr>
                <w:sz w:val="22"/>
                <w:szCs w:val="22"/>
              </w:rPr>
              <w:t>Значимые для разработки и реализации АОП ДО характеристики</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A47E71"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A47E71" w:rsidRDefault="004863D8" w:rsidP="00BF3F5D">
            <w:pPr>
              <w:pStyle w:val="a6"/>
              <w:spacing w:line="240" w:lineRule="auto"/>
              <w:ind w:firstLine="0"/>
              <w:jc w:val="center"/>
              <w:rPr>
                <w:sz w:val="22"/>
                <w:szCs w:val="22"/>
              </w:rPr>
            </w:pPr>
            <w:r>
              <w:rPr>
                <w:sz w:val="22"/>
                <w:szCs w:val="22"/>
              </w:rPr>
              <w:t>1.1.4</w:t>
            </w:r>
          </w:p>
        </w:tc>
        <w:tc>
          <w:tcPr>
            <w:tcW w:w="9288" w:type="dxa"/>
            <w:tcBorders>
              <w:top w:val="single" w:sz="4" w:space="0" w:color="auto"/>
              <w:left w:val="single" w:sz="4" w:space="0" w:color="auto"/>
              <w:right w:val="single" w:sz="4" w:space="0" w:color="auto"/>
            </w:tcBorders>
            <w:shd w:val="clear" w:color="auto" w:fill="FFFFFF"/>
            <w:vAlign w:val="bottom"/>
          </w:tcPr>
          <w:p w:rsidR="00A47E71" w:rsidRDefault="00A47E71" w:rsidP="00BF3F5D">
            <w:pPr>
              <w:pStyle w:val="a6"/>
              <w:spacing w:line="240" w:lineRule="auto"/>
              <w:ind w:firstLine="0"/>
              <w:rPr>
                <w:sz w:val="22"/>
                <w:szCs w:val="22"/>
              </w:rPr>
            </w:pPr>
            <w:r>
              <w:rPr>
                <w:sz w:val="22"/>
                <w:szCs w:val="22"/>
              </w:rPr>
              <w:t>Характерис</w:t>
            </w:r>
            <w:r w:rsidR="00FB1EEB">
              <w:rPr>
                <w:sz w:val="22"/>
                <w:szCs w:val="22"/>
              </w:rPr>
              <w:t>тики особенностей развития обучающихся</w:t>
            </w:r>
            <w:r w:rsidR="004863D8">
              <w:rPr>
                <w:sz w:val="22"/>
                <w:szCs w:val="22"/>
              </w:rPr>
              <w:t xml:space="preserve"> дошкольного возраста</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4863D8"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863D8" w:rsidRDefault="004863D8" w:rsidP="00BF3F5D">
            <w:pPr>
              <w:pStyle w:val="a6"/>
              <w:spacing w:line="240" w:lineRule="auto"/>
              <w:ind w:firstLine="0"/>
              <w:jc w:val="center"/>
              <w:rPr>
                <w:sz w:val="22"/>
                <w:szCs w:val="22"/>
              </w:rPr>
            </w:pPr>
            <w:r>
              <w:rPr>
                <w:sz w:val="22"/>
                <w:szCs w:val="22"/>
              </w:rPr>
              <w:t>1.1.5.</w:t>
            </w:r>
          </w:p>
        </w:tc>
        <w:tc>
          <w:tcPr>
            <w:tcW w:w="9288" w:type="dxa"/>
            <w:tcBorders>
              <w:top w:val="single" w:sz="4" w:space="0" w:color="auto"/>
              <w:left w:val="single" w:sz="4" w:space="0" w:color="auto"/>
              <w:right w:val="single" w:sz="4" w:space="0" w:color="auto"/>
            </w:tcBorders>
            <w:shd w:val="clear" w:color="auto" w:fill="FFFFFF"/>
            <w:vAlign w:val="bottom"/>
          </w:tcPr>
          <w:p w:rsidR="004863D8" w:rsidRDefault="004863D8" w:rsidP="00BF3F5D">
            <w:pPr>
              <w:pStyle w:val="a6"/>
              <w:spacing w:line="240" w:lineRule="auto"/>
              <w:ind w:firstLine="0"/>
              <w:rPr>
                <w:sz w:val="22"/>
                <w:szCs w:val="22"/>
              </w:rPr>
            </w:pPr>
            <w:r>
              <w:rPr>
                <w:sz w:val="22"/>
                <w:szCs w:val="22"/>
              </w:rPr>
              <w:t>Характерис</w:t>
            </w:r>
            <w:r w:rsidR="00FB1EEB">
              <w:rPr>
                <w:sz w:val="22"/>
                <w:szCs w:val="22"/>
              </w:rPr>
              <w:t>тики особенностей развития обучающихся</w:t>
            </w:r>
            <w:r>
              <w:rPr>
                <w:sz w:val="22"/>
                <w:szCs w:val="22"/>
              </w:rPr>
              <w:t xml:space="preserve"> дошкольного возраста с ТНР</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867C81"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867C81" w:rsidRDefault="00867C81" w:rsidP="00BF3F5D">
            <w:pPr>
              <w:pStyle w:val="a6"/>
              <w:spacing w:line="240" w:lineRule="auto"/>
              <w:ind w:firstLine="0"/>
              <w:jc w:val="center"/>
              <w:rPr>
                <w:sz w:val="22"/>
                <w:szCs w:val="22"/>
              </w:rPr>
            </w:pPr>
            <w:r>
              <w:rPr>
                <w:sz w:val="22"/>
                <w:szCs w:val="22"/>
              </w:rPr>
              <w:t>1.1.6.</w:t>
            </w:r>
          </w:p>
        </w:tc>
        <w:tc>
          <w:tcPr>
            <w:tcW w:w="9288" w:type="dxa"/>
            <w:tcBorders>
              <w:top w:val="single" w:sz="4" w:space="0" w:color="auto"/>
              <w:left w:val="single" w:sz="4" w:space="0" w:color="auto"/>
              <w:right w:val="single" w:sz="4" w:space="0" w:color="auto"/>
            </w:tcBorders>
            <w:shd w:val="clear" w:color="auto" w:fill="FFFFFF"/>
            <w:vAlign w:val="bottom"/>
          </w:tcPr>
          <w:p w:rsidR="00867C81" w:rsidRDefault="00867C81" w:rsidP="00BF3F5D">
            <w:pPr>
              <w:pStyle w:val="a6"/>
              <w:spacing w:line="240" w:lineRule="auto"/>
              <w:ind w:firstLine="0"/>
              <w:rPr>
                <w:sz w:val="22"/>
                <w:szCs w:val="22"/>
              </w:rPr>
            </w:pPr>
            <w:r>
              <w:rPr>
                <w:sz w:val="22"/>
                <w:szCs w:val="22"/>
              </w:rPr>
              <w:t>Планируемые результаты освоения Программы</w:t>
            </w:r>
            <w:r w:rsidR="005C5C79">
              <w:rPr>
                <w:sz w:val="22"/>
                <w:szCs w:val="22"/>
              </w:rPr>
              <w:t>.</w:t>
            </w:r>
          </w:p>
          <w:p w:rsidR="00867C81" w:rsidRDefault="00867C81" w:rsidP="00BF3F5D">
            <w:pPr>
              <w:pStyle w:val="a6"/>
              <w:spacing w:line="240" w:lineRule="auto"/>
              <w:ind w:firstLine="0"/>
              <w:rPr>
                <w:sz w:val="22"/>
                <w:szCs w:val="22"/>
              </w:rPr>
            </w:pPr>
          </w:p>
        </w:tc>
      </w:tr>
      <w:tr w:rsidR="00867C81"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867C81" w:rsidRDefault="00867C81" w:rsidP="00BF3F5D">
            <w:pPr>
              <w:pStyle w:val="a6"/>
              <w:spacing w:line="240" w:lineRule="auto"/>
              <w:ind w:firstLine="0"/>
              <w:jc w:val="center"/>
              <w:rPr>
                <w:sz w:val="22"/>
                <w:szCs w:val="22"/>
              </w:rPr>
            </w:pPr>
            <w:r>
              <w:rPr>
                <w:sz w:val="22"/>
                <w:szCs w:val="22"/>
              </w:rPr>
              <w:t>1.1.7.</w:t>
            </w:r>
          </w:p>
        </w:tc>
        <w:tc>
          <w:tcPr>
            <w:tcW w:w="9288" w:type="dxa"/>
            <w:tcBorders>
              <w:top w:val="single" w:sz="4" w:space="0" w:color="auto"/>
              <w:left w:val="single" w:sz="4" w:space="0" w:color="auto"/>
              <w:right w:val="single" w:sz="4" w:space="0" w:color="auto"/>
            </w:tcBorders>
            <w:shd w:val="clear" w:color="auto" w:fill="FFFFFF"/>
            <w:vAlign w:val="bottom"/>
          </w:tcPr>
          <w:p w:rsidR="00867C81" w:rsidRDefault="00867C81" w:rsidP="00BF3F5D">
            <w:pPr>
              <w:pStyle w:val="a6"/>
              <w:spacing w:line="240" w:lineRule="auto"/>
              <w:ind w:firstLine="0"/>
              <w:rPr>
                <w:sz w:val="22"/>
                <w:szCs w:val="22"/>
              </w:rPr>
            </w:pPr>
            <w:r>
              <w:rPr>
                <w:sz w:val="22"/>
                <w:szCs w:val="22"/>
              </w:rPr>
              <w:t>Педагогическая диагностика достижения планируемых результатов</w:t>
            </w:r>
            <w:r w:rsidR="005C5C79">
              <w:rPr>
                <w:sz w:val="22"/>
                <w:szCs w:val="22"/>
              </w:rPr>
              <w:t>.</w:t>
            </w:r>
            <w:r>
              <w:rPr>
                <w:sz w:val="22"/>
                <w:szCs w:val="22"/>
              </w:rPr>
              <w:t xml:space="preserve"> Система мониторинга динамики развития обучающихся</w:t>
            </w:r>
          </w:p>
        </w:tc>
      </w:tr>
      <w:tr w:rsidR="00965A76"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965A76" w:rsidRDefault="00965A76" w:rsidP="00BF3F5D">
            <w:pPr>
              <w:pStyle w:val="a6"/>
              <w:spacing w:line="240" w:lineRule="auto"/>
              <w:ind w:firstLine="0"/>
              <w:jc w:val="center"/>
              <w:rPr>
                <w:sz w:val="22"/>
                <w:szCs w:val="22"/>
              </w:rPr>
            </w:pPr>
            <w:r>
              <w:rPr>
                <w:sz w:val="22"/>
                <w:szCs w:val="22"/>
              </w:rPr>
              <w:t>1.1.8.</w:t>
            </w:r>
          </w:p>
        </w:tc>
        <w:tc>
          <w:tcPr>
            <w:tcW w:w="9288" w:type="dxa"/>
            <w:tcBorders>
              <w:top w:val="single" w:sz="4" w:space="0" w:color="auto"/>
              <w:left w:val="single" w:sz="4" w:space="0" w:color="auto"/>
              <w:right w:val="single" w:sz="4" w:space="0" w:color="auto"/>
            </w:tcBorders>
            <w:shd w:val="clear" w:color="auto" w:fill="FFFFFF"/>
            <w:vAlign w:val="bottom"/>
          </w:tcPr>
          <w:p w:rsidR="00965A76" w:rsidRDefault="00965A76" w:rsidP="00BF3F5D">
            <w:pPr>
              <w:pStyle w:val="a6"/>
              <w:spacing w:line="240" w:lineRule="auto"/>
              <w:ind w:firstLine="0"/>
              <w:rPr>
                <w:sz w:val="22"/>
                <w:szCs w:val="22"/>
              </w:rPr>
            </w:pPr>
            <w:r>
              <w:rPr>
                <w:sz w:val="22"/>
                <w:szCs w:val="22"/>
              </w:rPr>
              <w:t>Развивающее оценивание качества о</w:t>
            </w:r>
            <w:r w:rsidR="004841A2">
              <w:rPr>
                <w:sz w:val="22"/>
                <w:szCs w:val="22"/>
              </w:rPr>
              <w:t>бразовательной деятельности по П</w:t>
            </w:r>
            <w:r>
              <w:rPr>
                <w:sz w:val="22"/>
                <w:szCs w:val="22"/>
              </w:rPr>
              <w:t>рограмме</w:t>
            </w:r>
            <w:r w:rsidR="005C5C79">
              <w:rPr>
                <w:sz w:val="22"/>
                <w:szCs w:val="22"/>
              </w:rPr>
              <w:t>.</w:t>
            </w:r>
          </w:p>
        </w:tc>
      </w:tr>
      <w:tr w:rsidR="00C33C6A" w:rsidTr="00BF3F5D">
        <w:trPr>
          <w:trHeight w:hRule="exact" w:val="1272"/>
          <w:jc w:val="center"/>
        </w:trPr>
        <w:tc>
          <w:tcPr>
            <w:tcW w:w="970" w:type="dxa"/>
            <w:tcBorders>
              <w:top w:val="single" w:sz="4" w:space="0" w:color="auto"/>
              <w:left w:val="single" w:sz="4" w:space="0" w:color="auto"/>
            </w:tcBorders>
            <w:shd w:val="clear" w:color="auto" w:fill="FFFFFF"/>
            <w:vAlign w:val="center"/>
          </w:tcPr>
          <w:p w:rsidR="00C33C6A" w:rsidRDefault="008422E0" w:rsidP="00BF3F5D">
            <w:pPr>
              <w:pStyle w:val="a6"/>
              <w:spacing w:line="240" w:lineRule="auto"/>
              <w:ind w:firstLine="0"/>
              <w:jc w:val="center"/>
              <w:rPr>
                <w:sz w:val="22"/>
                <w:szCs w:val="22"/>
              </w:rPr>
            </w:pPr>
            <w:r>
              <w:rPr>
                <w:sz w:val="22"/>
                <w:szCs w:val="22"/>
              </w:rPr>
              <w:t>1.2</w:t>
            </w:r>
            <w:r w:rsidR="005C5C79">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Часть образовательной программы, формируемая участниками образовательных отношений</w:t>
            </w:r>
            <w:r w:rsidR="005C5C79">
              <w:rPr>
                <w:sz w:val="22"/>
                <w:szCs w:val="22"/>
              </w:rPr>
              <w:t>:</w:t>
            </w:r>
          </w:p>
          <w:p w:rsidR="00C33C6A" w:rsidRDefault="005C5C79" w:rsidP="00BF3F5D">
            <w:pPr>
              <w:pStyle w:val="a6"/>
              <w:numPr>
                <w:ilvl w:val="0"/>
                <w:numId w:val="1"/>
              </w:numPr>
              <w:tabs>
                <w:tab w:val="left" w:pos="125"/>
              </w:tabs>
              <w:spacing w:line="240" w:lineRule="auto"/>
              <w:ind w:firstLine="0"/>
              <w:rPr>
                <w:sz w:val="22"/>
                <w:szCs w:val="22"/>
              </w:rPr>
            </w:pPr>
            <w:r>
              <w:rPr>
                <w:sz w:val="22"/>
                <w:szCs w:val="22"/>
              </w:rPr>
              <w:t>цели и задачи;</w:t>
            </w:r>
          </w:p>
          <w:p w:rsidR="00C33C6A" w:rsidRDefault="008422E0" w:rsidP="00BF3F5D">
            <w:pPr>
              <w:pStyle w:val="a6"/>
              <w:numPr>
                <w:ilvl w:val="0"/>
                <w:numId w:val="1"/>
              </w:numPr>
              <w:tabs>
                <w:tab w:val="left" w:pos="125"/>
              </w:tabs>
              <w:spacing w:line="240" w:lineRule="auto"/>
              <w:ind w:firstLine="0"/>
              <w:rPr>
                <w:sz w:val="22"/>
                <w:szCs w:val="22"/>
              </w:rPr>
            </w:pPr>
            <w:r>
              <w:rPr>
                <w:sz w:val="22"/>
                <w:szCs w:val="22"/>
              </w:rPr>
              <w:t>принципы и подходы</w:t>
            </w:r>
            <w:r w:rsidR="005C5C79">
              <w:rPr>
                <w:sz w:val="22"/>
                <w:szCs w:val="22"/>
              </w:rPr>
              <w:t>;</w:t>
            </w:r>
          </w:p>
          <w:p w:rsidR="00C33C6A" w:rsidRDefault="00FB1EEB" w:rsidP="00BF3F5D">
            <w:pPr>
              <w:pStyle w:val="a6"/>
              <w:numPr>
                <w:ilvl w:val="0"/>
                <w:numId w:val="1"/>
              </w:numPr>
              <w:tabs>
                <w:tab w:val="left" w:pos="120"/>
              </w:tabs>
              <w:spacing w:line="240" w:lineRule="auto"/>
              <w:ind w:firstLine="0"/>
              <w:rPr>
                <w:sz w:val="22"/>
                <w:szCs w:val="22"/>
              </w:rPr>
            </w:pPr>
            <w:r>
              <w:rPr>
                <w:sz w:val="22"/>
                <w:szCs w:val="22"/>
              </w:rPr>
              <w:t>особенности развития обучающихся</w:t>
            </w:r>
            <w:r w:rsidR="005C5C79">
              <w:rPr>
                <w:sz w:val="22"/>
                <w:szCs w:val="22"/>
              </w:rPr>
              <w:t xml:space="preserve"> дошкольного возраста;</w:t>
            </w:r>
          </w:p>
          <w:p w:rsidR="00C33C6A" w:rsidRDefault="008422E0" w:rsidP="00BF3F5D">
            <w:pPr>
              <w:pStyle w:val="a6"/>
              <w:numPr>
                <w:ilvl w:val="0"/>
                <w:numId w:val="1"/>
              </w:numPr>
              <w:tabs>
                <w:tab w:val="left" w:pos="125"/>
              </w:tabs>
              <w:spacing w:line="240" w:lineRule="auto"/>
              <w:ind w:firstLine="0"/>
              <w:rPr>
                <w:sz w:val="22"/>
                <w:szCs w:val="22"/>
              </w:rPr>
            </w:pPr>
            <w:r>
              <w:rPr>
                <w:sz w:val="22"/>
                <w:szCs w:val="22"/>
              </w:rPr>
              <w:t>перечень оценочных материалов (педагогическая диагностика)</w:t>
            </w:r>
            <w:r w:rsidR="005C5C79">
              <w:rPr>
                <w:sz w:val="22"/>
                <w:szCs w:val="22"/>
              </w:rPr>
              <w:t>.</w:t>
            </w:r>
          </w:p>
          <w:p w:rsidR="00E67457" w:rsidRDefault="00E67457" w:rsidP="00BF3F5D">
            <w:pPr>
              <w:pStyle w:val="a6"/>
              <w:tabs>
                <w:tab w:val="left" w:pos="125"/>
              </w:tabs>
              <w:spacing w:line="240" w:lineRule="auto"/>
              <w:rPr>
                <w:sz w:val="22"/>
                <w:szCs w:val="22"/>
              </w:rPr>
            </w:pPr>
          </w:p>
        </w:tc>
      </w:tr>
      <w:tr w:rsidR="00C33C6A" w:rsidTr="00BF3F5D">
        <w:trPr>
          <w:trHeight w:hRule="exact" w:val="264"/>
          <w:jc w:val="center"/>
        </w:trPr>
        <w:tc>
          <w:tcPr>
            <w:tcW w:w="10258" w:type="dxa"/>
            <w:gridSpan w:val="2"/>
            <w:tcBorders>
              <w:top w:val="single" w:sz="4" w:space="0" w:color="auto"/>
              <w:left w:val="single" w:sz="4" w:space="0" w:color="auto"/>
              <w:right w:val="single" w:sz="4" w:space="0" w:color="auto"/>
            </w:tcBorders>
            <w:shd w:val="clear" w:color="auto" w:fill="FFFFFF"/>
            <w:vAlign w:val="bottom"/>
          </w:tcPr>
          <w:p w:rsidR="00C33C6A" w:rsidRDefault="00B4044F" w:rsidP="00BF3F5D">
            <w:pPr>
              <w:pStyle w:val="a6"/>
              <w:spacing w:line="240" w:lineRule="auto"/>
              <w:ind w:left="4080" w:firstLine="0"/>
              <w:rPr>
                <w:sz w:val="22"/>
                <w:szCs w:val="22"/>
              </w:rPr>
            </w:pPr>
            <w:r>
              <w:rPr>
                <w:b/>
                <w:bCs/>
                <w:sz w:val="22"/>
                <w:szCs w:val="22"/>
              </w:rPr>
              <w:t>2.</w:t>
            </w:r>
            <w:r w:rsidR="008422E0">
              <w:rPr>
                <w:b/>
                <w:bCs/>
                <w:sz w:val="22"/>
                <w:szCs w:val="22"/>
              </w:rPr>
              <w:t>Содержательный раздел</w:t>
            </w:r>
          </w:p>
        </w:tc>
      </w:tr>
      <w:tr w:rsidR="00795808"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795808" w:rsidRDefault="00795808" w:rsidP="00BF3F5D">
            <w:pPr>
              <w:pStyle w:val="a6"/>
              <w:spacing w:line="240" w:lineRule="auto"/>
              <w:ind w:firstLine="380"/>
              <w:rPr>
                <w:sz w:val="22"/>
                <w:szCs w:val="22"/>
              </w:rPr>
            </w:pPr>
            <w:r>
              <w:rPr>
                <w:sz w:val="22"/>
                <w:szCs w:val="22"/>
              </w:rPr>
              <w:t>2.1</w:t>
            </w:r>
          </w:p>
        </w:tc>
        <w:tc>
          <w:tcPr>
            <w:tcW w:w="9288" w:type="dxa"/>
            <w:tcBorders>
              <w:top w:val="single" w:sz="4" w:space="0" w:color="auto"/>
              <w:left w:val="single" w:sz="4" w:space="0" w:color="auto"/>
              <w:right w:val="single" w:sz="4" w:space="0" w:color="auto"/>
            </w:tcBorders>
            <w:shd w:val="clear" w:color="auto" w:fill="FFFFFF"/>
            <w:vAlign w:val="bottom"/>
          </w:tcPr>
          <w:p w:rsidR="00795808" w:rsidRDefault="00795808" w:rsidP="00BF3F5D">
            <w:pPr>
              <w:pStyle w:val="a6"/>
              <w:spacing w:line="240" w:lineRule="auto"/>
              <w:ind w:firstLine="0"/>
              <w:rPr>
                <w:sz w:val="22"/>
                <w:szCs w:val="22"/>
              </w:rPr>
            </w:pPr>
            <w:r>
              <w:rPr>
                <w:sz w:val="22"/>
                <w:szCs w:val="22"/>
              </w:rPr>
              <w:t>Обязательная часть</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E67457"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E67457" w:rsidRDefault="00E67457" w:rsidP="00BF3F5D">
            <w:pPr>
              <w:pStyle w:val="a6"/>
              <w:spacing w:line="240" w:lineRule="auto"/>
              <w:ind w:firstLine="380"/>
              <w:rPr>
                <w:sz w:val="22"/>
                <w:szCs w:val="22"/>
              </w:rPr>
            </w:pPr>
            <w:r>
              <w:rPr>
                <w:sz w:val="22"/>
                <w:szCs w:val="22"/>
              </w:rPr>
              <w:t>2.1.1.</w:t>
            </w:r>
          </w:p>
        </w:tc>
        <w:tc>
          <w:tcPr>
            <w:tcW w:w="9288" w:type="dxa"/>
            <w:tcBorders>
              <w:top w:val="single" w:sz="4" w:space="0" w:color="auto"/>
              <w:left w:val="single" w:sz="4" w:space="0" w:color="auto"/>
              <w:right w:val="single" w:sz="4" w:space="0" w:color="auto"/>
            </w:tcBorders>
            <w:shd w:val="clear" w:color="auto" w:fill="FFFFFF"/>
            <w:vAlign w:val="bottom"/>
          </w:tcPr>
          <w:p w:rsidR="00E67457" w:rsidRDefault="00E67457" w:rsidP="00BF3F5D">
            <w:pPr>
              <w:pStyle w:val="a6"/>
              <w:spacing w:line="240" w:lineRule="auto"/>
              <w:ind w:firstLine="0"/>
              <w:rPr>
                <w:sz w:val="22"/>
                <w:szCs w:val="22"/>
              </w:rPr>
            </w:pPr>
            <w:r>
              <w:rPr>
                <w:sz w:val="22"/>
                <w:szCs w:val="22"/>
              </w:rPr>
              <w:t>Пояснительная записка</w:t>
            </w:r>
            <w:r w:rsidR="005C5C79">
              <w:rPr>
                <w:sz w:val="22"/>
                <w:szCs w:val="22"/>
              </w:rPr>
              <w:t>.</w:t>
            </w:r>
          </w:p>
        </w:tc>
      </w:tr>
      <w:tr w:rsidR="00795808"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795808" w:rsidRDefault="00E67457" w:rsidP="00BF3F5D">
            <w:pPr>
              <w:pStyle w:val="a6"/>
              <w:spacing w:line="240" w:lineRule="auto"/>
              <w:ind w:firstLine="380"/>
              <w:rPr>
                <w:sz w:val="22"/>
                <w:szCs w:val="22"/>
              </w:rPr>
            </w:pPr>
            <w:r>
              <w:rPr>
                <w:sz w:val="22"/>
                <w:szCs w:val="22"/>
              </w:rPr>
              <w:t>2.1.2</w:t>
            </w:r>
            <w:r w:rsidR="00795808">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4841A2" w:rsidRDefault="00E67457" w:rsidP="00BF3F5D">
            <w:pPr>
              <w:pStyle w:val="a6"/>
              <w:spacing w:line="240" w:lineRule="auto"/>
              <w:ind w:firstLine="0"/>
              <w:rPr>
                <w:sz w:val="22"/>
                <w:szCs w:val="22"/>
              </w:rPr>
            </w:pPr>
            <w:r>
              <w:rPr>
                <w:sz w:val="22"/>
                <w:szCs w:val="22"/>
              </w:rPr>
              <w:t xml:space="preserve">Описание </w:t>
            </w:r>
            <w:r w:rsidR="004841A2">
              <w:rPr>
                <w:sz w:val="22"/>
                <w:szCs w:val="22"/>
              </w:rPr>
              <w:t xml:space="preserve">модулей </w:t>
            </w:r>
            <w:r>
              <w:rPr>
                <w:sz w:val="22"/>
                <w:szCs w:val="22"/>
              </w:rPr>
              <w:t xml:space="preserve">образовательной деятельности в соответствии  </w:t>
            </w:r>
            <w:r w:rsidR="00FB1EEB">
              <w:rPr>
                <w:sz w:val="22"/>
                <w:szCs w:val="22"/>
              </w:rPr>
              <w:t xml:space="preserve">с направлениями развития </w:t>
            </w:r>
          </w:p>
          <w:p w:rsidR="004841A2" w:rsidRDefault="004841A2" w:rsidP="00BF3F5D">
            <w:pPr>
              <w:pStyle w:val="a6"/>
              <w:spacing w:line="240" w:lineRule="auto"/>
              <w:ind w:firstLine="0"/>
              <w:rPr>
                <w:sz w:val="22"/>
                <w:szCs w:val="22"/>
              </w:rPr>
            </w:pPr>
          </w:p>
          <w:p w:rsidR="00E67457" w:rsidRDefault="00FB1EEB" w:rsidP="00BF3F5D">
            <w:pPr>
              <w:pStyle w:val="a6"/>
              <w:spacing w:line="240" w:lineRule="auto"/>
              <w:ind w:firstLine="0"/>
              <w:rPr>
                <w:sz w:val="22"/>
                <w:szCs w:val="22"/>
              </w:rPr>
            </w:pPr>
            <w:r>
              <w:rPr>
                <w:sz w:val="22"/>
                <w:szCs w:val="22"/>
              </w:rPr>
              <w:t>обучающегося</w:t>
            </w:r>
            <w:r w:rsidR="00E67457">
              <w:rPr>
                <w:sz w:val="22"/>
                <w:szCs w:val="22"/>
              </w:rPr>
              <w:t xml:space="preserve"> </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795808" w:rsidRDefault="00E67457" w:rsidP="00BF3F5D">
            <w:pPr>
              <w:pStyle w:val="a6"/>
              <w:spacing w:line="240" w:lineRule="auto"/>
              <w:ind w:firstLine="0"/>
              <w:rPr>
                <w:sz w:val="22"/>
                <w:szCs w:val="22"/>
              </w:rPr>
            </w:pPr>
            <w:r>
              <w:rPr>
                <w:sz w:val="22"/>
                <w:szCs w:val="22"/>
              </w:rPr>
              <w:t>ОООВЗ,пре</w:t>
            </w:r>
          </w:p>
        </w:tc>
      </w:tr>
      <w:tr w:rsidR="0044214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42144" w:rsidRDefault="00E67457" w:rsidP="00BF3F5D">
            <w:pPr>
              <w:pStyle w:val="a6"/>
              <w:spacing w:line="240" w:lineRule="auto"/>
              <w:ind w:firstLine="0"/>
              <w:rPr>
                <w:sz w:val="22"/>
                <w:szCs w:val="22"/>
              </w:rPr>
            </w:pPr>
            <w:r>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E67457" w:rsidRDefault="004841A2" w:rsidP="00BF3F5D">
            <w:pPr>
              <w:pStyle w:val="a6"/>
              <w:spacing w:line="240" w:lineRule="auto"/>
              <w:ind w:firstLine="0"/>
              <w:rPr>
                <w:sz w:val="22"/>
                <w:szCs w:val="22"/>
              </w:rPr>
            </w:pPr>
            <w:r>
              <w:rPr>
                <w:sz w:val="22"/>
                <w:szCs w:val="22"/>
              </w:rPr>
              <w:t xml:space="preserve">и психофизическими особенностями обучающегося </w:t>
            </w:r>
            <w:r w:rsidR="00E67457">
              <w:rPr>
                <w:sz w:val="22"/>
                <w:szCs w:val="22"/>
              </w:rPr>
              <w:t xml:space="preserve"> в пяти образовательных областях:</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r>
              <w:rPr>
                <w:sz w:val="22"/>
                <w:szCs w:val="22"/>
              </w:rPr>
              <w:t>ОВЗ</w:t>
            </w:r>
          </w:p>
          <w:p w:rsidR="00E67457" w:rsidRDefault="00E67457" w:rsidP="00BF3F5D">
            <w:pPr>
              <w:pStyle w:val="a6"/>
              <w:spacing w:line="240" w:lineRule="auto"/>
              <w:ind w:firstLine="0"/>
              <w:rPr>
                <w:sz w:val="22"/>
                <w:szCs w:val="22"/>
              </w:rPr>
            </w:pPr>
          </w:p>
          <w:p w:rsidR="00442144" w:rsidRDefault="00E67457" w:rsidP="00BF3F5D">
            <w:pPr>
              <w:pStyle w:val="a6"/>
              <w:spacing w:line="240" w:lineRule="auto"/>
              <w:ind w:firstLine="0"/>
              <w:rPr>
                <w:sz w:val="22"/>
                <w:szCs w:val="22"/>
              </w:rPr>
            </w:pPr>
            <w:r>
              <w:rPr>
                <w:sz w:val="22"/>
                <w:szCs w:val="22"/>
              </w:rPr>
              <w:t>,</w:t>
            </w:r>
          </w:p>
          <w:p w:rsidR="00E67457" w:rsidRDefault="00E67457" w:rsidP="00BF3F5D">
            <w:pPr>
              <w:pStyle w:val="a6"/>
              <w:spacing w:line="240" w:lineRule="auto"/>
              <w:ind w:firstLine="0"/>
              <w:rPr>
                <w:sz w:val="22"/>
                <w:szCs w:val="22"/>
              </w:rPr>
            </w:pPr>
          </w:p>
          <w:p w:rsidR="00442144" w:rsidRDefault="00442144" w:rsidP="00BF3F5D">
            <w:pPr>
              <w:pStyle w:val="a6"/>
              <w:spacing w:line="240" w:lineRule="auto"/>
              <w:ind w:firstLine="0"/>
              <w:rPr>
                <w:sz w:val="22"/>
                <w:szCs w:val="22"/>
              </w:rPr>
            </w:pPr>
            <w:r>
              <w:rPr>
                <w:sz w:val="22"/>
                <w:szCs w:val="22"/>
              </w:rPr>
              <w:t>ОВЗ, представленными в пяти образовательных областях</w:t>
            </w:r>
          </w:p>
          <w:p w:rsidR="00442144" w:rsidRDefault="00442144" w:rsidP="00BF3F5D">
            <w:pPr>
              <w:pStyle w:val="a6"/>
              <w:spacing w:line="240" w:lineRule="auto"/>
              <w:ind w:firstLine="0"/>
              <w:rPr>
                <w:sz w:val="22"/>
                <w:szCs w:val="22"/>
              </w:rPr>
            </w:pPr>
            <w:r>
              <w:rPr>
                <w:sz w:val="22"/>
                <w:szCs w:val="22"/>
              </w:rPr>
              <w:t>-содержание и задачи образования по пяти образовательным областям,</w:t>
            </w:r>
          </w:p>
          <w:p w:rsidR="00442144" w:rsidRDefault="00442144" w:rsidP="00BF3F5D">
            <w:pPr>
              <w:pStyle w:val="a6"/>
              <w:spacing w:line="240" w:lineRule="auto"/>
              <w:ind w:firstLine="0"/>
              <w:rPr>
                <w:sz w:val="22"/>
                <w:szCs w:val="22"/>
              </w:rPr>
            </w:pPr>
            <w:r>
              <w:rPr>
                <w:sz w:val="22"/>
                <w:szCs w:val="22"/>
              </w:rPr>
              <w:t>-особенности образовательной деятельности разных видов и культурных практик,</w:t>
            </w:r>
          </w:p>
          <w:p w:rsidR="00442144" w:rsidRDefault="00442144" w:rsidP="00BF3F5D">
            <w:pPr>
              <w:pStyle w:val="a6"/>
              <w:spacing w:line="240" w:lineRule="auto"/>
              <w:ind w:firstLine="0"/>
              <w:rPr>
                <w:sz w:val="22"/>
                <w:szCs w:val="22"/>
              </w:rPr>
            </w:pPr>
            <w:r>
              <w:rPr>
                <w:sz w:val="22"/>
                <w:szCs w:val="22"/>
              </w:rPr>
              <w:t>-взаимодействие педагогических работников с детьми</w:t>
            </w:r>
          </w:p>
          <w:p w:rsidR="00442144" w:rsidRDefault="00442144" w:rsidP="00BF3F5D">
            <w:pPr>
              <w:pStyle w:val="a6"/>
              <w:spacing w:line="240" w:lineRule="auto"/>
              <w:ind w:firstLine="0"/>
              <w:rPr>
                <w:sz w:val="22"/>
                <w:szCs w:val="22"/>
              </w:rPr>
            </w:pPr>
            <w:r>
              <w:rPr>
                <w:sz w:val="22"/>
                <w:szCs w:val="22"/>
              </w:rPr>
              <w:t>-особенности взаимодействия педагогического коллектива с семьями воспитанников</w:t>
            </w: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C33C6A" w:rsidP="00BF3F5D">
            <w:pPr>
              <w:pStyle w:val="a6"/>
              <w:spacing w:line="240" w:lineRule="auto"/>
              <w:ind w:firstLine="38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E67457" w:rsidP="00BF3F5D">
            <w:pPr>
              <w:pStyle w:val="a6"/>
              <w:spacing w:line="240" w:lineRule="auto"/>
              <w:ind w:firstLine="0"/>
              <w:rPr>
                <w:sz w:val="22"/>
                <w:szCs w:val="22"/>
              </w:rPr>
            </w:pPr>
            <w:r>
              <w:rPr>
                <w:sz w:val="22"/>
                <w:szCs w:val="22"/>
              </w:rPr>
              <w:t>-содержание и задачи образования по пяти образовательным областям</w:t>
            </w:r>
            <w:r w:rsidR="005C5C79">
              <w:rPr>
                <w:sz w:val="22"/>
                <w:szCs w:val="22"/>
              </w:rPr>
              <w:t>.</w:t>
            </w:r>
          </w:p>
        </w:tc>
      </w:tr>
      <w:tr w:rsidR="00FF3A0B"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FF3A0B" w:rsidRDefault="00FF3A0B" w:rsidP="00BF3F5D">
            <w:pPr>
              <w:pStyle w:val="a6"/>
              <w:spacing w:line="240" w:lineRule="auto"/>
              <w:ind w:firstLine="380"/>
              <w:rPr>
                <w:sz w:val="22"/>
                <w:szCs w:val="22"/>
              </w:rPr>
            </w:pPr>
            <w:r>
              <w:rPr>
                <w:sz w:val="22"/>
                <w:szCs w:val="22"/>
              </w:rPr>
              <w:t>2.1.3.</w:t>
            </w:r>
          </w:p>
        </w:tc>
        <w:tc>
          <w:tcPr>
            <w:tcW w:w="9288" w:type="dxa"/>
            <w:tcBorders>
              <w:top w:val="single" w:sz="4" w:space="0" w:color="auto"/>
              <w:left w:val="single" w:sz="4" w:space="0" w:color="auto"/>
              <w:right w:val="single" w:sz="4" w:space="0" w:color="auto"/>
            </w:tcBorders>
            <w:shd w:val="clear" w:color="auto" w:fill="FFFFFF"/>
            <w:vAlign w:val="bottom"/>
          </w:tcPr>
          <w:p w:rsidR="00FF3A0B" w:rsidRDefault="00FF3A0B" w:rsidP="00BF3F5D">
            <w:pPr>
              <w:pStyle w:val="a6"/>
              <w:spacing w:line="240" w:lineRule="auto"/>
              <w:ind w:firstLine="0"/>
              <w:rPr>
                <w:sz w:val="22"/>
                <w:szCs w:val="22"/>
              </w:rPr>
            </w:pPr>
            <w:r>
              <w:rPr>
                <w:sz w:val="22"/>
                <w:szCs w:val="22"/>
              </w:rPr>
              <w:t>Особенности образовательной деятельности разных видов и культурных практик.</w:t>
            </w:r>
          </w:p>
        </w:tc>
      </w:tr>
      <w:tr w:rsidR="00FF3A0B"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FF3A0B" w:rsidRDefault="00FF3A0B" w:rsidP="00BF3F5D">
            <w:pPr>
              <w:pStyle w:val="a6"/>
              <w:spacing w:line="240" w:lineRule="auto"/>
              <w:ind w:firstLine="380"/>
              <w:rPr>
                <w:sz w:val="22"/>
                <w:szCs w:val="22"/>
              </w:rPr>
            </w:pPr>
            <w:r>
              <w:rPr>
                <w:sz w:val="22"/>
                <w:szCs w:val="22"/>
              </w:rPr>
              <w:t>2.1.4.</w:t>
            </w:r>
          </w:p>
        </w:tc>
        <w:tc>
          <w:tcPr>
            <w:tcW w:w="9288" w:type="dxa"/>
            <w:tcBorders>
              <w:top w:val="single" w:sz="4" w:space="0" w:color="auto"/>
              <w:left w:val="single" w:sz="4" w:space="0" w:color="auto"/>
              <w:right w:val="single" w:sz="4" w:space="0" w:color="auto"/>
            </w:tcBorders>
            <w:shd w:val="clear" w:color="auto" w:fill="FFFFFF"/>
            <w:vAlign w:val="bottom"/>
          </w:tcPr>
          <w:p w:rsidR="00FF3A0B" w:rsidRDefault="00BF3F5D" w:rsidP="00BF3F5D">
            <w:pPr>
              <w:pStyle w:val="a6"/>
              <w:spacing w:line="240" w:lineRule="auto"/>
              <w:ind w:firstLine="0"/>
              <w:rPr>
                <w:sz w:val="22"/>
                <w:szCs w:val="22"/>
              </w:rPr>
            </w:pPr>
            <w:r>
              <w:rPr>
                <w:sz w:val="22"/>
                <w:szCs w:val="22"/>
              </w:rPr>
              <w:t>Способы и направления поддержки детской инициативы.</w:t>
            </w:r>
          </w:p>
        </w:tc>
      </w:tr>
      <w:tr w:rsidR="00BF3F5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BF3F5D" w:rsidRDefault="00BF3F5D" w:rsidP="00BF3F5D">
            <w:pPr>
              <w:pStyle w:val="a6"/>
              <w:spacing w:line="240" w:lineRule="auto"/>
              <w:ind w:firstLine="0"/>
              <w:rPr>
                <w:sz w:val="22"/>
                <w:szCs w:val="22"/>
              </w:rPr>
            </w:pPr>
            <w:r>
              <w:rPr>
                <w:sz w:val="22"/>
                <w:szCs w:val="22"/>
              </w:rPr>
              <w:t xml:space="preserve">       2.1.5. </w:t>
            </w:r>
          </w:p>
        </w:tc>
        <w:tc>
          <w:tcPr>
            <w:tcW w:w="9288" w:type="dxa"/>
            <w:tcBorders>
              <w:top w:val="single" w:sz="4" w:space="0" w:color="auto"/>
              <w:left w:val="single" w:sz="4" w:space="0" w:color="auto"/>
              <w:right w:val="single" w:sz="4" w:space="0" w:color="auto"/>
            </w:tcBorders>
            <w:shd w:val="clear" w:color="auto" w:fill="FFFFFF"/>
            <w:vAlign w:val="bottom"/>
          </w:tcPr>
          <w:p w:rsidR="00BF3F5D" w:rsidRDefault="00BF3F5D" w:rsidP="00BF3F5D">
            <w:pPr>
              <w:pStyle w:val="a6"/>
              <w:spacing w:line="240" w:lineRule="auto"/>
              <w:ind w:firstLine="0"/>
              <w:rPr>
                <w:sz w:val="22"/>
                <w:szCs w:val="22"/>
              </w:rPr>
            </w:pPr>
            <w:r>
              <w:rPr>
                <w:sz w:val="22"/>
                <w:szCs w:val="22"/>
              </w:rPr>
              <w:t>Взаимодействие педагогических работников  с обучающимися</w:t>
            </w:r>
          </w:p>
        </w:tc>
      </w:tr>
      <w:tr w:rsidR="00FF3A0B"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FF3A0B" w:rsidRDefault="00BF3F5D" w:rsidP="00BF3F5D">
            <w:pPr>
              <w:pStyle w:val="a6"/>
              <w:spacing w:line="240" w:lineRule="auto"/>
              <w:ind w:firstLine="380"/>
              <w:rPr>
                <w:sz w:val="22"/>
                <w:szCs w:val="22"/>
              </w:rPr>
            </w:pPr>
            <w:r>
              <w:rPr>
                <w:sz w:val="22"/>
                <w:szCs w:val="22"/>
              </w:rPr>
              <w:t>2.1.6</w:t>
            </w:r>
            <w:r w:rsidR="00FF3A0B">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FF3A0B" w:rsidRDefault="00FF3A0B" w:rsidP="00BF3F5D">
            <w:pPr>
              <w:pStyle w:val="a6"/>
              <w:spacing w:line="240" w:lineRule="auto"/>
              <w:ind w:firstLine="0"/>
              <w:rPr>
                <w:sz w:val="22"/>
                <w:szCs w:val="22"/>
              </w:rPr>
            </w:pPr>
            <w:r>
              <w:rPr>
                <w:sz w:val="22"/>
                <w:szCs w:val="22"/>
              </w:rPr>
              <w:t>Особенности взаимодействия педагогического ко</w:t>
            </w:r>
            <w:r w:rsidR="00FB1EEB">
              <w:rPr>
                <w:sz w:val="22"/>
                <w:szCs w:val="22"/>
              </w:rPr>
              <w:t>ллектива с семьями обучающихся</w:t>
            </w:r>
            <w:r w:rsidR="005C5C79">
              <w:rPr>
                <w:sz w:val="22"/>
                <w:szCs w:val="22"/>
              </w:rPr>
              <w:t>.</w:t>
            </w:r>
          </w:p>
        </w:tc>
      </w:tr>
      <w:tr w:rsidR="0044214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42144" w:rsidRDefault="00BF3F5D" w:rsidP="00BF3F5D">
            <w:pPr>
              <w:pStyle w:val="a6"/>
              <w:spacing w:line="240" w:lineRule="auto"/>
              <w:ind w:firstLine="0"/>
              <w:rPr>
                <w:sz w:val="22"/>
                <w:szCs w:val="22"/>
              </w:rPr>
            </w:pPr>
            <w:r>
              <w:rPr>
                <w:sz w:val="22"/>
                <w:szCs w:val="22"/>
              </w:rPr>
              <w:t xml:space="preserve">       2.1.7.</w:t>
            </w:r>
            <w:r w:rsidR="001D6EBB">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442144" w:rsidRDefault="00E67457" w:rsidP="00BF3F5D">
            <w:pPr>
              <w:pStyle w:val="a6"/>
              <w:spacing w:line="240" w:lineRule="auto"/>
              <w:ind w:firstLine="0"/>
              <w:rPr>
                <w:sz w:val="22"/>
                <w:szCs w:val="22"/>
              </w:rPr>
            </w:pPr>
            <w:r>
              <w:rPr>
                <w:sz w:val="22"/>
                <w:szCs w:val="22"/>
              </w:rPr>
              <w:t>Описание вариативных форм, способов, методов и средств реализации Программы</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9B0F8F"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9B0F8F" w:rsidRDefault="00BF3F5D" w:rsidP="00BF3F5D">
            <w:pPr>
              <w:pStyle w:val="a6"/>
              <w:spacing w:line="240" w:lineRule="auto"/>
              <w:ind w:firstLine="0"/>
              <w:rPr>
                <w:sz w:val="22"/>
                <w:szCs w:val="22"/>
              </w:rPr>
            </w:pPr>
            <w:r>
              <w:rPr>
                <w:sz w:val="22"/>
                <w:szCs w:val="22"/>
              </w:rPr>
              <w:t xml:space="preserve">       2.1.8</w:t>
            </w:r>
            <w:r w:rsidR="009B0F8F">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9B0F8F" w:rsidRDefault="009B0F8F" w:rsidP="00BF3F5D">
            <w:pPr>
              <w:pStyle w:val="a6"/>
              <w:spacing w:line="240" w:lineRule="auto"/>
              <w:ind w:firstLine="0"/>
              <w:rPr>
                <w:sz w:val="22"/>
                <w:szCs w:val="22"/>
              </w:rPr>
            </w:pPr>
            <w:r>
              <w:rPr>
                <w:sz w:val="22"/>
                <w:szCs w:val="22"/>
              </w:rPr>
              <w:t>Программа коррекционно-развивающей работы</w:t>
            </w:r>
            <w:r w:rsidR="00FB1EEB">
              <w:rPr>
                <w:sz w:val="22"/>
                <w:szCs w:val="22"/>
              </w:rPr>
              <w:t xml:space="preserve"> с обучающимися</w:t>
            </w:r>
            <w:r w:rsidR="005C5C79">
              <w:rPr>
                <w:sz w:val="22"/>
                <w:szCs w:val="22"/>
              </w:rPr>
              <w:t>.</w:t>
            </w:r>
          </w:p>
        </w:tc>
      </w:tr>
      <w:tr w:rsidR="00863CE6"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863CE6" w:rsidRDefault="00BF3F5D" w:rsidP="00BF3F5D">
            <w:pPr>
              <w:pStyle w:val="a6"/>
              <w:spacing w:line="240" w:lineRule="auto"/>
              <w:ind w:firstLine="0"/>
              <w:rPr>
                <w:sz w:val="22"/>
                <w:szCs w:val="22"/>
              </w:rPr>
            </w:pPr>
            <w:r>
              <w:rPr>
                <w:sz w:val="22"/>
                <w:szCs w:val="22"/>
              </w:rPr>
              <w:t xml:space="preserve">       2.1.9.</w:t>
            </w:r>
          </w:p>
        </w:tc>
        <w:tc>
          <w:tcPr>
            <w:tcW w:w="9288" w:type="dxa"/>
            <w:tcBorders>
              <w:top w:val="single" w:sz="4" w:space="0" w:color="auto"/>
              <w:left w:val="single" w:sz="4" w:space="0" w:color="auto"/>
              <w:right w:val="single" w:sz="4" w:space="0" w:color="auto"/>
            </w:tcBorders>
            <w:shd w:val="clear" w:color="auto" w:fill="FFFFFF"/>
            <w:vAlign w:val="bottom"/>
          </w:tcPr>
          <w:p w:rsidR="00863CE6" w:rsidRDefault="00863CE6" w:rsidP="00BF3F5D">
            <w:pPr>
              <w:pStyle w:val="a6"/>
              <w:spacing w:line="240" w:lineRule="auto"/>
              <w:ind w:firstLine="0"/>
              <w:rPr>
                <w:sz w:val="22"/>
                <w:szCs w:val="22"/>
              </w:rPr>
            </w:pPr>
            <w:r>
              <w:rPr>
                <w:sz w:val="22"/>
                <w:szCs w:val="22"/>
              </w:rPr>
              <w:t>Содержание коррекционно-развивающей работы</w:t>
            </w:r>
            <w:r w:rsidR="005C5C79">
              <w:rPr>
                <w:sz w:val="22"/>
                <w:szCs w:val="22"/>
              </w:rPr>
              <w:t>:</w:t>
            </w:r>
          </w:p>
        </w:tc>
      </w:tr>
      <w:tr w:rsidR="00BD0D41"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BD0D41" w:rsidRDefault="00BD0D41"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BD0D41" w:rsidRDefault="00BD0D41" w:rsidP="00BF3F5D">
            <w:pPr>
              <w:pStyle w:val="a6"/>
              <w:spacing w:line="240" w:lineRule="auto"/>
              <w:ind w:firstLine="0"/>
              <w:rPr>
                <w:sz w:val="22"/>
                <w:szCs w:val="22"/>
              </w:rPr>
            </w:pPr>
            <w:r>
              <w:rPr>
                <w:sz w:val="22"/>
                <w:szCs w:val="22"/>
              </w:rPr>
              <w:t>-содержание коррекционн</w:t>
            </w:r>
            <w:r w:rsidR="00FB1EEB">
              <w:rPr>
                <w:sz w:val="22"/>
                <w:szCs w:val="22"/>
              </w:rPr>
              <w:t>о-логопедической работы с обучающ.</w:t>
            </w:r>
            <w:r>
              <w:rPr>
                <w:sz w:val="22"/>
                <w:szCs w:val="22"/>
              </w:rPr>
              <w:t xml:space="preserve"> разного уровня речевого развития</w:t>
            </w:r>
          </w:p>
        </w:tc>
      </w:tr>
      <w:tr w:rsidR="0003715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7154" w:rsidRDefault="00037154"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037154" w:rsidRDefault="00037154" w:rsidP="00BF3F5D">
            <w:pPr>
              <w:pStyle w:val="a6"/>
              <w:spacing w:line="240" w:lineRule="auto"/>
              <w:ind w:firstLine="0"/>
              <w:rPr>
                <w:sz w:val="22"/>
                <w:szCs w:val="22"/>
              </w:rPr>
            </w:pPr>
            <w:r>
              <w:rPr>
                <w:sz w:val="22"/>
                <w:szCs w:val="22"/>
              </w:rPr>
              <w:t>-организационные модели дошколь</w:t>
            </w:r>
            <w:r w:rsidR="00FB1EEB">
              <w:rPr>
                <w:sz w:val="22"/>
                <w:szCs w:val="22"/>
              </w:rPr>
              <w:t>ного обучения и воспитания обучающихся</w:t>
            </w:r>
            <w:r>
              <w:rPr>
                <w:sz w:val="22"/>
                <w:szCs w:val="22"/>
              </w:rPr>
              <w:t xml:space="preserve"> с нарушением слуха</w:t>
            </w:r>
          </w:p>
        </w:tc>
      </w:tr>
      <w:tr w:rsidR="0003715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7154" w:rsidRDefault="00037154"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037154" w:rsidRDefault="00037154" w:rsidP="00BF3F5D">
            <w:pPr>
              <w:pStyle w:val="a6"/>
              <w:spacing w:line="240" w:lineRule="auto"/>
              <w:ind w:firstLine="0"/>
              <w:rPr>
                <w:sz w:val="22"/>
                <w:szCs w:val="22"/>
              </w:rPr>
            </w:pPr>
            <w:r>
              <w:rPr>
                <w:sz w:val="22"/>
                <w:szCs w:val="22"/>
              </w:rPr>
              <w:t>- организационные модели дошколь</w:t>
            </w:r>
            <w:r w:rsidR="00FB1EEB">
              <w:rPr>
                <w:sz w:val="22"/>
                <w:szCs w:val="22"/>
              </w:rPr>
              <w:t xml:space="preserve">ного обучения и воспитания обучающихся </w:t>
            </w:r>
            <w:r>
              <w:rPr>
                <w:sz w:val="22"/>
                <w:szCs w:val="22"/>
              </w:rPr>
              <w:t xml:space="preserve"> с НОДА</w:t>
            </w:r>
          </w:p>
        </w:tc>
      </w:tr>
      <w:tr w:rsidR="00863CE6"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863CE6" w:rsidRDefault="00863CE6" w:rsidP="00BF3F5D">
            <w:pPr>
              <w:pStyle w:val="a6"/>
              <w:spacing w:line="240" w:lineRule="auto"/>
              <w:ind w:firstLine="0"/>
              <w:rPr>
                <w:sz w:val="22"/>
                <w:szCs w:val="22"/>
              </w:rPr>
            </w:pPr>
            <w:r>
              <w:rPr>
                <w:sz w:val="22"/>
                <w:szCs w:val="22"/>
              </w:rPr>
              <w:t xml:space="preserve">      </w:t>
            </w:r>
            <w:r w:rsidR="00BF3F5D">
              <w:rPr>
                <w:sz w:val="22"/>
                <w:szCs w:val="22"/>
              </w:rPr>
              <w:t>2.1.10.</w:t>
            </w:r>
          </w:p>
        </w:tc>
        <w:tc>
          <w:tcPr>
            <w:tcW w:w="9288" w:type="dxa"/>
            <w:tcBorders>
              <w:top w:val="single" w:sz="4" w:space="0" w:color="auto"/>
              <w:left w:val="single" w:sz="4" w:space="0" w:color="auto"/>
              <w:right w:val="single" w:sz="4" w:space="0" w:color="auto"/>
            </w:tcBorders>
            <w:shd w:val="clear" w:color="auto" w:fill="FFFFFF"/>
            <w:vAlign w:val="bottom"/>
          </w:tcPr>
          <w:p w:rsidR="00863CE6" w:rsidRDefault="00863CE6" w:rsidP="00BF3F5D">
            <w:pPr>
              <w:pStyle w:val="a6"/>
              <w:spacing w:line="240" w:lineRule="auto"/>
              <w:ind w:firstLine="0"/>
              <w:rPr>
                <w:sz w:val="22"/>
                <w:szCs w:val="22"/>
              </w:rPr>
            </w:pPr>
            <w:r>
              <w:rPr>
                <w:sz w:val="22"/>
                <w:szCs w:val="22"/>
              </w:rPr>
              <w:t>Описание деятельности по психолого-пед</w:t>
            </w:r>
            <w:r w:rsidR="00FB1EEB">
              <w:rPr>
                <w:sz w:val="22"/>
                <w:szCs w:val="22"/>
              </w:rPr>
              <w:t>агогическому сопровождению обучающихся</w:t>
            </w:r>
            <w:r w:rsidR="005C5C79">
              <w:rPr>
                <w:sz w:val="22"/>
                <w:szCs w:val="22"/>
              </w:rPr>
              <w:t>.</w:t>
            </w:r>
          </w:p>
        </w:tc>
      </w:tr>
      <w:tr w:rsidR="00032DC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 xml:space="preserve">         2.2</w:t>
            </w:r>
          </w:p>
        </w:tc>
        <w:tc>
          <w:tcPr>
            <w:tcW w:w="9288" w:type="dxa"/>
            <w:tcBorders>
              <w:top w:val="single" w:sz="4" w:space="0" w:color="auto"/>
              <w:left w:val="single" w:sz="4" w:space="0" w:color="auto"/>
              <w:righ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Рабочая программа воспитания. Пояснительная записка.</w:t>
            </w:r>
          </w:p>
        </w:tc>
      </w:tr>
      <w:tr w:rsidR="00032DC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 xml:space="preserve">       2.2.1</w:t>
            </w:r>
          </w:p>
        </w:tc>
        <w:tc>
          <w:tcPr>
            <w:tcW w:w="9288" w:type="dxa"/>
            <w:tcBorders>
              <w:top w:val="single" w:sz="4" w:space="0" w:color="auto"/>
              <w:left w:val="single" w:sz="4" w:space="0" w:color="auto"/>
              <w:righ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Целевой раздел</w:t>
            </w:r>
            <w:r w:rsidR="00595269">
              <w:rPr>
                <w:sz w:val="22"/>
                <w:szCs w:val="22"/>
              </w:rPr>
              <w:t xml:space="preserve"> рабочей </w:t>
            </w:r>
            <w:r>
              <w:rPr>
                <w:sz w:val="22"/>
                <w:szCs w:val="22"/>
              </w:rPr>
              <w:t xml:space="preserve"> программы воспитания.</w:t>
            </w: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tc>
      </w:tr>
      <w:tr w:rsidR="00032DC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2DCD" w:rsidRDefault="00032DCD"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-направления воспитания</w:t>
            </w:r>
          </w:p>
        </w:tc>
      </w:tr>
      <w:tr w:rsidR="00032DC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2DCD" w:rsidRDefault="00032DCD"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-целевые ориентиры воспитания</w:t>
            </w:r>
            <w:r w:rsidR="005C5C79">
              <w:rPr>
                <w:sz w:val="22"/>
                <w:szCs w:val="22"/>
              </w:rPr>
              <w:t>.</w:t>
            </w:r>
          </w:p>
        </w:tc>
      </w:tr>
      <w:tr w:rsidR="00C33C6A" w:rsidTr="00BF3F5D">
        <w:trPr>
          <w:trHeight w:hRule="exact" w:val="259"/>
          <w:jc w:val="center"/>
        </w:trPr>
        <w:tc>
          <w:tcPr>
            <w:tcW w:w="970" w:type="dxa"/>
            <w:tcBorders>
              <w:top w:val="single" w:sz="4" w:space="0" w:color="auto"/>
              <w:left w:val="single" w:sz="4" w:space="0" w:color="auto"/>
            </w:tcBorders>
            <w:shd w:val="clear" w:color="auto" w:fill="FFFFFF"/>
            <w:vAlign w:val="bottom"/>
          </w:tcPr>
          <w:p w:rsidR="00C33C6A" w:rsidRDefault="00032DCD" w:rsidP="00BF3F5D">
            <w:pPr>
              <w:pStyle w:val="a6"/>
              <w:spacing w:line="240" w:lineRule="auto"/>
              <w:ind w:firstLine="0"/>
              <w:rPr>
                <w:sz w:val="22"/>
                <w:szCs w:val="22"/>
              </w:rPr>
            </w:pPr>
            <w:r>
              <w:rPr>
                <w:sz w:val="22"/>
                <w:szCs w:val="22"/>
              </w:rPr>
              <w:t xml:space="preserve">    </w:t>
            </w:r>
            <w:r w:rsidR="00411A14">
              <w:rPr>
                <w:sz w:val="22"/>
                <w:szCs w:val="22"/>
              </w:rPr>
              <w:t xml:space="preserve">  </w:t>
            </w:r>
            <w:r>
              <w:rPr>
                <w:sz w:val="22"/>
                <w:szCs w:val="22"/>
              </w:rPr>
              <w:t xml:space="preserve"> 2.2.2.</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 xml:space="preserve">Содержательный раздел </w:t>
            </w:r>
            <w:r w:rsidR="00411A14">
              <w:rPr>
                <w:sz w:val="22"/>
                <w:szCs w:val="22"/>
              </w:rPr>
              <w:t>Рабочей п</w:t>
            </w:r>
            <w:r>
              <w:rPr>
                <w:sz w:val="22"/>
                <w:szCs w:val="22"/>
              </w:rPr>
              <w:t>рограммы воспитания</w:t>
            </w:r>
            <w:r w:rsidR="005C5C79">
              <w:rPr>
                <w:sz w:val="22"/>
                <w:szCs w:val="22"/>
              </w:rPr>
              <w:t>.</w:t>
            </w:r>
          </w:p>
        </w:tc>
      </w:tr>
      <w:tr w:rsidR="00411A1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11A14" w:rsidRDefault="00A76337" w:rsidP="00BF3F5D">
            <w:pPr>
              <w:pStyle w:val="a6"/>
              <w:spacing w:line="240" w:lineRule="auto"/>
              <w:ind w:firstLine="0"/>
              <w:rPr>
                <w:sz w:val="22"/>
                <w:szCs w:val="22"/>
              </w:rPr>
            </w:pPr>
            <w:r>
              <w:rPr>
                <w:sz w:val="22"/>
                <w:szCs w:val="22"/>
              </w:rPr>
              <w:t xml:space="preserve">       </w:t>
            </w:r>
            <w:r w:rsidR="00411A14">
              <w:rPr>
                <w:sz w:val="22"/>
                <w:szCs w:val="22"/>
              </w:rPr>
              <w:t>2.2.3</w:t>
            </w:r>
          </w:p>
        </w:tc>
        <w:tc>
          <w:tcPr>
            <w:tcW w:w="9288" w:type="dxa"/>
            <w:tcBorders>
              <w:top w:val="single" w:sz="4" w:space="0" w:color="auto"/>
              <w:left w:val="single" w:sz="4" w:space="0" w:color="auto"/>
              <w:right w:val="single" w:sz="4" w:space="0" w:color="auto"/>
            </w:tcBorders>
            <w:shd w:val="clear" w:color="auto" w:fill="FFFFFF"/>
            <w:vAlign w:val="bottom"/>
          </w:tcPr>
          <w:p w:rsidR="00411A14" w:rsidRDefault="00411A14" w:rsidP="00BF3F5D">
            <w:pPr>
              <w:pStyle w:val="a6"/>
              <w:spacing w:line="240" w:lineRule="auto"/>
              <w:ind w:firstLine="0"/>
              <w:rPr>
                <w:sz w:val="22"/>
                <w:szCs w:val="22"/>
              </w:rPr>
            </w:pPr>
            <w:r>
              <w:rPr>
                <w:sz w:val="22"/>
                <w:szCs w:val="22"/>
              </w:rPr>
              <w:t>Организационный раздел Рабочей прог</w:t>
            </w:r>
            <w:r w:rsidR="005D2846">
              <w:rPr>
                <w:sz w:val="22"/>
                <w:szCs w:val="22"/>
              </w:rPr>
              <w:t>раммы воспитания</w:t>
            </w:r>
            <w:r w:rsidR="005C5C79">
              <w:rPr>
                <w:sz w:val="22"/>
                <w:szCs w:val="22"/>
              </w:rPr>
              <w:t>.</w:t>
            </w: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795808" w:rsidP="00BF3F5D">
            <w:pPr>
              <w:pStyle w:val="a6"/>
              <w:spacing w:line="240" w:lineRule="auto"/>
              <w:ind w:firstLine="380"/>
              <w:rPr>
                <w:sz w:val="22"/>
                <w:szCs w:val="22"/>
              </w:rPr>
            </w:pPr>
            <w:r>
              <w:rPr>
                <w:sz w:val="22"/>
                <w:szCs w:val="22"/>
              </w:rPr>
              <w:t>2.2</w:t>
            </w:r>
            <w:r w:rsidR="00032DCD">
              <w:rPr>
                <w:sz w:val="22"/>
                <w:szCs w:val="22"/>
              </w:rPr>
              <w:t>.3.</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Часть образовательной программы, формируемая участниками образовательных отношений</w:t>
            </w: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C33C6A" w:rsidP="00BF3F5D">
            <w:pPr>
              <w:pStyle w:val="a6"/>
              <w:spacing w:line="240" w:lineRule="auto"/>
              <w:ind w:firstLine="38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404BD7" w:rsidP="00BF3F5D">
            <w:pPr>
              <w:pStyle w:val="a6"/>
              <w:spacing w:line="240" w:lineRule="auto"/>
              <w:ind w:firstLine="0"/>
              <w:rPr>
                <w:sz w:val="22"/>
                <w:szCs w:val="22"/>
              </w:rPr>
            </w:pPr>
            <w:r>
              <w:rPr>
                <w:sz w:val="22"/>
                <w:szCs w:val="22"/>
              </w:rPr>
              <w:t>-к</w:t>
            </w:r>
            <w:r w:rsidR="008422E0">
              <w:rPr>
                <w:sz w:val="22"/>
                <w:szCs w:val="22"/>
              </w:rPr>
              <w:t>омплексно-тематическое планирование</w:t>
            </w:r>
            <w:r w:rsidR="005C5C79">
              <w:rPr>
                <w:sz w:val="22"/>
                <w:szCs w:val="22"/>
              </w:rPr>
              <w:t>.</w:t>
            </w:r>
          </w:p>
        </w:tc>
      </w:tr>
      <w:tr w:rsidR="00C33C6A" w:rsidTr="00BF3F5D">
        <w:trPr>
          <w:trHeight w:hRule="exact" w:val="264"/>
          <w:jc w:val="center"/>
        </w:trPr>
        <w:tc>
          <w:tcPr>
            <w:tcW w:w="10258" w:type="dxa"/>
            <w:gridSpan w:val="2"/>
            <w:tcBorders>
              <w:top w:val="single" w:sz="4" w:space="0" w:color="auto"/>
              <w:left w:val="single" w:sz="4" w:space="0" w:color="auto"/>
              <w:right w:val="single" w:sz="4" w:space="0" w:color="auto"/>
            </w:tcBorders>
            <w:shd w:val="clear" w:color="auto" w:fill="FFFFFF"/>
            <w:vAlign w:val="bottom"/>
          </w:tcPr>
          <w:p w:rsidR="00C33C6A" w:rsidRDefault="00270FC7" w:rsidP="00BF3F5D">
            <w:pPr>
              <w:pStyle w:val="a6"/>
              <w:spacing w:line="240" w:lineRule="auto"/>
              <w:ind w:firstLine="0"/>
              <w:jc w:val="center"/>
              <w:rPr>
                <w:sz w:val="22"/>
                <w:szCs w:val="22"/>
              </w:rPr>
            </w:pPr>
            <w:r>
              <w:rPr>
                <w:b/>
                <w:bCs/>
                <w:sz w:val="22"/>
                <w:szCs w:val="22"/>
              </w:rPr>
              <w:t>3</w:t>
            </w:r>
            <w:r w:rsidR="008422E0">
              <w:rPr>
                <w:b/>
                <w:bCs/>
                <w:sz w:val="22"/>
                <w:szCs w:val="22"/>
              </w:rPr>
              <w:t>. Организационный раздел</w:t>
            </w:r>
          </w:p>
        </w:tc>
      </w:tr>
      <w:tr w:rsidR="00C33C6A" w:rsidTr="00BF3F5D">
        <w:trPr>
          <w:trHeight w:hRule="exact" w:val="514"/>
          <w:jc w:val="center"/>
        </w:trPr>
        <w:tc>
          <w:tcPr>
            <w:tcW w:w="970" w:type="dxa"/>
            <w:tcBorders>
              <w:top w:val="single" w:sz="4" w:space="0" w:color="auto"/>
              <w:left w:val="single" w:sz="4" w:space="0" w:color="auto"/>
            </w:tcBorders>
            <w:shd w:val="clear" w:color="auto" w:fill="FFFFFF"/>
          </w:tcPr>
          <w:p w:rsidR="00C33C6A" w:rsidRDefault="008422E0" w:rsidP="00BF3F5D">
            <w:pPr>
              <w:pStyle w:val="a6"/>
              <w:spacing w:line="240" w:lineRule="auto"/>
              <w:ind w:firstLine="240"/>
              <w:rPr>
                <w:sz w:val="22"/>
                <w:szCs w:val="22"/>
              </w:rPr>
            </w:pPr>
            <w:r>
              <w:rPr>
                <w:sz w:val="22"/>
                <w:szCs w:val="22"/>
              </w:rPr>
              <w:t>3.1.</w:t>
            </w:r>
          </w:p>
          <w:p w:rsidR="005124CF" w:rsidRDefault="005124CF" w:rsidP="00BF3F5D">
            <w:pPr>
              <w:pStyle w:val="a6"/>
              <w:spacing w:line="240" w:lineRule="auto"/>
              <w:ind w:firstLine="240"/>
              <w:rPr>
                <w:sz w:val="22"/>
                <w:szCs w:val="22"/>
              </w:rPr>
            </w:pPr>
            <w:r>
              <w:rPr>
                <w:sz w:val="22"/>
                <w:szCs w:val="22"/>
              </w:rPr>
              <w:t>3.1,1.</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Обязательная часть</w:t>
            </w:r>
            <w:r w:rsidR="005C5C79">
              <w:rPr>
                <w:sz w:val="22"/>
                <w:szCs w:val="22"/>
              </w:rPr>
              <w:t>.</w:t>
            </w:r>
          </w:p>
          <w:p w:rsidR="00C33C6A" w:rsidRDefault="005124CF" w:rsidP="00BF3F5D">
            <w:pPr>
              <w:pStyle w:val="a6"/>
              <w:spacing w:line="240" w:lineRule="auto"/>
              <w:ind w:firstLine="0"/>
              <w:rPr>
                <w:sz w:val="22"/>
                <w:szCs w:val="22"/>
              </w:rPr>
            </w:pPr>
            <w:r>
              <w:rPr>
                <w:sz w:val="22"/>
                <w:szCs w:val="22"/>
              </w:rPr>
              <w:t>Психолого-педагогические условия,</w:t>
            </w:r>
            <w:r w:rsidR="00BF3F5D">
              <w:rPr>
                <w:sz w:val="22"/>
                <w:szCs w:val="22"/>
              </w:rPr>
              <w:t xml:space="preserve"> обеспечивающие развитие обучающихся с ТНР.</w:t>
            </w:r>
          </w:p>
        </w:tc>
      </w:tr>
      <w:tr w:rsidR="005124CF" w:rsidTr="00BF3F5D">
        <w:trPr>
          <w:trHeight w:hRule="exact" w:val="514"/>
          <w:jc w:val="center"/>
        </w:trPr>
        <w:tc>
          <w:tcPr>
            <w:tcW w:w="970" w:type="dxa"/>
            <w:tcBorders>
              <w:top w:val="single" w:sz="4" w:space="0" w:color="auto"/>
              <w:left w:val="single" w:sz="4" w:space="0" w:color="auto"/>
            </w:tcBorders>
            <w:shd w:val="clear" w:color="auto" w:fill="FFFFFF"/>
          </w:tcPr>
          <w:p w:rsidR="005124CF" w:rsidRDefault="005124CF" w:rsidP="00BF3F5D">
            <w:pPr>
              <w:pStyle w:val="a6"/>
              <w:spacing w:line="240" w:lineRule="auto"/>
              <w:ind w:firstLine="240"/>
              <w:rPr>
                <w:sz w:val="22"/>
                <w:szCs w:val="22"/>
              </w:rPr>
            </w:pPr>
            <w:r>
              <w:rPr>
                <w:sz w:val="22"/>
                <w:szCs w:val="22"/>
              </w:rPr>
              <w:t>3.1.2</w:t>
            </w:r>
          </w:p>
        </w:tc>
        <w:tc>
          <w:tcPr>
            <w:tcW w:w="9288" w:type="dxa"/>
            <w:tcBorders>
              <w:top w:val="single" w:sz="4" w:space="0" w:color="auto"/>
              <w:left w:val="single" w:sz="4" w:space="0" w:color="auto"/>
              <w:right w:val="single" w:sz="4" w:space="0" w:color="auto"/>
            </w:tcBorders>
            <w:shd w:val="clear" w:color="auto" w:fill="FFFFFF"/>
            <w:vAlign w:val="bottom"/>
          </w:tcPr>
          <w:p w:rsidR="005124CF" w:rsidRDefault="005124CF" w:rsidP="00BF3F5D">
            <w:pPr>
              <w:pStyle w:val="a6"/>
              <w:spacing w:line="240" w:lineRule="auto"/>
              <w:ind w:firstLine="0"/>
              <w:rPr>
                <w:sz w:val="22"/>
                <w:szCs w:val="22"/>
              </w:rPr>
            </w:pPr>
            <w:r>
              <w:rPr>
                <w:sz w:val="22"/>
                <w:szCs w:val="22"/>
              </w:rPr>
              <w:t>Особенности организации развивающей предметно-пространственной среды</w:t>
            </w:r>
            <w:r w:rsidR="001B2489">
              <w:rPr>
                <w:sz w:val="22"/>
                <w:szCs w:val="22"/>
              </w:rPr>
              <w:t>.</w:t>
            </w:r>
          </w:p>
        </w:tc>
      </w:tr>
      <w:tr w:rsidR="00C33C6A" w:rsidTr="00BF3F5D">
        <w:trPr>
          <w:trHeight w:hRule="exact" w:val="518"/>
          <w:jc w:val="center"/>
        </w:trPr>
        <w:tc>
          <w:tcPr>
            <w:tcW w:w="970" w:type="dxa"/>
            <w:tcBorders>
              <w:top w:val="single" w:sz="4" w:space="0" w:color="auto"/>
              <w:left w:val="single" w:sz="4" w:space="0" w:color="auto"/>
            </w:tcBorders>
            <w:shd w:val="clear" w:color="auto" w:fill="FFFFFF"/>
          </w:tcPr>
          <w:p w:rsidR="00C33C6A" w:rsidRDefault="005124CF" w:rsidP="00BF3F5D">
            <w:pPr>
              <w:pStyle w:val="a6"/>
              <w:spacing w:line="240" w:lineRule="auto"/>
              <w:ind w:firstLine="240"/>
              <w:rPr>
                <w:sz w:val="22"/>
                <w:szCs w:val="22"/>
              </w:rPr>
            </w:pPr>
            <w:r>
              <w:rPr>
                <w:sz w:val="22"/>
                <w:szCs w:val="22"/>
              </w:rPr>
              <w:t>3.1.3.</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Материально-те</w:t>
            </w:r>
            <w:r w:rsidR="008A3EFE">
              <w:rPr>
                <w:sz w:val="22"/>
                <w:szCs w:val="22"/>
              </w:rPr>
              <w:t>хническое обеспечение Программы, обеспеченность методическими материалами и средствами обучения и воспитания.</w:t>
            </w: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5124CF" w:rsidP="00BF3F5D">
            <w:pPr>
              <w:pStyle w:val="a6"/>
              <w:spacing w:line="240" w:lineRule="auto"/>
              <w:ind w:firstLine="240"/>
              <w:rPr>
                <w:sz w:val="22"/>
                <w:szCs w:val="22"/>
              </w:rPr>
            </w:pPr>
            <w:r>
              <w:rPr>
                <w:sz w:val="22"/>
                <w:szCs w:val="22"/>
              </w:rPr>
              <w:t>3.1.4</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Учебно-мето</w:t>
            </w:r>
            <w:r w:rsidR="001B2489">
              <w:rPr>
                <w:sz w:val="22"/>
                <w:szCs w:val="22"/>
              </w:rPr>
              <w:t>дическое сопровождение АОП.</w:t>
            </w:r>
          </w:p>
        </w:tc>
      </w:tr>
      <w:tr w:rsidR="00C33C6A" w:rsidTr="00BF3F5D">
        <w:trPr>
          <w:trHeight w:hRule="exact" w:val="259"/>
          <w:jc w:val="center"/>
        </w:trPr>
        <w:tc>
          <w:tcPr>
            <w:tcW w:w="970" w:type="dxa"/>
            <w:tcBorders>
              <w:top w:val="single" w:sz="4" w:space="0" w:color="auto"/>
              <w:left w:val="single" w:sz="4" w:space="0" w:color="auto"/>
              <w:bottom w:val="single" w:sz="4" w:space="0" w:color="auto"/>
            </w:tcBorders>
            <w:shd w:val="clear" w:color="auto" w:fill="FFFFFF"/>
            <w:vAlign w:val="bottom"/>
          </w:tcPr>
          <w:p w:rsidR="00C33C6A" w:rsidRDefault="005124CF" w:rsidP="00BF3F5D">
            <w:pPr>
              <w:pStyle w:val="a6"/>
              <w:spacing w:line="240" w:lineRule="auto"/>
              <w:ind w:firstLine="240"/>
              <w:rPr>
                <w:sz w:val="22"/>
                <w:szCs w:val="22"/>
              </w:rPr>
            </w:pPr>
            <w:r>
              <w:rPr>
                <w:sz w:val="22"/>
                <w:szCs w:val="22"/>
              </w:rPr>
              <w:t>3.1.5.</w:t>
            </w:r>
          </w:p>
        </w:tc>
        <w:tc>
          <w:tcPr>
            <w:tcW w:w="9288"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Кадро</w:t>
            </w:r>
            <w:r w:rsidR="001B2489">
              <w:rPr>
                <w:sz w:val="22"/>
                <w:szCs w:val="22"/>
              </w:rPr>
              <w:t>вые условия реализации АОП</w:t>
            </w:r>
          </w:p>
        </w:tc>
      </w:tr>
      <w:tr w:rsidR="00C33C6A" w:rsidTr="00BF3F5D">
        <w:trPr>
          <w:trHeight w:hRule="exact" w:val="297"/>
          <w:jc w:val="center"/>
        </w:trPr>
        <w:tc>
          <w:tcPr>
            <w:tcW w:w="970" w:type="dxa"/>
            <w:tcBorders>
              <w:top w:val="single" w:sz="4" w:space="0" w:color="auto"/>
              <w:left w:val="single" w:sz="4" w:space="0" w:color="auto"/>
              <w:bottom w:val="single" w:sz="4" w:space="0" w:color="auto"/>
            </w:tcBorders>
            <w:shd w:val="clear" w:color="auto" w:fill="FFFFFF"/>
            <w:vAlign w:val="bottom"/>
          </w:tcPr>
          <w:p w:rsidR="00C33C6A" w:rsidRDefault="005124CF" w:rsidP="00BF3F5D">
            <w:pPr>
              <w:pStyle w:val="a6"/>
              <w:spacing w:line="240" w:lineRule="auto"/>
              <w:ind w:firstLine="240"/>
              <w:rPr>
                <w:sz w:val="22"/>
                <w:szCs w:val="22"/>
              </w:rPr>
            </w:pPr>
            <w:r>
              <w:rPr>
                <w:sz w:val="22"/>
                <w:szCs w:val="22"/>
              </w:rPr>
              <w:t>3.1.6.</w:t>
            </w:r>
          </w:p>
        </w:tc>
        <w:tc>
          <w:tcPr>
            <w:tcW w:w="9288"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5C5C79" w:rsidP="00BF3F5D">
            <w:pPr>
              <w:pStyle w:val="a6"/>
              <w:spacing w:line="240" w:lineRule="auto"/>
              <w:ind w:firstLine="0"/>
              <w:rPr>
                <w:sz w:val="22"/>
                <w:szCs w:val="22"/>
              </w:rPr>
            </w:pPr>
            <w:r>
              <w:rPr>
                <w:sz w:val="22"/>
                <w:szCs w:val="22"/>
              </w:rPr>
              <w:t>Р</w:t>
            </w:r>
            <w:r w:rsidR="008422E0">
              <w:rPr>
                <w:sz w:val="22"/>
                <w:szCs w:val="22"/>
              </w:rPr>
              <w:t>ежим и распорядок дня</w:t>
            </w:r>
            <w:r>
              <w:rPr>
                <w:sz w:val="22"/>
                <w:szCs w:val="22"/>
              </w:rPr>
              <w:t>.</w:t>
            </w:r>
          </w:p>
        </w:tc>
      </w:tr>
      <w:tr w:rsidR="00BF3F5D" w:rsidTr="00BF3F5D">
        <w:trPr>
          <w:jc w:val="center"/>
        </w:trPr>
        <w:tc>
          <w:tcPr>
            <w:tcW w:w="970" w:type="dxa"/>
            <w:tcBorders>
              <w:top w:val="single" w:sz="4" w:space="0" w:color="auto"/>
              <w:left w:val="single" w:sz="4" w:space="0" w:color="auto"/>
            </w:tcBorders>
            <w:shd w:val="clear" w:color="auto" w:fill="FFFFFF"/>
            <w:vAlign w:val="bottom"/>
          </w:tcPr>
          <w:p w:rsidR="00BF3F5D" w:rsidRDefault="00242E77" w:rsidP="00BF3F5D">
            <w:pPr>
              <w:pStyle w:val="a6"/>
              <w:spacing w:line="240" w:lineRule="auto"/>
              <w:ind w:firstLine="240"/>
              <w:rPr>
                <w:sz w:val="22"/>
                <w:szCs w:val="22"/>
              </w:rPr>
            </w:pPr>
            <w:r>
              <w:rPr>
                <w:sz w:val="22"/>
                <w:szCs w:val="22"/>
              </w:rPr>
              <w:lastRenderedPageBreak/>
              <w:t>3.2.</w:t>
            </w:r>
          </w:p>
        </w:tc>
        <w:tc>
          <w:tcPr>
            <w:tcW w:w="9288" w:type="dxa"/>
            <w:tcBorders>
              <w:top w:val="single" w:sz="4" w:space="0" w:color="auto"/>
              <w:left w:val="single" w:sz="4" w:space="0" w:color="auto"/>
              <w:right w:val="single" w:sz="4" w:space="0" w:color="auto"/>
            </w:tcBorders>
            <w:shd w:val="clear" w:color="auto" w:fill="FFFFFF"/>
            <w:vAlign w:val="bottom"/>
          </w:tcPr>
          <w:p w:rsidR="00242E77" w:rsidRDefault="00242E77" w:rsidP="00242E77">
            <w:pPr>
              <w:pStyle w:val="a6"/>
              <w:spacing w:line="240" w:lineRule="auto"/>
              <w:ind w:firstLine="0"/>
              <w:rPr>
                <w:sz w:val="22"/>
                <w:szCs w:val="22"/>
              </w:rPr>
            </w:pPr>
            <w:r>
              <w:rPr>
                <w:sz w:val="22"/>
                <w:szCs w:val="22"/>
              </w:rPr>
              <w:t>Часть, формируемая участниками образовательных отношений.</w:t>
            </w:r>
          </w:p>
          <w:p w:rsidR="00BF3F5D" w:rsidRDefault="00BF3F5D" w:rsidP="00BF3F5D">
            <w:pPr>
              <w:pStyle w:val="a6"/>
              <w:spacing w:line="240" w:lineRule="auto"/>
              <w:rPr>
                <w:sz w:val="22"/>
                <w:szCs w:val="22"/>
              </w:rPr>
            </w:pPr>
          </w:p>
        </w:tc>
      </w:tr>
      <w:tr w:rsidR="00C33C6A" w:rsidTr="00BF3F5D">
        <w:trPr>
          <w:trHeight w:hRule="exact" w:val="264"/>
          <w:jc w:val="center"/>
        </w:trPr>
        <w:tc>
          <w:tcPr>
            <w:tcW w:w="970" w:type="dxa"/>
            <w:tcBorders>
              <w:top w:val="single" w:sz="4" w:space="0" w:color="auto"/>
              <w:left w:val="single" w:sz="4" w:space="0" w:color="auto"/>
              <w:bottom w:val="single" w:sz="4" w:space="0" w:color="auto"/>
            </w:tcBorders>
            <w:shd w:val="clear" w:color="auto" w:fill="FFFFFF"/>
            <w:vAlign w:val="bottom"/>
          </w:tcPr>
          <w:p w:rsidR="00C33C6A" w:rsidRDefault="00242E77" w:rsidP="00BF3F5D">
            <w:pPr>
              <w:pStyle w:val="a6"/>
              <w:spacing w:line="240" w:lineRule="auto"/>
              <w:ind w:firstLine="240"/>
              <w:rPr>
                <w:sz w:val="22"/>
                <w:szCs w:val="22"/>
              </w:rPr>
            </w:pPr>
            <w:r>
              <w:rPr>
                <w:sz w:val="22"/>
                <w:szCs w:val="22"/>
              </w:rPr>
              <w:t>3.2.1.</w:t>
            </w:r>
          </w:p>
        </w:tc>
        <w:tc>
          <w:tcPr>
            <w:tcW w:w="9288"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242E77" w:rsidP="00BF3F5D">
            <w:pPr>
              <w:pStyle w:val="a6"/>
              <w:spacing w:line="240" w:lineRule="auto"/>
              <w:ind w:firstLine="0"/>
              <w:rPr>
                <w:sz w:val="22"/>
                <w:szCs w:val="22"/>
              </w:rPr>
            </w:pPr>
            <w:r>
              <w:rPr>
                <w:sz w:val="22"/>
                <w:szCs w:val="22"/>
              </w:rPr>
              <w:t>Календарный план воспитательной работы</w:t>
            </w:r>
          </w:p>
        </w:tc>
      </w:tr>
      <w:tr w:rsidR="00CC7240"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C7240" w:rsidRDefault="00CC7240" w:rsidP="00BF3F5D">
            <w:pPr>
              <w:pStyle w:val="a6"/>
              <w:spacing w:line="240" w:lineRule="auto"/>
              <w:ind w:firstLine="240"/>
              <w:rPr>
                <w:sz w:val="22"/>
                <w:szCs w:val="22"/>
              </w:rPr>
            </w:pPr>
            <w:r>
              <w:rPr>
                <w:sz w:val="22"/>
                <w:szCs w:val="22"/>
              </w:rPr>
              <w:t>3.2.</w:t>
            </w:r>
            <w:r w:rsidR="00242E77">
              <w:rPr>
                <w:sz w:val="22"/>
                <w:szCs w:val="22"/>
              </w:rPr>
              <w:t>2</w:t>
            </w:r>
          </w:p>
        </w:tc>
        <w:tc>
          <w:tcPr>
            <w:tcW w:w="9288" w:type="dxa"/>
            <w:tcBorders>
              <w:top w:val="single" w:sz="4" w:space="0" w:color="auto"/>
              <w:left w:val="single" w:sz="4" w:space="0" w:color="auto"/>
              <w:right w:val="single" w:sz="4" w:space="0" w:color="auto"/>
            </w:tcBorders>
            <w:shd w:val="clear" w:color="auto" w:fill="FFFFFF"/>
            <w:vAlign w:val="bottom"/>
          </w:tcPr>
          <w:p w:rsidR="00CC7240" w:rsidRDefault="00242E77" w:rsidP="00BF3F5D">
            <w:pPr>
              <w:pStyle w:val="a6"/>
              <w:spacing w:line="240" w:lineRule="auto"/>
              <w:ind w:firstLine="0"/>
              <w:rPr>
                <w:sz w:val="22"/>
                <w:szCs w:val="22"/>
              </w:rPr>
            </w:pPr>
            <w:r>
              <w:rPr>
                <w:sz w:val="22"/>
                <w:szCs w:val="22"/>
              </w:rPr>
              <w:t>Учебный план</w:t>
            </w:r>
          </w:p>
          <w:p w:rsidR="00CC7240" w:rsidRDefault="00CC7240" w:rsidP="00BF3F5D">
            <w:pPr>
              <w:pStyle w:val="a6"/>
              <w:spacing w:line="240" w:lineRule="auto"/>
              <w:ind w:firstLine="0"/>
              <w:rPr>
                <w:sz w:val="22"/>
                <w:szCs w:val="22"/>
              </w:rPr>
            </w:pPr>
          </w:p>
        </w:tc>
      </w:tr>
      <w:tr w:rsidR="00BF3F5D" w:rsidTr="00BF3F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88"/>
          <w:jc w:val="center"/>
        </w:trPr>
        <w:tc>
          <w:tcPr>
            <w:tcW w:w="970" w:type="dxa"/>
          </w:tcPr>
          <w:p w:rsidR="00BF3F5D" w:rsidRDefault="006934EE" w:rsidP="00BF3F5D">
            <w:pPr>
              <w:pStyle w:val="a6"/>
              <w:spacing w:line="240" w:lineRule="auto"/>
              <w:ind w:firstLine="0"/>
              <w:rPr>
                <w:bCs/>
                <w:sz w:val="22"/>
                <w:szCs w:val="22"/>
                <w:shd w:val="clear" w:color="auto" w:fill="FFFFFF"/>
              </w:rPr>
            </w:pPr>
            <w:bookmarkStart w:id="3" w:name="bookmark3"/>
            <w:bookmarkEnd w:id="3"/>
            <w:r>
              <w:rPr>
                <w:bCs/>
                <w:sz w:val="22"/>
                <w:szCs w:val="22"/>
                <w:shd w:val="clear" w:color="auto" w:fill="FFFFFF"/>
              </w:rPr>
              <w:t xml:space="preserve">   </w:t>
            </w:r>
            <w:r w:rsidR="00242E77">
              <w:rPr>
                <w:bCs/>
                <w:sz w:val="22"/>
                <w:szCs w:val="22"/>
                <w:shd w:val="clear" w:color="auto" w:fill="FFFFFF"/>
              </w:rPr>
              <w:t>3.2.3</w:t>
            </w:r>
          </w:p>
        </w:tc>
        <w:tc>
          <w:tcPr>
            <w:tcW w:w="9288" w:type="dxa"/>
          </w:tcPr>
          <w:p w:rsidR="00BF3F5D" w:rsidRDefault="00242E77" w:rsidP="00BF3F5D">
            <w:pPr>
              <w:pStyle w:val="a6"/>
              <w:spacing w:line="240" w:lineRule="auto"/>
              <w:ind w:firstLine="0"/>
              <w:rPr>
                <w:bCs/>
                <w:sz w:val="22"/>
                <w:szCs w:val="22"/>
                <w:shd w:val="clear" w:color="auto" w:fill="FFFFFF"/>
              </w:rPr>
            </w:pPr>
            <w:r>
              <w:rPr>
                <w:sz w:val="22"/>
                <w:szCs w:val="22"/>
              </w:rPr>
              <w:t>Календарный учебный график</w:t>
            </w:r>
          </w:p>
        </w:tc>
      </w:tr>
      <w:tr w:rsidR="00BF3F5D" w:rsidTr="00BF3F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01"/>
          <w:jc w:val="center"/>
        </w:trPr>
        <w:tc>
          <w:tcPr>
            <w:tcW w:w="970" w:type="dxa"/>
          </w:tcPr>
          <w:p w:rsidR="00BF3F5D" w:rsidRPr="00BC20C3" w:rsidRDefault="006934EE" w:rsidP="00BF3F5D">
            <w:pPr>
              <w:pStyle w:val="a6"/>
              <w:spacing w:line="240" w:lineRule="auto"/>
              <w:ind w:firstLine="0"/>
              <w:rPr>
                <w:bCs/>
                <w:sz w:val="22"/>
                <w:szCs w:val="22"/>
                <w:shd w:val="clear" w:color="auto" w:fill="FFFFFF"/>
              </w:rPr>
            </w:pPr>
            <w:r>
              <w:rPr>
                <w:sz w:val="22"/>
                <w:szCs w:val="22"/>
              </w:rPr>
              <w:t xml:space="preserve">  </w:t>
            </w:r>
            <w:r w:rsidR="00242E77">
              <w:rPr>
                <w:sz w:val="22"/>
                <w:szCs w:val="22"/>
              </w:rPr>
              <w:t>3.2.4.</w:t>
            </w:r>
          </w:p>
        </w:tc>
        <w:tc>
          <w:tcPr>
            <w:tcW w:w="9288" w:type="dxa"/>
          </w:tcPr>
          <w:p w:rsidR="00242E77" w:rsidRDefault="00242E77" w:rsidP="00242E77">
            <w:pPr>
              <w:pStyle w:val="11"/>
              <w:tabs>
                <w:tab w:val="left" w:pos="229"/>
              </w:tabs>
              <w:spacing w:line="305" w:lineRule="auto"/>
              <w:ind w:firstLine="0"/>
              <w:rPr>
                <w:sz w:val="22"/>
                <w:szCs w:val="22"/>
              </w:rPr>
            </w:pPr>
            <w:r>
              <w:rPr>
                <w:sz w:val="22"/>
                <w:szCs w:val="22"/>
              </w:rPr>
              <w:t xml:space="preserve">Методическая литература, позволяющая ознакомиться с содержанием парциальных программ и </w:t>
            </w:r>
          </w:p>
          <w:p w:rsidR="00BF3F5D" w:rsidRDefault="00242E77" w:rsidP="00242E77">
            <w:pPr>
              <w:pStyle w:val="a6"/>
              <w:spacing w:line="240" w:lineRule="auto"/>
              <w:ind w:firstLine="0"/>
              <w:rPr>
                <w:sz w:val="22"/>
                <w:szCs w:val="22"/>
              </w:rPr>
            </w:pPr>
            <w:r>
              <w:rPr>
                <w:sz w:val="22"/>
                <w:szCs w:val="22"/>
              </w:rPr>
              <w:t>методик</w:t>
            </w:r>
          </w:p>
        </w:tc>
      </w:tr>
    </w:tbl>
    <w:p w:rsidR="00CC7240" w:rsidRDefault="00CC7240" w:rsidP="00032DCD">
      <w:pPr>
        <w:pStyle w:val="11"/>
        <w:tabs>
          <w:tab w:val="left" w:pos="229"/>
        </w:tabs>
        <w:spacing w:line="305" w:lineRule="auto"/>
        <w:ind w:firstLine="0"/>
        <w:rPr>
          <w:b/>
          <w:bCs/>
          <w:shd w:val="clear" w:color="auto" w:fill="FFFFFF"/>
        </w:rPr>
      </w:pPr>
    </w:p>
    <w:p w:rsidR="00795808" w:rsidRDefault="00795808"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CC7240" w:rsidRDefault="00CC7240" w:rsidP="00B4044F">
      <w:pPr>
        <w:pStyle w:val="11"/>
        <w:tabs>
          <w:tab w:val="left" w:pos="229"/>
        </w:tabs>
        <w:spacing w:line="305" w:lineRule="auto"/>
        <w:ind w:firstLine="0"/>
        <w:jc w:val="center"/>
        <w:rPr>
          <w:b/>
          <w:bCs/>
          <w:shd w:val="clear" w:color="auto" w:fill="FFFFFF"/>
        </w:rPr>
      </w:pPr>
    </w:p>
    <w:p w:rsidR="006934EE" w:rsidRDefault="006934EE" w:rsidP="00B4044F">
      <w:pPr>
        <w:pStyle w:val="11"/>
        <w:tabs>
          <w:tab w:val="left" w:pos="229"/>
        </w:tabs>
        <w:spacing w:line="305" w:lineRule="auto"/>
        <w:ind w:firstLine="0"/>
        <w:jc w:val="center"/>
        <w:rPr>
          <w:b/>
          <w:bCs/>
          <w:shd w:val="clear" w:color="auto" w:fill="FFFFFF"/>
        </w:rPr>
      </w:pPr>
    </w:p>
    <w:p w:rsidR="006934EE" w:rsidRDefault="006934EE" w:rsidP="00B4044F">
      <w:pPr>
        <w:pStyle w:val="11"/>
        <w:tabs>
          <w:tab w:val="left" w:pos="229"/>
        </w:tabs>
        <w:spacing w:line="305" w:lineRule="auto"/>
        <w:ind w:firstLine="0"/>
        <w:jc w:val="center"/>
        <w:rPr>
          <w:b/>
          <w:bCs/>
          <w:shd w:val="clear" w:color="auto" w:fill="FFFFFF"/>
        </w:rPr>
      </w:pPr>
    </w:p>
    <w:p w:rsidR="006934EE" w:rsidRDefault="006934EE" w:rsidP="00B4044F">
      <w:pPr>
        <w:pStyle w:val="11"/>
        <w:tabs>
          <w:tab w:val="left" w:pos="229"/>
        </w:tabs>
        <w:spacing w:line="305" w:lineRule="auto"/>
        <w:ind w:firstLine="0"/>
        <w:jc w:val="center"/>
        <w:rPr>
          <w:b/>
          <w:bCs/>
          <w:shd w:val="clear" w:color="auto" w:fill="FFFFFF"/>
        </w:rPr>
      </w:pPr>
    </w:p>
    <w:p w:rsidR="006934EE" w:rsidRDefault="006934EE" w:rsidP="00B4044F">
      <w:pPr>
        <w:pStyle w:val="11"/>
        <w:tabs>
          <w:tab w:val="left" w:pos="229"/>
        </w:tabs>
        <w:spacing w:line="305" w:lineRule="auto"/>
        <w:ind w:firstLine="0"/>
        <w:jc w:val="center"/>
        <w:rPr>
          <w:b/>
          <w:bCs/>
          <w:shd w:val="clear" w:color="auto" w:fill="FFFFFF"/>
        </w:rPr>
      </w:pPr>
    </w:p>
    <w:p w:rsidR="00890A81" w:rsidRDefault="00890A81" w:rsidP="004D7FC8">
      <w:pPr>
        <w:pStyle w:val="11"/>
        <w:tabs>
          <w:tab w:val="left" w:pos="229"/>
        </w:tabs>
        <w:spacing w:line="305" w:lineRule="auto"/>
        <w:ind w:firstLine="0"/>
        <w:rPr>
          <w:b/>
          <w:bCs/>
          <w:shd w:val="clear" w:color="auto" w:fill="FFFFFF"/>
        </w:rPr>
      </w:pPr>
    </w:p>
    <w:p w:rsidR="00C33C6A" w:rsidRPr="00B4044F" w:rsidRDefault="00B4044F" w:rsidP="00B4044F">
      <w:pPr>
        <w:pStyle w:val="11"/>
        <w:tabs>
          <w:tab w:val="left" w:pos="229"/>
        </w:tabs>
        <w:spacing w:line="305" w:lineRule="auto"/>
        <w:ind w:firstLine="0"/>
        <w:jc w:val="center"/>
      </w:pPr>
      <w:r>
        <w:rPr>
          <w:b/>
          <w:bCs/>
          <w:shd w:val="clear" w:color="auto" w:fill="FFFFFF"/>
        </w:rPr>
        <w:t>1.</w:t>
      </w:r>
      <w:r w:rsidR="008422E0" w:rsidRPr="00B4044F">
        <w:rPr>
          <w:b/>
          <w:bCs/>
          <w:shd w:val="clear" w:color="auto" w:fill="FFFFFF"/>
        </w:rPr>
        <w:t>ЦЕЛЕВОЙ РАЗДЕЛ ПРОГРАММЫ</w:t>
      </w:r>
    </w:p>
    <w:p w:rsidR="00C33C6A" w:rsidRPr="00B4044F" w:rsidRDefault="008422E0" w:rsidP="00B4044F">
      <w:pPr>
        <w:pStyle w:val="11"/>
        <w:spacing w:after="240" w:line="305" w:lineRule="auto"/>
        <w:ind w:firstLine="0"/>
        <w:jc w:val="center"/>
      </w:pPr>
      <w:bookmarkStart w:id="4" w:name="bookmark4"/>
      <w:bookmarkEnd w:id="4"/>
      <w:r w:rsidRPr="00B4044F">
        <w:rPr>
          <w:b/>
          <w:bCs/>
        </w:rPr>
        <w:t>1.</w:t>
      </w:r>
      <w:r w:rsidR="00B4044F">
        <w:rPr>
          <w:b/>
          <w:bCs/>
        </w:rPr>
        <w:t xml:space="preserve">1 </w:t>
      </w:r>
      <w:r w:rsidR="00B30CFC">
        <w:rPr>
          <w:b/>
          <w:bCs/>
        </w:rPr>
        <w:t>ОБЯЗАТЕЛЬ</w:t>
      </w:r>
      <w:r w:rsidRPr="00B4044F">
        <w:rPr>
          <w:b/>
          <w:bCs/>
        </w:rPr>
        <w:t>НАЯ ЧАСТЬ</w:t>
      </w:r>
    </w:p>
    <w:p w:rsidR="00C33C6A" w:rsidRDefault="008422E0" w:rsidP="006934EE">
      <w:pPr>
        <w:pStyle w:val="35"/>
        <w:keepNext/>
        <w:keepLines/>
        <w:numPr>
          <w:ilvl w:val="0"/>
          <w:numId w:val="2"/>
        </w:numPr>
        <w:tabs>
          <w:tab w:val="left" w:pos="706"/>
        </w:tabs>
        <w:spacing w:line="276" w:lineRule="auto"/>
        <w:ind w:firstLine="0"/>
        <w:jc w:val="both"/>
      </w:pPr>
      <w:bookmarkStart w:id="5" w:name="bookmark7"/>
      <w:bookmarkStart w:id="6" w:name="bookmark5"/>
      <w:bookmarkStart w:id="7" w:name="bookmark6"/>
      <w:bookmarkStart w:id="8" w:name="bookmark8"/>
      <w:bookmarkEnd w:id="5"/>
      <w:r>
        <w:t>Пояснительная записка</w:t>
      </w:r>
      <w:bookmarkEnd w:id="6"/>
      <w:bookmarkEnd w:id="7"/>
      <w:bookmarkEnd w:id="8"/>
    </w:p>
    <w:p w:rsidR="00C33C6A" w:rsidRDefault="00B4044F" w:rsidP="00F76D60">
      <w:pPr>
        <w:pStyle w:val="11"/>
        <w:tabs>
          <w:tab w:val="left" w:pos="9826"/>
        </w:tabs>
        <w:ind w:firstLine="720"/>
        <w:jc w:val="both"/>
        <w:rPr>
          <w:color w:val="000009"/>
        </w:rPr>
      </w:pPr>
      <w:r>
        <w:rPr>
          <w:color w:val="000009"/>
        </w:rPr>
        <w:t xml:space="preserve">Адаптированная </w:t>
      </w:r>
      <w:r w:rsidR="008422E0">
        <w:rPr>
          <w:color w:val="000009"/>
        </w:rPr>
        <w:t>образовательная программа дошкольного</w:t>
      </w:r>
      <w:r>
        <w:rPr>
          <w:color w:val="000009"/>
        </w:rPr>
        <w:t xml:space="preserve"> </w:t>
      </w:r>
      <w:r w:rsidR="00715D5D">
        <w:rPr>
          <w:color w:val="000009"/>
        </w:rPr>
        <w:t>образования для обучающихся</w:t>
      </w:r>
      <w:r w:rsidR="008422E0">
        <w:rPr>
          <w:color w:val="000009"/>
        </w:rPr>
        <w:t xml:space="preserve"> с тяжелыми нарушениями речи </w:t>
      </w:r>
      <w:r>
        <w:t>м</w:t>
      </w:r>
      <w:r w:rsidR="0080650C">
        <w:t xml:space="preserve">униципального бюджетного дошкольного </w:t>
      </w:r>
      <w:r w:rsidR="008422E0">
        <w:t>образ</w:t>
      </w:r>
      <w:r w:rsidR="0080650C">
        <w:t>овательного учреждения детский сад №106</w:t>
      </w:r>
      <w:r w:rsidR="007F30DD">
        <w:t xml:space="preserve"> (МБДОУ детский сад №106</w:t>
      </w:r>
      <w:r w:rsidR="00F76D60">
        <w:t xml:space="preserve">) </w:t>
      </w:r>
      <w:r w:rsidR="008422E0">
        <w:t xml:space="preserve"> </w:t>
      </w:r>
      <w:r w:rsidR="008422E0">
        <w:rPr>
          <w:color w:val="000009"/>
        </w:rPr>
        <w:t>(далее</w:t>
      </w:r>
      <w:r w:rsidR="00D52674">
        <w:rPr>
          <w:color w:val="000009"/>
        </w:rPr>
        <w:t xml:space="preserve"> </w:t>
      </w:r>
      <w:r w:rsidR="008422E0">
        <w:t xml:space="preserve">- </w:t>
      </w:r>
      <w:r w:rsidR="008422E0">
        <w:rPr>
          <w:color w:val="000009"/>
        </w:rPr>
        <w:t>Программа) разработана в соответствии с федеральным государственным образовательным стандартом дошкольного образования</w:t>
      </w:r>
      <w:r w:rsidR="000011C5">
        <w:rPr>
          <w:color w:val="000009"/>
        </w:rPr>
        <w:t xml:space="preserve"> </w:t>
      </w:r>
      <w:r w:rsidR="008422E0">
        <w:t>(утвержден приказом Минобрнауки</w:t>
      </w:r>
      <w:r w:rsidR="00F76D60">
        <w:t xml:space="preserve"> России от 17 октября 2013 г. №</w:t>
      </w:r>
      <w:r w:rsidR="008422E0">
        <w:t>1155,</w:t>
      </w:r>
      <w:r w:rsidR="00715D5D">
        <w:t xml:space="preserve"> </w:t>
      </w:r>
      <w:r w:rsidR="008422E0">
        <w:t xml:space="preserve">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sidR="008422E0">
        <w:rPr>
          <w:color w:val="000009"/>
        </w:rPr>
        <w:t>(далее -</w:t>
      </w:r>
      <w:r w:rsidR="00F76D60">
        <w:rPr>
          <w:color w:val="000009"/>
        </w:rPr>
        <w:t xml:space="preserve"> </w:t>
      </w:r>
      <w:r w:rsidR="008422E0">
        <w:rPr>
          <w:color w:val="000009"/>
        </w:rPr>
        <w:t>ФГОС ДО) и федеральная адаптированная образовательная программа дошкольного образования (</w:t>
      </w:r>
      <w:r w:rsidR="008422E0">
        <w:t xml:space="preserve">утверждена приказом Минпросвещения России от 24 ноября 2022 г. № 1022, зарегистрировано в Минюсте России 27 января 2023 г., регистрационный № 72149 </w:t>
      </w:r>
      <w:r w:rsidR="008422E0">
        <w:rPr>
          <w:color w:val="000009"/>
        </w:rPr>
        <w:t>(далее - ФАОП ДО).</w:t>
      </w:r>
    </w:p>
    <w:p w:rsidR="00626CDB" w:rsidRPr="00626CDB" w:rsidRDefault="00A43289" w:rsidP="000B37C5">
      <w:pPr>
        <w:pStyle w:val="11"/>
        <w:spacing w:after="300"/>
        <w:ind w:left="220" w:firstLine="720"/>
        <w:jc w:val="both"/>
      </w:pPr>
      <w:r w:rsidRPr="00626CDB">
        <w:t>АОП состоит из обязательной части и</w:t>
      </w:r>
      <w:r w:rsidR="00626CDB">
        <w:t xml:space="preserve"> части, формируемой участниками </w:t>
      </w:r>
      <w:r w:rsidRPr="00626CDB">
        <w:t xml:space="preserve">образовательных отношений </w:t>
      </w:r>
      <w:r w:rsidRPr="00626CDB">
        <w:rPr>
          <w:i/>
          <w:iCs/>
        </w:rPr>
        <w:t>(далее по тексту выделена курсивом).</w:t>
      </w:r>
      <w:r w:rsidRPr="00626CDB">
        <w:t xml:space="preserve"> Обе части являются взаимодополняющими и необходимыми с точки </w:t>
      </w:r>
      <w:r w:rsidR="00626CDB" w:rsidRPr="00626CDB">
        <w:t>зрения реализации Стандарта:</w:t>
      </w:r>
    </w:p>
    <w:p w:rsidR="00A43289" w:rsidRPr="000B37C5" w:rsidRDefault="00A43289" w:rsidP="000B37C5">
      <w:pPr>
        <w:pStyle w:val="11"/>
        <w:ind w:firstLine="0"/>
        <w:jc w:val="both"/>
      </w:pPr>
      <w:r w:rsidRPr="00626CDB">
        <w:t>АОП реализуется на государственном языке Российской Федерации - русском (согласно пункту 1.9 ФГОС ДО).</w:t>
      </w:r>
    </w:p>
    <w:p w:rsidR="00626CDB" w:rsidRPr="00626CDB" w:rsidRDefault="00626CDB" w:rsidP="00267528">
      <w:pPr>
        <w:pStyle w:val="11"/>
        <w:tabs>
          <w:tab w:val="left" w:pos="9690"/>
        </w:tabs>
        <w:ind w:firstLine="0"/>
        <w:jc w:val="both"/>
      </w:pPr>
      <w:r w:rsidRPr="00EE5A45">
        <w:rPr>
          <w:b/>
          <w:bCs/>
        </w:rPr>
        <w:t xml:space="preserve"> Наименование учреждения </w:t>
      </w:r>
      <w:r w:rsidR="00715D5D">
        <w:t>в соответствии с У</w:t>
      </w:r>
      <w:r w:rsidRPr="00EE5A45">
        <w:t>ставом: муниципальное бюджетное дошкольное образовательное учреждение детский сад № 106</w:t>
      </w:r>
      <w:r w:rsidR="00EE5A45">
        <w:t>.</w:t>
      </w: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 xml:space="preserve">Сокращенное наименование: </w:t>
      </w:r>
      <w:r w:rsidRPr="00EE5A45">
        <w:rPr>
          <w:rFonts w:ascii="Times New Roman" w:eastAsia="Times New Roman" w:hAnsi="Times New Roman" w:cs="Times New Roman"/>
        </w:rPr>
        <w:t xml:space="preserve">МБДОУ детский </w:t>
      </w:r>
      <w:r w:rsidRPr="00626CDB">
        <w:rPr>
          <w:rFonts w:ascii="Times New Roman" w:eastAsia="Times New Roman" w:hAnsi="Times New Roman" w:cs="Times New Roman"/>
        </w:rPr>
        <w:t>с</w:t>
      </w:r>
      <w:r w:rsidRPr="00EE5A45">
        <w:rPr>
          <w:rFonts w:ascii="Times New Roman" w:eastAsia="Times New Roman" w:hAnsi="Times New Roman" w:cs="Times New Roman"/>
        </w:rPr>
        <w:t>ад</w:t>
      </w:r>
      <w:r w:rsidRPr="00626CDB">
        <w:rPr>
          <w:rFonts w:ascii="Times New Roman" w:eastAsia="Times New Roman" w:hAnsi="Times New Roman" w:cs="Times New Roman"/>
        </w:rPr>
        <w:t xml:space="preserve"> № 1</w:t>
      </w:r>
      <w:r w:rsidRPr="00EE5A45">
        <w:rPr>
          <w:rFonts w:ascii="Times New Roman" w:eastAsia="Times New Roman" w:hAnsi="Times New Roman" w:cs="Times New Roman"/>
        </w:rPr>
        <w:t>0</w:t>
      </w:r>
      <w:r w:rsidRPr="00626CDB">
        <w:rPr>
          <w:rFonts w:ascii="Times New Roman" w:eastAsia="Times New Roman" w:hAnsi="Times New Roman" w:cs="Times New Roman"/>
        </w:rPr>
        <w:t>6</w:t>
      </w:r>
      <w:r w:rsidR="002A624C" w:rsidRPr="00EE5A45">
        <w:rPr>
          <w:rFonts w:ascii="Times New Roman" w:eastAsia="Times New Roman" w:hAnsi="Times New Roman" w:cs="Times New Roman"/>
        </w:rPr>
        <w:t>.</w:t>
      </w: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Место нахождения:</w:t>
      </w:r>
    </w:p>
    <w:p w:rsidR="00626CDB" w:rsidRPr="00267528" w:rsidRDefault="00626CDB" w:rsidP="00267528">
      <w:pPr>
        <w:pStyle w:val="11"/>
        <w:ind w:firstLine="160"/>
        <w:jc w:val="both"/>
        <w:rPr>
          <w:color w:val="0000FF" w:themeColor="hyperlink"/>
          <w:u w:val="single"/>
        </w:rPr>
      </w:pPr>
      <w:r w:rsidRPr="00EE5A45">
        <w:t>-юридический адрес: 432042, г.Ульяновск ул. Станкостроителей, 5, тел./факс 8 (8422) 58-33-30</w:t>
      </w:r>
      <w:r w:rsidR="002A624C" w:rsidRPr="00EE5A45">
        <w:t>.</w:t>
      </w:r>
      <w:r w:rsidR="00267528" w:rsidRPr="00267528">
        <w:t xml:space="preserve"> </w:t>
      </w:r>
      <w:r w:rsidR="00267528" w:rsidRPr="008422E0">
        <w:rPr>
          <w:lang w:val="en-US"/>
        </w:rPr>
        <w:t>e</w:t>
      </w:r>
      <w:r w:rsidR="00267528" w:rsidRPr="00411BF3">
        <w:t>-</w:t>
      </w:r>
      <w:r w:rsidR="00267528" w:rsidRPr="008422E0">
        <w:rPr>
          <w:lang w:val="en-US"/>
        </w:rPr>
        <w:t>mail</w:t>
      </w:r>
      <w:r w:rsidR="00267528" w:rsidRPr="00411BF3">
        <w:t>:</w:t>
      </w:r>
      <w:hyperlink r:id="rId9" w:history="1">
        <w:r w:rsidR="00267528" w:rsidRPr="006830ED">
          <w:rPr>
            <w:rStyle w:val="ab"/>
          </w:rPr>
          <w:t xml:space="preserve"> </w:t>
        </w:r>
        <w:r w:rsidR="00267528" w:rsidRPr="006830ED">
          <w:rPr>
            <w:rStyle w:val="ab"/>
            <w:lang w:val="en-US"/>
          </w:rPr>
          <w:t>dou</w:t>
        </w:r>
        <w:r w:rsidR="00267528" w:rsidRPr="00411BF3">
          <w:rPr>
            <w:rStyle w:val="ab"/>
          </w:rPr>
          <w:t>106</w:t>
        </w:r>
        <w:r w:rsidR="00267528" w:rsidRPr="006830ED">
          <w:rPr>
            <w:rStyle w:val="ab"/>
          </w:rPr>
          <w:t>@</w:t>
        </w:r>
        <w:r w:rsidR="00267528" w:rsidRPr="006830ED">
          <w:rPr>
            <w:rStyle w:val="ab"/>
            <w:lang w:val="en-US"/>
          </w:rPr>
          <w:t>mail</w:t>
        </w:r>
        <w:r w:rsidR="00267528" w:rsidRPr="006830ED">
          <w:rPr>
            <w:rStyle w:val="ab"/>
          </w:rPr>
          <w:t>.</w:t>
        </w:r>
        <w:r w:rsidR="00267528" w:rsidRPr="006830ED">
          <w:rPr>
            <w:rStyle w:val="ab"/>
            <w:lang w:val="en-US"/>
          </w:rPr>
          <w:t>ru</w:t>
        </w:r>
      </w:hyperlink>
    </w:p>
    <w:p w:rsidR="00626CDB" w:rsidRPr="00267528" w:rsidRDefault="00626CDB" w:rsidP="00267528">
      <w:pPr>
        <w:pStyle w:val="11"/>
        <w:ind w:firstLine="160"/>
        <w:jc w:val="both"/>
        <w:rPr>
          <w:color w:val="0000FF" w:themeColor="hyperlink"/>
          <w:u w:val="single"/>
        </w:rPr>
      </w:pPr>
      <w:r w:rsidRPr="00626CDB">
        <w:t xml:space="preserve">-фактический адрес: </w:t>
      </w:r>
      <w:r w:rsidRPr="00EE5A45">
        <w:t>432042, г.Ульяновск ул. Станкостроителей, 5, тел./факс 8 (8422) 58-33-30</w:t>
      </w:r>
      <w:r w:rsidR="002A624C" w:rsidRPr="00EE5A45">
        <w:t>.</w:t>
      </w:r>
      <w:r w:rsidR="00267528" w:rsidRPr="00267528">
        <w:t xml:space="preserve"> </w:t>
      </w:r>
      <w:r w:rsidR="00267528" w:rsidRPr="008422E0">
        <w:rPr>
          <w:lang w:val="en-US"/>
        </w:rPr>
        <w:t>e</w:t>
      </w:r>
      <w:r w:rsidR="00267528" w:rsidRPr="00411BF3">
        <w:t>-</w:t>
      </w:r>
      <w:r w:rsidR="00267528" w:rsidRPr="008422E0">
        <w:rPr>
          <w:lang w:val="en-US"/>
        </w:rPr>
        <w:t>mail</w:t>
      </w:r>
      <w:r w:rsidR="00267528" w:rsidRPr="00411BF3">
        <w:t>:</w:t>
      </w:r>
      <w:hyperlink r:id="rId10" w:history="1">
        <w:r w:rsidR="00267528" w:rsidRPr="006830ED">
          <w:rPr>
            <w:rStyle w:val="ab"/>
          </w:rPr>
          <w:t xml:space="preserve"> </w:t>
        </w:r>
        <w:r w:rsidR="00267528" w:rsidRPr="006830ED">
          <w:rPr>
            <w:rStyle w:val="ab"/>
            <w:lang w:val="en-US"/>
          </w:rPr>
          <w:t>dou</w:t>
        </w:r>
        <w:r w:rsidR="00267528" w:rsidRPr="00411BF3">
          <w:rPr>
            <w:rStyle w:val="ab"/>
          </w:rPr>
          <w:t>106</w:t>
        </w:r>
        <w:r w:rsidR="00267528" w:rsidRPr="006830ED">
          <w:rPr>
            <w:rStyle w:val="ab"/>
          </w:rPr>
          <w:t>@</w:t>
        </w:r>
        <w:r w:rsidR="00267528" w:rsidRPr="006830ED">
          <w:rPr>
            <w:rStyle w:val="ab"/>
            <w:lang w:val="en-US"/>
          </w:rPr>
          <w:t>mail</w:t>
        </w:r>
        <w:r w:rsidR="00267528" w:rsidRPr="006830ED">
          <w:rPr>
            <w:rStyle w:val="ab"/>
          </w:rPr>
          <w:t>.</w:t>
        </w:r>
        <w:r w:rsidR="00267528" w:rsidRPr="006830ED">
          <w:rPr>
            <w:rStyle w:val="ab"/>
            <w:lang w:val="en-US"/>
          </w:rPr>
          <w:t>ru</w:t>
        </w:r>
      </w:hyperlink>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 xml:space="preserve">Организационно-правовая форма </w:t>
      </w:r>
      <w:r w:rsidR="00EE5A45">
        <w:rPr>
          <w:rFonts w:ascii="Times New Roman" w:eastAsia="Times New Roman" w:hAnsi="Times New Roman" w:cs="Times New Roman"/>
        </w:rPr>
        <w:t>- муниципальная бюджетная</w:t>
      </w:r>
      <w:r w:rsidRPr="00626CDB">
        <w:rPr>
          <w:rFonts w:ascii="Times New Roman" w:eastAsia="Times New Roman" w:hAnsi="Times New Roman" w:cs="Times New Roman"/>
        </w:rPr>
        <w:t xml:space="preserve"> дошкольная образовательная организация.</w:t>
      </w: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 xml:space="preserve">Тип - </w:t>
      </w:r>
      <w:r w:rsidRPr="00626CDB">
        <w:rPr>
          <w:rFonts w:ascii="Times New Roman" w:eastAsia="Times New Roman" w:hAnsi="Times New Roman" w:cs="Times New Roman"/>
        </w:rPr>
        <w:t>муниципальное бюджетное дошкольное образовательное учреждение.</w:t>
      </w:r>
    </w:p>
    <w:p w:rsidR="00EE5A45" w:rsidRDefault="00626CDB" w:rsidP="00267528">
      <w:pPr>
        <w:jc w:val="both"/>
        <w:rPr>
          <w:rFonts w:ascii="Times New Roman" w:hAnsi="Times New Roman" w:cs="Times New Roman"/>
          <w:shd w:val="clear" w:color="auto" w:fill="FFFFFF"/>
        </w:rPr>
      </w:pPr>
      <w:r w:rsidRPr="00626CDB">
        <w:rPr>
          <w:rFonts w:ascii="Times New Roman" w:eastAsia="Times New Roman" w:hAnsi="Times New Roman" w:cs="Times New Roman"/>
          <w:b/>
          <w:bCs/>
        </w:rPr>
        <w:t xml:space="preserve">Учредитель: </w:t>
      </w:r>
      <w:r w:rsidR="00EE5A45" w:rsidRPr="00EE5A45">
        <w:rPr>
          <w:rFonts w:ascii="Times New Roman" w:hAnsi="Times New Roman" w:cs="Times New Roman"/>
          <w:shd w:val="clear" w:color="auto" w:fill="FFFFFF"/>
        </w:rPr>
        <w:t>муниципальное образование «город Ульяновск»</w:t>
      </w:r>
      <w:r w:rsidR="00EE5A45">
        <w:rPr>
          <w:rFonts w:ascii="Times New Roman" w:hAnsi="Times New Roman" w:cs="Times New Roman"/>
          <w:shd w:val="clear" w:color="auto" w:fill="FFFFFF"/>
        </w:rPr>
        <w:t>.</w:t>
      </w:r>
    </w:p>
    <w:p w:rsidR="00267528" w:rsidRPr="00EE5A45" w:rsidRDefault="00267528" w:rsidP="00267528">
      <w:pPr>
        <w:jc w:val="both"/>
        <w:rPr>
          <w:rFonts w:ascii="Times New Roman" w:eastAsia="Times New Roman" w:hAnsi="Times New Roman" w:cs="Times New Roman"/>
          <w:b/>
          <w:bCs/>
        </w:rPr>
      </w:pP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Документы, регламентирующие образовательную деятельность:</w:t>
      </w: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 xml:space="preserve">Устав </w:t>
      </w:r>
      <w:r w:rsidR="0024662B">
        <w:rPr>
          <w:rFonts w:ascii="Times New Roman" w:eastAsia="Times New Roman" w:hAnsi="Times New Roman" w:cs="Times New Roman"/>
        </w:rPr>
        <w:t>утвержден Управлением образования администрации г.</w:t>
      </w:r>
      <w:r w:rsidR="00F51D28">
        <w:rPr>
          <w:rFonts w:ascii="Times New Roman" w:eastAsia="Times New Roman" w:hAnsi="Times New Roman" w:cs="Times New Roman"/>
        </w:rPr>
        <w:t xml:space="preserve"> У</w:t>
      </w:r>
      <w:r w:rsidR="0024662B">
        <w:rPr>
          <w:rFonts w:ascii="Times New Roman" w:eastAsia="Times New Roman" w:hAnsi="Times New Roman" w:cs="Times New Roman"/>
        </w:rPr>
        <w:t>льяновска от 22.12</w:t>
      </w:r>
      <w:r w:rsidRPr="00626CDB">
        <w:rPr>
          <w:rFonts w:ascii="Times New Roman" w:eastAsia="Times New Roman" w:hAnsi="Times New Roman" w:cs="Times New Roman"/>
        </w:rPr>
        <w:t>.</w:t>
      </w:r>
      <w:r w:rsidR="0024662B">
        <w:rPr>
          <w:rFonts w:ascii="Times New Roman" w:eastAsia="Times New Roman" w:hAnsi="Times New Roman" w:cs="Times New Roman"/>
        </w:rPr>
        <w:t>2021 года № 1380</w:t>
      </w:r>
    </w:p>
    <w:p w:rsidR="00A43289" w:rsidRPr="00F51D28" w:rsidRDefault="00F51D28" w:rsidP="00A966A0">
      <w:pPr>
        <w:tabs>
          <w:tab w:val="left" w:pos="1644"/>
        </w:tabs>
        <w:jc w:val="both"/>
        <w:rPr>
          <w:rFonts w:ascii="Times New Roman" w:eastAsia="Times New Roman" w:hAnsi="Times New Roman" w:cs="Times New Roman"/>
          <w:b/>
          <w:color w:val="auto"/>
        </w:rPr>
      </w:pPr>
      <w:r w:rsidRPr="00F51D28">
        <w:rPr>
          <w:rFonts w:ascii="Times New Roman" w:eastAsia="Times New Roman" w:hAnsi="Times New Roman" w:cs="Times New Roman"/>
          <w:b/>
          <w:bCs/>
          <w:color w:val="auto"/>
        </w:rPr>
        <w:t>Выписка из реестра лицензий</w:t>
      </w:r>
      <w:r w:rsidRPr="00F51D28">
        <w:rPr>
          <w:rFonts w:ascii="Times New Roman" w:eastAsia="Times New Roman" w:hAnsi="Times New Roman" w:cs="Times New Roman"/>
          <w:bCs/>
          <w:color w:val="auto"/>
        </w:rPr>
        <w:t xml:space="preserve">: </w:t>
      </w:r>
      <w:r w:rsidR="00626CDB" w:rsidRPr="00F51D28">
        <w:rPr>
          <w:rFonts w:ascii="Times New Roman" w:eastAsia="Times New Roman" w:hAnsi="Times New Roman" w:cs="Times New Roman"/>
          <w:bCs/>
          <w:color w:val="auto"/>
        </w:rPr>
        <w:t xml:space="preserve"> </w:t>
      </w:r>
      <w:r w:rsidR="00267528" w:rsidRPr="00F51D28">
        <w:rPr>
          <w:rFonts w:ascii="Times New Roman" w:eastAsia="Times New Roman" w:hAnsi="Times New Roman" w:cs="Times New Roman"/>
          <w:color w:val="auto"/>
        </w:rPr>
        <w:t>выдана</w:t>
      </w:r>
      <w:r w:rsidR="0024662B" w:rsidRPr="00F51D28">
        <w:rPr>
          <w:rFonts w:ascii="Times New Roman" w:eastAsia="Times New Roman" w:hAnsi="Times New Roman" w:cs="Times New Roman"/>
          <w:color w:val="auto"/>
        </w:rPr>
        <w:t xml:space="preserve"> </w:t>
      </w:r>
      <w:r w:rsidRPr="00F51D28">
        <w:rPr>
          <w:rFonts w:ascii="Times New Roman" w:eastAsia="Times New Roman" w:hAnsi="Times New Roman" w:cs="Times New Roman"/>
          <w:color w:val="auto"/>
        </w:rPr>
        <w:t xml:space="preserve">Министерством просвещения и воспитания </w:t>
      </w:r>
      <w:r w:rsidR="002A624C" w:rsidRPr="00F51D28">
        <w:rPr>
          <w:rFonts w:ascii="Times New Roman" w:eastAsia="Times New Roman" w:hAnsi="Times New Roman" w:cs="Times New Roman"/>
          <w:color w:val="auto"/>
        </w:rPr>
        <w:t>Ульяновской области</w:t>
      </w:r>
      <w:r w:rsidR="00626CDB" w:rsidRPr="00F51D28">
        <w:rPr>
          <w:rFonts w:ascii="Times New Roman" w:eastAsia="Times New Roman" w:hAnsi="Times New Roman" w:cs="Times New Roman"/>
          <w:color w:val="auto"/>
        </w:rPr>
        <w:t>,</w:t>
      </w:r>
      <w:r w:rsidRPr="00F51D28">
        <w:rPr>
          <w:rFonts w:ascii="Times New Roman" w:eastAsia="Times New Roman" w:hAnsi="Times New Roman" w:cs="Times New Roman"/>
          <w:color w:val="auto"/>
        </w:rPr>
        <w:t xml:space="preserve"> уровень образования</w:t>
      </w:r>
      <w:r w:rsidR="00B92B72">
        <w:rPr>
          <w:rFonts w:ascii="Times New Roman" w:eastAsia="Times New Roman" w:hAnsi="Times New Roman" w:cs="Times New Roman"/>
          <w:color w:val="auto"/>
        </w:rPr>
        <w:t xml:space="preserve"> </w:t>
      </w:r>
      <w:r w:rsidRPr="00F51D28">
        <w:rPr>
          <w:rFonts w:ascii="Times New Roman" w:eastAsia="Times New Roman" w:hAnsi="Times New Roman" w:cs="Times New Roman"/>
          <w:color w:val="auto"/>
        </w:rPr>
        <w:t>- Дошкольное образование, регистрационный № Л035 – 01216-73/00275260</w:t>
      </w:r>
      <w:r w:rsidR="002A624C" w:rsidRPr="00F51D28">
        <w:rPr>
          <w:rFonts w:ascii="Times New Roman" w:eastAsia="Times New Roman" w:hAnsi="Times New Roman" w:cs="Times New Roman"/>
          <w:color w:val="auto"/>
        </w:rPr>
        <w:t xml:space="preserve"> от 26.08.2015</w:t>
      </w:r>
      <w:r w:rsidRPr="00F51D28">
        <w:rPr>
          <w:rFonts w:ascii="Times New Roman" w:eastAsia="Times New Roman" w:hAnsi="Times New Roman" w:cs="Times New Roman"/>
          <w:color w:val="auto"/>
        </w:rPr>
        <w:t xml:space="preserve"> года, статус-действующая</w:t>
      </w:r>
      <w:r w:rsidRPr="00F51D28">
        <w:rPr>
          <w:rFonts w:ascii="Times New Roman" w:eastAsia="Times New Roman" w:hAnsi="Times New Roman" w:cs="Times New Roman"/>
          <w:b/>
          <w:color w:val="auto"/>
        </w:rPr>
        <w:t>.</w:t>
      </w:r>
    </w:p>
    <w:p w:rsidR="00A43289" w:rsidRPr="00A966A0" w:rsidRDefault="00A43289" w:rsidP="00A966A0">
      <w:pPr>
        <w:pStyle w:val="11"/>
        <w:ind w:firstLine="160"/>
        <w:rPr>
          <w:color w:val="auto"/>
        </w:rPr>
      </w:pPr>
      <w:r w:rsidRPr="007D4BF4">
        <w:rPr>
          <w:rStyle w:val="ab"/>
          <w:color w:val="auto"/>
          <w:u w:val="none"/>
        </w:rPr>
        <w:t>Детский сад работ</w:t>
      </w:r>
      <w:r>
        <w:rPr>
          <w:rStyle w:val="ab"/>
          <w:color w:val="auto"/>
          <w:u w:val="none"/>
        </w:rPr>
        <w:t>ает  по пятидневной рабочей неделе  с 07.00 до 19.00 часов. Выходные дни: суббота, воскресенье, праздничные дни.</w:t>
      </w:r>
    </w:p>
    <w:p w:rsidR="002E184B" w:rsidRPr="002E184B" w:rsidRDefault="008422E0" w:rsidP="002E184B">
      <w:pPr>
        <w:pStyle w:val="11"/>
        <w:ind w:firstLine="720"/>
        <w:jc w:val="both"/>
      </w:pPr>
      <w:r>
        <w:rPr>
          <w:color w:val="000009"/>
        </w:rPr>
        <w:lastRenderedPageBreak/>
        <w:t>Нормативно-правовой</w:t>
      </w:r>
      <w:r w:rsidR="00F76D60">
        <w:rPr>
          <w:color w:val="000009"/>
        </w:rPr>
        <w:t xml:space="preserve"> </w:t>
      </w:r>
      <w:r>
        <w:rPr>
          <w:color w:val="000009"/>
        </w:rPr>
        <w:t>основой</w:t>
      </w:r>
      <w:r w:rsidR="00F76D60">
        <w:rPr>
          <w:color w:val="000009"/>
        </w:rPr>
        <w:t xml:space="preserve"> </w:t>
      </w:r>
      <w:r>
        <w:rPr>
          <w:color w:val="000009"/>
        </w:rPr>
        <w:t>для</w:t>
      </w:r>
      <w:r w:rsidR="00F76D60">
        <w:rPr>
          <w:color w:val="000009"/>
        </w:rPr>
        <w:t xml:space="preserve"> </w:t>
      </w:r>
      <w:r>
        <w:rPr>
          <w:color w:val="000009"/>
        </w:rPr>
        <w:t>разработки</w:t>
      </w:r>
      <w:r w:rsidR="00F76D60">
        <w:rPr>
          <w:color w:val="000009"/>
        </w:rPr>
        <w:t xml:space="preserve"> </w:t>
      </w:r>
      <w:r>
        <w:rPr>
          <w:color w:val="000009"/>
        </w:rPr>
        <w:t>Программы</w:t>
      </w:r>
      <w:r w:rsidR="00F76D60">
        <w:rPr>
          <w:color w:val="000009"/>
        </w:rPr>
        <w:t xml:space="preserve"> </w:t>
      </w:r>
      <w:r>
        <w:rPr>
          <w:color w:val="000009"/>
        </w:rPr>
        <w:t>являются</w:t>
      </w:r>
      <w:r w:rsidR="00F76D60">
        <w:rPr>
          <w:color w:val="000009"/>
        </w:rPr>
        <w:t xml:space="preserve"> </w:t>
      </w:r>
      <w:r>
        <w:rPr>
          <w:color w:val="000009"/>
        </w:rPr>
        <w:t>следующие</w:t>
      </w:r>
      <w:r w:rsidR="00F76D60">
        <w:rPr>
          <w:color w:val="000009"/>
        </w:rPr>
        <w:t xml:space="preserve"> </w:t>
      </w:r>
      <w:r>
        <w:rPr>
          <w:color w:val="000009"/>
        </w:rPr>
        <w:t>нормативно</w:t>
      </w:r>
      <w:r w:rsidR="00D52674">
        <w:rPr>
          <w:color w:val="000009"/>
        </w:rPr>
        <w:t xml:space="preserve"> </w:t>
      </w:r>
      <w:r>
        <w:rPr>
          <w:color w:val="000009"/>
        </w:rPr>
        <w:t>- правовые</w:t>
      </w:r>
      <w:r w:rsidR="00F76D60">
        <w:rPr>
          <w:color w:val="000009"/>
        </w:rPr>
        <w:t xml:space="preserve"> </w:t>
      </w:r>
      <w:r>
        <w:rPr>
          <w:color w:val="000009"/>
        </w:rPr>
        <w:t>документы:</w:t>
      </w:r>
      <w:bookmarkStart w:id="9" w:name="bookmark9"/>
      <w:bookmarkEnd w:id="9"/>
    </w:p>
    <w:p w:rsidR="002E184B" w:rsidRDefault="002E184B" w:rsidP="002E184B">
      <w:pPr>
        <w:pStyle w:val="11"/>
        <w:numPr>
          <w:ilvl w:val="0"/>
          <w:numId w:val="130"/>
        </w:numPr>
        <w:tabs>
          <w:tab w:val="left" w:pos="1644"/>
        </w:tabs>
        <w:spacing w:line="240" w:lineRule="auto"/>
        <w:ind w:firstLine="940"/>
        <w:jc w:val="both"/>
      </w:pPr>
      <w:bookmarkStart w:id="10" w:name="bookmark11"/>
      <w:bookmarkEnd w:id="10"/>
      <w:r>
        <w:t>Конвенция о правах ребенка (одобрена Генеральной Ассамблеей</w:t>
      </w:r>
    </w:p>
    <w:p w:rsidR="002E184B" w:rsidRDefault="002E184B" w:rsidP="002E184B">
      <w:pPr>
        <w:pStyle w:val="11"/>
        <w:tabs>
          <w:tab w:val="left" w:pos="1218"/>
          <w:tab w:val="left" w:pos="3191"/>
        </w:tabs>
        <w:ind w:firstLine="220"/>
        <w:jc w:val="both"/>
      </w:pPr>
      <w:r>
        <w:t>ООН</w:t>
      </w:r>
      <w:r>
        <w:tab/>
        <w:t>20.11.1989г.)</w:t>
      </w:r>
      <w:r>
        <w:tab/>
        <w:t>(вступила в силу для СССР 15.09.1990г.)</w:t>
      </w:r>
    </w:p>
    <w:p w:rsidR="002E184B" w:rsidRPr="008B6690" w:rsidRDefault="00B92B72" w:rsidP="002E184B">
      <w:pPr>
        <w:pStyle w:val="11"/>
        <w:ind w:firstLine="220"/>
        <w:jc w:val="both"/>
        <w:rPr>
          <w:lang w:val="en-US"/>
        </w:rPr>
      </w:pPr>
      <w:hyperlink r:id="rId11" w:history="1">
        <w:r w:rsidR="002E184B" w:rsidRPr="008B6690">
          <w:rPr>
            <w:color w:val="0000FF"/>
            <w:u w:val="single"/>
            <w:lang w:val="en-US"/>
          </w:rPr>
          <w:t>https://www.consultant.ru/document/cons doc LAW 9959/</w:t>
        </w:r>
      </w:hyperlink>
    </w:p>
    <w:p w:rsidR="002E184B" w:rsidRDefault="002E184B" w:rsidP="002E184B">
      <w:pPr>
        <w:pStyle w:val="11"/>
        <w:numPr>
          <w:ilvl w:val="0"/>
          <w:numId w:val="130"/>
        </w:numPr>
        <w:tabs>
          <w:tab w:val="left" w:pos="1644"/>
        </w:tabs>
        <w:spacing w:line="240" w:lineRule="auto"/>
        <w:ind w:firstLine="940"/>
        <w:jc w:val="both"/>
      </w:pPr>
      <w:bookmarkStart w:id="11" w:name="bookmark12"/>
      <w:bookmarkEnd w:id="11"/>
      <w:r>
        <w:t>Федеральный закон от 29.12.2012г. № 273-ФЗ (актуальная ред.) «Об</w:t>
      </w:r>
    </w:p>
    <w:p w:rsidR="002E184B" w:rsidRPr="000B37C5" w:rsidRDefault="002E184B" w:rsidP="002E184B">
      <w:pPr>
        <w:pStyle w:val="11"/>
        <w:tabs>
          <w:tab w:val="left" w:pos="3455"/>
          <w:tab w:val="left" w:pos="5332"/>
          <w:tab w:val="left" w:pos="8436"/>
        </w:tabs>
        <w:ind w:firstLine="220"/>
        <w:jc w:val="both"/>
      </w:pPr>
      <w:r>
        <w:t>образовании в Российской Федерации</w:t>
      </w:r>
      <w:r w:rsidRPr="000B37C5">
        <w:t>»</w:t>
      </w:r>
    </w:p>
    <w:p w:rsidR="002E184B" w:rsidRPr="00E31738" w:rsidRDefault="00B92B72" w:rsidP="002E184B">
      <w:pPr>
        <w:pStyle w:val="11"/>
        <w:ind w:firstLine="220"/>
        <w:jc w:val="both"/>
      </w:pPr>
      <w:hyperlink r:id="rId12" w:history="1">
        <w:r w:rsidR="002E184B" w:rsidRPr="008B6690">
          <w:rPr>
            <w:color w:val="0000FF"/>
            <w:u w:val="single"/>
            <w:lang w:val="en-US"/>
          </w:rPr>
          <w:t>http</w:t>
        </w:r>
        <w:r w:rsidR="002E184B" w:rsidRPr="00E31738">
          <w:rPr>
            <w:color w:val="0000FF"/>
            <w:u w:val="single"/>
          </w:rPr>
          <w:t xml:space="preserve"> ://</w:t>
        </w:r>
        <w:r w:rsidR="002E184B" w:rsidRPr="008B6690">
          <w:rPr>
            <w:color w:val="0000FF"/>
            <w:u w:val="single"/>
            <w:lang w:val="en-US"/>
          </w:rPr>
          <w:t>www</w:t>
        </w:r>
        <w:r w:rsidR="002E184B" w:rsidRPr="00E31738">
          <w:rPr>
            <w:color w:val="0000FF"/>
            <w:u w:val="single"/>
          </w:rPr>
          <w:t>.</w:t>
        </w:r>
        <w:r w:rsidR="002E184B" w:rsidRPr="008B6690">
          <w:rPr>
            <w:color w:val="0000FF"/>
            <w:u w:val="single"/>
            <w:lang w:val="en-US"/>
          </w:rPr>
          <w:t>consultant</w:t>
        </w:r>
        <w:r w:rsidR="002E184B" w:rsidRPr="00E31738">
          <w:rPr>
            <w:color w:val="0000FF"/>
            <w:u w:val="single"/>
          </w:rPr>
          <w:t>.</w:t>
        </w:r>
        <w:r w:rsidR="002E184B" w:rsidRPr="008B6690">
          <w:rPr>
            <w:color w:val="0000FF"/>
            <w:u w:val="single"/>
            <w:lang w:val="en-US"/>
          </w:rPr>
          <w:t>ru</w:t>
        </w:r>
        <w:r w:rsidR="002E184B" w:rsidRPr="00E31738">
          <w:rPr>
            <w:color w:val="0000FF"/>
            <w:u w:val="single"/>
          </w:rPr>
          <w:t xml:space="preserve">/ </w:t>
        </w:r>
        <w:r w:rsidR="002E184B" w:rsidRPr="008B6690">
          <w:rPr>
            <w:color w:val="0000FF"/>
            <w:u w:val="single"/>
            <w:lang w:val="en-US"/>
          </w:rPr>
          <w:t>document</w:t>
        </w:r>
        <w:r w:rsidR="002E184B" w:rsidRPr="00E31738">
          <w:rPr>
            <w:color w:val="0000FF"/>
            <w:u w:val="single"/>
          </w:rPr>
          <w:t>/</w:t>
        </w:r>
        <w:r w:rsidR="002E184B" w:rsidRPr="008B6690">
          <w:rPr>
            <w:color w:val="0000FF"/>
            <w:u w:val="single"/>
            <w:lang w:val="en-US"/>
          </w:rPr>
          <w:t>cons</w:t>
        </w:r>
        <w:r w:rsidR="002E184B" w:rsidRPr="00E31738">
          <w:rPr>
            <w:color w:val="0000FF"/>
            <w:u w:val="single"/>
          </w:rPr>
          <w:t xml:space="preserve"> </w:t>
        </w:r>
        <w:r w:rsidR="002E184B" w:rsidRPr="008B6690">
          <w:rPr>
            <w:color w:val="0000FF"/>
            <w:u w:val="single"/>
            <w:lang w:val="en-US"/>
          </w:rPr>
          <w:t>doc</w:t>
        </w:r>
        <w:r w:rsidR="002E184B" w:rsidRPr="00E31738">
          <w:rPr>
            <w:color w:val="0000FF"/>
            <w:u w:val="single"/>
          </w:rPr>
          <w:t xml:space="preserve"> </w:t>
        </w:r>
        <w:r w:rsidR="002E184B" w:rsidRPr="008B6690">
          <w:rPr>
            <w:color w:val="0000FF"/>
            <w:u w:val="single"/>
            <w:lang w:val="en-US"/>
          </w:rPr>
          <w:t>LAW</w:t>
        </w:r>
        <w:r w:rsidR="002E184B" w:rsidRPr="00E31738">
          <w:rPr>
            <w:color w:val="0000FF"/>
            <w:u w:val="single"/>
          </w:rPr>
          <w:t xml:space="preserve"> 140174/</w:t>
        </w:r>
      </w:hyperlink>
    </w:p>
    <w:p w:rsidR="002E184B" w:rsidRDefault="002E184B" w:rsidP="002E184B">
      <w:pPr>
        <w:pStyle w:val="11"/>
        <w:numPr>
          <w:ilvl w:val="0"/>
          <w:numId w:val="130"/>
        </w:numPr>
        <w:tabs>
          <w:tab w:val="left" w:pos="1644"/>
          <w:tab w:val="left" w:pos="5922"/>
          <w:tab w:val="left" w:pos="6402"/>
        </w:tabs>
        <w:spacing w:line="240" w:lineRule="auto"/>
        <w:ind w:firstLine="940"/>
        <w:jc w:val="both"/>
      </w:pPr>
      <w:bookmarkStart w:id="12" w:name="bookmark13"/>
      <w:bookmarkEnd w:id="12"/>
      <w:r>
        <w:t>Федеральный закон 24.07.1998г.№124-ФЗ (актуальная ред. от</w:t>
      </w:r>
    </w:p>
    <w:p w:rsidR="002E184B" w:rsidRDefault="002E184B" w:rsidP="002E184B">
      <w:pPr>
        <w:pStyle w:val="11"/>
        <w:ind w:left="220" w:firstLine="0"/>
        <w:jc w:val="both"/>
      </w:pPr>
      <w:r>
        <w:t xml:space="preserve">14.07.2022) «Об основных гарантиях прав ребенка в Российской Федерации» </w:t>
      </w:r>
      <w:hyperlink r:id="rId13" w:history="1">
        <w:r>
          <w:rPr>
            <w:color w:val="0000FF"/>
            <w:u w:val="single"/>
          </w:rPr>
          <w:t>http ://www.consultant.ru/ document/cons doc LAW 19558/</w:t>
        </w:r>
      </w:hyperlink>
    </w:p>
    <w:p w:rsidR="002E184B" w:rsidRDefault="002E184B" w:rsidP="002E184B">
      <w:pPr>
        <w:pStyle w:val="11"/>
        <w:numPr>
          <w:ilvl w:val="0"/>
          <w:numId w:val="130"/>
        </w:numPr>
        <w:tabs>
          <w:tab w:val="left" w:pos="1644"/>
        </w:tabs>
        <w:spacing w:line="240" w:lineRule="auto"/>
        <w:ind w:firstLine="940"/>
        <w:jc w:val="both"/>
      </w:pPr>
      <w:bookmarkStart w:id="13" w:name="bookmark14"/>
      <w:bookmarkEnd w:id="13"/>
      <w:r>
        <w:t>Приказ Министерства образования и науки Российской Федерации</w:t>
      </w:r>
    </w:p>
    <w:p w:rsidR="002E184B" w:rsidRDefault="002E184B" w:rsidP="002E184B">
      <w:pPr>
        <w:pStyle w:val="11"/>
        <w:tabs>
          <w:tab w:val="left" w:pos="8436"/>
        </w:tabs>
        <w:ind w:left="220" w:firstLine="0"/>
        <w:jc w:val="both"/>
      </w:pPr>
      <w:r>
        <w:t>от 17.10.2013г. № 1155 (ред. от 08.11.2022г.) «Об утверждении федерального</w:t>
      </w:r>
    </w:p>
    <w:p w:rsidR="002E184B" w:rsidRDefault="002E184B" w:rsidP="002E184B">
      <w:pPr>
        <w:pStyle w:val="11"/>
        <w:tabs>
          <w:tab w:val="left" w:pos="2423"/>
          <w:tab w:val="left" w:pos="5082"/>
          <w:tab w:val="left" w:pos="6983"/>
          <w:tab w:val="left" w:pos="8436"/>
        </w:tabs>
        <w:ind w:left="220" w:firstLine="0"/>
        <w:jc w:val="both"/>
      </w:pPr>
      <w:r>
        <w:t>государственного образовательного стандарта дошкольного образования»</w:t>
      </w:r>
      <w:r w:rsidR="000B37C5">
        <w:t xml:space="preserve"> </w:t>
      </w:r>
      <w:r>
        <w:t>(зарегистрирован Минюстом</w:t>
      </w:r>
      <w:r>
        <w:tab/>
        <w:t>России 14.11.2013г.,</w:t>
      </w:r>
    </w:p>
    <w:p w:rsidR="002E184B" w:rsidRDefault="002E184B" w:rsidP="002E184B">
      <w:pPr>
        <w:pStyle w:val="11"/>
        <w:pBdr>
          <w:bottom w:val="single" w:sz="4" w:space="0" w:color="auto"/>
        </w:pBdr>
        <w:ind w:left="220" w:firstLine="0"/>
        <w:jc w:val="both"/>
      </w:pPr>
      <w:r>
        <w:t xml:space="preserve">регистрационный № 30384) </w:t>
      </w:r>
      <w:hyperlink r:id="rId14" w:history="1">
        <w:r>
          <w:rPr>
            <w:color w:val="0000FF"/>
            <w:u w:val="single"/>
          </w:rPr>
          <w:t>https://www.consultant.ru/document/cons doc LAW 154637/</w:t>
        </w:r>
      </w:hyperlink>
    </w:p>
    <w:p w:rsidR="002E184B" w:rsidRDefault="002E184B" w:rsidP="002E184B">
      <w:pPr>
        <w:pStyle w:val="11"/>
        <w:numPr>
          <w:ilvl w:val="0"/>
          <w:numId w:val="130"/>
        </w:numPr>
        <w:tabs>
          <w:tab w:val="left" w:pos="1644"/>
        </w:tabs>
        <w:spacing w:line="240" w:lineRule="auto"/>
        <w:ind w:left="220" w:firstLine="720"/>
        <w:jc w:val="both"/>
      </w:pPr>
      <w:bookmarkStart w:id="14" w:name="bookmark15"/>
      <w:bookmarkEnd w:id="14"/>
      <w:r>
        <w:t>Постановление Правительства Российской Федерации от 21.02.2022г.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2E184B" w:rsidRDefault="00B92B72" w:rsidP="002E184B">
      <w:pPr>
        <w:pStyle w:val="11"/>
        <w:ind w:left="220" w:firstLine="720"/>
        <w:jc w:val="both"/>
      </w:pPr>
      <w:hyperlink r:id="rId15" w:history="1">
        <w:r w:rsidR="002E184B">
          <w:rPr>
            <w:color w:val="0000FF"/>
            <w:u w:val="single"/>
          </w:rPr>
          <w:t>http://publication.pravo.gov.ru/Document/View/0001202202220042</w:t>
        </w:r>
      </w:hyperlink>
    </w:p>
    <w:p w:rsidR="002E184B" w:rsidRDefault="002E184B" w:rsidP="002E184B">
      <w:pPr>
        <w:pStyle w:val="11"/>
        <w:numPr>
          <w:ilvl w:val="0"/>
          <w:numId w:val="130"/>
        </w:numPr>
        <w:tabs>
          <w:tab w:val="left" w:pos="1644"/>
        </w:tabs>
        <w:spacing w:line="240" w:lineRule="auto"/>
        <w:ind w:left="220" w:firstLine="720"/>
        <w:jc w:val="both"/>
      </w:pPr>
      <w:bookmarkStart w:id="15" w:name="bookmark16"/>
      <w:bookmarkEnd w:id="15"/>
      <w:r>
        <w:t>Постановление Главного государственного санитарного врача Российской Федерации от 28.09.2020г. № 28 «Об утверждении санитарных правил СП 2.4.3648-20 «Санитарно-эпидемиологические требования к организациям воспитания и обучения, отдыха оздоровления детей и молодежи»</w:t>
      </w:r>
    </w:p>
    <w:p w:rsidR="002E184B" w:rsidRDefault="00B92B72" w:rsidP="002E184B">
      <w:pPr>
        <w:pStyle w:val="11"/>
        <w:ind w:left="220" w:firstLine="720"/>
        <w:jc w:val="both"/>
      </w:pPr>
      <w:hyperlink r:id="rId16" w:history="1">
        <w:r w:rsidR="002E184B">
          <w:rPr>
            <w:color w:val="0000FF"/>
            <w:u w:val="single"/>
          </w:rPr>
          <w:t>http://publication.pravo.gov.ru/Document/View/0001202012210122</w:t>
        </w:r>
      </w:hyperlink>
    </w:p>
    <w:p w:rsidR="002E184B" w:rsidRDefault="002E184B" w:rsidP="002E184B">
      <w:pPr>
        <w:pStyle w:val="11"/>
        <w:numPr>
          <w:ilvl w:val="0"/>
          <w:numId w:val="130"/>
        </w:numPr>
        <w:tabs>
          <w:tab w:val="left" w:pos="1623"/>
        </w:tabs>
        <w:spacing w:line="240" w:lineRule="auto"/>
        <w:ind w:firstLine="940"/>
        <w:jc w:val="both"/>
      </w:pPr>
      <w:bookmarkStart w:id="16" w:name="bookmark17"/>
      <w:bookmarkEnd w:id="16"/>
      <w:r>
        <w:t>Постановление Главного государственного санитарного врача</w:t>
      </w:r>
    </w:p>
    <w:p w:rsidR="002E184B" w:rsidRDefault="002E184B" w:rsidP="002E184B">
      <w:pPr>
        <w:pStyle w:val="11"/>
        <w:tabs>
          <w:tab w:val="left" w:pos="2202"/>
          <w:tab w:val="left" w:pos="2975"/>
          <w:tab w:val="left" w:pos="5106"/>
          <w:tab w:val="left" w:pos="7564"/>
        </w:tabs>
        <w:ind w:left="220" w:firstLine="0"/>
        <w:jc w:val="both"/>
      </w:pPr>
      <w:r>
        <w:t>Российской Федерации от 27.10.2020г. № 32 «Об утверждении санитарных правил и норм СанПиН 2.3/2.4.3590-20 «Санитарно-эпидемиологические требования</w:t>
      </w:r>
      <w:r>
        <w:tab/>
        <w:t>к</w:t>
      </w:r>
      <w:r>
        <w:tab/>
        <w:t>организации общественного</w:t>
      </w:r>
      <w:r>
        <w:tab/>
        <w:t>питания населения»</w:t>
      </w:r>
    </w:p>
    <w:p w:rsidR="002E184B" w:rsidRDefault="00B92B72" w:rsidP="002E184B">
      <w:pPr>
        <w:pStyle w:val="11"/>
        <w:ind w:left="220" w:firstLine="0"/>
        <w:jc w:val="both"/>
      </w:pPr>
      <w:hyperlink r:id="rId17" w:history="1">
        <w:r w:rsidR="002E184B">
          <w:rPr>
            <w:color w:val="0000FF"/>
            <w:u w:val="single"/>
          </w:rPr>
          <w:t>http://publication.pravo.gov.ru/Document/View/0001202011120001</w:t>
        </w:r>
      </w:hyperlink>
    </w:p>
    <w:p w:rsidR="002E184B" w:rsidRDefault="002E184B" w:rsidP="002E184B">
      <w:pPr>
        <w:pStyle w:val="11"/>
        <w:numPr>
          <w:ilvl w:val="0"/>
          <w:numId w:val="130"/>
        </w:numPr>
        <w:tabs>
          <w:tab w:val="left" w:pos="1623"/>
        </w:tabs>
        <w:spacing w:line="240" w:lineRule="auto"/>
        <w:ind w:firstLine="940"/>
        <w:jc w:val="both"/>
      </w:pPr>
      <w:bookmarkStart w:id="17" w:name="bookmark18"/>
      <w:bookmarkEnd w:id="17"/>
      <w:r>
        <w:t>Постановление Главного государственного санитарного врача</w:t>
      </w:r>
    </w:p>
    <w:p w:rsidR="002E184B" w:rsidRDefault="002E184B" w:rsidP="002E184B">
      <w:pPr>
        <w:pStyle w:val="11"/>
        <w:tabs>
          <w:tab w:val="left" w:pos="5369"/>
        </w:tabs>
        <w:ind w:left="220" w:firstLine="0"/>
        <w:jc w:val="both"/>
      </w:pPr>
      <w:r>
        <w:t>Российской Федерации от 28.11.2021г.</w:t>
      </w:r>
      <w:r>
        <w:tab/>
        <w:t>№ 2 «Об утверждении санитарных</w:t>
      </w:r>
    </w:p>
    <w:p w:rsidR="002E184B" w:rsidRDefault="002E184B" w:rsidP="002E184B">
      <w:pPr>
        <w:pStyle w:val="11"/>
        <w:ind w:left="220" w:firstLine="0"/>
        <w:jc w:val="both"/>
      </w:pPr>
      <w:r>
        <w:t>правил и норм СанПиН 1.2.3685-21 «Гигиенические нормативы и требованияк обеспечению безопасности и (или) безвредности для человека факторов среды обитания»</w:t>
      </w:r>
    </w:p>
    <w:p w:rsidR="002E184B" w:rsidRDefault="00B92B72" w:rsidP="002E184B">
      <w:pPr>
        <w:pStyle w:val="11"/>
        <w:ind w:left="220" w:firstLine="0"/>
        <w:jc w:val="both"/>
      </w:pPr>
      <w:hyperlink r:id="rId18" w:history="1">
        <w:r w:rsidR="002E184B">
          <w:rPr>
            <w:color w:val="0563C1"/>
            <w:u w:val="single"/>
          </w:rPr>
          <w:t>http://publication.pravo.gov.ru/Document/View/0001202102030022</w:t>
        </w:r>
      </w:hyperlink>
    </w:p>
    <w:p w:rsidR="002E184B" w:rsidRDefault="002E184B" w:rsidP="002E184B">
      <w:pPr>
        <w:pStyle w:val="11"/>
        <w:numPr>
          <w:ilvl w:val="0"/>
          <w:numId w:val="130"/>
        </w:numPr>
        <w:tabs>
          <w:tab w:val="left" w:pos="1623"/>
        </w:tabs>
        <w:spacing w:line="240" w:lineRule="auto"/>
        <w:ind w:firstLine="940"/>
        <w:jc w:val="both"/>
      </w:pPr>
      <w:bookmarkStart w:id="18" w:name="bookmark19"/>
      <w:bookmarkEnd w:id="18"/>
      <w:r>
        <w:t>Приказ Министерства просвещения Российской Федерации от</w:t>
      </w:r>
    </w:p>
    <w:p w:rsidR="002E184B" w:rsidRDefault="002E184B" w:rsidP="002E184B">
      <w:pPr>
        <w:pStyle w:val="11"/>
        <w:tabs>
          <w:tab w:val="left" w:pos="8403"/>
        </w:tabs>
        <w:ind w:left="220" w:firstLine="0"/>
        <w:jc w:val="both"/>
      </w:pPr>
      <w:r>
        <w:t>31.07.2020г.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E184B" w:rsidRDefault="002E184B" w:rsidP="002E184B">
      <w:pPr>
        <w:pStyle w:val="11"/>
        <w:tabs>
          <w:tab w:val="left" w:pos="3969"/>
          <w:tab w:val="left" w:pos="7211"/>
          <w:tab w:val="left" w:pos="9175"/>
        </w:tabs>
        <w:ind w:left="220" w:firstLine="0"/>
        <w:jc w:val="both"/>
      </w:pPr>
      <w:r>
        <w:t>(Зарегистрирован 31.08.2020г.№ 59599)</w:t>
      </w:r>
    </w:p>
    <w:p w:rsidR="002E184B" w:rsidRDefault="00B92B72" w:rsidP="002E184B">
      <w:pPr>
        <w:pStyle w:val="11"/>
        <w:ind w:left="220" w:firstLine="0"/>
        <w:jc w:val="both"/>
      </w:pPr>
      <w:hyperlink r:id="rId19" w:history="1">
        <w:r w:rsidR="002E184B">
          <w:rPr>
            <w:color w:val="0000FF"/>
            <w:u w:val="single"/>
          </w:rPr>
          <w:t>http://publication.pravo.gov.ru/Document/View/0001202009010021</w:t>
        </w:r>
      </w:hyperlink>
    </w:p>
    <w:p w:rsidR="002E184B" w:rsidRDefault="002E184B" w:rsidP="002E184B">
      <w:pPr>
        <w:pStyle w:val="11"/>
        <w:numPr>
          <w:ilvl w:val="0"/>
          <w:numId w:val="130"/>
        </w:numPr>
        <w:tabs>
          <w:tab w:val="left" w:pos="1623"/>
        </w:tabs>
        <w:spacing w:line="240" w:lineRule="auto"/>
        <w:ind w:firstLine="940"/>
        <w:jc w:val="both"/>
      </w:pPr>
      <w:bookmarkStart w:id="19" w:name="bookmark20"/>
      <w:bookmarkEnd w:id="19"/>
      <w:r>
        <w:t>Приказ Министерство здравоохранения и социального развития</w:t>
      </w:r>
    </w:p>
    <w:p w:rsidR="002E184B" w:rsidRDefault="002E184B" w:rsidP="002E184B">
      <w:pPr>
        <w:pStyle w:val="11"/>
        <w:tabs>
          <w:tab w:val="left" w:pos="9484"/>
        </w:tabs>
        <w:ind w:left="220" w:firstLine="0"/>
        <w:jc w:val="both"/>
      </w:pPr>
      <w:r>
        <w:t>Российской Федерации от 26.08.2010г. № 761н (ред. от 31.05.2011г.)</w:t>
      </w:r>
      <w:r>
        <w:tab/>
        <w:t>«Об</w:t>
      </w:r>
    </w:p>
    <w:p w:rsidR="002E184B" w:rsidRDefault="002E184B" w:rsidP="002E184B">
      <w:pPr>
        <w:pStyle w:val="11"/>
        <w:tabs>
          <w:tab w:val="left" w:pos="8403"/>
        </w:tabs>
        <w:ind w:left="220" w:firstLine="0"/>
        <w:jc w:val="both"/>
      </w:pPr>
      <w:r>
        <w:t>утверждении Единого квалификационного справочника должностей</w:t>
      </w:r>
    </w:p>
    <w:p w:rsidR="002E184B" w:rsidRDefault="002E184B" w:rsidP="002E184B">
      <w:pPr>
        <w:pStyle w:val="11"/>
        <w:tabs>
          <w:tab w:val="left" w:pos="2654"/>
          <w:tab w:val="left" w:pos="4823"/>
          <w:tab w:val="left" w:pos="7564"/>
          <w:tab w:val="left" w:pos="9175"/>
        </w:tabs>
        <w:ind w:left="220" w:firstLine="0"/>
        <w:jc w:val="both"/>
      </w:pPr>
      <w:r>
        <w:t>руководителей, специалистов и служащих, раздел «Квалификационные характеристики должностей работников образования» (Зарегистрирован в Минюсте</w:t>
      </w:r>
      <w:r>
        <w:tab/>
        <w:t xml:space="preserve">России </w:t>
      </w:r>
      <w:r>
        <w:lastRenderedPageBreak/>
        <w:t>06.10.2010г.№ 18638)</w:t>
      </w:r>
    </w:p>
    <w:p w:rsidR="002E184B" w:rsidRPr="008B6690" w:rsidRDefault="00B92B72" w:rsidP="002E184B">
      <w:pPr>
        <w:pStyle w:val="11"/>
        <w:ind w:left="220" w:firstLine="0"/>
        <w:jc w:val="both"/>
        <w:rPr>
          <w:lang w:val="en-US"/>
        </w:rPr>
      </w:pPr>
      <w:hyperlink r:id="rId20" w:history="1">
        <w:r w:rsidR="002E184B" w:rsidRPr="008B6690">
          <w:rPr>
            <w:color w:val="0000FF"/>
            <w:u w:val="single"/>
            <w:lang w:val="en-US"/>
          </w:rPr>
          <w:t>http ://www.consultant.ru/ document/cons doc LAW 105703/</w:t>
        </w:r>
      </w:hyperlink>
    </w:p>
    <w:p w:rsidR="002E184B" w:rsidRDefault="002E184B" w:rsidP="002E184B">
      <w:pPr>
        <w:pStyle w:val="11"/>
        <w:numPr>
          <w:ilvl w:val="0"/>
          <w:numId w:val="130"/>
        </w:numPr>
        <w:tabs>
          <w:tab w:val="left" w:pos="1623"/>
        </w:tabs>
        <w:spacing w:line="240" w:lineRule="auto"/>
        <w:ind w:firstLine="940"/>
        <w:jc w:val="both"/>
      </w:pPr>
      <w:r>
        <w:t>Приказ Министерства образования и науки Российской Федерации</w:t>
      </w:r>
    </w:p>
    <w:p w:rsidR="002E184B" w:rsidRDefault="002E184B" w:rsidP="002E184B">
      <w:pPr>
        <w:pStyle w:val="11"/>
        <w:tabs>
          <w:tab w:val="left" w:pos="8732"/>
          <w:tab w:val="left" w:pos="9175"/>
        </w:tabs>
        <w:ind w:left="220" w:firstLine="0"/>
        <w:jc w:val="both"/>
      </w:pPr>
      <w:r>
        <w:t>от 22.12.2014г. № 1601 (ред. от 13.05.2019г.) «О продолжительностирабочего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25.02.2015г.36204)</w:t>
      </w:r>
    </w:p>
    <w:p w:rsidR="002E184B" w:rsidRPr="008B6690" w:rsidRDefault="00B92B72" w:rsidP="002E184B">
      <w:pPr>
        <w:pStyle w:val="11"/>
        <w:ind w:left="220" w:firstLine="0"/>
        <w:jc w:val="both"/>
        <w:rPr>
          <w:lang w:val="en-US"/>
        </w:rPr>
      </w:pPr>
      <w:hyperlink r:id="rId21" w:history="1">
        <w:r w:rsidR="002E184B" w:rsidRPr="008B6690">
          <w:rPr>
            <w:color w:val="0000FF"/>
            <w:u w:val="single"/>
            <w:lang w:val="en-US"/>
          </w:rPr>
          <w:t>http ://www.consultant.ru/ document/cons doc LAW 175797/</w:t>
        </w:r>
      </w:hyperlink>
    </w:p>
    <w:p w:rsidR="002E184B" w:rsidRDefault="002E184B" w:rsidP="002E184B">
      <w:pPr>
        <w:pStyle w:val="11"/>
        <w:numPr>
          <w:ilvl w:val="0"/>
          <w:numId w:val="130"/>
        </w:numPr>
        <w:tabs>
          <w:tab w:val="left" w:pos="1623"/>
        </w:tabs>
        <w:spacing w:line="240" w:lineRule="auto"/>
        <w:ind w:firstLine="940"/>
        <w:jc w:val="both"/>
      </w:pPr>
      <w:r>
        <w:t>Приказ Министерства образования и науки Российской Федерации</w:t>
      </w:r>
    </w:p>
    <w:p w:rsidR="002E184B" w:rsidRDefault="002E184B" w:rsidP="002E184B">
      <w:pPr>
        <w:pStyle w:val="11"/>
        <w:tabs>
          <w:tab w:val="left" w:pos="4330"/>
          <w:tab w:val="left" w:pos="8403"/>
        </w:tabs>
        <w:ind w:left="220" w:firstLine="0"/>
        <w:jc w:val="both"/>
      </w:pPr>
      <w:r>
        <w:t>от 11.05.2016г.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2E184B" w:rsidRDefault="00B92B72" w:rsidP="002E184B">
      <w:pPr>
        <w:pStyle w:val="11"/>
        <w:ind w:firstLine="220"/>
      </w:pPr>
      <w:hyperlink r:id="rId22" w:history="1">
        <w:r w:rsidR="002E184B">
          <w:rPr>
            <w:color w:val="0000FF"/>
            <w:u w:val="single"/>
          </w:rPr>
          <w:t>http://publicatton.pravo.gov.ru/Document/View/000120160603003nrangeSizeM</w:t>
        </w:r>
      </w:hyperlink>
    </w:p>
    <w:p w:rsidR="002E184B" w:rsidRPr="002E184B" w:rsidRDefault="002E184B" w:rsidP="002E184B">
      <w:pPr>
        <w:pStyle w:val="11"/>
        <w:numPr>
          <w:ilvl w:val="0"/>
          <w:numId w:val="130"/>
        </w:numPr>
        <w:tabs>
          <w:tab w:val="left" w:pos="1623"/>
          <w:tab w:val="left" w:pos="9686"/>
        </w:tabs>
        <w:spacing w:line="240" w:lineRule="auto"/>
        <w:ind w:firstLine="940"/>
        <w:jc w:val="both"/>
      </w:pPr>
      <w:r>
        <w:t>Постановление Правительства Российской Федерации от 14.05.2015г. № 466 (ред. от 07.04.2017г.) «О ежегодных основных удлиненных оплачиваемых отпусках</w:t>
      </w:r>
      <w:r w:rsidRPr="002E184B">
        <w:rPr>
          <w:lang w:val="en-US"/>
        </w:rPr>
        <w:t>»</w:t>
      </w:r>
    </w:p>
    <w:p w:rsidR="002E184B" w:rsidRPr="008B6690" w:rsidRDefault="00B92B72" w:rsidP="002E184B">
      <w:pPr>
        <w:pStyle w:val="11"/>
        <w:ind w:firstLine="220"/>
        <w:jc w:val="both"/>
        <w:rPr>
          <w:lang w:val="en-US"/>
        </w:rPr>
      </w:pPr>
      <w:hyperlink r:id="rId23" w:history="1">
        <w:r w:rsidR="002E184B" w:rsidRPr="008B6690">
          <w:rPr>
            <w:color w:val="0000FF"/>
            <w:u w:val="single"/>
            <w:lang w:val="en-US"/>
          </w:rPr>
          <w:t>http://www.consultant.ru/document/cons doc LAW 179568/</w:t>
        </w:r>
      </w:hyperlink>
    </w:p>
    <w:p w:rsidR="002E184B" w:rsidRDefault="002E184B" w:rsidP="002E184B">
      <w:pPr>
        <w:pStyle w:val="11"/>
        <w:numPr>
          <w:ilvl w:val="0"/>
          <w:numId w:val="130"/>
        </w:numPr>
        <w:tabs>
          <w:tab w:val="left" w:pos="1623"/>
        </w:tabs>
        <w:spacing w:line="240" w:lineRule="auto"/>
        <w:ind w:firstLine="940"/>
        <w:jc w:val="both"/>
      </w:pPr>
      <w:r>
        <w:t>Приказ Министерства образования и науки Российской Федерации</w:t>
      </w:r>
    </w:p>
    <w:p w:rsidR="002E184B" w:rsidRDefault="002E184B" w:rsidP="002E184B">
      <w:pPr>
        <w:pStyle w:val="11"/>
        <w:tabs>
          <w:tab w:val="left" w:pos="7211"/>
        </w:tabs>
        <w:ind w:left="220" w:firstLine="0"/>
        <w:jc w:val="both"/>
      </w:pPr>
      <w:r>
        <w:t>от 07.04.2014г. № 276 (ред. от 23.12.2020г.) Об утверждении Порядка</w:t>
      </w:r>
    </w:p>
    <w:p w:rsidR="002E184B" w:rsidRDefault="002E184B" w:rsidP="002E184B">
      <w:pPr>
        <w:pStyle w:val="11"/>
        <w:tabs>
          <w:tab w:val="left" w:pos="4330"/>
          <w:tab w:val="left" w:pos="8403"/>
        </w:tabs>
        <w:ind w:left="220" w:firstLine="0"/>
        <w:jc w:val="both"/>
      </w:pPr>
      <w:r>
        <w:t>проведения аттестации педагогических работников организаций, осуществляющих образовательную деятельность</w:t>
      </w:r>
    </w:p>
    <w:p w:rsidR="002E184B" w:rsidRPr="008B6690" w:rsidRDefault="00B92B72" w:rsidP="002E184B">
      <w:pPr>
        <w:pStyle w:val="11"/>
        <w:ind w:left="220" w:firstLine="0"/>
        <w:jc w:val="both"/>
        <w:rPr>
          <w:lang w:val="en-US"/>
        </w:rPr>
      </w:pPr>
      <w:hyperlink r:id="rId24" w:history="1">
        <w:r w:rsidR="002E184B" w:rsidRPr="008B6690">
          <w:rPr>
            <w:color w:val="0000FF"/>
            <w:u w:val="single"/>
            <w:lang w:val="en-US"/>
          </w:rPr>
          <w:t>http://www.consultant.ru/document/cons doc LAW 163666/</w:t>
        </w:r>
      </w:hyperlink>
    </w:p>
    <w:p w:rsidR="002E184B" w:rsidRDefault="002E184B" w:rsidP="00267528">
      <w:pPr>
        <w:pStyle w:val="11"/>
        <w:numPr>
          <w:ilvl w:val="0"/>
          <w:numId w:val="130"/>
        </w:numPr>
        <w:tabs>
          <w:tab w:val="left" w:pos="1406"/>
          <w:tab w:val="left" w:pos="2440"/>
        </w:tabs>
        <w:spacing w:line="240" w:lineRule="auto"/>
        <w:ind w:firstLine="720"/>
        <w:jc w:val="both"/>
      </w:pPr>
      <w:r>
        <w:t>Приказ Министерства образования и науки Российской Федерации от 20.09.2013г. № 1082 «Об утверждении Положения о психолого-медико</w:t>
      </w:r>
      <w:r>
        <w:softHyphen/>
      </w:r>
      <w:r w:rsidR="00267528">
        <w:t>-п</w:t>
      </w:r>
      <w:r>
        <w:t xml:space="preserve">едагогической комиссии» </w:t>
      </w:r>
      <w:hyperlink r:id="rId25" w:history="1">
        <w:r w:rsidRPr="00267528">
          <w:rPr>
            <w:color w:val="0563C1"/>
            <w:u w:val="single"/>
          </w:rPr>
          <w:t>https://docs.edu.gov.ru/document/f9ac867f68a01765ef9ce94ebfe9430e</w:t>
        </w:r>
      </w:hyperlink>
    </w:p>
    <w:p w:rsidR="00C33C6A" w:rsidRDefault="00093B4B" w:rsidP="00093B4B">
      <w:pPr>
        <w:pStyle w:val="11"/>
        <w:tabs>
          <w:tab w:val="left" w:pos="1250"/>
        </w:tabs>
      </w:pPr>
      <w:r>
        <w:rPr>
          <w:color w:val="000009"/>
        </w:rPr>
        <w:t xml:space="preserve">    </w:t>
      </w:r>
      <w:r w:rsidR="002E184B">
        <w:rPr>
          <w:color w:val="000009"/>
        </w:rPr>
        <w:t>16.</w:t>
      </w:r>
      <w:r w:rsidR="00F76D60">
        <w:rPr>
          <w:color w:val="000009"/>
        </w:rPr>
        <w:t>Устав ДО</w:t>
      </w:r>
      <w:r>
        <w:rPr>
          <w:color w:val="000009"/>
        </w:rPr>
        <w:t>У</w:t>
      </w:r>
      <w:r w:rsidR="008422E0">
        <w:rPr>
          <w:color w:val="000009"/>
        </w:rPr>
        <w:t>;</w:t>
      </w:r>
    </w:p>
    <w:p w:rsidR="00C33C6A" w:rsidRDefault="00093B4B" w:rsidP="00093B4B">
      <w:pPr>
        <w:pStyle w:val="11"/>
        <w:tabs>
          <w:tab w:val="left" w:pos="1250"/>
        </w:tabs>
      </w:pPr>
      <w:bookmarkStart w:id="20" w:name="bookmark21"/>
      <w:bookmarkEnd w:id="20"/>
      <w:r>
        <w:t xml:space="preserve">    </w:t>
      </w:r>
      <w:r w:rsidR="002E184B">
        <w:t>17.</w:t>
      </w:r>
      <w:r w:rsidR="008422E0">
        <w:t>Программа развития детского сада;</w:t>
      </w:r>
    </w:p>
    <w:p w:rsidR="00C33C6A" w:rsidRDefault="00093B4B" w:rsidP="00093B4B">
      <w:pPr>
        <w:pStyle w:val="11"/>
        <w:tabs>
          <w:tab w:val="left" w:pos="1250"/>
        </w:tabs>
      </w:pPr>
      <w:bookmarkStart w:id="21" w:name="bookmark22"/>
      <w:bookmarkEnd w:id="21"/>
      <w:r>
        <w:t xml:space="preserve">    </w:t>
      </w:r>
      <w:r w:rsidR="002E184B">
        <w:t>18.</w:t>
      </w:r>
      <w:r w:rsidR="008422E0">
        <w:t>Положение об оказании логопеди</w:t>
      </w:r>
      <w:r w:rsidR="002E184B">
        <w:t>ческой помощи в ДОУ.</w:t>
      </w:r>
    </w:p>
    <w:p w:rsidR="002E184B" w:rsidRDefault="002E184B" w:rsidP="002E184B">
      <w:pPr>
        <w:pStyle w:val="11"/>
        <w:tabs>
          <w:tab w:val="left" w:pos="1250"/>
        </w:tabs>
        <w:ind w:left="960" w:firstLine="0"/>
      </w:pPr>
    </w:p>
    <w:p w:rsidR="00093B4B" w:rsidRDefault="00093B4B" w:rsidP="00093B4B">
      <w:pPr>
        <w:pStyle w:val="11"/>
        <w:ind w:left="300" w:firstLine="0"/>
        <w:jc w:val="both"/>
        <w:rPr>
          <w:color w:val="000009"/>
        </w:rPr>
      </w:pPr>
    </w:p>
    <w:p w:rsidR="00C33C6A" w:rsidRDefault="008422E0" w:rsidP="00093B4B">
      <w:pPr>
        <w:pStyle w:val="11"/>
        <w:ind w:left="300" w:firstLine="0"/>
        <w:jc w:val="both"/>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33C6A" w:rsidRDefault="008422E0">
      <w:pPr>
        <w:pStyle w:val="11"/>
        <w:ind w:left="300" w:firstLine="700"/>
        <w:jc w:val="both"/>
      </w:pPr>
      <w:r>
        <w:rPr>
          <w:color w:val="000009"/>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C33C6A" w:rsidRDefault="008422E0">
      <w:pPr>
        <w:pStyle w:val="11"/>
        <w:ind w:firstLine="960"/>
      </w:pPr>
      <w:r>
        <w:rPr>
          <w:color w:val="000009"/>
        </w:rPr>
        <w:t>Обязательная часть Программы соответствует ФАОП ДО и обеспечивает:</w:t>
      </w:r>
    </w:p>
    <w:p w:rsidR="00C33C6A" w:rsidRDefault="008422E0" w:rsidP="00BF22E6">
      <w:pPr>
        <w:pStyle w:val="11"/>
        <w:numPr>
          <w:ilvl w:val="0"/>
          <w:numId w:val="3"/>
        </w:numPr>
        <w:tabs>
          <w:tab w:val="left" w:pos="1284"/>
        </w:tabs>
        <w:ind w:left="300" w:firstLine="700"/>
        <w:jc w:val="both"/>
      </w:pPr>
      <w:bookmarkStart w:id="22" w:name="bookmark23"/>
      <w:bookmarkEnd w:id="22"/>
      <w:r>
        <w:t>воспитание и развитие ребенка дошкольного возраста как гражданина Российской</w:t>
      </w:r>
      <w:r w:rsidR="004D5BD9">
        <w:t xml:space="preserve"> </w:t>
      </w:r>
      <w:r>
        <w:t>Федерации, формирование основ его гражданской и культурной идентичности на доступном его</w:t>
      </w:r>
      <w:r w:rsidR="004D5BD9">
        <w:t xml:space="preserve"> </w:t>
      </w:r>
      <w:r>
        <w:t>возрасту</w:t>
      </w:r>
      <w:r w:rsidR="004D5BD9">
        <w:t xml:space="preserve"> </w:t>
      </w:r>
      <w:r>
        <w:t>содержании доступными средствами;</w:t>
      </w:r>
    </w:p>
    <w:p w:rsidR="00C33C6A" w:rsidRDefault="008422E0" w:rsidP="00BF22E6">
      <w:pPr>
        <w:pStyle w:val="11"/>
        <w:numPr>
          <w:ilvl w:val="0"/>
          <w:numId w:val="3"/>
        </w:numPr>
        <w:tabs>
          <w:tab w:val="left" w:pos="1275"/>
        </w:tabs>
        <w:ind w:left="300" w:firstLine="700"/>
        <w:jc w:val="both"/>
      </w:pPr>
      <w:bookmarkStart w:id="23" w:name="bookmark24"/>
      <w:bookmarkEnd w:id="23"/>
      <w:r>
        <w:t>создание</w:t>
      </w:r>
      <w:r w:rsidR="004D5BD9">
        <w:t xml:space="preserve"> </w:t>
      </w:r>
      <w:r>
        <w:t>единого</w:t>
      </w:r>
      <w:r w:rsidR="004D5BD9">
        <w:t xml:space="preserve"> </w:t>
      </w:r>
      <w:r>
        <w:t>ядра</w:t>
      </w:r>
      <w:r w:rsidR="004D5BD9">
        <w:t xml:space="preserve"> </w:t>
      </w:r>
      <w:r>
        <w:t>содержания</w:t>
      </w:r>
      <w:r w:rsidR="004D5BD9">
        <w:t xml:space="preserve"> </w:t>
      </w:r>
      <w:r>
        <w:t>дошкольного</w:t>
      </w:r>
      <w:r w:rsidR="004D5BD9">
        <w:t xml:space="preserve"> </w:t>
      </w:r>
      <w:r>
        <w:t>образования</w:t>
      </w:r>
      <w:r w:rsidR="004D5BD9">
        <w:t xml:space="preserve"> </w:t>
      </w:r>
      <w:r>
        <w:t>(далее-ДО),</w:t>
      </w:r>
      <w:r w:rsidR="00740674">
        <w:t xml:space="preserve"> </w:t>
      </w:r>
      <w:r>
        <w:t xml:space="preserve">ориентированного на приобщение детей к духовно-нравственным и социокультурным </w:t>
      </w:r>
      <w:r>
        <w:lastRenderedPageBreak/>
        <w:t>ценностям</w:t>
      </w:r>
      <w:r w:rsidR="004D5BD9">
        <w:t xml:space="preserve"> </w:t>
      </w:r>
      <w:r>
        <w:t>российского народа, воспитание подрастающего поколения как знающего и уважающего историю</w:t>
      </w:r>
      <w:r w:rsidR="004D5BD9">
        <w:t xml:space="preserve"> </w:t>
      </w:r>
      <w:r>
        <w:t>и</w:t>
      </w:r>
      <w:r w:rsidR="004D5BD9">
        <w:t xml:space="preserve"> </w:t>
      </w:r>
      <w:r>
        <w:t>культуру</w:t>
      </w:r>
      <w:r w:rsidR="004D5BD9">
        <w:t xml:space="preserve"> </w:t>
      </w:r>
      <w:r>
        <w:t>своей семьи, большой</w:t>
      </w:r>
      <w:r w:rsidR="004D5BD9">
        <w:t xml:space="preserve"> </w:t>
      </w:r>
      <w:r>
        <w:t>и малой Родины;</w:t>
      </w:r>
    </w:p>
    <w:p w:rsidR="00C33C6A" w:rsidRDefault="008422E0" w:rsidP="00BF22E6">
      <w:pPr>
        <w:pStyle w:val="11"/>
        <w:numPr>
          <w:ilvl w:val="0"/>
          <w:numId w:val="3"/>
        </w:numPr>
        <w:tabs>
          <w:tab w:val="left" w:pos="1280"/>
        </w:tabs>
        <w:ind w:left="300" w:firstLine="700"/>
        <w:jc w:val="both"/>
      </w:pPr>
      <w:bookmarkStart w:id="24" w:name="bookmark25"/>
      <w:bookmarkEnd w:id="24"/>
      <w:r>
        <w:t>создание</w:t>
      </w:r>
      <w:r w:rsidR="004D5BD9">
        <w:t xml:space="preserve"> </w:t>
      </w:r>
      <w:r>
        <w:t>единого</w:t>
      </w:r>
      <w:r w:rsidR="004D5BD9">
        <w:t xml:space="preserve"> </w:t>
      </w:r>
      <w:r>
        <w:t>федерального</w:t>
      </w:r>
      <w:r w:rsidR="004D5BD9">
        <w:t xml:space="preserve"> </w:t>
      </w:r>
      <w:r>
        <w:t>образовательного</w:t>
      </w:r>
      <w:r w:rsidR="004D5BD9">
        <w:t xml:space="preserve"> </w:t>
      </w:r>
      <w:r>
        <w:t>пространства</w:t>
      </w:r>
      <w:r w:rsidR="004D5BD9">
        <w:t xml:space="preserve"> </w:t>
      </w:r>
      <w:r>
        <w:t>воспитания</w:t>
      </w:r>
      <w:r w:rsidR="004D5BD9">
        <w:t xml:space="preserve"> </w:t>
      </w:r>
      <w:r>
        <w:t>и</w:t>
      </w:r>
      <w:r w:rsidR="004D5BD9">
        <w:t xml:space="preserve"> </w:t>
      </w:r>
      <w:r>
        <w:t>обучения детей от рождения до поступления в начальную школу, обеспечивающего ребенку и его</w:t>
      </w:r>
      <w:r w:rsidR="004D5BD9">
        <w:t xml:space="preserve"> </w:t>
      </w:r>
      <w:r>
        <w:t>родителям (законным представителям) равные, качественные условия ДО, вне зависимости от</w:t>
      </w:r>
      <w:r w:rsidR="004D5BD9">
        <w:t xml:space="preserve"> </w:t>
      </w:r>
      <w:r>
        <w:t>места</w:t>
      </w:r>
      <w:r w:rsidR="004D5BD9">
        <w:t xml:space="preserve"> </w:t>
      </w:r>
      <w:r>
        <w:t>и региона</w:t>
      </w:r>
      <w:r w:rsidR="004D5BD9">
        <w:t xml:space="preserve"> </w:t>
      </w:r>
      <w:r>
        <w:t>проживания.</w:t>
      </w:r>
    </w:p>
    <w:p w:rsidR="00C33C6A" w:rsidRDefault="008422E0">
      <w:pPr>
        <w:pStyle w:val="11"/>
        <w:ind w:left="300" w:firstLine="700"/>
        <w:jc w:val="both"/>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C33C6A" w:rsidRDefault="008422E0">
      <w:pPr>
        <w:pStyle w:val="11"/>
        <w:ind w:left="300" w:firstLine="700"/>
        <w:jc w:val="both"/>
      </w:pPr>
      <w:r>
        <w:t>Объем обязательной части Программы составляет не менее 60% от ее общего объема; части, формируемой участниками образова</w:t>
      </w:r>
      <w:r w:rsidR="00A47E71">
        <w:t>тельных отношений, не более 40% и ориентирована:</w:t>
      </w:r>
    </w:p>
    <w:p w:rsidR="00A47E71" w:rsidRPr="00A47E71" w:rsidRDefault="00A47E71" w:rsidP="00816ED4">
      <w:pPr>
        <w:numPr>
          <w:ilvl w:val="0"/>
          <w:numId w:val="53"/>
        </w:numPr>
        <w:tabs>
          <w:tab w:val="left" w:pos="738"/>
        </w:tabs>
        <w:jc w:val="both"/>
        <w:rPr>
          <w:rFonts w:ascii="Times New Roman" w:eastAsia="Times New Roman" w:hAnsi="Times New Roman" w:cs="Times New Roman"/>
        </w:rPr>
      </w:pPr>
      <w:r w:rsidRPr="00A47E71">
        <w:rPr>
          <w:rFonts w:ascii="Times New Roman" w:eastAsia="Times New Roman" w:hAnsi="Times New Roman" w:cs="Times New Roman"/>
        </w:rPr>
        <w:t>на удовлетворение особых образовательных потребностей, обучающихся с нарушением ТНР;</w:t>
      </w:r>
    </w:p>
    <w:p w:rsidR="00A47E71" w:rsidRPr="00A47E71" w:rsidRDefault="00A47E71" w:rsidP="00816ED4">
      <w:pPr>
        <w:numPr>
          <w:ilvl w:val="0"/>
          <w:numId w:val="53"/>
        </w:numPr>
        <w:tabs>
          <w:tab w:val="left" w:pos="738"/>
          <w:tab w:val="left" w:pos="1134"/>
          <w:tab w:val="left" w:pos="7522"/>
        </w:tabs>
        <w:jc w:val="both"/>
        <w:rPr>
          <w:rFonts w:ascii="Times New Roman" w:eastAsia="Times New Roman" w:hAnsi="Times New Roman" w:cs="Times New Roman"/>
        </w:rPr>
      </w:pPr>
      <w:r w:rsidRPr="00A47E71">
        <w:rPr>
          <w:rFonts w:ascii="Times New Roman" w:eastAsia="Times New Roman" w:hAnsi="Times New Roman" w:cs="Times New Roman"/>
        </w:rPr>
        <w:t>на</w:t>
      </w:r>
      <w:r w:rsidRPr="00A47E71">
        <w:rPr>
          <w:rFonts w:ascii="Times New Roman" w:eastAsia="Times New Roman" w:hAnsi="Times New Roman" w:cs="Times New Roman"/>
        </w:rPr>
        <w:tab/>
        <w:t>специфику (нацио</w:t>
      </w:r>
      <w:r>
        <w:rPr>
          <w:rFonts w:ascii="Times New Roman" w:eastAsia="Times New Roman" w:hAnsi="Times New Roman" w:cs="Times New Roman"/>
        </w:rPr>
        <w:t xml:space="preserve">нальных, социокультурных и иных </w:t>
      </w:r>
      <w:r w:rsidRPr="00A47E71">
        <w:rPr>
          <w:rFonts w:ascii="Times New Roman" w:eastAsia="Times New Roman" w:hAnsi="Times New Roman" w:cs="Times New Roman"/>
        </w:rPr>
        <w:t>условий, в т.ч.</w:t>
      </w:r>
      <w:r>
        <w:rPr>
          <w:rFonts w:ascii="Times New Roman" w:eastAsia="Times New Roman" w:hAnsi="Times New Roman" w:cs="Times New Roman"/>
        </w:rPr>
        <w:t xml:space="preserve"> </w:t>
      </w:r>
      <w:r w:rsidRPr="00A47E71">
        <w:rPr>
          <w:rFonts w:ascii="Times New Roman" w:eastAsia="Times New Roman" w:hAnsi="Times New Roman" w:cs="Times New Roman"/>
        </w:rPr>
        <w:t>региональных, в которых осуществляется образовательная деятельность);</w:t>
      </w:r>
    </w:p>
    <w:p w:rsidR="00A47E71" w:rsidRDefault="00A47E71" w:rsidP="00816ED4">
      <w:pPr>
        <w:numPr>
          <w:ilvl w:val="0"/>
          <w:numId w:val="53"/>
        </w:numPr>
        <w:tabs>
          <w:tab w:val="left" w:pos="738"/>
        </w:tabs>
        <w:jc w:val="both"/>
        <w:rPr>
          <w:rFonts w:ascii="Times New Roman" w:eastAsia="Times New Roman" w:hAnsi="Times New Roman" w:cs="Times New Roman"/>
        </w:rPr>
      </w:pPr>
      <w:r w:rsidRPr="00A47E71">
        <w:rPr>
          <w:rFonts w:ascii="Times New Roman" w:eastAsia="Times New Roman" w:hAnsi="Times New Roman" w:cs="Times New Roman"/>
        </w:rPr>
        <w:t>на сложившиеся традиции ДОО;</w:t>
      </w:r>
    </w:p>
    <w:p w:rsidR="00A47E71" w:rsidRPr="00843BDE" w:rsidRDefault="00A47E71" w:rsidP="00843BDE">
      <w:pPr>
        <w:numPr>
          <w:ilvl w:val="0"/>
          <w:numId w:val="53"/>
        </w:numPr>
        <w:tabs>
          <w:tab w:val="left" w:pos="738"/>
        </w:tabs>
        <w:jc w:val="both"/>
        <w:rPr>
          <w:rFonts w:ascii="Times New Roman" w:eastAsia="Times New Roman" w:hAnsi="Times New Roman" w:cs="Times New Roman"/>
        </w:rPr>
      </w:pPr>
      <w:r w:rsidRPr="00843BDE">
        <w:rPr>
          <w:rFonts w:ascii="Times New Roman" w:hAnsi="Times New Roman" w:cs="Times New Roman"/>
        </w:rPr>
        <w:t>на выбор парциальных образовательных программ и форм организации работы с детьми, которые в наибольшей степени соответствую</w:t>
      </w:r>
      <w:r w:rsidR="00843BDE">
        <w:rPr>
          <w:rFonts w:ascii="Times New Roman" w:hAnsi="Times New Roman" w:cs="Times New Roman"/>
        </w:rPr>
        <w:t>т потребностям и интересам  обучающихся</w:t>
      </w:r>
      <w:r w:rsidRPr="00843BDE">
        <w:rPr>
          <w:rFonts w:ascii="Times New Roman" w:hAnsi="Times New Roman" w:cs="Times New Roman"/>
        </w:rPr>
        <w:t xml:space="preserve"> с ТНР, а также возможностям педагогического коллектива и МБДОУ в целом.</w:t>
      </w:r>
    </w:p>
    <w:p w:rsidR="00C33C6A" w:rsidRDefault="008422E0">
      <w:pPr>
        <w:pStyle w:val="11"/>
        <w:ind w:firstLine="960"/>
      </w:pPr>
      <w:r>
        <w:t>Программа представляет собой учебно-методическую документацию, в составе которой:</w:t>
      </w:r>
    </w:p>
    <w:p w:rsidR="00C33C6A" w:rsidRDefault="008422E0" w:rsidP="00BF22E6">
      <w:pPr>
        <w:pStyle w:val="11"/>
        <w:numPr>
          <w:ilvl w:val="0"/>
          <w:numId w:val="3"/>
        </w:numPr>
        <w:tabs>
          <w:tab w:val="left" w:pos="1250"/>
        </w:tabs>
        <w:ind w:firstLine="960"/>
      </w:pPr>
      <w:bookmarkStart w:id="25" w:name="bookmark26"/>
      <w:bookmarkEnd w:id="25"/>
      <w:r>
        <w:t>рабочая программа воспитания,</w:t>
      </w:r>
    </w:p>
    <w:p w:rsidR="00C33C6A" w:rsidRDefault="008422E0" w:rsidP="00BF22E6">
      <w:pPr>
        <w:pStyle w:val="11"/>
        <w:numPr>
          <w:ilvl w:val="0"/>
          <w:numId w:val="3"/>
        </w:numPr>
        <w:tabs>
          <w:tab w:val="left" w:pos="1250"/>
        </w:tabs>
        <w:ind w:firstLine="960"/>
      </w:pPr>
      <w:bookmarkStart w:id="26" w:name="bookmark27"/>
      <w:bookmarkEnd w:id="26"/>
      <w:r>
        <w:t>режим и распорядок дня для всех возрастных групп ДОО,</w:t>
      </w:r>
    </w:p>
    <w:p w:rsidR="00C33C6A" w:rsidRDefault="008422E0" w:rsidP="00BF22E6">
      <w:pPr>
        <w:pStyle w:val="11"/>
        <w:numPr>
          <w:ilvl w:val="0"/>
          <w:numId w:val="3"/>
        </w:numPr>
        <w:tabs>
          <w:tab w:val="left" w:pos="1250"/>
        </w:tabs>
        <w:ind w:firstLine="960"/>
      </w:pPr>
      <w:bookmarkStart w:id="27" w:name="bookmark28"/>
      <w:bookmarkEnd w:id="27"/>
      <w:r>
        <w:t>учебный план,</w:t>
      </w:r>
    </w:p>
    <w:p w:rsidR="00C33C6A" w:rsidRDefault="008422E0" w:rsidP="00BF22E6">
      <w:pPr>
        <w:pStyle w:val="11"/>
        <w:numPr>
          <w:ilvl w:val="0"/>
          <w:numId w:val="3"/>
        </w:numPr>
        <w:tabs>
          <w:tab w:val="left" w:pos="1250"/>
        </w:tabs>
        <w:ind w:firstLine="960"/>
      </w:pPr>
      <w:bookmarkStart w:id="28" w:name="bookmark29"/>
      <w:bookmarkEnd w:id="28"/>
      <w:r>
        <w:t>календарный учебный график,</w:t>
      </w:r>
    </w:p>
    <w:p w:rsidR="00C33C6A" w:rsidRDefault="008422E0" w:rsidP="00BF22E6">
      <w:pPr>
        <w:pStyle w:val="11"/>
        <w:numPr>
          <w:ilvl w:val="0"/>
          <w:numId w:val="3"/>
        </w:numPr>
        <w:tabs>
          <w:tab w:val="left" w:pos="1250"/>
        </w:tabs>
        <w:ind w:firstLine="960"/>
      </w:pPr>
      <w:bookmarkStart w:id="29" w:name="bookmark30"/>
      <w:bookmarkEnd w:id="29"/>
      <w:r>
        <w:t>календарный план воспитательной работы.</w:t>
      </w:r>
    </w:p>
    <w:p w:rsidR="00C33C6A" w:rsidRDefault="008422E0">
      <w:pPr>
        <w:pStyle w:val="11"/>
        <w:ind w:left="300" w:firstLine="700"/>
        <w:jc w:val="both"/>
      </w:pPr>
      <w:r>
        <w:t>В соответствии с требованиями ФГОС ДО в Программе содержится целевой, содержательный и организационный разделы.</w:t>
      </w:r>
    </w:p>
    <w:p w:rsidR="00C33C6A" w:rsidRDefault="008422E0">
      <w:pPr>
        <w:pStyle w:val="11"/>
        <w:ind w:left="300" w:firstLine="700"/>
        <w:jc w:val="both"/>
      </w:pPr>
      <w:r>
        <w:t>В целевом разделе Программы представлены цели, задачи, принципы и подходы к ее формированию; планируемые результаты освоения Пр</w:t>
      </w:r>
      <w:r w:rsidR="001D1CBA">
        <w:t>ограммы дошкольном возрасте</w:t>
      </w:r>
      <w:r>
        <w:t>, а также на этапе завершения освоения Программы; характеристики особенностей развити</w:t>
      </w:r>
      <w:r w:rsidR="001D1CBA">
        <w:t xml:space="preserve">я детей </w:t>
      </w:r>
      <w:r>
        <w:t xml:space="preserve"> дошкольного возрастов, подходы к педагогической диагностике планируемых результатов.</w:t>
      </w:r>
    </w:p>
    <w:p w:rsidR="00411BF3" w:rsidRPr="00524E9B" w:rsidRDefault="008422E0" w:rsidP="003F2F91">
      <w:pPr>
        <w:pStyle w:val="11"/>
        <w:ind w:firstLine="960"/>
      </w:pPr>
      <w:r>
        <w:t>Содержательный раздел Программы включает описание:</w:t>
      </w:r>
    </w:p>
    <w:p w:rsidR="00C33C6A" w:rsidRDefault="008422E0" w:rsidP="00BF22E6">
      <w:pPr>
        <w:pStyle w:val="11"/>
        <w:numPr>
          <w:ilvl w:val="0"/>
          <w:numId w:val="3"/>
        </w:numPr>
        <w:tabs>
          <w:tab w:val="left" w:pos="1495"/>
        </w:tabs>
        <w:ind w:left="300" w:firstLine="700"/>
        <w:jc w:val="both"/>
      </w:pPr>
      <w:bookmarkStart w:id="30" w:name="bookmark31"/>
      <w:bookmarkEnd w:id="30"/>
      <w: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C33C6A" w:rsidRDefault="008422E0" w:rsidP="00BF22E6">
      <w:pPr>
        <w:pStyle w:val="11"/>
        <w:numPr>
          <w:ilvl w:val="0"/>
          <w:numId w:val="3"/>
        </w:numPr>
        <w:tabs>
          <w:tab w:val="left" w:pos="1501"/>
        </w:tabs>
        <w:ind w:left="300" w:firstLine="700"/>
        <w:jc w:val="both"/>
      </w:pPr>
      <w:bookmarkStart w:id="31" w:name="bookmark32"/>
      <w:bookmarkEnd w:id="31"/>
      <w:r>
        <w:t xml:space="preserve">вариативных форм, способов, методов и средств реализации Федеральной </w:t>
      </w:r>
      <w:r>
        <w:lastRenderedPageBreak/>
        <w:t>программы с учетом возрастных и индивидуальных особенностей воспитанников, специфики их образовательных потребностей и интересов;</w:t>
      </w:r>
    </w:p>
    <w:p w:rsidR="003F2F91" w:rsidRDefault="008422E0" w:rsidP="00BF22E6">
      <w:pPr>
        <w:pStyle w:val="11"/>
        <w:numPr>
          <w:ilvl w:val="0"/>
          <w:numId w:val="3"/>
        </w:numPr>
        <w:tabs>
          <w:tab w:val="left" w:pos="1501"/>
        </w:tabs>
        <w:ind w:firstLine="1000"/>
      </w:pPr>
      <w:bookmarkStart w:id="32" w:name="bookmark33"/>
      <w:bookmarkEnd w:id="32"/>
      <w:r>
        <w:t xml:space="preserve">особенностей образовательной деятельности разных видов и культурных </w:t>
      </w:r>
      <w:r w:rsidR="003F2F91">
        <w:t xml:space="preserve"> </w:t>
      </w:r>
    </w:p>
    <w:p w:rsidR="00C33C6A" w:rsidRDefault="003F2F91" w:rsidP="003F2F91">
      <w:pPr>
        <w:pStyle w:val="11"/>
        <w:tabs>
          <w:tab w:val="left" w:pos="1501"/>
        </w:tabs>
        <w:ind w:left="1000" w:firstLine="0"/>
      </w:pPr>
      <w:r>
        <w:t xml:space="preserve">        </w:t>
      </w:r>
      <w:r w:rsidR="008422E0">
        <w:t>практик;</w:t>
      </w:r>
    </w:p>
    <w:p w:rsidR="00C33C6A" w:rsidRDefault="008422E0" w:rsidP="00BF22E6">
      <w:pPr>
        <w:pStyle w:val="11"/>
        <w:numPr>
          <w:ilvl w:val="0"/>
          <w:numId w:val="3"/>
        </w:numPr>
        <w:tabs>
          <w:tab w:val="left" w:pos="1501"/>
        </w:tabs>
        <w:ind w:firstLine="1000"/>
      </w:pPr>
      <w:bookmarkStart w:id="33" w:name="bookmark34"/>
      <w:bookmarkEnd w:id="33"/>
      <w:r>
        <w:t>способов поддержки детской инициативы;</w:t>
      </w:r>
    </w:p>
    <w:p w:rsidR="003F2F91" w:rsidRDefault="008422E0" w:rsidP="00BF22E6">
      <w:pPr>
        <w:pStyle w:val="11"/>
        <w:numPr>
          <w:ilvl w:val="0"/>
          <w:numId w:val="3"/>
        </w:numPr>
        <w:tabs>
          <w:tab w:val="left" w:pos="1501"/>
        </w:tabs>
        <w:ind w:firstLine="1000"/>
      </w:pPr>
      <w:bookmarkStart w:id="34" w:name="bookmark35"/>
      <w:bookmarkEnd w:id="34"/>
      <w:r>
        <w:t xml:space="preserve">особенностей взаимодействия педагогического коллектива с семьями </w:t>
      </w:r>
      <w:r w:rsidR="003F2F91">
        <w:t xml:space="preserve"> </w:t>
      </w:r>
    </w:p>
    <w:p w:rsidR="00C33C6A" w:rsidRDefault="003F2F91" w:rsidP="003F2F91">
      <w:pPr>
        <w:pStyle w:val="11"/>
        <w:tabs>
          <w:tab w:val="left" w:pos="1501"/>
        </w:tabs>
        <w:ind w:left="1000" w:firstLine="0"/>
      </w:pPr>
      <w:r>
        <w:t xml:space="preserve">        </w:t>
      </w:r>
      <w:r w:rsidR="008422E0">
        <w:t>обучающихся;</w:t>
      </w:r>
    </w:p>
    <w:p w:rsidR="003F2F91" w:rsidRDefault="008422E0" w:rsidP="00BF22E6">
      <w:pPr>
        <w:pStyle w:val="11"/>
        <w:numPr>
          <w:ilvl w:val="0"/>
          <w:numId w:val="3"/>
        </w:numPr>
        <w:tabs>
          <w:tab w:val="left" w:pos="1501"/>
        </w:tabs>
        <w:ind w:left="300" w:firstLine="700"/>
        <w:jc w:val="both"/>
      </w:pPr>
      <w:bookmarkStart w:id="35" w:name="bookmark36"/>
      <w:bookmarkEnd w:id="35"/>
      <w:r>
        <w:t xml:space="preserve">образовательной деятельности по профессиональной коррекции нарушений </w:t>
      </w:r>
    </w:p>
    <w:p w:rsidR="00C33C6A" w:rsidRDefault="003F2F91" w:rsidP="003F2F91">
      <w:pPr>
        <w:pStyle w:val="11"/>
        <w:tabs>
          <w:tab w:val="left" w:pos="1501"/>
        </w:tabs>
        <w:ind w:left="1000" w:firstLine="0"/>
        <w:jc w:val="both"/>
      </w:pPr>
      <w:r>
        <w:t xml:space="preserve">         </w:t>
      </w:r>
      <w:r w:rsidR="00843BDE">
        <w:t>развития обучающихся.</w:t>
      </w:r>
      <w:r w:rsidR="008422E0">
        <w:t>.</w:t>
      </w:r>
    </w:p>
    <w:p w:rsidR="00C33C6A" w:rsidRDefault="008422E0">
      <w:pPr>
        <w:pStyle w:val="11"/>
        <w:ind w:left="300" w:firstLine="700"/>
        <w:jc w:val="both"/>
      </w:pPr>
      <w:r>
        <w:t xml:space="preserve">Содержательный раздел включает рабочую программу воспитания, которая раскрывает задачи и направления воспитательной работы, </w:t>
      </w:r>
      <w:r w:rsidR="00843BDE">
        <w:t>предусматривает приобщение обучающихся</w:t>
      </w:r>
      <w: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33C6A" w:rsidRDefault="008422E0">
      <w:pPr>
        <w:pStyle w:val="11"/>
        <w:ind w:firstLine="1000"/>
      </w:pPr>
      <w:r>
        <w:t>Организационный раздел Программы включает описание:</w:t>
      </w:r>
    </w:p>
    <w:p w:rsidR="00C33C6A" w:rsidRDefault="008422E0" w:rsidP="00BF22E6">
      <w:pPr>
        <w:pStyle w:val="11"/>
        <w:numPr>
          <w:ilvl w:val="0"/>
          <w:numId w:val="3"/>
        </w:numPr>
        <w:tabs>
          <w:tab w:val="left" w:pos="310"/>
        </w:tabs>
        <w:ind w:firstLine="0"/>
      </w:pPr>
      <w:bookmarkStart w:id="36" w:name="bookmark37"/>
      <w:bookmarkEnd w:id="36"/>
      <w:r>
        <w:t>психолого-педагогических и кадровых условий реализации Программы;</w:t>
      </w:r>
    </w:p>
    <w:p w:rsidR="00C33C6A" w:rsidRDefault="008422E0" w:rsidP="00BF22E6">
      <w:pPr>
        <w:pStyle w:val="11"/>
        <w:numPr>
          <w:ilvl w:val="0"/>
          <w:numId w:val="3"/>
        </w:numPr>
        <w:tabs>
          <w:tab w:val="left" w:pos="310"/>
        </w:tabs>
        <w:ind w:firstLine="0"/>
      </w:pPr>
      <w:bookmarkStart w:id="37" w:name="bookmark38"/>
      <w:bookmarkEnd w:id="37"/>
      <w:r>
        <w:t>организации развивающей предметно-про</w:t>
      </w:r>
      <w:r w:rsidR="00C93AD6">
        <w:t>странственной среды (далее - РПП</w:t>
      </w:r>
      <w:r>
        <w:t>С);</w:t>
      </w:r>
    </w:p>
    <w:p w:rsidR="00C33C6A" w:rsidRDefault="008422E0" w:rsidP="00BF22E6">
      <w:pPr>
        <w:pStyle w:val="11"/>
        <w:numPr>
          <w:ilvl w:val="0"/>
          <w:numId w:val="3"/>
        </w:numPr>
        <w:tabs>
          <w:tab w:val="left" w:pos="310"/>
        </w:tabs>
        <w:ind w:firstLine="0"/>
      </w:pPr>
      <w:bookmarkStart w:id="38" w:name="bookmark39"/>
      <w:bookmarkEnd w:id="38"/>
      <w:r>
        <w:t>материально-техническое обеспечение Программы;</w:t>
      </w:r>
    </w:p>
    <w:p w:rsidR="00C33C6A" w:rsidRDefault="008422E0" w:rsidP="00BF22E6">
      <w:pPr>
        <w:pStyle w:val="11"/>
        <w:numPr>
          <w:ilvl w:val="0"/>
          <w:numId w:val="3"/>
        </w:numPr>
        <w:tabs>
          <w:tab w:val="left" w:pos="310"/>
        </w:tabs>
        <w:ind w:firstLine="0"/>
      </w:pPr>
      <w:bookmarkStart w:id="39" w:name="bookmark40"/>
      <w:bookmarkEnd w:id="39"/>
      <w:r>
        <w:t>обеспеченность методическими материалами и средствами обучения и воспитания.</w:t>
      </w:r>
    </w:p>
    <w:p w:rsidR="00411BF3" w:rsidRPr="00A43289" w:rsidRDefault="008422E0" w:rsidP="00A43289">
      <w:pPr>
        <w:pStyle w:val="11"/>
        <w:ind w:left="300" w:firstLine="700"/>
        <w:jc w:val="both"/>
      </w:pPr>
      <w:r>
        <w:t>В разделе представлены режим и распорядок дня во всех возрастных группах, календарный план воспитательной работы.</w:t>
      </w:r>
    </w:p>
    <w:p w:rsidR="00C33C6A" w:rsidRDefault="00C33C6A">
      <w:pPr>
        <w:spacing w:after="259" w:line="1" w:lineRule="exact"/>
      </w:pPr>
    </w:p>
    <w:p w:rsidR="00C33C6A" w:rsidRDefault="008422E0">
      <w:pPr>
        <w:pStyle w:val="11"/>
        <w:spacing w:line="240" w:lineRule="auto"/>
        <w:ind w:left="160" w:firstLine="20"/>
        <w:jc w:val="both"/>
      </w:pPr>
      <w:r>
        <w:rPr>
          <w:b/>
          <w:bCs/>
        </w:rPr>
        <w:t xml:space="preserve">Цель реализации Программы: </w:t>
      </w:r>
      <w:r>
        <w:t>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C33C6A" w:rsidRDefault="008422E0">
      <w:pPr>
        <w:pStyle w:val="11"/>
        <w:spacing w:line="240" w:lineRule="auto"/>
        <w:ind w:left="160" w:firstLine="20"/>
        <w:jc w:val="both"/>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D52674" w:rsidRDefault="00D52674">
      <w:pPr>
        <w:pStyle w:val="11"/>
        <w:spacing w:line="240" w:lineRule="auto"/>
        <w:ind w:left="160" w:firstLine="20"/>
        <w:jc w:val="both"/>
      </w:pPr>
    </w:p>
    <w:p w:rsidR="00C33C6A" w:rsidRDefault="008422E0">
      <w:pPr>
        <w:pStyle w:val="11"/>
        <w:spacing w:line="240" w:lineRule="auto"/>
        <w:ind w:firstLine="160"/>
      </w:pPr>
      <w:r>
        <w:rPr>
          <w:b/>
          <w:bCs/>
        </w:rPr>
        <w:t>Задачи Программы:</w:t>
      </w:r>
    </w:p>
    <w:p w:rsidR="00C33C6A" w:rsidRDefault="00D52674">
      <w:pPr>
        <w:pStyle w:val="11"/>
        <w:spacing w:line="240" w:lineRule="auto"/>
        <w:ind w:firstLine="160"/>
      </w:pPr>
      <w:r>
        <w:t>-</w:t>
      </w:r>
      <w:r w:rsidR="008422E0">
        <w:t>реализация содержания АОП ДО;</w:t>
      </w:r>
    </w:p>
    <w:p w:rsidR="00506625" w:rsidRPr="00524E9B" w:rsidRDefault="00D52674" w:rsidP="003F2F91">
      <w:pPr>
        <w:pStyle w:val="11"/>
        <w:spacing w:line="240" w:lineRule="auto"/>
        <w:ind w:firstLine="160"/>
      </w:pPr>
      <w:r>
        <w:t>-</w:t>
      </w:r>
      <w:r w:rsidR="008422E0">
        <w:t>коррекция недостатков психофизического развития обучающихся с ОВЗ;</w:t>
      </w:r>
    </w:p>
    <w:p w:rsidR="00C33C6A" w:rsidRDefault="00D52674" w:rsidP="003F2F91">
      <w:pPr>
        <w:pStyle w:val="11"/>
        <w:spacing w:line="240" w:lineRule="auto"/>
        <w:ind w:left="160" w:firstLine="0"/>
        <w:jc w:val="both"/>
      </w:pPr>
      <w:r>
        <w:t>-</w:t>
      </w:r>
      <w:r w:rsidR="008422E0">
        <w:t>охрана и укрепление физического и психического здоровья обучающихся с ОВЗ, в том числе их эмоционального благополучия;</w:t>
      </w:r>
    </w:p>
    <w:p w:rsidR="00C33C6A" w:rsidRDefault="00D52674">
      <w:pPr>
        <w:pStyle w:val="11"/>
        <w:spacing w:line="240" w:lineRule="auto"/>
        <w:ind w:left="160" w:firstLine="0"/>
        <w:jc w:val="both"/>
      </w:pPr>
      <w:r>
        <w:t>-</w:t>
      </w:r>
      <w:r w:rsidR="008422E0">
        <w:t>обеспечение равных возможностей д</w:t>
      </w:r>
      <w:r w:rsidR="00F1168E">
        <w:t>ля полноценного развития обучающегося</w:t>
      </w:r>
      <w:r w:rsidR="008422E0">
        <w:t xml:space="preserve"> с ОВЗ в период дошкольного образования независимо от места проживания, пола, нации, языка, социального статуса;</w:t>
      </w:r>
    </w:p>
    <w:p w:rsidR="00C33C6A" w:rsidRDefault="00D52674">
      <w:pPr>
        <w:pStyle w:val="11"/>
        <w:spacing w:line="240" w:lineRule="auto"/>
        <w:ind w:left="160" w:firstLine="0"/>
        <w:jc w:val="both"/>
      </w:pPr>
      <w:r>
        <w:t>-</w:t>
      </w:r>
      <w:r w:rsidR="008422E0">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w:t>
      </w:r>
      <w:r w:rsidR="00F1168E">
        <w:t>творческого потенциала каждого обучающегося</w:t>
      </w:r>
      <w:r w:rsidR="008422E0">
        <w:t xml:space="preserve"> с ОВЗ как субъекта отношений с педагогическим работником, родителями (законными </w:t>
      </w:r>
      <w:r w:rsidR="00F1168E">
        <w:t>представителями), другими обучающимися</w:t>
      </w:r>
      <w:r w:rsidR="008422E0">
        <w:t>;</w:t>
      </w:r>
    </w:p>
    <w:p w:rsidR="00C33C6A" w:rsidRDefault="00D52674">
      <w:pPr>
        <w:pStyle w:val="11"/>
        <w:spacing w:line="240" w:lineRule="auto"/>
        <w:ind w:left="160" w:firstLine="0"/>
        <w:jc w:val="both"/>
      </w:pPr>
      <w:r>
        <w:t>-</w:t>
      </w:r>
      <w:r w:rsidR="008422E0">
        <w:t>объединение обучения и воспитания в целостный образовательный процесс на основе духовно</w:t>
      </w:r>
      <w:r w:rsidR="008422E0">
        <w:softHyphen/>
      </w:r>
      <w:r w:rsidR="003F2F91">
        <w:t>-</w:t>
      </w:r>
      <w:r w:rsidR="008422E0">
        <w:t>нравственных и социокультурных ценностей, принятых в обществе правил и норм поведения в интересах человека, семьи, общества;</w:t>
      </w:r>
    </w:p>
    <w:p w:rsidR="00C33C6A" w:rsidRDefault="00D52674">
      <w:pPr>
        <w:pStyle w:val="11"/>
        <w:spacing w:line="240" w:lineRule="auto"/>
        <w:ind w:left="160" w:firstLine="0"/>
        <w:jc w:val="both"/>
      </w:pPr>
      <w:r>
        <w:lastRenderedPageBreak/>
        <w:t>-</w:t>
      </w:r>
      <w:r w:rsidR="008422E0">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33C6A" w:rsidRDefault="00D52674">
      <w:pPr>
        <w:pStyle w:val="11"/>
        <w:spacing w:line="240" w:lineRule="auto"/>
        <w:ind w:left="160" w:firstLine="0"/>
        <w:jc w:val="both"/>
      </w:pPr>
      <w:r>
        <w:t>-</w:t>
      </w:r>
      <w:r w:rsidR="008422E0">
        <w:t>формирование социокультурной среды, соответствующей психофизическим и индивидуальным особенностям развития обучающихся с ОВЗ;</w:t>
      </w:r>
    </w:p>
    <w:p w:rsidR="00C33C6A" w:rsidRDefault="00D52674">
      <w:pPr>
        <w:pStyle w:val="11"/>
        <w:spacing w:line="240" w:lineRule="auto"/>
        <w:ind w:left="160" w:firstLine="0"/>
        <w:jc w:val="both"/>
      </w:pPr>
      <w:r>
        <w:t>-</w:t>
      </w:r>
      <w:r w:rsidR="008422E0">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C33C6A" w:rsidRDefault="00D52674">
      <w:pPr>
        <w:pStyle w:val="11"/>
        <w:spacing w:after="260" w:line="240" w:lineRule="auto"/>
        <w:ind w:left="160" w:firstLine="0"/>
        <w:jc w:val="both"/>
      </w:pPr>
      <w:r>
        <w:t>-</w:t>
      </w:r>
      <w:r w:rsidR="008422E0">
        <w:t>обеспечение преемственности целей, задач и содержания дошкольного и начального общего образования.</w:t>
      </w:r>
    </w:p>
    <w:p w:rsidR="00C33C6A" w:rsidRDefault="008422E0" w:rsidP="00BF22E6">
      <w:pPr>
        <w:pStyle w:val="35"/>
        <w:keepNext/>
        <w:keepLines/>
        <w:numPr>
          <w:ilvl w:val="0"/>
          <w:numId w:val="2"/>
        </w:numPr>
        <w:tabs>
          <w:tab w:val="left" w:pos="751"/>
        </w:tabs>
        <w:ind w:left="160" w:firstLine="0"/>
        <w:jc w:val="both"/>
      </w:pPr>
      <w:bookmarkStart w:id="40" w:name="bookmark43"/>
      <w:bookmarkStart w:id="41" w:name="bookmark41"/>
      <w:bookmarkStart w:id="42" w:name="bookmark42"/>
      <w:bookmarkStart w:id="43" w:name="bookmark44"/>
      <w:bookmarkEnd w:id="40"/>
      <w:r>
        <w:t>В соответствии со Стандартом Программа построена на следующих принципах:</w:t>
      </w:r>
      <w:bookmarkEnd w:id="41"/>
      <w:bookmarkEnd w:id="42"/>
      <w:bookmarkEnd w:id="43"/>
    </w:p>
    <w:p w:rsidR="00C33C6A" w:rsidRDefault="008422E0" w:rsidP="00BF22E6">
      <w:pPr>
        <w:pStyle w:val="11"/>
        <w:numPr>
          <w:ilvl w:val="0"/>
          <w:numId w:val="4"/>
        </w:numPr>
        <w:tabs>
          <w:tab w:val="left" w:pos="430"/>
        </w:tabs>
        <w:spacing w:line="240" w:lineRule="auto"/>
        <w:ind w:left="160" w:firstLine="0"/>
        <w:jc w:val="both"/>
      </w:pPr>
      <w:bookmarkStart w:id="44" w:name="bookmark45"/>
      <w:bookmarkEnd w:id="44"/>
      <w:r>
        <w:t>Поддержка разнообразия детства.</w:t>
      </w:r>
    </w:p>
    <w:p w:rsidR="00C33C6A" w:rsidRDefault="008422E0" w:rsidP="00BF22E6">
      <w:pPr>
        <w:pStyle w:val="11"/>
        <w:numPr>
          <w:ilvl w:val="0"/>
          <w:numId w:val="4"/>
        </w:numPr>
        <w:tabs>
          <w:tab w:val="left" w:pos="454"/>
        </w:tabs>
        <w:spacing w:line="240" w:lineRule="auto"/>
        <w:ind w:left="160" w:firstLine="0"/>
        <w:jc w:val="both"/>
      </w:pPr>
      <w:bookmarkStart w:id="45" w:name="bookmark46"/>
      <w:bookmarkEnd w:id="45"/>
      <w:r>
        <w:t>Сохранение уникальности и самоценности детства как важного этапа в общем развитии человека.</w:t>
      </w:r>
    </w:p>
    <w:p w:rsidR="00C33C6A" w:rsidRDefault="008422E0" w:rsidP="00BF22E6">
      <w:pPr>
        <w:pStyle w:val="11"/>
        <w:numPr>
          <w:ilvl w:val="0"/>
          <w:numId w:val="4"/>
        </w:numPr>
        <w:tabs>
          <w:tab w:val="left" w:pos="454"/>
        </w:tabs>
        <w:spacing w:line="240" w:lineRule="auto"/>
        <w:ind w:firstLine="160"/>
        <w:jc w:val="both"/>
      </w:pPr>
      <w:bookmarkStart w:id="46" w:name="bookmark47"/>
      <w:bookmarkEnd w:id="46"/>
      <w:r>
        <w:t>Позитивная социализация ребенка.</w:t>
      </w:r>
    </w:p>
    <w:p w:rsidR="00C33C6A" w:rsidRDefault="008422E0" w:rsidP="00BF22E6">
      <w:pPr>
        <w:pStyle w:val="11"/>
        <w:numPr>
          <w:ilvl w:val="0"/>
          <w:numId w:val="4"/>
        </w:numPr>
        <w:tabs>
          <w:tab w:val="left" w:pos="463"/>
        </w:tabs>
        <w:spacing w:line="240" w:lineRule="auto"/>
        <w:ind w:left="160" w:firstLine="0"/>
        <w:jc w:val="both"/>
      </w:pPr>
      <w:bookmarkStart w:id="47" w:name="bookmark48"/>
      <w:bookmarkEnd w:id="47"/>
      <w: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C33C6A" w:rsidRDefault="008422E0" w:rsidP="00BF22E6">
      <w:pPr>
        <w:pStyle w:val="11"/>
        <w:numPr>
          <w:ilvl w:val="0"/>
          <w:numId w:val="4"/>
        </w:numPr>
        <w:tabs>
          <w:tab w:val="left" w:pos="468"/>
        </w:tabs>
        <w:spacing w:line="240" w:lineRule="auto"/>
        <w:ind w:left="160" w:firstLine="0"/>
        <w:jc w:val="both"/>
      </w:pPr>
      <w:bookmarkStart w:id="48" w:name="bookmark49"/>
      <w:bookmarkEnd w:id="48"/>
      <w: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33C6A" w:rsidRDefault="008422E0" w:rsidP="00BF22E6">
      <w:pPr>
        <w:pStyle w:val="11"/>
        <w:numPr>
          <w:ilvl w:val="0"/>
          <w:numId w:val="4"/>
        </w:numPr>
        <w:tabs>
          <w:tab w:val="left" w:pos="449"/>
        </w:tabs>
        <w:spacing w:line="240" w:lineRule="auto"/>
        <w:ind w:firstLine="160"/>
        <w:jc w:val="both"/>
      </w:pPr>
      <w:bookmarkStart w:id="49" w:name="bookmark50"/>
      <w:bookmarkEnd w:id="49"/>
      <w:r>
        <w:t>Сотрудничество Организации с семьей.</w:t>
      </w:r>
    </w:p>
    <w:p w:rsidR="00003EED" w:rsidRDefault="008422E0" w:rsidP="004C3067">
      <w:pPr>
        <w:pStyle w:val="11"/>
        <w:numPr>
          <w:ilvl w:val="0"/>
          <w:numId w:val="4"/>
        </w:numPr>
        <w:tabs>
          <w:tab w:val="left" w:pos="463"/>
        </w:tabs>
        <w:spacing w:line="240" w:lineRule="auto"/>
        <w:ind w:left="160" w:firstLine="0"/>
        <w:jc w:val="both"/>
      </w:pPr>
      <w:bookmarkStart w:id="50" w:name="bookmark51"/>
      <w:bookmarkEnd w:id="50"/>
      <w: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w:t>
      </w:r>
      <w:r w:rsidR="004C3067">
        <w:t>астными особенностями обучающих</w:t>
      </w:r>
    </w:p>
    <w:p w:rsidR="004C3067" w:rsidRDefault="004C3067" w:rsidP="002E184B">
      <w:pPr>
        <w:pStyle w:val="11"/>
        <w:tabs>
          <w:tab w:val="left" w:pos="463"/>
        </w:tabs>
        <w:spacing w:line="240" w:lineRule="auto"/>
        <w:ind w:left="160" w:firstLine="0"/>
        <w:jc w:val="both"/>
      </w:pPr>
    </w:p>
    <w:p w:rsidR="00C33C6A" w:rsidRPr="009F63AA" w:rsidRDefault="008422E0">
      <w:pPr>
        <w:pStyle w:val="11"/>
        <w:spacing w:line="240" w:lineRule="auto"/>
        <w:ind w:firstLine="160"/>
        <w:jc w:val="both"/>
        <w:rPr>
          <w:i/>
        </w:rPr>
      </w:pPr>
      <w:r w:rsidRPr="009F63AA">
        <w:rPr>
          <w:b/>
          <w:bCs/>
          <w:i/>
        </w:rPr>
        <w:t xml:space="preserve">Специфические принципы и подходы к формированию АОП ДО для обучающихся с </w:t>
      </w:r>
      <w:r w:rsidR="003F2F91" w:rsidRPr="009F63AA">
        <w:rPr>
          <w:b/>
          <w:bCs/>
          <w:i/>
        </w:rPr>
        <w:t xml:space="preserve">     </w:t>
      </w:r>
      <w:r w:rsidRPr="009F63AA">
        <w:rPr>
          <w:b/>
          <w:bCs/>
          <w:i/>
        </w:rPr>
        <w:t>ТНР:</w:t>
      </w:r>
    </w:p>
    <w:p w:rsidR="00C33C6A" w:rsidRDefault="008422E0" w:rsidP="00BF22E6">
      <w:pPr>
        <w:pStyle w:val="11"/>
        <w:numPr>
          <w:ilvl w:val="0"/>
          <w:numId w:val="5"/>
        </w:numPr>
        <w:tabs>
          <w:tab w:val="left" w:pos="473"/>
        </w:tabs>
        <w:spacing w:line="240" w:lineRule="auto"/>
        <w:ind w:left="160" w:firstLine="0"/>
        <w:jc w:val="both"/>
      </w:pPr>
      <w:bookmarkStart w:id="51" w:name="bookmark52"/>
      <w:bookmarkEnd w:id="51"/>
      <w:r>
        <w:t>Сетевое взаимодействие с организациями социализации, образования, охраны здоровья и другими партнерами, которые могут внести вклад в развитие и обра</w:t>
      </w:r>
      <w:r w:rsidR="00003EED">
        <w:t>зование обучающихся: ДОУ</w:t>
      </w:r>
      <w: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003EED" w:rsidRDefault="00003EED" w:rsidP="00BF22E6">
      <w:pPr>
        <w:pStyle w:val="11"/>
        <w:numPr>
          <w:ilvl w:val="0"/>
          <w:numId w:val="5"/>
        </w:numPr>
        <w:tabs>
          <w:tab w:val="left" w:pos="473"/>
        </w:tabs>
        <w:spacing w:line="240" w:lineRule="auto"/>
        <w:ind w:left="160" w:firstLine="0"/>
        <w:jc w:val="both"/>
      </w:pPr>
      <w:r>
        <w:t>Работая в условиях социального партнерства,</w:t>
      </w:r>
      <w:r w:rsidR="004C3067">
        <w:t xml:space="preserve"> </w:t>
      </w:r>
      <w:r>
        <w:t>ДОУ создает возможность расширять воспитательную и культурно-образовательную среду и влиять на широкий социум,</w:t>
      </w:r>
      <w:r w:rsidR="004C3067">
        <w:t xml:space="preserve"> </w:t>
      </w:r>
      <w:r>
        <w:t>получая</w:t>
      </w:r>
      <w:r w:rsidR="004C3067">
        <w:t xml:space="preserve"> определенные социальные эффекты образовательной деятельности. Предметом взаимодействия и сотрудничества</w:t>
      </w:r>
      <w:r w:rsidR="00F77472">
        <w:t xml:space="preserve"> является обучающихся, его интересы</w:t>
      </w:r>
      <w:r w:rsidR="004C3067">
        <w:t>,</w:t>
      </w:r>
      <w:r w:rsidR="00F77472">
        <w:t xml:space="preserve"> </w:t>
      </w:r>
      <w:r w:rsidR="004C3067">
        <w:t>забота о том, каждое педагогическое воздействие, оказанное на него, было грамотным, профессиональным и безопасным.</w:t>
      </w:r>
    </w:p>
    <w:p w:rsidR="00C33C6A" w:rsidRDefault="008422E0" w:rsidP="00BF22E6">
      <w:pPr>
        <w:pStyle w:val="11"/>
        <w:numPr>
          <w:ilvl w:val="0"/>
          <w:numId w:val="5"/>
        </w:numPr>
        <w:tabs>
          <w:tab w:val="left" w:pos="458"/>
        </w:tabs>
        <w:spacing w:line="240" w:lineRule="auto"/>
        <w:ind w:left="160" w:firstLine="0"/>
        <w:jc w:val="both"/>
      </w:pPr>
      <w:bookmarkStart w:id="52" w:name="bookmark53"/>
      <w:bookmarkEnd w:id="52"/>
      <w: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C33C6A" w:rsidRDefault="008422E0" w:rsidP="00BF22E6">
      <w:pPr>
        <w:pStyle w:val="11"/>
        <w:numPr>
          <w:ilvl w:val="0"/>
          <w:numId w:val="5"/>
        </w:numPr>
        <w:tabs>
          <w:tab w:val="left" w:pos="468"/>
        </w:tabs>
        <w:spacing w:line="240" w:lineRule="auto"/>
        <w:ind w:left="160" w:firstLine="0"/>
        <w:jc w:val="both"/>
      </w:pPr>
      <w:bookmarkStart w:id="53" w:name="bookmark54"/>
      <w:bookmarkEnd w:id="53"/>
      <w:r>
        <w:t xml:space="preserve">Развивающее вариативное образование: принцип предполагает, что содержание </w:t>
      </w:r>
      <w:r w:rsidR="00F77472">
        <w:t xml:space="preserve">образования предлагается обучающемуся </w:t>
      </w:r>
      <w:r>
        <w:t xml:space="preserve">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506625" w:rsidRPr="00524E9B" w:rsidRDefault="008422E0" w:rsidP="003F2F91">
      <w:pPr>
        <w:pStyle w:val="11"/>
        <w:numPr>
          <w:ilvl w:val="0"/>
          <w:numId w:val="5"/>
        </w:numPr>
        <w:tabs>
          <w:tab w:val="left" w:pos="463"/>
        </w:tabs>
        <w:spacing w:line="240" w:lineRule="auto"/>
        <w:ind w:left="160" w:firstLine="0"/>
        <w:jc w:val="both"/>
      </w:pPr>
      <w:bookmarkStart w:id="54" w:name="bookmark55"/>
      <w:bookmarkEnd w:id="54"/>
      <w:r>
        <w:t xml:space="preserve">Полнота содержания и интеграция отдельных образовательных областей: в </w:t>
      </w:r>
      <w:r>
        <w:lastRenderedPageBreak/>
        <w:t xml:space="preserve">соответствии </w:t>
      </w:r>
      <w:r w:rsidR="002E184B">
        <w:t xml:space="preserve">с </w:t>
      </w:r>
      <w:r w:rsidR="002E184B">
        <w:rPr>
          <w:color w:val="0033CC"/>
        </w:rPr>
        <w:t>ФГОС</w:t>
      </w:r>
      <w:r w:rsidR="002E184B">
        <w:rPr>
          <w:color w:val="0033CC"/>
          <w:u w:val="single"/>
        </w:rPr>
        <w:t xml:space="preserve"> </w:t>
      </w:r>
      <w:r w:rsidR="002E184B">
        <w:rPr>
          <w:color w:val="0033CC"/>
        </w:rPr>
        <w:t xml:space="preserve">ДО </w:t>
      </w:r>
      <w:r w:rsidR="002E184B">
        <w:t>АОП</w:t>
      </w:r>
      <w:r w:rsidR="00DC57ED">
        <w:t xml:space="preserve"> </w:t>
      </w:r>
      <w:r>
        <w:t xml:space="preserve">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w:t>
      </w:r>
    </w:p>
    <w:p w:rsidR="00C33C6A" w:rsidRDefault="008422E0" w:rsidP="00506625">
      <w:pPr>
        <w:pStyle w:val="11"/>
        <w:tabs>
          <w:tab w:val="left" w:pos="463"/>
        </w:tabs>
        <w:spacing w:line="240" w:lineRule="auto"/>
        <w:ind w:left="160" w:firstLine="0"/>
        <w:jc w:val="both"/>
      </w:pPr>
      <w:r>
        <w:t>Деление Программы на образовательные области не означает, что каждая образовательная область осв</w:t>
      </w:r>
      <w:r w:rsidR="00F77472">
        <w:t xml:space="preserve">аивается обучающимся </w:t>
      </w:r>
      <w:r>
        <w:t xml:space="preserve">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 - 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DC57ED" w:rsidRDefault="003F2F91" w:rsidP="001034D7">
      <w:pPr>
        <w:pStyle w:val="11"/>
        <w:tabs>
          <w:tab w:val="left" w:pos="308"/>
        </w:tabs>
        <w:spacing w:after="260" w:line="240" w:lineRule="auto"/>
        <w:ind w:firstLine="0"/>
        <w:jc w:val="both"/>
      </w:pPr>
      <w:bookmarkStart w:id="55" w:name="bookmark56"/>
      <w:bookmarkEnd w:id="55"/>
      <w:r>
        <w:t xml:space="preserve"> </w:t>
      </w:r>
      <w:r w:rsidR="001034D7">
        <w:t>5.</w:t>
      </w:r>
      <w:r w:rsidR="008422E0">
        <w:t xml:space="preserve">Инвариантность ценностей и целей при вариативности средств реализации и достижения </w:t>
      </w:r>
      <w:r>
        <w:t xml:space="preserve"> </w:t>
      </w:r>
      <w:r w:rsidR="00DC57ED">
        <w:t xml:space="preserve">целей </w:t>
      </w:r>
      <w:r w:rsidR="006934EE">
        <w:t xml:space="preserve">  </w:t>
      </w:r>
      <w:r w:rsidR="00DC57ED">
        <w:t xml:space="preserve">АОП: </w:t>
      </w:r>
      <w:r w:rsidR="008422E0">
        <w:t xml:space="preserve"> </w:t>
      </w:r>
      <w:hyperlink r:id="rId26" w:history="1">
        <w:r w:rsidR="00DC57ED">
          <w:t xml:space="preserve"> </w:t>
        </w:r>
        <w:r w:rsidR="00DC57ED">
          <w:rPr>
            <w:color w:val="0033CC"/>
          </w:rPr>
          <w:t>ФГОС</w:t>
        </w:r>
        <w:r w:rsidR="00DC57ED">
          <w:rPr>
            <w:color w:val="0033CC"/>
            <w:u w:val="single"/>
          </w:rPr>
          <w:t xml:space="preserve"> </w:t>
        </w:r>
        <w:r w:rsidR="00DC57ED">
          <w:rPr>
            <w:color w:val="0033CC"/>
          </w:rPr>
          <w:t xml:space="preserve">ДО </w:t>
        </w:r>
      </w:hyperlink>
      <w:r w:rsidR="00DC57ED">
        <w:t xml:space="preserve">и ФАОП </w:t>
      </w:r>
      <w:r w:rsidR="008422E0">
        <w:t>задают инвариантные ценности и ориентиры, с учетом которых Организация должна разработать свою адаптированную образовательную про</w:t>
      </w:r>
      <w:r w:rsidR="00F77472">
        <w:t>грамму. При этом за ДО</w:t>
      </w:r>
      <w:r w:rsidR="008422E0">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A47E71" w:rsidRPr="00A47E71" w:rsidRDefault="00A47E71" w:rsidP="00816ED4">
      <w:pPr>
        <w:pStyle w:val="ac"/>
        <w:keepNext/>
        <w:keepLines/>
        <w:numPr>
          <w:ilvl w:val="2"/>
          <w:numId w:val="54"/>
        </w:numPr>
        <w:tabs>
          <w:tab w:val="left" w:pos="481"/>
        </w:tabs>
        <w:spacing w:after="260"/>
        <w:jc w:val="both"/>
        <w:outlineLvl w:val="1"/>
        <w:rPr>
          <w:rFonts w:ascii="Times New Roman" w:eastAsia="Times New Roman" w:hAnsi="Times New Roman" w:cs="Times New Roman"/>
          <w:b/>
          <w:bCs/>
        </w:rPr>
      </w:pPr>
      <w:r>
        <w:rPr>
          <w:rFonts w:ascii="Times New Roman" w:eastAsia="Times New Roman" w:hAnsi="Times New Roman" w:cs="Times New Roman"/>
          <w:b/>
          <w:bCs/>
        </w:rPr>
        <w:t xml:space="preserve"> </w:t>
      </w:r>
      <w:r w:rsidRPr="00A47E71">
        <w:rPr>
          <w:rFonts w:ascii="Times New Roman" w:eastAsia="Times New Roman" w:hAnsi="Times New Roman" w:cs="Times New Roman"/>
          <w:b/>
          <w:bCs/>
        </w:rPr>
        <w:t>Значимые для разработки и реализации АОП ДО характеристики.</w:t>
      </w:r>
    </w:p>
    <w:p w:rsidR="006934EE"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При разработке Программы учитывались следующие значимые характеристики: географическое</w:t>
      </w:r>
    </w:p>
    <w:p w:rsidR="006934EE"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месторасположение; социокультурная среда; контингент воспитанников; характеристики</w:t>
      </w:r>
    </w:p>
    <w:p w:rsidR="00A47E71" w:rsidRP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особенностей развития дошкольного возраста с ТНР.</w:t>
      </w:r>
    </w:p>
    <w:p w:rsidR="00A47E71" w:rsidRPr="000B37C5" w:rsidRDefault="00A47E71" w:rsidP="00E22E0B">
      <w:pPr>
        <w:ind w:left="-454"/>
        <w:jc w:val="both"/>
        <w:rPr>
          <w:rFonts w:ascii="Times New Roman" w:eastAsia="Times New Roman" w:hAnsi="Times New Roman" w:cs="Times New Roman"/>
          <w:b/>
        </w:rPr>
      </w:pPr>
      <w:r w:rsidRPr="000B37C5">
        <w:rPr>
          <w:rFonts w:ascii="Times New Roman" w:eastAsia="Times New Roman" w:hAnsi="Times New Roman" w:cs="Times New Roman"/>
          <w:b/>
          <w:color w:val="1A1A1A"/>
        </w:rPr>
        <w:t>Климатические особенности.</w:t>
      </w:r>
    </w:p>
    <w:p w:rsidR="00A47E71" w:rsidRPr="00A47E71" w:rsidRDefault="00A47E71" w:rsidP="00E22E0B">
      <w:pPr>
        <w:ind w:left="-454"/>
        <w:jc w:val="both"/>
        <w:rPr>
          <w:rFonts w:ascii="Times New Roman" w:eastAsia="Times New Roman" w:hAnsi="Times New Roman" w:cs="Times New Roman"/>
        </w:rPr>
      </w:pPr>
      <w:r w:rsidRPr="00A47E71">
        <w:rPr>
          <w:rFonts w:ascii="Times New Roman" w:eastAsia="Times New Roman" w:hAnsi="Times New Roman" w:cs="Times New Roman"/>
        </w:rPr>
        <w:t>При организации образовательного процесса учитываются климатические особ</w:t>
      </w:r>
      <w:r w:rsidR="00E22E0B">
        <w:rPr>
          <w:rFonts w:ascii="Times New Roman" w:eastAsia="Times New Roman" w:hAnsi="Times New Roman" w:cs="Times New Roman"/>
        </w:rPr>
        <w:t>енности региона. Ульяновск</w:t>
      </w:r>
      <w:r w:rsidRPr="00A47E71">
        <w:rPr>
          <w:rFonts w:ascii="Times New Roman" w:eastAsia="Times New Roman" w:hAnsi="Times New Roman" w:cs="Times New Roman"/>
        </w:rPr>
        <w:t xml:space="preserve">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rsidR="00E22E0B" w:rsidRDefault="00A47E71" w:rsidP="00E22E0B">
      <w:pPr>
        <w:ind w:left="-454"/>
        <w:jc w:val="both"/>
        <w:rPr>
          <w:rFonts w:ascii="Times New Roman" w:eastAsia="Times New Roman" w:hAnsi="Times New Roman" w:cs="Times New Roman"/>
        </w:rPr>
      </w:pPr>
      <w:r w:rsidRPr="00A47E71">
        <w:rPr>
          <w:rFonts w:ascii="Times New Roman" w:eastAsia="Times New Roman" w:hAnsi="Times New Roman" w:cs="Times New Roman"/>
        </w:rPr>
        <w:t>Основными чертам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режим дня составляется в соответствии с выделением двух периодов: холодный период (сентябрь-май); теплый период (июнь-август).</w:t>
      </w:r>
    </w:p>
    <w:p w:rsidR="00A47E71" w:rsidRPr="00A47E71" w:rsidRDefault="00A47E71" w:rsidP="00E22E0B">
      <w:pPr>
        <w:ind w:left="-454"/>
        <w:jc w:val="both"/>
        <w:rPr>
          <w:rFonts w:ascii="Times New Roman" w:eastAsia="Times New Roman" w:hAnsi="Times New Roman" w:cs="Times New Roman"/>
        </w:rPr>
        <w:sectPr w:rsidR="00A47E71" w:rsidRPr="00A47E71" w:rsidSect="006934EE">
          <w:footerReference w:type="even" r:id="rId27"/>
          <w:footerReference w:type="default" r:id="rId28"/>
          <w:type w:val="continuous"/>
          <w:pgSz w:w="11900" w:h="16840"/>
          <w:pgMar w:top="1134" w:right="850" w:bottom="1134" w:left="1701" w:header="502" w:footer="3" w:gutter="0"/>
          <w:cols w:space="720"/>
          <w:noEndnote/>
          <w:docGrid w:linePitch="360"/>
        </w:sectPr>
      </w:pPr>
      <w:r w:rsidRPr="00A47E71">
        <w:rPr>
          <w:rFonts w:ascii="Times New Roman" w:eastAsia="Times New Roman" w:hAnsi="Times New Roman" w:cs="Times New Roman"/>
        </w:rPr>
        <w:t>Программа детского сада определяет содержание и организацию образовательного процесса для детей дошкольного возраста и направлена на формирование общей культуры, развития физических, интеллектуальных и личностных качеств формирования предпосылок учебой деятельности, обеспечивающих социальную успешность, сохране</w:t>
      </w:r>
      <w:r w:rsidR="004863D8">
        <w:rPr>
          <w:rFonts w:ascii="Times New Roman" w:eastAsia="Times New Roman" w:hAnsi="Times New Roman" w:cs="Times New Roman"/>
        </w:rPr>
        <w:t>ние и укрепление здоровья детей</w:t>
      </w:r>
    </w:p>
    <w:p w:rsidR="00A47E71" w:rsidRP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lastRenderedPageBreak/>
        <w:t>Образовательный процесс осуществляется на русском языке, строится на адекватных формах работы с детьми. Основной формой работы с детьми дошкольного возраста и ведущим видом деятельности для них является игра.</w:t>
      </w:r>
    </w:p>
    <w:p w:rsid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Содерж</w:t>
      </w:r>
      <w:r w:rsidR="00E22E0B">
        <w:rPr>
          <w:rFonts w:ascii="Times New Roman" w:eastAsia="Times New Roman" w:hAnsi="Times New Roman" w:cs="Times New Roman"/>
        </w:rPr>
        <w:t>ание дошкольного образования в М</w:t>
      </w:r>
      <w:r w:rsidRPr="00A47E71">
        <w:rPr>
          <w:rFonts w:ascii="Times New Roman" w:eastAsia="Times New Roman" w:hAnsi="Times New Roman" w:cs="Times New Roman"/>
        </w:rPr>
        <w:t>БДОУ включает в себя вопросы истории и культуры родного края, формирования у детей представления и уважения к культ</w:t>
      </w:r>
      <w:r w:rsidR="00E22E0B">
        <w:rPr>
          <w:rFonts w:ascii="Times New Roman" w:eastAsia="Times New Roman" w:hAnsi="Times New Roman" w:cs="Times New Roman"/>
        </w:rPr>
        <w:t>урному наследию Ульяновска</w:t>
      </w:r>
      <w:r w:rsidRPr="00A47E71">
        <w:rPr>
          <w:rFonts w:ascii="Times New Roman" w:eastAsia="Times New Roman" w:hAnsi="Times New Roman" w:cs="Times New Roman"/>
        </w:rPr>
        <w:t>. Образовательный процесс осуществляется на основе развития у детей уважения и терпимости к людям независимо от социального происхождения, расовой и национальной принадлежности, языка, вероисповедания, пола, возраста.</w:t>
      </w:r>
    </w:p>
    <w:p w:rsidR="0058446F" w:rsidRPr="0058446F" w:rsidRDefault="0058446F" w:rsidP="006934EE">
      <w:pPr>
        <w:ind w:left="-454"/>
        <w:jc w:val="both"/>
        <w:rPr>
          <w:rFonts w:ascii="Times New Roman" w:eastAsia="Times New Roman" w:hAnsi="Times New Roman" w:cs="Times New Roman"/>
          <w:b/>
        </w:rPr>
      </w:pPr>
      <w:r w:rsidRPr="0058446F">
        <w:rPr>
          <w:rFonts w:ascii="Times New Roman" w:eastAsia="Times New Roman" w:hAnsi="Times New Roman" w:cs="Times New Roman"/>
          <w:b/>
        </w:rPr>
        <w:t>Местоположения ДОУ</w:t>
      </w:r>
    </w:p>
    <w:p w:rsidR="0058446F" w:rsidRDefault="00E22E0B" w:rsidP="006934EE">
      <w:pPr>
        <w:ind w:left="-454"/>
        <w:jc w:val="both"/>
        <w:rPr>
          <w:rFonts w:ascii="Times New Roman" w:eastAsia="Times New Roman" w:hAnsi="Times New Roman" w:cs="Times New Roman"/>
        </w:rPr>
      </w:pPr>
      <w:r>
        <w:rPr>
          <w:rFonts w:ascii="Times New Roman" w:eastAsia="Times New Roman" w:hAnsi="Times New Roman" w:cs="Times New Roman"/>
        </w:rPr>
        <w:t>В М</w:t>
      </w:r>
      <w:r w:rsidR="00A47E71" w:rsidRPr="00A47E71">
        <w:rPr>
          <w:rFonts w:ascii="Times New Roman" w:eastAsia="Times New Roman" w:hAnsi="Times New Roman" w:cs="Times New Roman"/>
        </w:rPr>
        <w:t>БДОУ детский сад №</w:t>
      </w:r>
      <w:r w:rsidR="00890A81">
        <w:rPr>
          <w:rFonts w:ascii="Times New Roman" w:eastAsia="Times New Roman" w:hAnsi="Times New Roman" w:cs="Times New Roman"/>
        </w:rPr>
        <w:t xml:space="preserve"> </w:t>
      </w:r>
      <w:r w:rsidR="00A47E71" w:rsidRPr="00A47E71">
        <w:rPr>
          <w:rFonts w:ascii="Times New Roman" w:eastAsia="Times New Roman" w:hAnsi="Times New Roman" w:cs="Times New Roman"/>
        </w:rPr>
        <w:t>10</w:t>
      </w:r>
      <w:r>
        <w:rPr>
          <w:rFonts w:ascii="Times New Roman" w:eastAsia="Times New Roman" w:hAnsi="Times New Roman" w:cs="Times New Roman"/>
        </w:rPr>
        <w:t xml:space="preserve">6 </w:t>
      </w:r>
      <w:r w:rsidR="00A47E71" w:rsidRPr="00A47E71">
        <w:rPr>
          <w:rFonts w:ascii="Times New Roman" w:eastAsia="Times New Roman" w:hAnsi="Times New Roman" w:cs="Times New Roman"/>
        </w:rPr>
        <w:t xml:space="preserve">созданы благоприятные условия для обеспечения всестороннего развития личности ребенка, комфортности пребывания его в дошкольном учреждении. </w:t>
      </w:r>
      <w:r w:rsidR="0058446F">
        <w:rPr>
          <w:rFonts w:ascii="Times New Roman" w:eastAsia="Times New Roman" w:hAnsi="Times New Roman" w:cs="Times New Roman"/>
        </w:rPr>
        <w:t xml:space="preserve">Дошкольное учреждение расположено в Засвияжском районе города Ульяновска. Территория </w:t>
      </w:r>
      <w:r w:rsidR="0058446F">
        <w:rPr>
          <w:rFonts w:ascii="Times New Roman" w:eastAsia="Times New Roman" w:hAnsi="Times New Roman" w:cs="Times New Roman"/>
        </w:rPr>
        <w:lastRenderedPageBreak/>
        <w:t>детского сада огорожена забором, озеленена насаждениями по всему периметру. На территории учреждения имеются различные виды деревьев и кустарников, клумбы. Также на территории  имеются игровые площадки, веранды, малые формы. Имеется спортивная площадка с оборудованием для лазанья, кольцами для бросков. Вблизи имеется спортивный комплекс «Станкостроитель»</w:t>
      </w:r>
      <w:r w:rsidR="00160A50">
        <w:rPr>
          <w:rFonts w:ascii="Times New Roman" w:eastAsia="Times New Roman" w:hAnsi="Times New Roman" w:cs="Times New Roman"/>
        </w:rPr>
        <w:t>, парковая зона (парк «Молодежный»), библиотека №7 имени А.Ф.Трешникова.</w:t>
      </w:r>
    </w:p>
    <w:p w:rsidR="00A47E71" w:rsidRP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Работа дошкольного учреждения обеспечивает каждой семье государственные гарантии доступности и равных возможностей для детей при поступлении их в школу и в полной мере отвечает запросам родителей.</w:t>
      </w:r>
    </w:p>
    <w:p w:rsidR="00A47E71" w:rsidRPr="00A47E71" w:rsidRDefault="00156E6C" w:rsidP="006934EE">
      <w:pPr>
        <w:ind w:left="-454"/>
        <w:jc w:val="both"/>
        <w:rPr>
          <w:rFonts w:ascii="Times New Roman" w:eastAsia="Times New Roman" w:hAnsi="Times New Roman" w:cs="Times New Roman"/>
        </w:rPr>
      </w:pPr>
      <w:r>
        <w:rPr>
          <w:rFonts w:ascii="Times New Roman" w:eastAsia="Times New Roman" w:hAnsi="Times New Roman" w:cs="Times New Roman"/>
        </w:rPr>
        <w:t xml:space="preserve">Главным условием развития обучающегося </w:t>
      </w:r>
      <w:r w:rsidR="00E22E0B">
        <w:rPr>
          <w:rFonts w:ascii="Times New Roman" w:eastAsia="Times New Roman" w:hAnsi="Times New Roman" w:cs="Times New Roman"/>
        </w:rPr>
        <w:t>в образовательном процессе М</w:t>
      </w:r>
      <w:r w:rsidR="00A47E71" w:rsidRPr="00A47E71">
        <w:rPr>
          <w:rFonts w:ascii="Times New Roman" w:eastAsia="Times New Roman" w:hAnsi="Times New Roman" w:cs="Times New Roman"/>
        </w:rPr>
        <w:t>БДОУ является включение</w:t>
      </w:r>
      <w:r>
        <w:rPr>
          <w:rFonts w:ascii="Times New Roman" w:eastAsia="Times New Roman" w:hAnsi="Times New Roman" w:cs="Times New Roman"/>
        </w:rPr>
        <w:t xml:space="preserve"> каждого обучающегося</w:t>
      </w:r>
      <w:r w:rsidR="00A47E71" w:rsidRPr="00A47E71">
        <w:rPr>
          <w:rFonts w:ascii="Times New Roman" w:eastAsia="Times New Roman" w:hAnsi="Times New Roman" w:cs="Times New Roman"/>
        </w:rPr>
        <w:t xml:space="preserve"> в деятельность с учетом его возможностей, интересов, способностей, «зоны ближайшего развития» и уровнем потенциал</w:t>
      </w:r>
      <w:r>
        <w:rPr>
          <w:rFonts w:ascii="Times New Roman" w:eastAsia="Times New Roman" w:hAnsi="Times New Roman" w:cs="Times New Roman"/>
        </w:rPr>
        <w:t xml:space="preserve">ьного развития, которого обучающийся </w:t>
      </w:r>
      <w:r w:rsidR="00A47E71" w:rsidRPr="00A47E71">
        <w:rPr>
          <w:rFonts w:ascii="Times New Roman" w:eastAsia="Times New Roman" w:hAnsi="Times New Roman" w:cs="Times New Roman"/>
        </w:rPr>
        <w:t>способен достигнуть под руководством взрослых и в сотрудничестве со сверстниками в созданном образовательном пространстве.</w:t>
      </w:r>
    </w:p>
    <w:p w:rsid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Воспитатели,</w:t>
      </w:r>
      <w:r w:rsidR="00E22E0B">
        <w:rPr>
          <w:rFonts w:ascii="Times New Roman" w:eastAsia="Times New Roman" w:hAnsi="Times New Roman" w:cs="Times New Roman"/>
        </w:rPr>
        <w:t xml:space="preserve"> музыкальный руководитель, учителя-логопеды </w:t>
      </w:r>
      <w:r w:rsidRPr="00A47E71">
        <w:rPr>
          <w:rFonts w:ascii="Times New Roman" w:eastAsia="Times New Roman" w:hAnsi="Times New Roman" w:cs="Times New Roman"/>
        </w:rPr>
        <w:t>осуществляют все мероприятия, предусмотренные образовательной программой, занимаются физическим, социально-коммуникативным, познавательным, речевым, художественно-эс</w:t>
      </w:r>
      <w:r w:rsidR="00156E6C">
        <w:rPr>
          <w:rFonts w:ascii="Times New Roman" w:eastAsia="Times New Roman" w:hAnsi="Times New Roman" w:cs="Times New Roman"/>
        </w:rPr>
        <w:t>тетическим развитием обучающихся</w:t>
      </w:r>
      <w:r w:rsidRPr="00A47E71">
        <w:rPr>
          <w:rFonts w:ascii="Times New Roman" w:eastAsia="Times New Roman" w:hAnsi="Times New Roman" w:cs="Times New Roman"/>
        </w:rPr>
        <w:t>.</w:t>
      </w:r>
    </w:p>
    <w:p w:rsidR="00160A50" w:rsidRDefault="00160A50" w:rsidP="006934EE">
      <w:pPr>
        <w:ind w:left="-454"/>
        <w:jc w:val="both"/>
        <w:rPr>
          <w:rFonts w:ascii="Times New Roman" w:eastAsia="Times New Roman" w:hAnsi="Times New Roman" w:cs="Times New Roman"/>
          <w:b/>
        </w:rPr>
      </w:pPr>
      <w:r w:rsidRPr="00160A50">
        <w:rPr>
          <w:rFonts w:ascii="Times New Roman" w:eastAsia="Times New Roman" w:hAnsi="Times New Roman" w:cs="Times New Roman"/>
          <w:b/>
        </w:rPr>
        <w:t>Кадровый</w:t>
      </w:r>
      <w:r>
        <w:rPr>
          <w:rFonts w:ascii="Times New Roman" w:eastAsia="Times New Roman" w:hAnsi="Times New Roman" w:cs="Times New Roman"/>
          <w:b/>
        </w:rPr>
        <w:t xml:space="preserve"> п</w:t>
      </w:r>
      <w:r w:rsidRPr="00160A50">
        <w:rPr>
          <w:rFonts w:ascii="Times New Roman" w:eastAsia="Times New Roman" w:hAnsi="Times New Roman" w:cs="Times New Roman"/>
          <w:b/>
        </w:rPr>
        <w:t>отенциал.</w:t>
      </w:r>
    </w:p>
    <w:p w:rsidR="00160A50" w:rsidRDefault="00160A50" w:rsidP="006934EE">
      <w:pPr>
        <w:ind w:left="-454"/>
        <w:jc w:val="both"/>
        <w:rPr>
          <w:rFonts w:ascii="Times New Roman" w:eastAsia="Times New Roman" w:hAnsi="Times New Roman" w:cs="Times New Roman"/>
        </w:rPr>
      </w:pPr>
      <w:r>
        <w:rPr>
          <w:rFonts w:ascii="Times New Roman" w:eastAsia="Times New Roman" w:hAnsi="Times New Roman" w:cs="Times New Roman"/>
        </w:rPr>
        <w:t>Педагоги</w:t>
      </w:r>
      <w:r w:rsidR="00C30909">
        <w:rPr>
          <w:rFonts w:ascii="Times New Roman" w:eastAsia="Times New Roman" w:hAnsi="Times New Roman" w:cs="Times New Roman"/>
        </w:rPr>
        <w:t xml:space="preserve"> имеют высшее и среднее профессиональное образование. Музыкальный руководитель имеет высшее профессиональное образование. Учителя-логопеды имеют также высшее профессиональное образование.</w:t>
      </w:r>
    </w:p>
    <w:p w:rsidR="00C30909" w:rsidRDefault="00C30909" w:rsidP="006934EE">
      <w:pPr>
        <w:ind w:left="-454"/>
        <w:jc w:val="both"/>
        <w:rPr>
          <w:rFonts w:ascii="Times New Roman" w:eastAsia="Times New Roman" w:hAnsi="Times New Roman" w:cs="Times New Roman"/>
        </w:rPr>
      </w:pPr>
      <w:r>
        <w:rPr>
          <w:rFonts w:ascii="Times New Roman" w:eastAsia="Times New Roman" w:hAnsi="Times New Roman" w:cs="Times New Roman"/>
        </w:rPr>
        <w:t>Все педагоги своевременно  проходят КПК, педагоги владеют навыками пользователя ПК.</w:t>
      </w:r>
    </w:p>
    <w:p w:rsidR="00C30909" w:rsidRPr="00160A50" w:rsidRDefault="00C30909" w:rsidP="006934EE">
      <w:pPr>
        <w:ind w:left="-454"/>
        <w:jc w:val="both"/>
        <w:rPr>
          <w:rFonts w:ascii="Times New Roman" w:eastAsia="Times New Roman" w:hAnsi="Times New Roman" w:cs="Times New Roman"/>
        </w:rPr>
      </w:pPr>
      <w:r>
        <w:rPr>
          <w:rFonts w:ascii="Times New Roman" w:eastAsia="Times New Roman" w:hAnsi="Times New Roman" w:cs="Times New Roman"/>
        </w:rPr>
        <w:t>Также педагоги повышают свой профессиональный уровень через посещения городских методических обьединений,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положительно влияет развитие ДОУ.</w:t>
      </w:r>
    </w:p>
    <w:p w:rsidR="00A47E71" w:rsidRP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Образовательное пространство состоит из следующих компонентов:</w:t>
      </w:r>
    </w:p>
    <w:p w:rsidR="00A47E71" w:rsidRPr="00A47E71" w:rsidRDefault="00A47E71" w:rsidP="006934EE">
      <w:pPr>
        <w:numPr>
          <w:ilvl w:val="0"/>
          <w:numId w:val="53"/>
        </w:numPr>
        <w:tabs>
          <w:tab w:val="left" w:pos="751"/>
        </w:tabs>
        <w:spacing w:line="262" w:lineRule="auto"/>
        <w:ind w:left="-454"/>
        <w:jc w:val="both"/>
        <w:rPr>
          <w:rFonts w:ascii="Times New Roman" w:eastAsia="Times New Roman" w:hAnsi="Times New Roman" w:cs="Times New Roman"/>
        </w:rPr>
      </w:pPr>
      <w:r w:rsidRPr="00A47E71">
        <w:rPr>
          <w:rFonts w:ascii="Times New Roman" w:eastAsia="Times New Roman" w:hAnsi="Times New Roman" w:cs="Times New Roman"/>
        </w:rPr>
        <w:t>образовательный процесс;</w:t>
      </w:r>
    </w:p>
    <w:p w:rsidR="00A47E71" w:rsidRPr="00A47E71" w:rsidRDefault="00A47E71" w:rsidP="006934EE">
      <w:pPr>
        <w:numPr>
          <w:ilvl w:val="0"/>
          <w:numId w:val="53"/>
        </w:numPr>
        <w:tabs>
          <w:tab w:val="left" w:pos="751"/>
        </w:tabs>
        <w:spacing w:line="262" w:lineRule="auto"/>
        <w:ind w:left="-454"/>
        <w:jc w:val="both"/>
        <w:rPr>
          <w:rFonts w:ascii="Times New Roman" w:eastAsia="Times New Roman" w:hAnsi="Times New Roman" w:cs="Times New Roman"/>
        </w:rPr>
      </w:pPr>
      <w:r w:rsidRPr="00A47E71">
        <w:rPr>
          <w:rFonts w:ascii="Times New Roman" w:eastAsia="Times New Roman" w:hAnsi="Times New Roman" w:cs="Times New Roman"/>
        </w:rPr>
        <w:t>предметно-пространственная среда;</w:t>
      </w:r>
    </w:p>
    <w:p w:rsidR="00A47E71" w:rsidRPr="00A47E71" w:rsidRDefault="00A47E71" w:rsidP="006934EE">
      <w:pPr>
        <w:numPr>
          <w:ilvl w:val="0"/>
          <w:numId w:val="53"/>
        </w:numPr>
        <w:tabs>
          <w:tab w:val="left" w:pos="751"/>
        </w:tabs>
        <w:spacing w:line="262" w:lineRule="auto"/>
        <w:ind w:left="-454"/>
        <w:jc w:val="both"/>
        <w:rPr>
          <w:rFonts w:ascii="Times New Roman" w:eastAsia="Times New Roman" w:hAnsi="Times New Roman" w:cs="Times New Roman"/>
        </w:rPr>
      </w:pPr>
      <w:r w:rsidRPr="00A47E71">
        <w:rPr>
          <w:rFonts w:ascii="Times New Roman" w:eastAsia="Times New Roman" w:hAnsi="Times New Roman" w:cs="Times New Roman"/>
        </w:rPr>
        <w:t>взаимодействие участников педагогического процесса.</w:t>
      </w:r>
    </w:p>
    <w:p w:rsidR="00A47E71" w:rsidRPr="00A47E71" w:rsidRDefault="00A47E71" w:rsidP="006934EE">
      <w:pPr>
        <w:ind w:left="-454" w:firstLine="400"/>
        <w:jc w:val="both"/>
        <w:rPr>
          <w:rFonts w:ascii="Times New Roman" w:eastAsia="Times New Roman" w:hAnsi="Times New Roman" w:cs="Times New Roman"/>
        </w:rPr>
      </w:pPr>
      <w:r w:rsidRPr="00A47E71">
        <w:rPr>
          <w:rFonts w:ascii="Times New Roman" w:eastAsia="Times New Roman" w:hAnsi="Times New Roman" w:cs="Times New Roman"/>
        </w:rPr>
        <w:t>Образовательный процесс включает совокупность образовательных областей, которые обеспечивают разностороннее развитие детей с учетом их возрастных особенностей, в которых умело сочетаются следующие функции:</w:t>
      </w:r>
    </w:p>
    <w:p w:rsidR="00A47E71" w:rsidRPr="00A47E71" w:rsidRDefault="00A47E71" w:rsidP="006934EE">
      <w:pPr>
        <w:numPr>
          <w:ilvl w:val="0"/>
          <w:numId w:val="53"/>
        </w:numPr>
        <w:tabs>
          <w:tab w:val="left" w:pos="751"/>
        </w:tabs>
        <w:ind w:left="-454"/>
        <w:jc w:val="both"/>
        <w:rPr>
          <w:rFonts w:ascii="Times New Roman" w:eastAsia="Times New Roman" w:hAnsi="Times New Roman" w:cs="Times New Roman"/>
        </w:rPr>
      </w:pPr>
      <w:r w:rsidRPr="00A47E71">
        <w:rPr>
          <w:rFonts w:ascii="Times New Roman" w:eastAsia="Times New Roman" w:hAnsi="Times New Roman" w:cs="Times New Roman"/>
        </w:rPr>
        <w:t>воспитательная — развитие ценностных отношений — развитие основ мировоззрения, формирование нравственности;</w:t>
      </w:r>
    </w:p>
    <w:p w:rsidR="00A47E71" w:rsidRPr="00A47E71" w:rsidRDefault="00A47E71" w:rsidP="006934EE">
      <w:pPr>
        <w:numPr>
          <w:ilvl w:val="0"/>
          <w:numId w:val="53"/>
        </w:numPr>
        <w:tabs>
          <w:tab w:val="left" w:pos="751"/>
        </w:tabs>
        <w:ind w:left="-454"/>
        <w:jc w:val="both"/>
        <w:rPr>
          <w:rFonts w:ascii="Times New Roman" w:eastAsia="Times New Roman" w:hAnsi="Times New Roman" w:cs="Times New Roman"/>
        </w:rPr>
      </w:pPr>
      <w:r w:rsidRPr="00A47E71">
        <w:rPr>
          <w:rFonts w:ascii="Times New Roman" w:eastAsia="Times New Roman" w:hAnsi="Times New Roman" w:cs="Times New Roman"/>
        </w:rPr>
        <w:t>образовательная (познавательная) — воспитание интереса к получению знаний, умений и навыков, которые будут выступать в качестве средств, способствующих развитию ребенка, т. е. способствующих развитию его новых качеств;</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развивающая — развитие познавательных и психических процессов и свойств личности;</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коррекционная - оказание ранней логопедической помощи в максимальной степени способствующей речевому развитию и получению дошкольного образования;</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социализирующая — овладение детьми системой общественных отношений и социально приемлемого поведения;</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оздоровительно-профилактическая (валеологическая) — приоритет культуры</w:t>
      </w:r>
      <w:r w:rsidR="00E22E0B">
        <w:rPr>
          <w:rFonts w:ascii="Times New Roman" w:eastAsia="Times New Roman" w:hAnsi="Times New Roman" w:cs="Times New Roman"/>
        </w:rPr>
        <w:t xml:space="preserve"> </w:t>
      </w:r>
      <w:r w:rsidRPr="00A47E71">
        <w:rPr>
          <w:rFonts w:ascii="Times New Roman" w:eastAsia="Times New Roman" w:hAnsi="Times New Roman" w:cs="Times New Roman"/>
        </w:rPr>
        <w:t xml:space="preserve"> здоровья в соответствии с валеологическими критериями и нормами.</w:t>
      </w:r>
    </w:p>
    <w:p w:rsidR="00A47E71" w:rsidRPr="00A47E71" w:rsidRDefault="00A47E71" w:rsidP="006934EE">
      <w:pPr>
        <w:ind w:firstLine="380"/>
        <w:jc w:val="both"/>
        <w:rPr>
          <w:rFonts w:ascii="Times New Roman" w:eastAsia="Times New Roman" w:hAnsi="Times New Roman" w:cs="Times New Roman"/>
        </w:rPr>
      </w:pPr>
      <w:r w:rsidRPr="00A47E71">
        <w:rPr>
          <w:rFonts w:ascii="Times New Roman" w:eastAsia="Times New Roman" w:hAnsi="Times New Roman" w:cs="Times New Roman"/>
        </w:rPr>
        <w:t>В детском саду определены основные подходы построения образовательного процесса:</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приоритет ценностной составляющей в воспитании, приобщение к ценностям культуры;</w:t>
      </w:r>
    </w:p>
    <w:p w:rsidR="00A47E71" w:rsidRPr="00A47E71" w:rsidRDefault="00A47E71" w:rsidP="00816ED4">
      <w:pPr>
        <w:numPr>
          <w:ilvl w:val="0"/>
          <w:numId w:val="53"/>
        </w:numPr>
        <w:tabs>
          <w:tab w:val="left" w:pos="751"/>
        </w:tabs>
        <w:spacing w:line="259" w:lineRule="auto"/>
        <w:rPr>
          <w:rFonts w:ascii="Times New Roman" w:eastAsia="Times New Roman" w:hAnsi="Times New Roman" w:cs="Times New Roman"/>
        </w:rPr>
      </w:pPr>
      <w:r w:rsidRPr="00A47E71">
        <w:rPr>
          <w:rFonts w:ascii="Times New Roman" w:eastAsia="Times New Roman" w:hAnsi="Times New Roman" w:cs="Times New Roman"/>
        </w:rPr>
        <w:t>признание личностного начала в ребенке, признание его прав и свобод;</w:t>
      </w:r>
    </w:p>
    <w:p w:rsidR="00A47E71" w:rsidRPr="00A47E71" w:rsidRDefault="00A47E71" w:rsidP="00816ED4">
      <w:pPr>
        <w:numPr>
          <w:ilvl w:val="0"/>
          <w:numId w:val="53"/>
        </w:numPr>
        <w:tabs>
          <w:tab w:val="left" w:pos="751"/>
        </w:tabs>
        <w:spacing w:line="262" w:lineRule="auto"/>
        <w:rPr>
          <w:rFonts w:ascii="Times New Roman" w:eastAsia="Times New Roman" w:hAnsi="Times New Roman" w:cs="Times New Roman"/>
        </w:rPr>
      </w:pPr>
      <w:r w:rsidRPr="00A47E71">
        <w:rPr>
          <w:rFonts w:ascii="Times New Roman" w:eastAsia="Times New Roman" w:hAnsi="Times New Roman" w:cs="Times New Roman"/>
        </w:rPr>
        <w:t>признание мониторинга как достижения детей;</w:t>
      </w:r>
    </w:p>
    <w:p w:rsidR="00A47E71" w:rsidRDefault="00A47E71" w:rsidP="000B37C5">
      <w:pPr>
        <w:ind w:left="740"/>
        <w:jc w:val="both"/>
        <w:rPr>
          <w:rFonts w:ascii="Times New Roman" w:eastAsia="Times New Roman" w:hAnsi="Times New Roman" w:cs="Times New Roman"/>
        </w:rPr>
      </w:pPr>
      <w:r w:rsidRPr="00A47E71">
        <w:rPr>
          <w:rFonts w:ascii="Times New Roman" w:eastAsia="Times New Roman" w:hAnsi="Times New Roman" w:cs="Times New Roman"/>
        </w:rPr>
        <w:lastRenderedPageBreak/>
        <w:t>учет влияния всех факторов социального развития (микрофакторы - ближайшее окружение; мезофакторы - этнокультурные условия; макрофакторы — общество, государство и т.д.</w:t>
      </w:r>
    </w:p>
    <w:p w:rsidR="00C30909" w:rsidRPr="00A71C72" w:rsidRDefault="00C30909" w:rsidP="00A71C72">
      <w:pPr>
        <w:jc w:val="both"/>
        <w:rPr>
          <w:rFonts w:ascii="Times New Roman" w:eastAsia="Times New Roman" w:hAnsi="Times New Roman" w:cs="Times New Roman"/>
          <w:b/>
        </w:rPr>
      </w:pPr>
      <w:r w:rsidRPr="00A71C72">
        <w:rPr>
          <w:rFonts w:ascii="Times New Roman" w:eastAsia="Times New Roman" w:hAnsi="Times New Roman" w:cs="Times New Roman"/>
          <w:b/>
        </w:rPr>
        <w:t>Социальный статус родителей.</w:t>
      </w:r>
    </w:p>
    <w:p w:rsidR="00DC57ED" w:rsidRPr="00DC57ED" w:rsidRDefault="00A71C72" w:rsidP="00C30909">
      <w:pPr>
        <w:spacing w:after="420"/>
        <w:jc w:val="both"/>
        <w:rPr>
          <w:rFonts w:ascii="Times New Roman" w:eastAsia="Times New Roman" w:hAnsi="Times New Roman" w:cs="Times New Roman"/>
        </w:rPr>
      </w:pPr>
      <w:r w:rsidRPr="00A71C72">
        <w:rPr>
          <w:rFonts w:ascii="Times New Roman" w:eastAsia="Times New Roman" w:hAnsi="Times New Roman" w:cs="Times New Roman"/>
        </w:rPr>
        <w:t>Больша</w:t>
      </w:r>
      <w:r w:rsidR="00156E6C">
        <w:rPr>
          <w:rFonts w:ascii="Times New Roman" w:eastAsia="Times New Roman" w:hAnsi="Times New Roman" w:cs="Times New Roman"/>
        </w:rPr>
        <w:t>я часть обучающихся</w:t>
      </w:r>
      <w:r>
        <w:rPr>
          <w:rFonts w:ascii="Times New Roman" w:eastAsia="Times New Roman" w:hAnsi="Times New Roman" w:cs="Times New Roman"/>
        </w:rPr>
        <w:t xml:space="preserve"> воспитывается в полных семьях, в детском саду имеются многодетные семьи. Образовательный уровень родителей</w:t>
      </w:r>
      <w:r w:rsidR="0010299F">
        <w:rPr>
          <w:rFonts w:ascii="Times New Roman" w:eastAsia="Times New Roman" w:hAnsi="Times New Roman" w:cs="Times New Roman"/>
        </w:rPr>
        <w:t xml:space="preserve"> </w:t>
      </w:r>
      <w:r>
        <w:rPr>
          <w:rFonts w:ascii="Times New Roman" w:eastAsia="Times New Roman" w:hAnsi="Times New Roman" w:cs="Times New Roman"/>
        </w:rPr>
        <w:t xml:space="preserve">(законных представителей) показывает, что в основном оба родителя имеют </w:t>
      </w:r>
      <w:r w:rsidR="0010299F">
        <w:rPr>
          <w:rFonts w:ascii="Times New Roman" w:eastAsia="Times New Roman" w:hAnsi="Times New Roman" w:cs="Times New Roman"/>
        </w:rPr>
        <w:t>среднее-специальное образование, есть родители и с высшем образованием.</w:t>
      </w:r>
    </w:p>
    <w:p w:rsidR="004863D8" w:rsidRDefault="00E22E0B" w:rsidP="004863D8">
      <w:pPr>
        <w:keepNext/>
        <w:keepLines/>
        <w:tabs>
          <w:tab w:val="left" w:pos="471"/>
        </w:tabs>
        <w:spacing w:after="140"/>
        <w:jc w:val="both"/>
        <w:outlineLvl w:val="1"/>
        <w:rPr>
          <w:rFonts w:ascii="Times New Roman" w:eastAsia="Times New Roman" w:hAnsi="Times New Roman" w:cs="Times New Roman"/>
          <w:b/>
          <w:bCs/>
        </w:rPr>
      </w:pPr>
      <w:r>
        <w:rPr>
          <w:rFonts w:ascii="Times New Roman" w:eastAsia="Times New Roman" w:hAnsi="Times New Roman" w:cs="Times New Roman"/>
          <w:b/>
          <w:bCs/>
        </w:rPr>
        <w:t>1.1.4.</w:t>
      </w:r>
      <w:r w:rsidRPr="00E22E0B">
        <w:rPr>
          <w:rFonts w:ascii="Times New Roman" w:eastAsia="Times New Roman" w:hAnsi="Times New Roman" w:cs="Times New Roman"/>
          <w:b/>
          <w:bCs/>
        </w:rPr>
        <w:t>Характеристик</w:t>
      </w:r>
      <w:r w:rsidR="00156E6C">
        <w:rPr>
          <w:rFonts w:ascii="Times New Roman" w:eastAsia="Times New Roman" w:hAnsi="Times New Roman" w:cs="Times New Roman"/>
          <w:b/>
          <w:bCs/>
        </w:rPr>
        <w:t>и особенностей развития обучающихся</w:t>
      </w:r>
      <w:r w:rsidRPr="00E22E0B">
        <w:rPr>
          <w:rFonts w:ascii="Times New Roman" w:eastAsia="Times New Roman" w:hAnsi="Times New Roman" w:cs="Times New Roman"/>
          <w:b/>
          <w:bCs/>
        </w:rPr>
        <w:t xml:space="preserve"> дошкольного возраста</w:t>
      </w:r>
    </w:p>
    <w:p w:rsidR="00626CDB" w:rsidRDefault="00626CDB" w:rsidP="00626CDB">
      <w:pPr>
        <w:pStyle w:val="11"/>
        <w:spacing w:line="240" w:lineRule="auto"/>
        <w:ind w:left="160" w:firstLine="0"/>
      </w:pPr>
      <w:r>
        <w:t>Комплектование групп компенс</w:t>
      </w:r>
      <w:r w:rsidR="00156E6C">
        <w:t>ирующей направленности для обучающихся</w:t>
      </w:r>
      <w:r>
        <w:t xml:space="preserve"> с ТНР осуществляется по результатам ТПМПК.</w:t>
      </w:r>
    </w:p>
    <w:p w:rsidR="00626CDB" w:rsidRDefault="00626CDB" w:rsidP="000B37C5">
      <w:pPr>
        <w:pStyle w:val="11"/>
        <w:spacing w:line="240" w:lineRule="auto"/>
        <w:ind w:firstLine="0"/>
      </w:pPr>
    </w:p>
    <w:p w:rsidR="00626CDB" w:rsidRDefault="00626CDB" w:rsidP="00626CDB">
      <w:pPr>
        <w:pStyle w:val="11"/>
        <w:spacing w:line="240" w:lineRule="auto"/>
        <w:ind w:firstLine="0"/>
      </w:pPr>
      <w:r>
        <w:t>Контингент воспитанников составляет:</w:t>
      </w:r>
    </w:p>
    <w:tbl>
      <w:tblPr>
        <w:tblStyle w:val="af3"/>
        <w:tblW w:w="0" w:type="auto"/>
        <w:tblInd w:w="-141" w:type="dxa"/>
        <w:tblLook w:val="04A0" w:firstRow="1" w:lastRow="0" w:firstColumn="1" w:lastColumn="0" w:noHBand="0" w:noVBand="1"/>
      </w:tblPr>
      <w:tblGrid>
        <w:gridCol w:w="3329"/>
        <w:gridCol w:w="3189"/>
        <w:gridCol w:w="3188"/>
      </w:tblGrid>
      <w:tr w:rsidR="00156E6C" w:rsidTr="00156E6C">
        <w:tc>
          <w:tcPr>
            <w:tcW w:w="3333" w:type="dxa"/>
          </w:tcPr>
          <w:p w:rsidR="00156E6C" w:rsidRPr="00156E6C" w:rsidRDefault="00156E6C" w:rsidP="00626CDB">
            <w:pPr>
              <w:pStyle w:val="11"/>
              <w:spacing w:line="240" w:lineRule="auto"/>
              <w:ind w:firstLine="0"/>
              <w:rPr>
                <w:b/>
              </w:rPr>
            </w:pPr>
            <w:r w:rsidRPr="00156E6C">
              <w:rPr>
                <w:b/>
              </w:rPr>
              <w:t>Возрастная категория обучающихся</w:t>
            </w:r>
          </w:p>
        </w:tc>
        <w:tc>
          <w:tcPr>
            <w:tcW w:w="3192" w:type="dxa"/>
          </w:tcPr>
          <w:p w:rsidR="00156E6C" w:rsidRPr="00156E6C" w:rsidRDefault="00156E6C" w:rsidP="00626CDB">
            <w:pPr>
              <w:pStyle w:val="11"/>
              <w:spacing w:line="240" w:lineRule="auto"/>
              <w:ind w:firstLine="0"/>
              <w:rPr>
                <w:b/>
              </w:rPr>
            </w:pPr>
            <w:r w:rsidRPr="00156E6C">
              <w:rPr>
                <w:b/>
              </w:rPr>
              <w:t>Направленность группы</w:t>
            </w:r>
          </w:p>
        </w:tc>
        <w:tc>
          <w:tcPr>
            <w:tcW w:w="3193" w:type="dxa"/>
          </w:tcPr>
          <w:p w:rsidR="00156E6C" w:rsidRPr="00156E6C" w:rsidRDefault="00156E6C" w:rsidP="00626CDB">
            <w:pPr>
              <w:pStyle w:val="11"/>
              <w:spacing w:line="240" w:lineRule="auto"/>
              <w:ind w:firstLine="0"/>
              <w:rPr>
                <w:b/>
              </w:rPr>
            </w:pPr>
            <w:r w:rsidRPr="00156E6C">
              <w:rPr>
                <w:b/>
              </w:rPr>
              <w:t>Количество групп</w:t>
            </w:r>
          </w:p>
        </w:tc>
      </w:tr>
      <w:tr w:rsidR="00C93AD6" w:rsidTr="00156E6C">
        <w:tc>
          <w:tcPr>
            <w:tcW w:w="3333" w:type="dxa"/>
          </w:tcPr>
          <w:p w:rsidR="00C93AD6" w:rsidRDefault="00C93AD6" w:rsidP="00626CDB">
            <w:pPr>
              <w:pStyle w:val="11"/>
              <w:spacing w:line="240" w:lineRule="auto"/>
              <w:ind w:firstLine="0"/>
            </w:pPr>
            <w:r>
              <w:t>От 4 до 5 лет</w:t>
            </w:r>
          </w:p>
        </w:tc>
        <w:tc>
          <w:tcPr>
            <w:tcW w:w="3192" w:type="dxa"/>
          </w:tcPr>
          <w:p w:rsidR="00C93AD6" w:rsidRDefault="00C93AD6" w:rsidP="00626CDB">
            <w:pPr>
              <w:pStyle w:val="11"/>
              <w:spacing w:line="240" w:lineRule="auto"/>
              <w:ind w:firstLine="0"/>
            </w:pPr>
            <w:r>
              <w:t>Средняя группа компенсирующей направленности</w:t>
            </w:r>
          </w:p>
        </w:tc>
        <w:tc>
          <w:tcPr>
            <w:tcW w:w="3193" w:type="dxa"/>
          </w:tcPr>
          <w:p w:rsidR="00C93AD6" w:rsidRDefault="00C93AD6" w:rsidP="00626CDB">
            <w:pPr>
              <w:pStyle w:val="11"/>
              <w:spacing w:line="240" w:lineRule="auto"/>
              <w:ind w:firstLine="0"/>
            </w:pPr>
            <w:r>
              <w:t>1</w:t>
            </w:r>
          </w:p>
        </w:tc>
      </w:tr>
      <w:tr w:rsidR="00156E6C" w:rsidTr="00156E6C">
        <w:tc>
          <w:tcPr>
            <w:tcW w:w="3333" w:type="dxa"/>
          </w:tcPr>
          <w:p w:rsidR="00156E6C" w:rsidRDefault="00156E6C" w:rsidP="00626CDB">
            <w:pPr>
              <w:pStyle w:val="11"/>
              <w:spacing w:line="240" w:lineRule="auto"/>
              <w:ind w:firstLine="0"/>
            </w:pPr>
            <w:r>
              <w:t>От 5 до 6 лет</w:t>
            </w:r>
          </w:p>
        </w:tc>
        <w:tc>
          <w:tcPr>
            <w:tcW w:w="3192" w:type="dxa"/>
          </w:tcPr>
          <w:p w:rsidR="00156E6C" w:rsidRDefault="00156E6C" w:rsidP="00626CDB">
            <w:pPr>
              <w:pStyle w:val="11"/>
              <w:spacing w:line="240" w:lineRule="auto"/>
              <w:ind w:firstLine="0"/>
            </w:pPr>
            <w:r>
              <w:t>Старшая группа компенсирующей направленности</w:t>
            </w:r>
          </w:p>
        </w:tc>
        <w:tc>
          <w:tcPr>
            <w:tcW w:w="3193" w:type="dxa"/>
          </w:tcPr>
          <w:p w:rsidR="00156E6C" w:rsidRDefault="00C93AD6" w:rsidP="00626CDB">
            <w:pPr>
              <w:pStyle w:val="11"/>
              <w:spacing w:line="240" w:lineRule="auto"/>
              <w:ind w:firstLine="0"/>
            </w:pPr>
            <w:r>
              <w:t>1</w:t>
            </w:r>
          </w:p>
        </w:tc>
      </w:tr>
      <w:tr w:rsidR="00156E6C" w:rsidTr="00156E6C">
        <w:tc>
          <w:tcPr>
            <w:tcW w:w="3333" w:type="dxa"/>
          </w:tcPr>
          <w:p w:rsidR="00156E6C" w:rsidRDefault="00156E6C" w:rsidP="00626CDB">
            <w:pPr>
              <w:pStyle w:val="11"/>
              <w:spacing w:line="240" w:lineRule="auto"/>
              <w:ind w:firstLine="0"/>
            </w:pPr>
            <w:r>
              <w:t>От 6 до 7 лет</w:t>
            </w:r>
          </w:p>
        </w:tc>
        <w:tc>
          <w:tcPr>
            <w:tcW w:w="3192" w:type="dxa"/>
          </w:tcPr>
          <w:p w:rsidR="00156E6C" w:rsidRDefault="00156E6C" w:rsidP="00626CDB">
            <w:pPr>
              <w:pStyle w:val="11"/>
              <w:spacing w:line="240" w:lineRule="auto"/>
              <w:ind w:firstLine="0"/>
            </w:pPr>
            <w:r>
              <w:t>Подготовительная  группа компенсирующей направленности</w:t>
            </w:r>
          </w:p>
        </w:tc>
        <w:tc>
          <w:tcPr>
            <w:tcW w:w="3193" w:type="dxa"/>
          </w:tcPr>
          <w:p w:rsidR="00156E6C" w:rsidRDefault="00156E6C" w:rsidP="00626CDB">
            <w:pPr>
              <w:pStyle w:val="11"/>
              <w:spacing w:line="240" w:lineRule="auto"/>
              <w:ind w:firstLine="0"/>
            </w:pPr>
            <w:r>
              <w:t>2</w:t>
            </w:r>
          </w:p>
        </w:tc>
      </w:tr>
    </w:tbl>
    <w:p w:rsidR="00626CDB" w:rsidRDefault="00626CDB" w:rsidP="004863D8">
      <w:pPr>
        <w:keepNext/>
        <w:keepLines/>
        <w:tabs>
          <w:tab w:val="left" w:pos="471"/>
        </w:tabs>
        <w:spacing w:after="140"/>
        <w:jc w:val="both"/>
        <w:outlineLvl w:val="1"/>
        <w:rPr>
          <w:rFonts w:ascii="Times New Roman" w:eastAsia="Times New Roman" w:hAnsi="Times New Roman" w:cs="Times New Roman"/>
          <w:b/>
          <w:bCs/>
        </w:rPr>
      </w:pPr>
    </w:p>
    <w:p w:rsidR="00E22E0B" w:rsidRPr="00E22E0B" w:rsidRDefault="00E22E0B" w:rsidP="000B37C5">
      <w:pPr>
        <w:keepNext/>
        <w:keepLines/>
        <w:tabs>
          <w:tab w:val="left" w:pos="471"/>
        </w:tabs>
        <w:ind w:left="-454"/>
        <w:jc w:val="both"/>
        <w:outlineLvl w:val="1"/>
        <w:rPr>
          <w:rFonts w:ascii="Times New Roman" w:eastAsia="Times New Roman" w:hAnsi="Times New Roman" w:cs="Times New Roman"/>
          <w:b/>
          <w:bCs/>
        </w:rPr>
      </w:pPr>
      <w:r w:rsidRPr="00E22E0B">
        <w:rPr>
          <w:rFonts w:ascii="Times New Roman" w:eastAsia="Times New Roman" w:hAnsi="Times New Roman" w:cs="Times New Roman"/>
        </w:rPr>
        <w:t>Образовательный процесс ДОУ строится с учетом современной социокультурной ситуации развития ребенка. Программа позволяет оптимально</w:t>
      </w:r>
      <w:r w:rsidR="00156E6C">
        <w:rPr>
          <w:rFonts w:ascii="Times New Roman" w:eastAsia="Times New Roman" w:hAnsi="Times New Roman" w:cs="Times New Roman"/>
        </w:rPr>
        <w:t xml:space="preserve"> спланировать работу с обучающимися</w:t>
      </w:r>
      <w:r w:rsidRPr="00E22E0B">
        <w:rPr>
          <w:rFonts w:ascii="Times New Roman" w:eastAsia="Times New Roman" w:hAnsi="Times New Roman" w:cs="Times New Roman"/>
        </w:rPr>
        <w:t xml:space="preserve"> на основе интеграции детской активности в различных направлениях</w:t>
      </w:r>
      <w:r w:rsidR="00156E6C">
        <w:rPr>
          <w:rFonts w:ascii="Times New Roman" w:eastAsia="Times New Roman" w:hAnsi="Times New Roman" w:cs="Times New Roman"/>
        </w:rPr>
        <w:t xml:space="preserve"> образовательной работы с  обучающимися. Занятия</w:t>
      </w:r>
      <w:r w:rsidRPr="00E22E0B">
        <w:rPr>
          <w:rFonts w:ascii="Times New Roman" w:eastAsia="Times New Roman" w:hAnsi="Times New Roman" w:cs="Times New Roman"/>
        </w:rPr>
        <w:t xml:space="preserve"> реализуется через организацию различных видов детской деятельности (игровой, двигательной, познавательно-исследовательской, коммуникативной, конструктивной, продуктивной, музыкально-художественной, трудовой, в также чтения художественной литературы) и их интеграцию с использованием форм и методов работы, что приводит к постепенному формированию целостной картины мира.</w:t>
      </w:r>
    </w:p>
    <w:p w:rsidR="00E22E0B" w:rsidRDefault="00E22E0B" w:rsidP="005C5C79">
      <w:pPr>
        <w:ind w:left="-454"/>
        <w:jc w:val="both"/>
        <w:rPr>
          <w:rFonts w:ascii="Times New Roman" w:eastAsia="Times New Roman" w:hAnsi="Times New Roman" w:cs="Times New Roman"/>
        </w:rPr>
      </w:pPr>
      <w:r w:rsidRPr="00E22E0B">
        <w:rPr>
          <w:rFonts w:ascii="Times New Roman" w:eastAsia="Times New Roman" w:hAnsi="Times New Roman" w:cs="Times New Roman"/>
        </w:rPr>
        <w:t>Продолжительность и сроки пребывания на каждом этапе развития (в группе</w:t>
      </w:r>
      <w:r w:rsidR="00156E6C">
        <w:rPr>
          <w:rFonts w:ascii="Times New Roman" w:eastAsia="Times New Roman" w:hAnsi="Times New Roman" w:cs="Times New Roman"/>
        </w:rPr>
        <w:t>) определяются возрастом обучающегося</w:t>
      </w:r>
      <w:r w:rsidRPr="00E22E0B">
        <w:rPr>
          <w:rFonts w:ascii="Times New Roman" w:eastAsia="Times New Roman" w:hAnsi="Times New Roman" w:cs="Times New Roman"/>
        </w:rPr>
        <w:t>, состоянием его здоровья и характером группы, в которой он находится, и составляют, как правило, один год.</w:t>
      </w:r>
    </w:p>
    <w:p w:rsidR="000158E3" w:rsidRDefault="000158E3" w:rsidP="005C5C79">
      <w:pPr>
        <w:ind w:left="-454"/>
        <w:jc w:val="both"/>
        <w:rPr>
          <w:rFonts w:ascii="Times New Roman" w:eastAsia="Times New Roman" w:hAnsi="Times New Roman" w:cs="Times New Roman"/>
        </w:rPr>
      </w:pPr>
    </w:p>
    <w:p w:rsidR="006934EE" w:rsidRDefault="000158E3" w:rsidP="006934EE">
      <w:pPr>
        <w:ind w:left="-454"/>
        <w:jc w:val="center"/>
        <w:rPr>
          <w:rFonts w:ascii="Times New Roman" w:eastAsia="Times New Roman" w:hAnsi="Times New Roman" w:cs="Times New Roman"/>
          <w:b/>
          <w:bCs/>
          <w:i/>
          <w:iCs/>
        </w:rPr>
      </w:pPr>
      <w:r w:rsidRPr="00E22E0B">
        <w:rPr>
          <w:rFonts w:ascii="Times New Roman" w:eastAsia="Times New Roman" w:hAnsi="Times New Roman" w:cs="Times New Roman"/>
          <w:b/>
          <w:bCs/>
          <w:i/>
          <w:iCs/>
        </w:rPr>
        <w:t>Возрастные о</w:t>
      </w:r>
      <w:r>
        <w:rPr>
          <w:rFonts w:ascii="Times New Roman" w:eastAsia="Times New Roman" w:hAnsi="Times New Roman" w:cs="Times New Roman"/>
          <w:b/>
          <w:bCs/>
          <w:i/>
          <w:iCs/>
        </w:rPr>
        <w:t>собенности обучающихся 4-5</w:t>
      </w:r>
      <w:r w:rsidR="006934EE">
        <w:rPr>
          <w:rFonts w:ascii="Times New Roman" w:eastAsia="Times New Roman" w:hAnsi="Times New Roman" w:cs="Times New Roman"/>
          <w:b/>
          <w:bCs/>
          <w:i/>
          <w:iCs/>
        </w:rPr>
        <w:t xml:space="preserve"> ле</w:t>
      </w:r>
    </w:p>
    <w:p w:rsidR="00EE3165" w:rsidRPr="006934EE" w:rsidRDefault="000158E3" w:rsidP="006934EE">
      <w:pPr>
        <w:ind w:left="-454"/>
        <w:jc w:val="center"/>
        <w:rPr>
          <w:rFonts w:ascii="Times New Roman" w:eastAsia="Times New Roman" w:hAnsi="Times New Roman" w:cs="Times New Roman"/>
        </w:rPr>
      </w:pPr>
      <w:r w:rsidRPr="00E22E0B">
        <w:rPr>
          <w:rFonts w:ascii="Times New Roman" w:eastAsia="Times New Roman" w:hAnsi="Times New Roman" w:cs="Times New Roman"/>
          <w:b/>
          <w:bCs/>
        </w:rPr>
        <w:t>Анатомо-физиологические особенности</w:t>
      </w:r>
      <w:r>
        <w:rPr>
          <w:rFonts w:ascii="Times New Roman" w:eastAsia="Times New Roman" w:hAnsi="Times New Roman" w:cs="Times New Roman"/>
          <w:b/>
          <w:bCs/>
        </w:rPr>
        <w:t>.</w:t>
      </w:r>
    </w:p>
    <w:p w:rsidR="00EE3165" w:rsidRDefault="000158E3" w:rsidP="00EE3165">
      <w:pPr>
        <w:keepNext/>
        <w:keepLines/>
        <w:ind w:left="-454"/>
        <w:jc w:val="both"/>
        <w:outlineLvl w:val="1"/>
        <w:rPr>
          <w:rFonts w:ascii="Times New Roman" w:eastAsia="Times New Roman" w:hAnsi="Times New Roman" w:cs="Times New Roman"/>
          <w:b/>
          <w:bCs/>
        </w:rPr>
      </w:pPr>
      <w:r w:rsidRPr="000158E3">
        <w:rPr>
          <w:rFonts w:ascii="Times New Roman" w:eastAsia="Times New Roman" w:hAnsi="Times New Roman" w:cs="Times New Roman"/>
        </w:rPr>
        <w:lastRenderedPageBreak/>
        <w:t>Темп физического развития ребенка с 4-го по 6-й год жизни примерно одинаков: средняя прибавка в росте за год составляет 5-7см, в массе тела - 1,5-2кг. Рост четырехлетних мальчиков - 100,3 см. К пяти годам он увеличивается примерно на 7,0 см. Средний рост девочек четырех лет - 99,7см, пяти лет - 106,1см. Масса тела в группах мальчиков и девочек равна соответственно в 4 года 15,9 и 15,4кг, а в 5 лет -17,8 и 17,5кг.К пяти годам соотношение размеров различных отделов позвоночника у ребенка становится таким же, как у взрослого, но рост позвоночника продолжается вплоть до зрелого возраста. Скелет ребенка-дошкольника отличается гибкостью, так как процесс окостенения еще не закончен. В связи с этим детям 4—5 лет нельзя на физкультурных занятиях давать силовые упражнения, необходимо постоянно следить за правильностью их позы.</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Длительное сохранение одной позы может вызвать перенапряжение мускулатуры и в конечном итоге нарушение осанки. Поэтому на занятиях, связанных с сохранением статической позы, используются разнообразные формы физкультурных пауз.</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i/>
          <w:iCs/>
          <w:color w:val="auto"/>
        </w:rPr>
        <w:t>Мышцы</w:t>
      </w:r>
      <w:r w:rsidRPr="000158E3">
        <w:rPr>
          <w:rFonts w:ascii="Times New Roman" w:eastAsia="Times New Roman" w:hAnsi="Times New Roman" w:cs="Times New Roman"/>
          <w:color w:val="auto"/>
        </w:rPr>
        <w:t xml:space="preserve"> развиваются </w:t>
      </w:r>
      <w:r w:rsidRPr="000158E3">
        <w:rPr>
          <w:rFonts w:ascii="Times New Roman" w:eastAsia="Times New Roman" w:hAnsi="Times New Roman" w:cs="Times New Roman"/>
        </w:rPr>
        <w:t>в определенной последовательности: сначала крупные мышечные группы, потом мелкие. Поэтому следует строго дозировать нагрузку, в частности, для мелких мышечных групп. Для рисунков карандашом ребенку не дают больших листов бумаги, так как его утомляет необходимость зарисовывать большую поверхность. Для изображения отдельных предметов в средней группе рекомендуется использовать бумагу размером в половину писчего листа, для сюжетных рисунков — 28 х 20 см.</w:t>
      </w:r>
      <w:bookmarkStart w:id="56" w:name="bookmark10"/>
    </w:p>
    <w:p w:rsidR="00EE3165" w:rsidRDefault="000158E3" w:rsidP="00EE3165">
      <w:pPr>
        <w:keepNext/>
        <w:keepLines/>
        <w:ind w:left="-454"/>
        <w:jc w:val="both"/>
        <w:outlineLvl w:val="1"/>
        <w:rPr>
          <w:rFonts w:ascii="Times New Roman" w:eastAsia="Times New Roman" w:hAnsi="Times New Roman" w:cs="Times New Roman"/>
          <w:b/>
          <w:bCs/>
        </w:rPr>
      </w:pPr>
      <w:r w:rsidRPr="000158E3">
        <w:rPr>
          <w:rFonts w:ascii="Times New Roman" w:eastAsia="Times New Roman" w:hAnsi="Times New Roman" w:cs="Times New Roman"/>
          <w:i/>
          <w:iCs/>
          <w:color w:val="auto"/>
        </w:rPr>
        <w:t>Органы дыхания</w:t>
      </w:r>
      <w:bookmarkEnd w:id="56"/>
      <w:r w:rsidR="002D2860" w:rsidRPr="002D2860">
        <w:rPr>
          <w:rFonts w:ascii="Times New Roman" w:eastAsia="Times New Roman" w:hAnsi="Times New Roman" w:cs="Times New Roman"/>
          <w:i/>
          <w:iCs/>
          <w:color w:val="auto"/>
        </w:rPr>
        <w:t>/</w:t>
      </w:r>
      <w:r w:rsidRPr="000158E3">
        <w:rPr>
          <w:rFonts w:ascii="Times New Roman" w:eastAsia="Times New Roman" w:hAnsi="Times New Roman" w:cs="Times New Roman"/>
        </w:rPr>
        <w:t>Потребность организма ребенка в кислороде возрастает за период от 3 до 5 лет на 40%. Происходит перестройка функции внешнего дыхания. Преобладающий у детей 2— 3 лет брюшной тип дыхания к 5 годам начинает заменяться грудным. К этому же возрасту несколько увеличивается жизненная емкость легких (в среднем до 900—1060 см1), причем у мальчиков она больше, чем у девочек.</w:t>
      </w:r>
    </w:p>
    <w:p w:rsidR="00EE3165" w:rsidRDefault="000158E3" w:rsidP="00EE3165">
      <w:pPr>
        <w:keepNext/>
        <w:keepLines/>
        <w:ind w:left="-454"/>
        <w:jc w:val="both"/>
        <w:outlineLvl w:val="1"/>
        <w:rPr>
          <w:rFonts w:ascii="Times New Roman" w:eastAsia="Times New Roman" w:hAnsi="Times New Roman" w:cs="Times New Roman"/>
          <w:b/>
          <w:bCs/>
        </w:rPr>
      </w:pPr>
      <w:r w:rsidRPr="000158E3">
        <w:rPr>
          <w:rFonts w:ascii="Times New Roman" w:eastAsia="Times New Roman" w:hAnsi="Times New Roman" w:cs="Times New Roman"/>
          <w:i/>
          <w:iCs/>
          <w:color w:val="auto"/>
        </w:rPr>
        <w:t>Сердечнососудистая система</w:t>
      </w:r>
      <w:r w:rsidR="002D2860" w:rsidRPr="002D2860">
        <w:rPr>
          <w:rFonts w:ascii="Times New Roman" w:eastAsia="Times New Roman" w:hAnsi="Times New Roman" w:cs="Times New Roman"/>
          <w:i/>
          <w:iCs/>
          <w:color w:val="auto"/>
        </w:rPr>
        <w:t>/</w:t>
      </w:r>
      <w:r w:rsidRPr="000158E3">
        <w:rPr>
          <w:rFonts w:ascii="Times New Roman" w:eastAsia="Times New Roman" w:hAnsi="Times New Roman" w:cs="Times New Roman"/>
        </w:rPr>
        <w:t>Абсолютный вес сердца в этом возрасте равен 83,7г, частота пульса - 99 ударов в минуту, а средний уровень кровяного давления 98/60мм ртутного столба. Впрочем, наблюдаются большие индивидуальные колебания показателей сердечной деятельности и дыхания. Так, в 4 года частота сердечных сокращений (пульса) в минуту колеблется от 87 до 112, а частота дыхания — от 19 до 29.В возрасте 4—5 лет ритм сокращений сердца легко нарушается, поэтому при физической нагрузке сердечная мышца быстро утомляется. Признаки утомления выражаются в покраснении или побледнении кожи лица, учащенном дыхании, одышке, некоординированных движениях. Важно не допускать утомления детей, вовремя менять нагрузку и характер деятельности. При переходе на более спокойную деятельность ритм сердечных сокращений быстро нормализуется, и работоспособность сердечной мышцы восстанавливается.</w:t>
      </w:r>
    </w:p>
    <w:p w:rsidR="000158E3" w:rsidRPr="006934EE" w:rsidRDefault="000158E3" w:rsidP="006934EE">
      <w:pPr>
        <w:keepNext/>
        <w:keepLines/>
        <w:ind w:left="-454"/>
        <w:jc w:val="both"/>
        <w:outlineLvl w:val="1"/>
        <w:rPr>
          <w:rFonts w:ascii="Times New Roman" w:eastAsia="Times New Roman" w:hAnsi="Times New Roman" w:cs="Times New Roman"/>
          <w:b/>
          <w:bCs/>
        </w:rPr>
      </w:pPr>
      <w:r w:rsidRPr="000158E3">
        <w:rPr>
          <w:rFonts w:ascii="Times New Roman" w:eastAsia="Times New Roman" w:hAnsi="Times New Roman" w:cs="Times New Roman"/>
          <w:i/>
          <w:iCs/>
          <w:color w:val="auto"/>
        </w:rPr>
        <w:lastRenderedPageBreak/>
        <w:t>Развитие органов чувств</w:t>
      </w:r>
      <w:r w:rsidR="002D2860" w:rsidRPr="002D2860">
        <w:rPr>
          <w:rFonts w:ascii="Times New Roman" w:eastAsia="Times New Roman" w:hAnsi="Times New Roman" w:cs="Times New Roman"/>
          <w:i/>
          <w:iCs/>
          <w:color w:val="auto"/>
        </w:rPr>
        <w:t>/</w:t>
      </w:r>
      <w:r w:rsidRPr="000158E3">
        <w:rPr>
          <w:rFonts w:ascii="Times New Roman" w:eastAsia="Times New Roman" w:hAnsi="Times New Roman" w:cs="Times New Roman"/>
        </w:rPr>
        <w:t>Первые пять лет жизни — «золотая пора» развития сенсорных способностей детей. Хрусталик глаза дошкольника имеет более плоскую, чем у взрослого, форму. Отсюда и некоторая дальнозоркость. Однако легко может развиться и близорукость. Так, при рассматривании иллюстраций, да еще за плохо освещенным столом, при работе с карандашом, различными мелкими предметами ребенок напрягает зрение, сильно наклоняется. Мышцы глаза при этом для лучшего преломления световых лучей меняют форму хрусталика, внутриглазное давление также меняется, глазное яблоко увеличивается. Часто повторяясь, эти изменения могут закрепиться. Следовательно, необходимо вырабатывать у детей правильную рабочую позу и осуществлять постоянный контроль над ней как на занятиях, так и в их самостоятельной деятельности.</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У ребенка 4-5 лет продолжается процесс развития органа слуха. Барабанная перепонка нежна и легкоранима, окостенение слухового канала и височной кости не закончилось. Поэтому в полости уха легко может возникнуть воспалительный процесс.</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С ранимостью органа слуха и незавершенностью формирования центральной нервной системы связана большая чувствительность дошкольников к шуму. Если жизнь детей в группе постоянно протекает на фоне шума порядка 45-50 децибелов, наступает стойкое снижение слуха и утомление. Между тем падающие кубики и стулья, громкий разговор создают шум примерно в 70-75 децибелов. Вот почему в дошкольных детских учреждениях должна проводиться активная борьба с шумом: необходимо приучать детей правильно пользоваться игрушками, осторожно переносить стулья, говорить негромко.</w:t>
      </w:r>
      <w:r w:rsidRPr="000158E3">
        <w:rPr>
          <w:rFonts w:ascii="Times New Roman" w:eastAsia="Times New Roman" w:hAnsi="Times New Roman" w:cs="Times New Roman"/>
          <w:i/>
          <w:iCs/>
          <w:color w:val="auto"/>
        </w:rPr>
        <w:t>Развитие высшей нервной Деятельности</w:t>
      </w:r>
      <w:r w:rsidR="002D2860" w:rsidRPr="002D2860">
        <w:rPr>
          <w:rFonts w:ascii="Times New Roman" w:eastAsia="Times New Roman" w:hAnsi="Times New Roman" w:cs="Times New Roman"/>
          <w:i/>
          <w:iCs/>
          <w:color w:val="auto"/>
        </w:rPr>
        <w:t>/</w:t>
      </w:r>
      <w:r w:rsidRPr="000158E3">
        <w:rPr>
          <w:rFonts w:ascii="Times New Roman" w:eastAsia="Times New Roman" w:hAnsi="Times New Roman" w:cs="Times New Roman"/>
        </w:rPr>
        <w:t>Центральная нервная система является основным регуляторным механизмом физиоло</w:t>
      </w:r>
      <w:r w:rsidRPr="000158E3">
        <w:rPr>
          <w:rFonts w:ascii="Times New Roman" w:eastAsia="Times New Roman" w:hAnsi="Times New Roman" w:cs="Times New Roman"/>
        </w:rPr>
        <w:softHyphen/>
        <w:t>гических и психических процессов. Нервные процессы — возбуждение и торможение — у ребенка, как и у взрослого, характеризуются тремя основными свойствами: силой, уравновешенностью и подвижностью. К 4-5 годам у ребенка возрастает сила нервных процессов, повышается их подвижность. Но особенно характерно для детей этого возраста совершенствование межанализаторных связей и механизма взаимодействия сигнальных систем.</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Постепенно совершенствуется возможность сопровождать речью свою игру, дети без труда воспринимают указания взрослого в процессе различной деятельности. Это позволяет разнообразить приемы обучения. В средней группе, например, улучшать произношение звуков речи можно в процессе специально предназначенных для этого подвижных игр.</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У детей четырех лет механизм сопоставления слова с реальной действительностью развит еще недостаточно. Воспринимая окружающее, они ориентируются в основном на слова взрослого. Иначе говоря, их поведение характеризуется внушаемостью. На пятом году жизни, особенно к концу года, механизм сопоставления слов с соответствующими раздражителями первой сигнальной системы совершенствуется, растет самостоятельность действий, умозаключений.</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Однако нервные процессы у ребенка среднего дошкольного возраста еще далеки от совершенства. Преобладает процесс возбуждения. При нарушении привычных условий жизни, при утомлении это проявляется в бурных эмоциональных реакциях, несоблюдении правил поведения.</w:t>
      </w:r>
      <w:r w:rsidRPr="000158E3">
        <w:rPr>
          <w:rFonts w:ascii="Times New Roman" w:eastAsia="Times New Roman" w:hAnsi="Times New Roman" w:cs="Times New Roman"/>
        </w:rPr>
        <w:tab/>
        <w:t>Бурные</w:t>
      </w:r>
      <w:r w:rsidRPr="000158E3">
        <w:rPr>
          <w:rFonts w:ascii="Times New Roman" w:eastAsia="Times New Roman" w:hAnsi="Times New Roman" w:cs="Times New Roman"/>
        </w:rPr>
        <w:tab/>
        <w:t>эмоции, суетливость, обилие движений</w:t>
      </w:r>
      <w:r w:rsidRPr="000158E3">
        <w:rPr>
          <w:rFonts w:ascii="Times New Roman" w:eastAsia="Times New Roman" w:hAnsi="Times New Roman" w:cs="Times New Roman"/>
        </w:rPr>
        <w:tab/>
        <w:t>у</w:t>
      </w:r>
      <w:r w:rsidRPr="000158E3">
        <w:rPr>
          <w:rFonts w:ascii="Times New Roman" w:eastAsia="Times New Roman" w:hAnsi="Times New Roman" w:cs="Times New Roman"/>
        </w:rPr>
        <w:tab/>
        <w:t>ребенка</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свидетельствуют о</w:t>
      </w:r>
      <w:r w:rsidRPr="000158E3">
        <w:rPr>
          <w:rFonts w:ascii="Times New Roman" w:eastAsia="Times New Roman" w:hAnsi="Times New Roman" w:cs="Times New Roman"/>
        </w:rPr>
        <w:tab/>
        <w:t>том, что</w:t>
      </w:r>
      <w:r w:rsidRPr="000158E3">
        <w:rPr>
          <w:rFonts w:ascii="Times New Roman" w:eastAsia="Times New Roman" w:hAnsi="Times New Roman" w:cs="Times New Roman"/>
        </w:rPr>
        <w:tab/>
        <w:t>процесс возбуждения</w:t>
      </w:r>
      <w:r w:rsidRPr="000158E3">
        <w:rPr>
          <w:rFonts w:ascii="Times New Roman" w:eastAsia="Times New Roman" w:hAnsi="Times New Roman" w:cs="Times New Roman"/>
        </w:rPr>
        <w:tab/>
        <w:t>у него преобладает</w:t>
      </w:r>
      <w:r w:rsidRPr="000158E3">
        <w:rPr>
          <w:rFonts w:ascii="Times New Roman" w:eastAsia="Times New Roman" w:hAnsi="Times New Roman" w:cs="Times New Roman"/>
        </w:rPr>
        <w:tab/>
        <w:t>и,</w:t>
      </w:r>
      <w:r w:rsidRPr="000158E3">
        <w:rPr>
          <w:rFonts w:ascii="Times New Roman" w:eastAsia="Times New Roman" w:hAnsi="Times New Roman" w:cs="Times New Roman"/>
        </w:rPr>
        <w:tab/>
        <w:t>сохраняя</w:t>
      </w:r>
      <w:r w:rsidR="00EE3165">
        <w:rPr>
          <w:rFonts w:ascii="Times New Roman" w:eastAsia="Times New Roman" w:hAnsi="Times New Roman" w:cs="Times New Roman"/>
          <w:i/>
          <w:iCs/>
          <w:color w:val="auto"/>
        </w:rPr>
        <w:t xml:space="preserve"> </w:t>
      </w:r>
      <w:r w:rsidRPr="000158E3">
        <w:rPr>
          <w:rFonts w:ascii="Times New Roman" w:eastAsia="Times New Roman" w:hAnsi="Times New Roman" w:cs="Times New Roman"/>
        </w:rPr>
        <w:t>тенденцию к распространению, может перейти в повышенную нервную возбудимость.</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Вместе с тем именно к пяти годам усиливается эффективность педагогических воздействий, направленных на концентрацию нервных процессов у детей. Поэтому на занятиях и в быту следует совершенствовать реакции ребе</w:t>
      </w:r>
      <w:r w:rsidR="002D2860">
        <w:rPr>
          <w:rFonts w:ascii="Times New Roman" w:eastAsia="Times New Roman" w:hAnsi="Times New Roman" w:cs="Times New Roman"/>
        </w:rPr>
        <w:t>нка на сигнал: включать в физ</w:t>
      </w:r>
      <w:r w:rsidRPr="000158E3">
        <w:rPr>
          <w:rFonts w:ascii="Times New Roman" w:eastAsia="Times New Roman" w:hAnsi="Times New Roman" w:cs="Times New Roman"/>
        </w:rPr>
        <w:t>культурные занятия ходьбу и бег со сменой ведущего; широко использовать дидактические игры и игры с правилами.</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Условно-рефлекторные связи образуются у детей быстро: после 2—4 сочетаний условного сигнала с подкреплением. Но устойчивость они приобретают не сразу (лишь после 15—70 сочетаний) и не всегда отличаются прочностью. Это относится и к тем услов</w:t>
      </w:r>
      <w:r w:rsidRPr="000158E3">
        <w:rPr>
          <w:rFonts w:ascii="Times New Roman" w:eastAsia="Times New Roman" w:hAnsi="Times New Roman" w:cs="Times New Roman"/>
        </w:rPr>
        <w:softHyphen/>
        <w:t>ным рефлексам, которые образованы на словесные сигналы, и к сложным системам связей.</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Сравнительно трудно формируются различные виды условного торможения. Поэтому чтобы научить детей 4—5 лет соблюдать правила поведения, им мало объяснить, что можно, что нельзя и что нужно делать, необходимо пос</w:t>
      </w:r>
      <w:r w:rsidR="002D2860">
        <w:rPr>
          <w:rFonts w:ascii="Times New Roman" w:eastAsia="Times New Roman" w:hAnsi="Times New Roman" w:cs="Times New Roman"/>
        </w:rPr>
        <w:t>тоянно упражнять их в соответ</w:t>
      </w:r>
      <w:r w:rsidRPr="000158E3">
        <w:rPr>
          <w:rFonts w:ascii="Times New Roman" w:eastAsia="Times New Roman" w:hAnsi="Times New Roman" w:cs="Times New Roman"/>
        </w:rPr>
        <w:t xml:space="preserve">ствующих поступках. Важно, чтобы сложные системы связей, из которых складываются навыки, умения, </w:t>
      </w:r>
      <w:r w:rsidRPr="000158E3">
        <w:rPr>
          <w:rFonts w:ascii="Times New Roman" w:eastAsia="Times New Roman" w:hAnsi="Times New Roman" w:cs="Times New Roman"/>
        </w:rPr>
        <w:lastRenderedPageBreak/>
        <w:t>упрочивались постепенно, на повторяющемся с усложнениями материале.</w:t>
      </w:r>
    </w:p>
    <w:p w:rsidR="000158E3" w:rsidRPr="000158E3" w:rsidRDefault="000158E3" w:rsidP="00EE3165">
      <w:pPr>
        <w:keepNext/>
        <w:keepLines/>
        <w:spacing w:after="300"/>
        <w:jc w:val="both"/>
        <w:outlineLvl w:val="1"/>
        <w:rPr>
          <w:rFonts w:ascii="Times New Roman" w:eastAsia="Times New Roman" w:hAnsi="Times New Roman" w:cs="Times New Roman"/>
          <w:b/>
          <w:i/>
          <w:iCs/>
          <w:color w:val="auto"/>
        </w:rPr>
      </w:pPr>
      <w:r w:rsidRPr="000158E3">
        <w:rPr>
          <w:rFonts w:ascii="Times New Roman" w:eastAsia="Times New Roman" w:hAnsi="Times New Roman" w:cs="Times New Roman"/>
          <w:b/>
          <w:i/>
          <w:iCs/>
          <w:color w:val="auto"/>
        </w:rPr>
        <w:t>Развитие личности</w:t>
      </w:r>
    </w:p>
    <w:p w:rsidR="000158E3" w:rsidRPr="000158E3"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rPr>
        <w:t>Чтобы способствовать личностному развитию ребенка 4— 5 лет, необходимо учитывать следующее.</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Во-первых, в этом возрасте уже закладываются основы созидательного отношения к предметному миру. Для этой цели можно использовать те скромные поделки, которые ребенок создает своими руками для игры или в качестве подарка кому-либо. Если взрослый систематически будет подчеркивать, что ребенок сделал что-то сам, что он уже многое умеет и сможет для каждого создать атмосферу заслуженного признания и успеха, то удовлетворение, которое при этом станет испытывать ребенок, будет побуждать его и дальше ставить подобные задачи.</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Во-вторых, в этот период могут возникнуть и подлинно познавательное отношение к миру, бескорыстная потребность в знаниях из интереса и желания знать. Для дальнейшего развития познавательного интереса важно не только давать ребенку новые знания в увлекательной форме, необходимо максимально уважительно относиться к его собственным умственным поискам и их результатам. На пятом году жизни ребенок уже способен размышлять, не опираясь на непосредственный опыт. У него появляется круг чисто словесных знаний. Оперируя такими знаниями, ребенок может иногда приходить к неправильным выводам, получать логически несовершенные результаты. Любое проявле</w:t>
      </w:r>
      <w:r w:rsidRPr="000158E3">
        <w:rPr>
          <w:rFonts w:ascii="Times New Roman" w:eastAsia="Times New Roman" w:hAnsi="Times New Roman" w:cs="Times New Roman"/>
        </w:rPr>
        <w:softHyphen/>
        <w:t>ние неуважения к этим первым самостоятельным интеллектуальным шагам может отбить у ребенка интерес к сфере знаний и лишить его уверенности в себе. Поэтому важнейшим требованием к личным отношениям взрослых с детьми и в их взаимоотношениях друг с другом является серьезное и уважительное отношение ко всем, даже неверным, соображениям ребенка.</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Это не означает, что взрослые должны одобрять любые неправильные мысли и соображения детей. Взрослым следует не оценивать детей, а обсуждать с ними их соображения и возражать им как бы на равных, а не свысока. Отсюда естественно вытекает, что новыми в отношении ребенка к другим людям должны стать, с одной стороны, интерес и уважение к взрослому как к источнику новых знаний и тактичному помощнику в его собственных интеллектуальных поисках, а с другой — уважительное и заинтересованное отношение к аналогичным интеллектуальным поискам его сверстников.</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Отношение к сверстникам в этом возрасте носит еще не очень дифференцированный характер. Дети в основном делятся на «плохих» и «хороших», и эти оценки в очень большой степени зависят от взрослых. Так, большинство детей пятого года жизни считают сверстников плохими потому, что воспитатель делает им замечания за то, что они медленно едят, плохо засыпают и т.п.</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Необходимо иметь в виду, что репутация ребенка в группе, отношение к нему сверстников и его душевное самочувствие могут без всякого умысла со стороны взрослого непоправимо пострадать. Для этого достаточно частого выражения недовольства взрослого по поводу таких форм поведения, которые, хотя и создают организационные трудности, морально нейтральны, не зависят от ребенка и зачастую о</w:t>
      </w:r>
      <w:r w:rsidR="002D2860">
        <w:rPr>
          <w:rFonts w:ascii="Times New Roman" w:eastAsia="Times New Roman" w:hAnsi="Times New Roman" w:cs="Times New Roman"/>
        </w:rPr>
        <w:t xml:space="preserve">бусловлены его физиологически </w:t>
      </w:r>
      <w:r w:rsidRPr="000158E3">
        <w:rPr>
          <w:rFonts w:ascii="Times New Roman" w:eastAsia="Times New Roman" w:hAnsi="Times New Roman" w:cs="Times New Roman"/>
        </w:rPr>
        <w:t>ми особенностями.</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В развитии сознания детей открываются две очень важные возможности, от правильного использования которых существенно зависит общий уровень их умственного развития. Одна из возможностей связана с тем, что на пятом году жизни дети способны в своем познании окружающего выходить за пределы того, с чем непосредственно сталкиваются сами. Начиная с этого возраста дети могут постепенно накапливать фактические знания о самых разных предметах и явлениях, которых они не видели и о которых знают только со слов взрослого (о животных и машинах, городах и странах и т.п.).Очень важно понимать, что когда ребенок накапливает такие представления, он не просто увеличивает объем знаний об окружающем. У него естественно возникает отношение к тем новым сферам жизни, с которыми его знакомят: симпатия к дельфинам и опасливое отношение к акулам, сочувствие к людям, которые месяцами живут в условиях полярной ночи, и уважение к их способности приноравливаться к сложным природным условиям.</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 xml:space="preserve">А это значит, что взрослый не только дает знания, но и принципиально </w:t>
      </w:r>
      <w:r w:rsidRPr="000158E3">
        <w:rPr>
          <w:rFonts w:ascii="Times New Roman" w:eastAsia="Times New Roman" w:hAnsi="Times New Roman" w:cs="Times New Roman"/>
        </w:rPr>
        <w:lastRenderedPageBreak/>
        <w:t>расширяет круг событий и предметов, вызывающих у ребенка эмоциональный отклик: сочувствие и возмущение, уважение и интерес. Очень важно, что чувства и отношения, переживаемые ребенком по поводу далеких и лично ему незнакомых существ или событий, по сути своей бескорыстны, не связаны с сиюминутными эгоистическими желаниями и устремлениями. Тем самым взрослые выводят ребенка за пределы узких и эгоистических интересов, делая самые первые шаги в формировании будущего гражданина мира, которому ничто человеческое не будет чуждо.</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Дети 4-5 лет стремятся к самостоятельности, но неудачи обескураживают их. Накапливаясь, безуспешные усилия порождают неуверенность. Между тем произвольность поддерживается именно успешностью выполнения задания взрослого или дела, которое ребенок задумал сделать сам.</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0158E3" w:rsidRPr="000158E3" w:rsidRDefault="000158E3" w:rsidP="00EE3165">
      <w:pPr>
        <w:keepNext/>
        <w:keepLines/>
        <w:spacing w:after="260"/>
        <w:jc w:val="both"/>
        <w:outlineLvl w:val="1"/>
        <w:rPr>
          <w:rFonts w:ascii="Times New Roman" w:eastAsia="Times New Roman" w:hAnsi="Times New Roman" w:cs="Times New Roman"/>
          <w:b/>
          <w:i/>
          <w:iCs/>
          <w:color w:val="auto"/>
        </w:rPr>
      </w:pPr>
      <w:r w:rsidRPr="000158E3">
        <w:rPr>
          <w:rFonts w:ascii="Times New Roman" w:eastAsia="Times New Roman" w:hAnsi="Times New Roman" w:cs="Times New Roman"/>
          <w:b/>
          <w:i/>
          <w:iCs/>
          <w:color w:val="auto"/>
        </w:rPr>
        <w:t>Развитие психических</w:t>
      </w:r>
      <w:r w:rsidR="00EE3165">
        <w:rPr>
          <w:rFonts w:ascii="Times New Roman" w:eastAsia="Times New Roman" w:hAnsi="Times New Roman" w:cs="Times New Roman"/>
          <w:b/>
          <w:i/>
          <w:iCs/>
          <w:color w:val="auto"/>
        </w:rPr>
        <w:t xml:space="preserve"> </w:t>
      </w:r>
      <w:r w:rsidRPr="000158E3">
        <w:rPr>
          <w:rFonts w:ascii="Times New Roman" w:eastAsia="Times New Roman" w:hAnsi="Times New Roman" w:cs="Times New Roman"/>
          <w:b/>
          <w:i/>
          <w:iCs/>
          <w:color w:val="auto"/>
        </w:rPr>
        <w:t>процессов</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rPr>
        <w:t>Наиболее ярко развитие детей среднего дошкольного возраста (4-5лет) характеризуют возрастающая произвольность, преднамеренность, целенаправленность психических процессов, что свидетельствует об увеличении участия воли в процессах восприятия, памяти, внимания.</w:t>
      </w:r>
      <w:r w:rsidR="00EE3165">
        <w:rPr>
          <w:rFonts w:ascii="Times New Roman" w:eastAsia="Times New Roman" w:hAnsi="Times New Roman" w:cs="Times New Roman"/>
        </w:rPr>
        <w:t xml:space="preserve"> </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Восприятие.</w:t>
      </w:r>
      <w:r w:rsidRPr="000158E3">
        <w:rPr>
          <w:rFonts w:ascii="Times New Roman" w:eastAsia="Times New Roman" w:hAnsi="Times New Roman" w:cs="Times New Roman"/>
          <w:color w:val="auto"/>
        </w:rPr>
        <w:t xml:space="preserve"> В </w:t>
      </w:r>
      <w:r w:rsidRPr="000158E3">
        <w:rPr>
          <w:rFonts w:ascii="Times New Roman" w:eastAsia="Times New Roman" w:hAnsi="Times New Roman" w:cs="Times New Roman"/>
        </w:rPr>
        <w:t>этом возрасте ребенок осваивает приемы активного познания свойств предметов: измерение, сравнение путем наложения, прикладывания предметов друг к другу и т.п. 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и качества поверхности. Он учится воспринимать их проявления, раз</w:t>
      </w:r>
      <w:r w:rsidRPr="000158E3">
        <w:rPr>
          <w:rFonts w:ascii="Times New Roman" w:eastAsia="Times New Roman" w:hAnsi="Times New Roman" w:cs="Times New Roman"/>
        </w:rPr>
        <w:softHyphen/>
        <w:t>личать оттенки и особенности, осваивает способы обнаружения, запоминает названия. В этот период 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время года, часы, минуты и др.); об особых свойствах предметов и явлений (звук, вкус, запах, температура, качество поверхности и др.).</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Внимание.</w:t>
      </w:r>
      <w:r w:rsidRPr="000158E3">
        <w:rPr>
          <w:rFonts w:ascii="Times New Roman" w:eastAsia="Times New Roman" w:hAnsi="Times New Roman" w:cs="Times New Roman"/>
          <w:color w:val="auto"/>
        </w:rPr>
        <w:t xml:space="preserve"> Увеличивается </w:t>
      </w:r>
      <w:r w:rsidRPr="000158E3">
        <w:rPr>
          <w:rFonts w:ascii="Times New Roman" w:eastAsia="Times New Roman" w:hAnsi="Times New Roman" w:cs="Times New Roman"/>
        </w:rPr>
        <w:t>устойчивость внимания. Ребенку оказывается доступной сосредоточенная деятельность в течение 15-20 минут. При выполнении каких-либо действий он способен удерживать в памяти несложное условие.</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Для того чтобы дошкольник учился произвольно управлять своим вниманием, его надо просить больше рассуждать вслух. Если ребенка 4-5 лет просить постоянно называть вслух то, что он должен держать в сфере своего внимания, то он будет в состоянии произвольно в течение довольно длительного времени удерживать свое внимание на тех или иных предметах и их отдельных деталях, свойствах.</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Память.</w:t>
      </w:r>
      <w:r w:rsidRPr="000158E3">
        <w:rPr>
          <w:rFonts w:ascii="Times New Roman" w:eastAsia="Times New Roman" w:hAnsi="Times New Roman" w:cs="Times New Roman"/>
          <w:color w:val="auto"/>
        </w:rPr>
        <w:t xml:space="preserve"> В этом </w:t>
      </w:r>
      <w:r w:rsidRPr="000158E3">
        <w:rPr>
          <w:rFonts w:ascii="Times New Roman" w:eastAsia="Times New Roman" w:hAnsi="Times New Roman" w:cs="Times New Roman"/>
        </w:rPr>
        <w:t>возрасте начинают развиваться процессы сначала произвольного припоминания, а затем и преднамеренного запоминания. Решив что-то запомнить, ребенок теперь может использовать для этого и некоторые действия, например повторение. К концу пятого года жизни появляются самостоятельные попытки элементарной систематизации материала в целях его запоминания.</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 xml:space="preserve">Произвольное запоминание и припоминание облегчаются, если ребенку ясна и эмоционально близка мотивация этих действий (например, запомнить, какие игрушки нужны для игры, выучить стихотворение «в подарок </w:t>
      </w:r>
      <w:r w:rsidRPr="000158E3">
        <w:rPr>
          <w:rFonts w:ascii="Times New Roman" w:eastAsia="Times New Roman" w:hAnsi="Times New Roman" w:cs="Times New Roman"/>
        </w:rPr>
        <w:lastRenderedPageBreak/>
        <w:t>маме» и т. д.).Очень важно, чтобы ребенок с помощью взрослого осмысливал то, что заучивает.</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Осмысленный материал запоминается даже тогда, когда не ставится цель его запомнить. Бессмысленные элементы легко запоминаются лишь в том случае, если материал привлекает детей своей ритмикой, или, как считалки, вплетаясь в игру, становится необходимым для ее осуществления.</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Объем памяти постепенно возрастает, и ребенок пятого года жизни более четко воспроизводит то, что запомнил. Так, пересказывая сказку, он старается точно передать не только основные события, но и второстепенные детали, прямую и авторскую речь.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0158E3" w:rsidRPr="000158E3"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Мышление.</w:t>
      </w:r>
      <w:r w:rsidRPr="000158E3">
        <w:rPr>
          <w:rFonts w:ascii="Times New Roman" w:eastAsia="Times New Roman" w:hAnsi="Times New Roman" w:cs="Times New Roman"/>
          <w:color w:val="auto"/>
        </w:rPr>
        <w:t xml:space="preserve"> Начинает </w:t>
      </w:r>
      <w:r w:rsidRPr="000158E3">
        <w:rPr>
          <w:rFonts w:ascii="Times New Roman" w:eastAsia="Times New Roman" w:hAnsi="Times New Roman" w:cs="Times New Roman"/>
        </w:rPr>
        <w:t>развиваться образное мышление. Дети уже способны использовать простые схематизированные изображения для решения несложных задач. Они могут строить по схеме, решать лабиринтные задачи. Развивается предвосхищение. Дети могут сказать, что произойдет в результате взаимодействия объектов, на основе их пространственного расположения.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Мышление в целом и более простые процессы, его составляющие (анализ, синтез, сравнение, обобщение, классификация), нельзя рассматривать в отрыве от общего содержания деятельности ребенка, от условий его жизни и воспитания.</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rPr>
        <w:t>Решение задач может происходить в наглядно-действенном, наглядно-образном и словесном планах. У детей 4—5 лет преобладает наглядно-образное мышление, и главная задача педагога — формирование разнообразных конкретных представлений. Но не следует забывать, что мышление человека — это и способность к обобщению, поэтому необходимо также учить детей обобщать. Ребенок данного возраста способен анализировать объекты одновременно по двум признакам: цвету и форме, цвету и матери - алу и т.п. Он может сравнивать предметы по цвету, форме, величине, запаху, вкусу и другим свойствам, находя различия и сходство. К 5 годам ребенок может собрать картинку из четырех частей без опоры на образец и из шести частей с опорой на образец. Может обобщать понятия, относящиеся к следующим категориям: фрукты, овощи, одежда, обувь, мебель, посуда, транспорт.</w:t>
      </w:r>
    </w:p>
    <w:p w:rsidR="000158E3" w:rsidRPr="000158E3"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Воображение.</w:t>
      </w:r>
      <w:r w:rsidRPr="000158E3">
        <w:rPr>
          <w:rFonts w:ascii="Times New Roman" w:eastAsia="Times New Roman" w:hAnsi="Times New Roman" w:cs="Times New Roman"/>
          <w:color w:val="auto"/>
        </w:rPr>
        <w:t xml:space="preserve"> Воображение </w:t>
      </w:r>
      <w:r w:rsidRPr="000158E3">
        <w:rPr>
          <w:rFonts w:ascii="Times New Roman" w:eastAsia="Times New Roman" w:hAnsi="Times New Roman" w:cs="Times New Roman"/>
        </w:rPr>
        <w:t>продолжает развиваться.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158E3" w:rsidRPr="000158E3"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Речь.</w:t>
      </w:r>
      <w:r w:rsidRPr="000158E3">
        <w:rPr>
          <w:rFonts w:ascii="Times New Roman" w:eastAsia="Times New Roman" w:hAnsi="Times New Roman" w:cs="Times New Roman"/>
          <w:color w:val="auto"/>
        </w:rPr>
        <w:t xml:space="preserve"> В </w:t>
      </w:r>
      <w:r w:rsidRPr="000158E3">
        <w:rPr>
          <w:rFonts w:ascii="Times New Roman" w:eastAsia="Times New Roman" w:hAnsi="Times New Roman" w:cs="Times New Roman"/>
        </w:rPr>
        <w:t>среднем дошкольном возрасте улучшаются произношение звуков и дикция. Речь привлекает внимание детей и активно используется ими.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w:t>
      </w:r>
      <w:r w:rsidRPr="000158E3">
        <w:rPr>
          <w:rFonts w:ascii="Times New Roman" w:eastAsia="Times New Roman" w:hAnsi="Times New Roman" w:cs="Times New Roman"/>
        </w:rPr>
        <w:softHyphen/>
        <w:t>действии друг с другом носит ситуативный характер, а при общении со взрослым становится внеситуативной.</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 xml:space="preserve">Обогащается словарный запас детей, расширяются возможности использования слов. Если обращать внимание ребенка на явления природы, на ее красоту, рассматривать вместе с ним пейзажи, то уже в 4-5 лет он начинает овладевать соответствующим словарем. И хотя в этом возрасте дети в основном говорят о цвете и размере объектов, почти третья часть даваемых ими определений развернутые, то есть с </w:t>
      </w:r>
      <w:r w:rsidRPr="000158E3">
        <w:rPr>
          <w:rFonts w:ascii="Times New Roman" w:eastAsia="Times New Roman" w:hAnsi="Times New Roman" w:cs="Times New Roman"/>
        </w:rPr>
        <w:lastRenderedPageBreak/>
        <w:t>перечислением двух-трех признаков, с элементами сравнения, объяснения («Снег белый и немножко голубой»; «Блестит, как золотой»).На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w:t>
      </w:r>
      <w:r w:rsidRPr="000158E3">
        <w:rPr>
          <w:rFonts w:ascii="Times New Roman" w:eastAsia="Times New Roman" w:hAnsi="Times New Roman" w:cs="Times New Roman"/>
        </w:rPr>
        <w:softHyphen/>
        <w:t>жения и сложные. Когда дети учатся рассказывать, у них формируются многие элементы связной речи. Размеры детских рассказов таковы же, как в старшей и подготовительной группах и даже у учеников начальных классов (в среднем 24-25 слов). Соответственно формируются и другие признаки связной речи, например завершенность темы, выделение частей рассказа и др.</w:t>
      </w:r>
    </w:p>
    <w:p w:rsidR="00DC7C0E" w:rsidRPr="00E22E0B" w:rsidRDefault="00DC7C0E" w:rsidP="005C5C79">
      <w:pPr>
        <w:jc w:val="both"/>
        <w:rPr>
          <w:rFonts w:ascii="Times New Roman" w:eastAsia="Times New Roman" w:hAnsi="Times New Roman" w:cs="Times New Roman"/>
        </w:rPr>
      </w:pPr>
    </w:p>
    <w:p w:rsidR="00E22E0B" w:rsidRPr="00E22E0B" w:rsidRDefault="00E22E0B" w:rsidP="005C5C79">
      <w:pPr>
        <w:jc w:val="center"/>
        <w:rPr>
          <w:rFonts w:ascii="Times New Roman" w:eastAsia="Times New Roman" w:hAnsi="Times New Roman" w:cs="Times New Roman"/>
        </w:rPr>
      </w:pPr>
      <w:r w:rsidRPr="00E22E0B">
        <w:rPr>
          <w:rFonts w:ascii="Times New Roman" w:eastAsia="Times New Roman" w:hAnsi="Times New Roman" w:cs="Times New Roman"/>
          <w:b/>
          <w:bCs/>
          <w:i/>
          <w:iCs/>
        </w:rPr>
        <w:t>Возрастные о</w:t>
      </w:r>
      <w:r w:rsidR="00156E6C">
        <w:rPr>
          <w:rFonts w:ascii="Times New Roman" w:eastAsia="Times New Roman" w:hAnsi="Times New Roman" w:cs="Times New Roman"/>
          <w:b/>
          <w:bCs/>
          <w:i/>
          <w:iCs/>
        </w:rPr>
        <w:t>собенности обучающихся</w:t>
      </w:r>
      <w:r w:rsidRPr="00E22E0B">
        <w:rPr>
          <w:rFonts w:ascii="Times New Roman" w:eastAsia="Times New Roman" w:hAnsi="Times New Roman" w:cs="Times New Roman"/>
          <w:b/>
          <w:bCs/>
          <w:i/>
          <w:iCs/>
        </w:rPr>
        <w:t xml:space="preserve"> 5-6 лет</w:t>
      </w:r>
    </w:p>
    <w:p w:rsidR="00E22E0B" w:rsidRPr="00E22E0B" w:rsidRDefault="00E22E0B" w:rsidP="005C5C79">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Анатомо-физиологические особенности</w:t>
      </w:r>
      <w:r w:rsidR="005C5C79">
        <w:rPr>
          <w:rFonts w:ascii="Times New Roman" w:eastAsia="Times New Roman" w:hAnsi="Times New Roman" w:cs="Times New Roman"/>
          <w:b/>
          <w:bCs/>
        </w:rPr>
        <w:t>.</w:t>
      </w:r>
    </w:p>
    <w:p w:rsidR="00E22E0B" w:rsidRPr="00E22E0B" w:rsidRDefault="00E22E0B" w:rsidP="005C5C79">
      <w:pPr>
        <w:jc w:val="both"/>
        <w:rPr>
          <w:rFonts w:ascii="Times New Roman" w:eastAsia="Times New Roman" w:hAnsi="Times New Roman" w:cs="Times New Roman"/>
        </w:rPr>
      </w:pPr>
      <w:r w:rsidRPr="00E22E0B">
        <w:rPr>
          <w:rFonts w:ascii="Times New Roman" w:eastAsia="Times New Roman" w:hAnsi="Times New Roman" w:cs="Times New Roman"/>
        </w:rPr>
        <w:t>Возраст 5—6 лет часто называют «периодом первого в</w:t>
      </w:r>
      <w:r w:rsidR="00156E6C">
        <w:rPr>
          <w:rFonts w:ascii="Times New Roman" w:eastAsia="Times New Roman" w:hAnsi="Times New Roman" w:cs="Times New Roman"/>
        </w:rPr>
        <w:t xml:space="preserve">ытяжения», когда за год обучающийся </w:t>
      </w:r>
      <w:r w:rsidRPr="00E22E0B">
        <w:rPr>
          <w:rFonts w:ascii="Times New Roman" w:eastAsia="Times New Roman" w:hAnsi="Times New Roman" w:cs="Times New Roman"/>
        </w:rPr>
        <w:t>может вырасти на 7—10 см. Но</w:t>
      </w:r>
      <w:r w:rsidR="00156E6C">
        <w:rPr>
          <w:rFonts w:ascii="Times New Roman" w:eastAsia="Times New Roman" w:hAnsi="Times New Roman" w:cs="Times New Roman"/>
        </w:rPr>
        <w:t xml:space="preserve"> все-таки эти показатели у обучающихся</w:t>
      </w:r>
      <w:r w:rsidRPr="00E22E0B">
        <w:rPr>
          <w:rFonts w:ascii="Times New Roman" w:eastAsia="Times New Roman" w:hAnsi="Times New Roman" w:cs="Times New Roman"/>
        </w:rPr>
        <w:t xml:space="preserve"> шестого года жизн</w:t>
      </w:r>
      <w:r w:rsidR="00156E6C">
        <w:rPr>
          <w:rFonts w:ascii="Times New Roman" w:eastAsia="Times New Roman" w:hAnsi="Times New Roman" w:cs="Times New Roman"/>
        </w:rPr>
        <w:t xml:space="preserve">и чуть ниже, чем у обучающихся </w:t>
      </w:r>
      <w:r w:rsidRPr="00E22E0B">
        <w:rPr>
          <w:rFonts w:ascii="Times New Roman" w:eastAsia="Times New Roman" w:hAnsi="Times New Roman" w:cs="Times New Roman"/>
        </w:rPr>
        <w:t xml:space="preserve"> подготовительной группы.</w:t>
      </w:r>
      <w:r w:rsidR="00156E6C">
        <w:rPr>
          <w:rFonts w:ascii="Times New Roman" w:eastAsia="Times New Roman" w:hAnsi="Times New Roman" w:cs="Times New Roman"/>
        </w:rPr>
        <w:t xml:space="preserve"> По средним данным, рост обучающегос</w:t>
      </w:r>
      <w:r w:rsidR="009D4ACB">
        <w:rPr>
          <w:rFonts w:ascii="Times New Roman" w:eastAsia="Times New Roman" w:hAnsi="Times New Roman" w:cs="Times New Roman"/>
        </w:rPr>
        <w:t>я</w:t>
      </w:r>
      <w:r w:rsidRPr="00E22E0B">
        <w:rPr>
          <w:rFonts w:ascii="Times New Roman" w:eastAsia="Times New Roman" w:hAnsi="Times New Roman" w:cs="Times New Roman"/>
        </w:rPr>
        <w:t xml:space="preserve"> пяти лет составляет около 106,0—107,0 см, а масса тела — 17,0—18,0 кг. На протяжении шестого года жизни средняя прибавка массы тела в месяц — 200,0 г, а роста — 0,5 см. Каждый возрастной этап характеризуется, кроме того, разной интенсивностью роста отдельных частей тела. В течение шестого года, например, быстро увеличиваются длина конечностей, ширина таза и плеч у детей обоего пола. Вместе с тем имеются индивидуальные и половые различия в этих показателях. Например, окружность грудной клетки у девочек увеличивается интенсивнее, чем у мальчиков. Развитие опорно</w:t>
      </w:r>
      <w:r w:rsidR="007A083C">
        <w:rPr>
          <w:rFonts w:ascii="Times New Roman" w:eastAsia="Times New Roman" w:hAnsi="Times New Roman" w:cs="Times New Roman"/>
        </w:rPr>
        <w:t>-</w:t>
      </w:r>
      <w:r w:rsidRPr="00E22E0B">
        <w:rPr>
          <w:rFonts w:ascii="Times New Roman" w:eastAsia="Times New Roman" w:hAnsi="Times New Roman" w:cs="Times New Roman"/>
        </w:rPr>
        <w:softHyphen/>
        <w:t>двигательной системы (скелет, суставно-связочн</w:t>
      </w:r>
      <w:r w:rsidR="009D4ACB">
        <w:rPr>
          <w:rFonts w:ascii="Times New Roman" w:eastAsia="Times New Roman" w:hAnsi="Times New Roman" w:cs="Times New Roman"/>
        </w:rPr>
        <w:t>ый аппарат, мускулатура) обучающегося</w:t>
      </w:r>
      <w:r w:rsidRPr="00E22E0B">
        <w:rPr>
          <w:rFonts w:ascii="Times New Roman" w:eastAsia="Times New Roman" w:hAnsi="Times New Roman" w:cs="Times New Roman"/>
        </w:rPr>
        <w:t xml:space="preserve"> к пяти</w:t>
      </w:r>
      <w:r w:rsidRPr="00E22E0B">
        <w:rPr>
          <w:rFonts w:ascii="Times New Roman" w:eastAsia="Times New Roman" w:hAnsi="Times New Roman" w:cs="Times New Roman"/>
        </w:rPr>
        <w:softHyphen/>
      </w:r>
      <w:r w:rsidR="005C5C79">
        <w:rPr>
          <w:rFonts w:ascii="Times New Roman" w:eastAsia="Times New Roman" w:hAnsi="Times New Roman" w:cs="Times New Roman"/>
        </w:rPr>
        <w:t>-</w:t>
      </w:r>
      <w:r w:rsidRPr="00E22E0B">
        <w:rPr>
          <w:rFonts w:ascii="Times New Roman" w:eastAsia="Times New Roman" w:hAnsi="Times New Roman" w:cs="Times New Roman"/>
        </w:rPr>
        <w:t>шести годам еще не завершено. Каждая из 206 костей продолжает меняться по размеру, форме, строению, причем у разных костей фазы развития неодинаковы. Сращение частей решетчатой кости черепа и окостенение слухового прохода к шести годам заканчиваются. Сращение же между собой частей затылочной, основной и обеих половин лобной костей черепа к этому возрасту еще не завершено. Между костями черепа сохраняются хрящевые зоны, поэтому рост головного мозга может продолжаться. (Объем или окружность головы у ребенка к шести годам примерно 50 см.) Не заканчивается и окостенение носовой перегородки. Эти особенности воспитатель должен учитывать при проведении подвижных игр и физкультурных занятий, так как даже самые легкие ушибы в области носа, уха могут привести к тра</w:t>
      </w:r>
      <w:r w:rsidR="009D4ACB">
        <w:rPr>
          <w:rFonts w:ascii="Times New Roman" w:eastAsia="Times New Roman" w:hAnsi="Times New Roman" w:cs="Times New Roman"/>
        </w:rPr>
        <w:t xml:space="preserve">вмам. Позвоночный столб обучающегося </w:t>
      </w:r>
      <w:r w:rsidRPr="00E22E0B">
        <w:rPr>
          <w:rFonts w:ascii="Times New Roman" w:eastAsia="Times New Roman" w:hAnsi="Times New Roman" w:cs="Times New Roman"/>
        </w:rPr>
        <w:t>пяти-шести лет также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w:t>
      </w:r>
      <w:r w:rsidR="009D4ACB">
        <w:rPr>
          <w:rFonts w:ascii="Times New Roman" w:eastAsia="Times New Roman" w:hAnsi="Times New Roman" w:cs="Times New Roman"/>
        </w:rPr>
        <w:t>мер при частом поднятии обучающимся</w:t>
      </w:r>
      <w:r w:rsidRPr="00E22E0B">
        <w:rPr>
          <w:rFonts w:ascii="Times New Roman" w:eastAsia="Times New Roman" w:hAnsi="Times New Roman" w:cs="Times New Roman"/>
        </w:rPr>
        <w:t xml:space="preserve"> тяжестей, нарушается осанка, появляется вздутый или отвислый живот, развивается плоскостопие, у мальчиков образуется грыжа. Поэтому воспитатель должен следить за посильностью нагрузок во время выполнения детьми трудовых поручений. Например, к выносу пособий на участок привлекают одновременно нескольких детей. В развитии мышц выделяют несколько «ключевых» этапов. Один из них — это возраст ше</w:t>
      </w:r>
      <w:r w:rsidR="009D4ACB">
        <w:rPr>
          <w:rFonts w:ascii="Times New Roman" w:eastAsia="Times New Roman" w:hAnsi="Times New Roman" w:cs="Times New Roman"/>
        </w:rPr>
        <w:t>сть лет. К шести годам у обучающегося</w:t>
      </w:r>
      <w:r w:rsidRPr="00E22E0B">
        <w:rPr>
          <w:rFonts w:ascii="Times New Roman" w:eastAsia="Times New Roman" w:hAnsi="Times New Roman" w:cs="Times New Roman"/>
        </w:rPr>
        <w:t xml:space="preserve"> хорошо развиты крупные мышцы туловища и конечностей, но по-прежнему слабы мелкие мышцы, о</w:t>
      </w:r>
      <w:r w:rsidR="009D4ACB">
        <w:rPr>
          <w:rFonts w:ascii="Times New Roman" w:eastAsia="Times New Roman" w:hAnsi="Times New Roman" w:cs="Times New Roman"/>
        </w:rPr>
        <w:t>собенно кистей рук. Поэтому обучающиеся</w:t>
      </w:r>
      <w:r w:rsidRPr="00E22E0B">
        <w:rPr>
          <w:rFonts w:ascii="Times New Roman" w:eastAsia="Times New Roman" w:hAnsi="Times New Roman" w:cs="Times New Roman"/>
        </w:rPr>
        <w:t xml:space="preserve"> относительно легко усваивают задания на ходьбу, бег, прыжки, но затрудняются в выполнении упражнений, требующих работы мелких мышц. Основой двигательной деятельности является развитие устойчивого равновесия. Оно зависит от степени взаимодействия проприоцептивных, вестибулярных и других рефлексов (проприоцептивные рефлексы — рефлексы, получаемые с мышц и сухожилий; вестибулярные рефлексы — реакции вестибулярного аппарата (органа чувств, расположенного во внутреннем ухе человека) на изменения положения головы и туловища в пространстве), а также от массы тела и пл</w:t>
      </w:r>
      <w:r w:rsidR="00834725">
        <w:rPr>
          <w:rFonts w:ascii="Times New Roman" w:eastAsia="Times New Roman" w:hAnsi="Times New Roman" w:cs="Times New Roman"/>
        </w:rPr>
        <w:t>ощади опоры. С возрастом обучающегося</w:t>
      </w:r>
      <w:r w:rsidRPr="00E22E0B">
        <w:rPr>
          <w:rFonts w:ascii="Times New Roman" w:eastAsia="Times New Roman" w:hAnsi="Times New Roman" w:cs="Times New Roman"/>
        </w:rPr>
        <w:t xml:space="preserve"> показатели сохранения устойчивого равновесия улучшаются. При выполнении </w:t>
      </w:r>
      <w:r w:rsidRPr="00E22E0B">
        <w:rPr>
          <w:rFonts w:ascii="Times New Roman" w:eastAsia="Times New Roman" w:hAnsi="Times New Roman" w:cs="Times New Roman"/>
        </w:rPr>
        <w:lastRenderedPageBreak/>
        <w:t>упражнений на равновесие девочки имеют некоторое преимущество перед мальчиками. В целом в старшей</w:t>
      </w:r>
      <w:r w:rsidR="00834725">
        <w:rPr>
          <w:rFonts w:ascii="Times New Roman" w:eastAsia="Times New Roman" w:hAnsi="Times New Roman" w:cs="Times New Roman"/>
        </w:rPr>
        <w:t xml:space="preserve"> группе обучающимся</w:t>
      </w:r>
      <w:r w:rsidRPr="00E22E0B">
        <w:rPr>
          <w:rFonts w:ascii="Times New Roman" w:eastAsia="Times New Roman" w:hAnsi="Times New Roman" w:cs="Times New Roman"/>
        </w:rPr>
        <w:t xml:space="preserve"> по-прежнему легче даются упражнения, где имеется большая площадь опоры. Но они способны выполнять и короткие упражнения, в которых требуется опора на одну ногу, например, в подвижных играх «Сделай фигуру», «Не оставайся на полу», «Совушка».</w:t>
      </w:r>
    </w:p>
    <w:p w:rsidR="00E22E0B" w:rsidRPr="00E22E0B" w:rsidRDefault="00E22E0B" w:rsidP="008730B1">
      <w:pPr>
        <w:jc w:val="both"/>
        <w:rPr>
          <w:rFonts w:ascii="Times New Roman" w:eastAsia="Times New Roman" w:hAnsi="Times New Roman" w:cs="Times New Roman"/>
        </w:rPr>
      </w:pPr>
      <w:r w:rsidRPr="00E22E0B">
        <w:rPr>
          <w:rFonts w:ascii="Times New Roman" w:eastAsia="Times New Roman" w:hAnsi="Times New Roman" w:cs="Times New Roman"/>
        </w:rPr>
        <w:t>Органы дыхания. Размеры и ст</w:t>
      </w:r>
      <w:r w:rsidR="00834725">
        <w:rPr>
          <w:rFonts w:ascii="Times New Roman" w:eastAsia="Times New Roman" w:hAnsi="Times New Roman" w:cs="Times New Roman"/>
        </w:rPr>
        <w:t xml:space="preserve">роение дыхательных путей обучающихся </w:t>
      </w:r>
      <w:r w:rsidRPr="00E22E0B">
        <w:rPr>
          <w:rFonts w:ascii="Times New Roman" w:eastAsia="Times New Roman" w:hAnsi="Times New Roman" w:cs="Times New Roman"/>
        </w:rPr>
        <w:t xml:space="preserve"> дошкольного возраста отличаются от таковых у взрослых. Так, они значительно уже, поэтому нарушения температурного режима и влажности воздуха в помещении приводят к заболеваниям органов дыхания. Важна и правильная организац</w:t>
      </w:r>
      <w:r w:rsidR="00834725">
        <w:rPr>
          <w:rFonts w:ascii="Times New Roman" w:eastAsia="Times New Roman" w:hAnsi="Times New Roman" w:cs="Times New Roman"/>
        </w:rPr>
        <w:t>ия двигательной активности обучающихся</w:t>
      </w:r>
      <w:r w:rsidRPr="00E22E0B">
        <w:rPr>
          <w:rFonts w:ascii="Times New Roman" w:eastAsia="Times New Roman" w:hAnsi="Times New Roman" w:cs="Times New Roman"/>
        </w:rPr>
        <w:t>. При ее недостаточности количество заболеваний органов дыхания также увеличивается (примерно на 20%). Жи</w:t>
      </w:r>
      <w:r w:rsidR="00834725">
        <w:rPr>
          <w:rFonts w:ascii="Times New Roman" w:eastAsia="Times New Roman" w:hAnsi="Times New Roman" w:cs="Times New Roman"/>
        </w:rPr>
        <w:t xml:space="preserve">зненная емкость легких у пяти-шести </w:t>
      </w:r>
      <w:r w:rsidRPr="00E22E0B">
        <w:rPr>
          <w:rFonts w:ascii="Times New Roman" w:eastAsia="Times New Roman" w:hAnsi="Times New Roman" w:cs="Times New Roman"/>
        </w:rPr>
        <w:t>лет</w:t>
      </w:r>
      <w:r w:rsidR="00834725">
        <w:rPr>
          <w:rFonts w:ascii="Times New Roman" w:eastAsia="Times New Roman" w:hAnsi="Times New Roman" w:cs="Times New Roman"/>
        </w:rPr>
        <w:t>ок</w:t>
      </w:r>
      <w:r w:rsidRPr="00E22E0B">
        <w:rPr>
          <w:rFonts w:ascii="Times New Roman" w:eastAsia="Times New Roman" w:hAnsi="Times New Roman" w:cs="Times New Roman"/>
        </w:rPr>
        <w:t xml:space="preserve"> в среднем 1100—1200 см3, но она зависит от многих факторов (длины тела, типа дыха</w:t>
      </w:r>
      <w:r w:rsidR="00834725">
        <w:rPr>
          <w:rFonts w:ascii="Times New Roman" w:eastAsia="Times New Roman" w:hAnsi="Times New Roman" w:cs="Times New Roman"/>
        </w:rPr>
        <w:t xml:space="preserve">ния и др.). К семи годам </w:t>
      </w:r>
      <w:r w:rsidRPr="00E22E0B">
        <w:rPr>
          <w:rFonts w:ascii="Times New Roman" w:eastAsia="Times New Roman" w:hAnsi="Times New Roman" w:cs="Times New Roman"/>
        </w:rPr>
        <w:t xml:space="preserve"> ярко выражен грудной тип дыхания. Число дыханий в минуту — в среднем 25. Максимальная вентиляция легких к шести годам примерно 42 дц3 воздуха в минуту. При гимнастических упражнениях она увеличивается в 2—7 раз, а при беге — еще больше. Исследования по определению о</w:t>
      </w:r>
      <w:r w:rsidR="00321213">
        <w:rPr>
          <w:rFonts w:ascii="Times New Roman" w:eastAsia="Times New Roman" w:hAnsi="Times New Roman" w:cs="Times New Roman"/>
        </w:rPr>
        <w:t xml:space="preserve">бщей выносливости </w:t>
      </w:r>
      <w:r w:rsidRPr="00E22E0B">
        <w:rPr>
          <w:rFonts w:ascii="Times New Roman" w:eastAsia="Times New Roman" w:hAnsi="Times New Roman" w:cs="Times New Roman"/>
        </w:rPr>
        <w:t xml:space="preserve"> (на примере беговых и прыжковых упражнений) показали, что резервные возможности сердечнососудис</w:t>
      </w:r>
      <w:r w:rsidR="00321213">
        <w:rPr>
          <w:rFonts w:ascii="Times New Roman" w:eastAsia="Times New Roman" w:hAnsi="Times New Roman" w:cs="Times New Roman"/>
        </w:rPr>
        <w:t>той и дыхательной систем у обучающихся</w:t>
      </w:r>
      <w:r w:rsidRPr="00E22E0B">
        <w:rPr>
          <w:rFonts w:ascii="Times New Roman" w:eastAsia="Times New Roman" w:hAnsi="Times New Roman" w:cs="Times New Roman"/>
        </w:rPr>
        <w:t xml:space="preserve"> достаточно высоки. Например, если физкультурные занятия проводятся на воздухе, то общий об</w:t>
      </w:r>
      <w:r w:rsidR="00321213">
        <w:rPr>
          <w:rFonts w:ascii="Times New Roman" w:eastAsia="Times New Roman" w:hAnsi="Times New Roman" w:cs="Times New Roman"/>
        </w:rPr>
        <w:t>ъем беговых упражнений для обучающихся</w:t>
      </w:r>
      <w:r w:rsidRPr="00E22E0B">
        <w:rPr>
          <w:rFonts w:ascii="Times New Roman" w:eastAsia="Times New Roman" w:hAnsi="Times New Roman" w:cs="Times New Roman"/>
        </w:rPr>
        <w:t xml:space="preserve"> старшей группы в течение года может быть увеличен с 0,6—0,8 до 1,2—1,6 км. Прыгать через скакалку дети могут в течение 5 минут. У многих потребность в двигательной активности настолько велика, что врачи и физиологи называют период от пяти до семи лет «возрастом двигательной расточительности». В задачи педагога входит контролировать и направлять двигательную активность воспитанников с учетом проявляемой ими индивидуальности; предупреждать случаи гипердинамии и активизировать тех, кто предпочитает «сидячие» игры.</w:t>
      </w:r>
    </w:p>
    <w:p w:rsidR="00E22E0B" w:rsidRPr="00E22E0B" w:rsidRDefault="00E22E0B" w:rsidP="008730B1">
      <w:pPr>
        <w:jc w:val="both"/>
        <w:rPr>
          <w:rFonts w:ascii="Times New Roman" w:eastAsia="Times New Roman" w:hAnsi="Times New Roman" w:cs="Times New Roman"/>
        </w:rPr>
      </w:pPr>
      <w:r w:rsidRPr="00E22E0B">
        <w:rPr>
          <w:rFonts w:ascii="Times New Roman" w:eastAsia="Times New Roman" w:hAnsi="Times New Roman" w:cs="Times New Roman"/>
        </w:rPr>
        <w:t>Сердечнососудистая</w:t>
      </w:r>
      <w:r w:rsidR="00321213">
        <w:rPr>
          <w:rFonts w:ascii="Times New Roman" w:eastAsia="Times New Roman" w:hAnsi="Times New Roman" w:cs="Times New Roman"/>
        </w:rPr>
        <w:t xml:space="preserve"> система. К пяти годам у обучающихся</w:t>
      </w:r>
      <w:r w:rsidRPr="00E22E0B">
        <w:rPr>
          <w:rFonts w:ascii="Times New Roman" w:eastAsia="Times New Roman" w:hAnsi="Times New Roman" w:cs="Times New Roman"/>
        </w:rPr>
        <w:t xml:space="preserve"> по сравнению с периодом новорожденное размеры сердца увеличиваются в 4 раза. Так же интенсивно формируется и сердечная деятельность, но процесс этот не завершается даже у подрост</w:t>
      </w:r>
      <w:r w:rsidR="00321213">
        <w:rPr>
          <w:rFonts w:ascii="Times New Roman" w:eastAsia="Times New Roman" w:hAnsi="Times New Roman" w:cs="Times New Roman"/>
        </w:rPr>
        <w:t>ков. В первые годы жизни обучающегося</w:t>
      </w:r>
      <w:r w:rsidRPr="00E22E0B">
        <w:rPr>
          <w:rFonts w:ascii="Times New Roman" w:eastAsia="Times New Roman" w:hAnsi="Times New Roman" w:cs="Times New Roman"/>
        </w:rPr>
        <w:t xml:space="preserve"> пульс его неустойчив и не всегда ритмичен. Средняя частота его к шести-семи годам составляет 92— 95 ударов в минуту.</w:t>
      </w:r>
    </w:p>
    <w:p w:rsidR="00E22E0B" w:rsidRPr="00E22E0B" w:rsidRDefault="00E22E0B" w:rsidP="0082597A">
      <w:pPr>
        <w:tabs>
          <w:tab w:val="left" w:pos="2693"/>
          <w:tab w:val="left" w:pos="5131"/>
        </w:tabs>
        <w:jc w:val="both"/>
        <w:rPr>
          <w:rFonts w:ascii="Times New Roman" w:eastAsia="Times New Roman" w:hAnsi="Times New Roman" w:cs="Times New Roman"/>
        </w:rPr>
        <w:sectPr w:rsidR="00E22E0B" w:rsidRPr="00E22E0B" w:rsidSect="006934EE">
          <w:footerReference w:type="even" r:id="rId29"/>
          <w:footerReference w:type="default" r:id="rId30"/>
          <w:type w:val="continuous"/>
          <w:pgSz w:w="11900" w:h="16840"/>
          <w:pgMar w:top="1134" w:right="850" w:bottom="1134" w:left="1701" w:header="746" w:footer="282" w:gutter="0"/>
          <w:cols w:space="720"/>
          <w:noEndnote/>
          <w:docGrid w:linePitch="360"/>
        </w:sectPr>
      </w:pPr>
      <w:r w:rsidRPr="00E22E0B">
        <w:rPr>
          <w:rFonts w:ascii="Times New Roman" w:eastAsia="Times New Roman" w:hAnsi="Times New Roman" w:cs="Times New Roman"/>
        </w:rPr>
        <w:t>Развитие высшей нервной деятельности характеризуется ускоренным формированием ряда морфофизиологических признаков. Так, поверхн</w:t>
      </w:r>
      <w:r w:rsidR="00321213">
        <w:rPr>
          <w:rFonts w:ascii="Times New Roman" w:eastAsia="Times New Roman" w:hAnsi="Times New Roman" w:cs="Times New Roman"/>
        </w:rPr>
        <w:t xml:space="preserve">ость мозга шестилетки </w:t>
      </w:r>
      <w:r w:rsidRPr="00E22E0B">
        <w:rPr>
          <w:rFonts w:ascii="Times New Roman" w:eastAsia="Times New Roman" w:hAnsi="Times New Roman" w:cs="Times New Roman"/>
        </w:rPr>
        <w:t>составляет уже более 90% размера поверхности коры головного мозга взрослого человека. Бурно развиваются лобные доли мозга. Завершается, например, дифференциация нервных элементов тех слоев (так называемых ассоциативных зон), в которых осуществляются процессы, определяющие успех сложных умственных</w:t>
      </w:r>
      <w:r w:rsidR="004863D8">
        <w:rPr>
          <w:rFonts w:ascii="Times New Roman" w:eastAsia="Times New Roman" w:hAnsi="Times New Roman" w:cs="Times New Roman"/>
        </w:rPr>
        <w:t xml:space="preserve"> действий: обобщения, осознания последовательности </w:t>
      </w:r>
      <w:r w:rsidRPr="00E22E0B">
        <w:rPr>
          <w:rFonts w:ascii="Times New Roman" w:eastAsia="Times New Roman" w:hAnsi="Times New Roman" w:cs="Times New Roman"/>
        </w:rPr>
        <w:t>событий и причинно-следственных</w:t>
      </w:r>
      <w:r w:rsidR="004863D8">
        <w:rPr>
          <w:rFonts w:ascii="Times New Roman" w:eastAsia="Times New Roman" w:hAnsi="Times New Roman" w:cs="Times New Roman"/>
        </w:rPr>
        <w:t xml:space="preserve"> </w:t>
      </w:r>
      <w:r w:rsidRPr="00E22E0B">
        <w:rPr>
          <w:rFonts w:ascii="Times New Roman" w:eastAsia="Times New Roman" w:hAnsi="Times New Roman" w:cs="Times New Roman"/>
        </w:rPr>
        <w:t>отношений, формирования сложных межанал</w:t>
      </w:r>
      <w:r w:rsidR="00321213">
        <w:rPr>
          <w:rFonts w:ascii="Times New Roman" w:eastAsia="Times New Roman" w:hAnsi="Times New Roman" w:cs="Times New Roman"/>
        </w:rPr>
        <w:t xml:space="preserve">изаторных связей и др. Так, обучающиеся </w:t>
      </w:r>
      <w:r w:rsidRPr="00E22E0B">
        <w:rPr>
          <w:rFonts w:ascii="Times New Roman" w:eastAsia="Times New Roman" w:hAnsi="Times New Roman" w:cs="Times New Roman"/>
        </w:rPr>
        <w:t xml:space="preserve"> старшего дошкол</w:t>
      </w:r>
      <w:r w:rsidR="00DC7C0E">
        <w:rPr>
          <w:rFonts w:ascii="Times New Roman" w:eastAsia="Times New Roman" w:hAnsi="Times New Roman" w:cs="Times New Roman"/>
        </w:rPr>
        <w:t>ьного возраста</w:t>
      </w:r>
      <w:r w:rsidR="00DC7C0E">
        <w:rPr>
          <w:rFonts w:ascii="Times New Roman" w:eastAsia="Times New Roman" w:hAnsi="Times New Roman" w:cs="Times New Roman"/>
        </w:rPr>
        <w:tab/>
        <w:t>понимают сложные обобщения,</w:t>
      </w:r>
      <w:r w:rsidR="00321213">
        <w:rPr>
          <w:rFonts w:ascii="Times New Roman" w:eastAsia="Times New Roman" w:hAnsi="Times New Roman" w:cs="Times New Roman"/>
        </w:rPr>
        <w:t xml:space="preserve"> </w:t>
      </w:r>
      <w:r w:rsidRPr="00E22E0B">
        <w:rPr>
          <w:rFonts w:ascii="Times New Roman" w:eastAsia="Times New Roman" w:hAnsi="Times New Roman" w:cs="Times New Roman"/>
        </w:rPr>
        <w:t>образуемые на основе</w:t>
      </w:r>
      <w:r w:rsidR="004863D8">
        <w:rPr>
          <w:rFonts w:ascii="Times New Roman" w:eastAsia="Times New Roman" w:hAnsi="Times New Roman" w:cs="Times New Roman"/>
        </w:rPr>
        <w:t xml:space="preserve"> межфункциональных связей. Например, ранее они усвоили, что под понятием «одежда»</w:t>
      </w:r>
      <w:r w:rsidR="004863D8" w:rsidRPr="004863D8">
        <w:rPr>
          <w:rFonts w:ascii="Times New Roman" w:eastAsia="Times New Roman" w:hAnsi="Times New Roman" w:cs="Times New Roman"/>
        </w:rPr>
        <w:t xml:space="preserve"> </w:t>
      </w:r>
      <w:r w:rsidR="004863D8" w:rsidRPr="00E22E0B">
        <w:rPr>
          <w:rFonts w:ascii="Times New Roman" w:eastAsia="Times New Roman" w:hAnsi="Times New Roman" w:cs="Times New Roman"/>
        </w:rPr>
        <w:t xml:space="preserve">подразумеваются различные предметы: пальто, платье, рубашка, брюки и др. Теперь они способны выделять признаки, объединяющие разные группы, например, могут осознать, что игрушки, мебель, посуду объединяет то, что все они </w:t>
      </w:r>
      <w:r w:rsidR="00321213">
        <w:rPr>
          <w:rFonts w:ascii="Times New Roman" w:eastAsia="Times New Roman" w:hAnsi="Times New Roman" w:cs="Times New Roman"/>
        </w:rPr>
        <w:t>сделаны руками человека. У обучающихся</w:t>
      </w:r>
      <w:r w:rsidR="004863D8" w:rsidRPr="00E22E0B">
        <w:rPr>
          <w:rFonts w:ascii="Times New Roman" w:eastAsia="Times New Roman" w:hAnsi="Times New Roman" w:cs="Times New Roman"/>
        </w:rPr>
        <w:t xml:space="preserve"> расширяются представления об основных видах взаимосвязей между живой и </w:t>
      </w:r>
      <w:r w:rsidR="0082597A">
        <w:rPr>
          <w:rFonts w:ascii="Times New Roman" w:eastAsia="Times New Roman" w:hAnsi="Times New Roman" w:cs="Times New Roman"/>
        </w:rPr>
        <w:t>неживой природой.</w:t>
      </w:r>
    </w:p>
    <w:p w:rsidR="00321213" w:rsidRPr="00E22E0B" w:rsidRDefault="00321213" w:rsidP="00D52674">
      <w:pPr>
        <w:jc w:val="both"/>
        <w:rPr>
          <w:rFonts w:ascii="Times New Roman" w:eastAsia="Times New Roman" w:hAnsi="Times New Roman" w:cs="Times New Roman"/>
        </w:rPr>
        <w:sectPr w:rsidR="00321213" w:rsidRPr="00E22E0B">
          <w:footerReference w:type="even" r:id="rId31"/>
          <w:footerReference w:type="default" r:id="rId32"/>
          <w:type w:val="continuous"/>
          <w:pgSz w:w="11900" w:h="16840"/>
          <w:pgMar w:top="930" w:right="812" w:bottom="1258" w:left="1656" w:header="502" w:footer="3" w:gutter="0"/>
          <w:cols w:space="720"/>
          <w:noEndnote/>
          <w:docGrid w:linePitch="360"/>
        </w:sectPr>
      </w:pPr>
    </w:p>
    <w:p w:rsidR="00E22E0B" w:rsidRDefault="00E22E0B" w:rsidP="00D52674">
      <w:pPr>
        <w:ind w:right="-170"/>
        <w:contextualSpacing/>
        <w:jc w:val="both"/>
        <w:rPr>
          <w:rFonts w:ascii="Times New Roman" w:eastAsia="Times New Roman" w:hAnsi="Times New Roman" w:cs="Times New Roman"/>
        </w:rPr>
      </w:pPr>
      <w:r w:rsidRPr="00E22E0B">
        <w:rPr>
          <w:rFonts w:ascii="Times New Roman" w:eastAsia="Times New Roman" w:hAnsi="Times New Roman" w:cs="Times New Roman"/>
        </w:rPr>
        <w:lastRenderedPageBreak/>
        <w:t xml:space="preserve">Все это создает возможность усвоения дошкольниками систематизированных знаний. В учебно-воспитательном процессе необходимо широко использовать способность центральной нервной системы к образованию сложных межфункциональных связей. У ребенка 5—6 лет проявляется параллельность, одновременность течения нервных процессов в разных анализаторных системах. Так, целями для метания могут служить геометрические фигуры: </w:t>
      </w:r>
      <w:r w:rsidRPr="00E22E0B">
        <w:rPr>
          <w:rFonts w:ascii="Times New Roman" w:eastAsia="Times New Roman" w:hAnsi="Times New Roman" w:cs="Times New Roman"/>
        </w:rPr>
        <w:lastRenderedPageBreak/>
        <w:t>треугольник, четырехугольник. Попав (после одной— трех попыток) в такую цель, ребенок получает карточку с изображением соответствующей фигуры. Число ее сторон (углов) обозначает количество очков, которое он получил (прием разработан В.Н. Аванесовой). На шестом году жизни ребенка совершенствуются основные нервные процессы: возбуждение и особенно торможение. В данный период несколько легче формируются все виды условного торможения (дифференцировочное, запаздывающее, условное и др.). Совершенствование дифференцировочного торможения способствует соблюдению ребенком правил поведения. Дети чаще поступают «как надо» и воздерживаются от недозволенного. Однако задания,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 Свойства нервных процессов (возбуждения и торможения) — сила, уравновешенность и подвижность — также совершенствуются. Дети быстрее отвечают на вопросы, меняют действия, движения, что позволяет увеличивать плотность занятий, включать в двигательные упражнения элементы, формирующие силу, скорость, выносливость. Но все-таки свойства нервных процессов, особенно подвижность, развиты недостаточно. Ребенок порой медленно реагирует на экстренную просьбу, в необходимых случаях не может быстро по сигналу оттолкнуться, отскочить, отпрыгнуть и др. У детей пяти-шести лет динамические стереотипы, составляющие биологическую основу навыков и привычек, формируются достаточно быстро, но перестройка их затруднена, что тоже свидетельствует о недостаточной подвижности нервных процессов. Ребенок, например, отрицательно реагирует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нестандартной (на время частично измененной) обстановки при проведении подвижных игр, режимных мероприятий и т. д.</w:t>
      </w:r>
    </w:p>
    <w:p w:rsidR="00D52674" w:rsidRPr="00E22E0B" w:rsidRDefault="00D52674" w:rsidP="00D52674">
      <w:pPr>
        <w:ind w:right="-170"/>
        <w:contextualSpacing/>
        <w:jc w:val="both"/>
        <w:rPr>
          <w:rFonts w:ascii="Times New Roman" w:eastAsia="Times New Roman" w:hAnsi="Times New Roman" w:cs="Times New Roman"/>
        </w:rPr>
      </w:pPr>
    </w:p>
    <w:p w:rsidR="00E22E0B" w:rsidRPr="00E22E0B" w:rsidRDefault="00E22E0B" w:rsidP="00E22E0B">
      <w:pPr>
        <w:keepNext/>
        <w:keepLines/>
        <w:spacing w:after="260"/>
        <w:contextualSpacing/>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Развитие личности</w:t>
      </w:r>
    </w:p>
    <w:p w:rsidR="00E22E0B" w:rsidRPr="00E22E0B" w:rsidRDefault="000B37C5" w:rsidP="00D52674">
      <w:pPr>
        <w:spacing w:after="260"/>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 xml:space="preserve">Возраст пяти лет — последний из дошкольных возрастов, когда в психике ребенка появляются принципиально новые образования. Это произвольность психических процессов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Появление произвольности — решающее изменение в деятельности ребенка: целью последней становится не изменение внешних, окружающих ребенка предметов, а овладение собственным поведением. 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В образе Я, кроме Я-реального — тех качеств, которые, по мнению ребенка, у него имеются, появляется и Я-потенциальное, которое включает в себя как положительные черты, которые ребенку хотелось бы у себя видеть, так и отрицательные, которые ему не хотелось бы иметь. Разумеется, этот процесс находится еще в зародыше и имеет специфические формы. Так, ребенок шестого года жизни не говорит и не думает о том, что он хотел бы иметь те или иные черты характера, как это происходит с подростками.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не играть его роль, а именно воображать, приписывая себе его качества. Появление Я-потенциального, или Я-идеального, то есть того, каким ребенок хочет себя видеть, является психологической предпосылкой становления учебной мотивации. Дело в том, что учиться ребенка побуждает не только и не столько интерес к изучаемым дисциплинам. Вряд ли старательное выписывание палочек и букв может представлять для детей особый интерес. Существенным побудителем учения, </w:t>
      </w:r>
      <w:r w:rsidR="00E22E0B" w:rsidRPr="00E22E0B">
        <w:rPr>
          <w:rFonts w:ascii="Times New Roman" w:eastAsia="Times New Roman" w:hAnsi="Times New Roman" w:cs="Times New Roman"/>
        </w:rPr>
        <w:lastRenderedPageBreak/>
        <w:t xml:space="preserve">овладения новыми знаниями и умениями является желание видеть себя «умным», «знающим», «умеющим». Еще одно важное изменение происходит в сфере отношений со сверстниками. Начиная с этого возраста сверстник постепенно приобретает по- настоящему серьезное значение для ребенка. До этого центральной фигурой в жизни детей, несмотря на окружение сверстников, все же оставался взрослый. Причин тому несколько. До трех лет сверстник является для ребенка лишь более или менее приятным либо интересным объектом. </w:t>
      </w: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 xml:space="preserve">На четвертом году жизни ребенка больше интересуют предметы и игрушки, с которыми действует сверстник, чем он сам. Совместная игра — важнейшая основа детских взаимоотношений — по-настоящему еще недоступна детям, и попытки наладить ее порождают множество недоразумений. Общение в форме обмена впечатлениями и мыслями не представляет интереса, ибо сверстник не способен ни понять личные проблемы и интересы другого, ни оказать ему поддержку или выразить необходимое сочувствие. Да и речевые возможности детей четвертого года не позволяют полноценно осуществлять такое общение. На пятом году дети начинают переходить к совместной игре и к эпизодическому неигровому общению со сверстниками в форме обмена мнениями, информацией, демонстрации своих знаний. На шестом году жизни ребенка разные линии психического развития, соединившись, образуют благоприятные условия для появления нового типа взаимоотношений со сверстниками. Это, во-первых, развитие речи, которое у большинства детей достигает, как правило, такого уровня, что уже не препятствует взаимопониманию. Во-вторых, накопление внутреннего багажа в виде различных знаний и сведений об окружающем, которые ребенок стремится осмыслить и упорядочить и которыми он жаждет поделиться с окружающими. Развитие произвольности, а также общее интеллектуальное и личностное развитие позволяют детям самостоятельно, без помощи взрослого налаживать и осуществлять совместную игру. Как мы уже отмечали, у ребенка развивается представление о себе, благодаря этому он начинает более дифференцированно воспринимать сверстников и проявлять к ним интерес. Все это, вместе взятое, приводит к двум существенным изменениям в жизни детей. Это, во-первых, изменение роли взаимоотношений ребенка со сверстниками в его эмоциональной жизни и усложнение этих взаимоотношений. Во-вторых, появление интереса к личности и личным качествам других детей. Происходит разделение детей на более заметных и популярных, пользующихся симпатией и уважением сверстников, и детей малозаметных, не представляющих на этом фоне интереса для остальных. Дети 5— 6 лет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Поскольку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В играх действия детей становятся весьма разнообразными. К моменту поступления в старшую группу большинство детей на занятиях, в труде и других видах деятельности, внимательно слушая педагога, принимают объясняемые им цель и мотив деятельности. Это обеспечивает интерес и положительное отношение ребенка к предстоящей работе, позволяет совершенствовать его память, воображение. Задание дети выполняют тем лучше, чем значимее для них мотив предстоящей деятельности. Так, очень эффективна игровая мотивация. Например, большее число новых слов дети запоминают не на занятиях, а во время игры в «магазин», получив задание сделать необходимые покупки. В игре у всех детей шестого года значительна (до 40—70 минут) длительность удержания цели в памяти. Самостоятельно ставят цель в индивидуальной игре уже воспитанники средней группы, но в старшей с 80 до 92% </w:t>
      </w:r>
      <w:r w:rsidR="00E22E0B" w:rsidRPr="00E22E0B">
        <w:rPr>
          <w:rFonts w:ascii="Times New Roman" w:eastAsia="Times New Roman" w:hAnsi="Times New Roman" w:cs="Times New Roman"/>
        </w:rPr>
        <w:lastRenderedPageBreak/>
        <w:t>увеличивается число умеющих ставить цель в общей игре.</w:t>
      </w:r>
    </w:p>
    <w:p w:rsidR="00E22E0B" w:rsidRPr="00E22E0B" w:rsidRDefault="00E22E0B" w:rsidP="005C5C79">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Развитие психических процессов</w:t>
      </w:r>
      <w:r w:rsidR="00D52674">
        <w:rPr>
          <w:rFonts w:ascii="Times New Roman" w:eastAsia="Times New Roman" w:hAnsi="Times New Roman" w:cs="Times New Roman"/>
          <w:b/>
          <w:bCs/>
        </w:rPr>
        <w:t>.</w:t>
      </w:r>
    </w:p>
    <w:p w:rsidR="00E22E0B" w:rsidRPr="00E22E0B" w:rsidRDefault="000B37C5" w:rsidP="005C5C79">
      <w:pPr>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В старшем дошкольном возрасте познавательная задача становится для ребенка собственно познавательной (нужно овладеть знаниями!), а не игровой. У него появляется желание показать свои умения, сообразительность. Активно продолжают развиваться память, внимание, мышление, воображение, восприятие.</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Восприятие</w:t>
      </w:r>
      <w:r w:rsidRPr="00E22E0B">
        <w:rPr>
          <w:rFonts w:ascii="Times New Roman" w:eastAsia="Times New Roman" w:hAnsi="Times New Roman" w:cs="Times New Roman"/>
        </w:rPr>
        <w:t>. Продолжает совершенствоваться восприятие цвета, формы и величины, строения предметов; происходит систематизация представлений детей. Они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Внимание</w:t>
      </w:r>
      <w:r w:rsidRPr="00E22E0B">
        <w:rPr>
          <w:rFonts w:ascii="Times New Roman" w:eastAsia="Times New Roman" w:hAnsi="Times New Roman" w:cs="Times New Roman"/>
        </w:rPr>
        <w:t>. Возрастает устойчивость внимания, развивается способность к его распределению и переключаемости. Наблюдается переход от непроизвольного к произвольному вниманию. Объем внимания составляет в начале года 5—6 объектов, к концу года — 6—7.</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Память</w:t>
      </w:r>
      <w:r w:rsidRPr="00E22E0B">
        <w:rPr>
          <w:rFonts w:ascii="Times New Roman" w:eastAsia="Times New Roman" w:hAnsi="Times New Roman" w:cs="Times New Roman"/>
        </w:rPr>
        <w:t>. 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rsidR="00D52674"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Мышление</w:t>
      </w:r>
      <w:r w:rsidRPr="00E22E0B">
        <w:rPr>
          <w:rFonts w:ascii="Times New Roman" w:eastAsia="Times New Roman" w:hAnsi="Times New Roman" w:cs="Times New Roman"/>
        </w:rPr>
        <w:t>. 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и т.д. Развитие мышления сопровождается освоением мыслительных средств (развиваются схематизированные и комплексные представления, представления о цикличности изменений). Кроме того, совершенствуется способность к обобщению, что является основой словесно-логического мышления. Ж. Пиаже показал, что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старшие дошкольники при группировании объектов могут учитывать два признака. В качестве примера можно привести задание: детям предлагают выбрать самый непохожий объект из группы, в которую входят два круга (большой и малый) и два квадрата (большой и малый). При этом круги и квадраты различаются по цвету. Если показать на какую-либо из фигур, а ребенка попросить назвать самую непохожую на нее, можно убедиться: он способен учесть два признака, то есть выполнить логическое умножение. Как было показано в исследованиях отечественных психологов, дети старшего дошкольного возраста способны рассуждать, давая адекватные причинные объяснения, если анализируемые отношения не выходят за пределы их наглядного опыта.</w:t>
      </w:r>
    </w:p>
    <w:p w:rsidR="00E22E0B" w:rsidRPr="00E22E0B" w:rsidRDefault="00E22E0B" w:rsidP="005C5C79">
      <w:pPr>
        <w:jc w:val="both"/>
        <w:rPr>
          <w:rFonts w:ascii="Times New Roman" w:eastAsia="Times New Roman" w:hAnsi="Times New Roman" w:cs="Times New Roman"/>
        </w:rPr>
      </w:pPr>
      <w:r w:rsidRPr="00E22E0B">
        <w:rPr>
          <w:rFonts w:ascii="Times New Roman" w:eastAsia="Times New Roman" w:hAnsi="Times New Roman" w:cs="Times New Roman"/>
          <w:b/>
          <w:bCs/>
        </w:rPr>
        <w:t>Воображение</w:t>
      </w:r>
      <w:r w:rsidRPr="00E22E0B">
        <w:rPr>
          <w:rFonts w:ascii="Times New Roman" w:eastAsia="Times New Roman" w:hAnsi="Times New Roman" w:cs="Times New Roman"/>
        </w:rPr>
        <w:t>. Пятилетний возраст характеризуется расцветом фантазии. Особенно ярко воображение ребенка проявляется в игре, где он действует очень увлеченно. Развитие воображения в старшем дошкольном возрасте обусловливает возможность сочинения детьми достаточно оригинальных и последовательно разворачивающихся историй. Развитие воображения становится успешным в результате специальной работы по его активизации. В противном случае этот процесс может не привести к высокому уровню.</w:t>
      </w:r>
    </w:p>
    <w:p w:rsidR="00E22E0B" w:rsidRDefault="00E22E0B" w:rsidP="005C5C79">
      <w:pPr>
        <w:jc w:val="both"/>
        <w:rPr>
          <w:rFonts w:ascii="Times New Roman" w:eastAsia="Times New Roman" w:hAnsi="Times New Roman" w:cs="Times New Roman"/>
        </w:rPr>
      </w:pPr>
      <w:r w:rsidRPr="00E22E0B">
        <w:rPr>
          <w:rFonts w:ascii="Times New Roman" w:eastAsia="Times New Roman" w:hAnsi="Times New Roman" w:cs="Times New Roman"/>
          <w:b/>
          <w:bCs/>
        </w:rPr>
        <w:t>Речь</w:t>
      </w:r>
      <w:r w:rsidRPr="00E22E0B">
        <w:rPr>
          <w:rFonts w:ascii="Times New Roman" w:eastAsia="Times New Roman" w:hAnsi="Times New Roman" w:cs="Times New Roman"/>
        </w:rPr>
        <w:t>.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Дошкольники могут пересказывать, рассказывать по картинке, передавая не только главное, но и детали.</w:t>
      </w:r>
    </w:p>
    <w:p w:rsidR="00D52674" w:rsidRPr="00E22E0B" w:rsidRDefault="00D52674" w:rsidP="00D52674">
      <w:pPr>
        <w:jc w:val="both"/>
        <w:rPr>
          <w:rFonts w:ascii="Times New Roman" w:eastAsia="Times New Roman" w:hAnsi="Times New Roman" w:cs="Times New Roman"/>
        </w:rPr>
      </w:pPr>
    </w:p>
    <w:p w:rsidR="00E22E0B" w:rsidRPr="00E22E0B" w:rsidRDefault="00321213" w:rsidP="005C5C79">
      <w:pPr>
        <w:jc w:val="center"/>
        <w:rPr>
          <w:rFonts w:ascii="Times New Roman" w:eastAsia="Times New Roman" w:hAnsi="Times New Roman" w:cs="Times New Roman"/>
        </w:rPr>
      </w:pPr>
      <w:r>
        <w:rPr>
          <w:rFonts w:ascii="Times New Roman" w:eastAsia="Times New Roman" w:hAnsi="Times New Roman" w:cs="Times New Roman"/>
          <w:b/>
          <w:bCs/>
          <w:i/>
          <w:iCs/>
        </w:rPr>
        <w:t xml:space="preserve">Возрастные особенности обучающихся </w:t>
      </w:r>
      <w:r w:rsidR="00E22E0B" w:rsidRPr="00E22E0B">
        <w:rPr>
          <w:rFonts w:ascii="Times New Roman" w:eastAsia="Times New Roman" w:hAnsi="Times New Roman" w:cs="Times New Roman"/>
          <w:b/>
          <w:bCs/>
          <w:i/>
          <w:iCs/>
        </w:rPr>
        <w:t xml:space="preserve"> 6-7лет</w:t>
      </w:r>
    </w:p>
    <w:p w:rsidR="00E22E0B" w:rsidRPr="00E22E0B" w:rsidRDefault="00E22E0B" w:rsidP="005C5C79">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lastRenderedPageBreak/>
        <w:t>Анатомо-физиологические особенности</w:t>
      </w:r>
    </w:p>
    <w:p w:rsidR="00E22E0B" w:rsidRPr="00E22E0B" w:rsidRDefault="000B37C5" w:rsidP="00D52674">
      <w:pPr>
        <w:spacing w:after="260"/>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rsidR="00E22E0B" w:rsidRPr="00E22E0B" w:rsidRDefault="00E22E0B" w:rsidP="005C5C79">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Развитие личности</w:t>
      </w:r>
    </w:p>
    <w:p w:rsidR="00E22E0B" w:rsidRPr="00E22E0B" w:rsidRDefault="000B37C5" w:rsidP="005C5C79">
      <w:pPr>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Изменения в сознании характеризуются появлением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сензитивным,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rsidR="00E22E0B" w:rsidRPr="00E22E0B" w:rsidRDefault="00E22E0B" w:rsidP="000B37C5">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Развитие психических процессов</w:t>
      </w:r>
    </w:p>
    <w:p w:rsidR="00E22E0B" w:rsidRPr="00E22E0B" w:rsidRDefault="000B37C5" w:rsidP="00D52674">
      <w:pPr>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Восприятие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w:t>
      </w:r>
    </w:p>
    <w:p w:rsidR="00E22E0B" w:rsidRPr="00E22E0B" w:rsidRDefault="00E22E0B" w:rsidP="00DC7C0E">
      <w:pPr>
        <w:tabs>
          <w:tab w:val="left" w:pos="6870"/>
        </w:tabs>
        <w:jc w:val="both"/>
        <w:rPr>
          <w:rFonts w:ascii="Times New Roman" w:eastAsia="Times New Roman" w:hAnsi="Times New Roman" w:cs="Times New Roman"/>
        </w:rPr>
      </w:pPr>
      <w:r w:rsidRPr="00E22E0B">
        <w:rPr>
          <w:rFonts w:ascii="Times New Roman" w:eastAsia="Times New Roman" w:hAnsi="Times New Roman" w:cs="Times New Roman"/>
          <w:b/>
          <w:bCs/>
        </w:rPr>
        <w:t xml:space="preserve">Внимание. </w:t>
      </w:r>
      <w:r w:rsidRPr="00E22E0B">
        <w:rPr>
          <w:rFonts w:ascii="Times New Roman" w:eastAsia="Times New Roman" w:hAnsi="Times New Roman" w:cs="Times New Roman"/>
        </w:rPr>
        <w:t>Увелич</w:t>
      </w:r>
      <w:r w:rsidR="00DC7C0E">
        <w:rPr>
          <w:rFonts w:ascii="Times New Roman" w:eastAsia="Times New Roman" w:hAnsi="Times New Roman" w:cs="Times New Roman"/>
        </w:rPr>
        <w:t>ивается устойчивость внимания —</w:t>
      </w:r>
      <w:r w:rsidRPr="00E22E0B">
        <w:rPr>
          <w:rFonts w:ascii="Times New Roman" w:eastAsia="Times New Roman" w:hAnsi="Times New Roman" w:cs="Times New Roman"/>
        </w:rPr>
        <w:t>20—25 минут, объем</w:t>
      </w:r>
      <w:r w:rsidR="00DC7C0E">
        <w:rPr>
          <w:rFonts w:ascii="Times New Roman" w:eastAsia="Times New Roman" w:hAnsi="Times New Roman" w:cs="Times New Roman"/>
        </w:rPr>
        <w:t xml:space="preserve"> </w:t>
      </w:r>
      <w:r w:rsidRPr="00E22E0B">
        <w:rPr>
          <w:rFonts w:ascii="Times New Roman" w:eastAsia="Times New Roman" w:hAnsi="Times New Roman" w:cs="Times New Roman"/>
        </w:rPr>
        <w:t>внимания составляет 7—8 предметов. Ребенок может видеть двойственные изображения.</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Память</w:t>
      </w:r>
      <w:r w:rsidRPr="00E22E0B">
        <w:rPr>
          <w:rFonts w:ascii="Times New Roman" w:eastAsia="Times New Roman" w:hAnsi="Times New Roman" w:cs="Times New Roman"/>
        </w:rPr>
        <w:t xml:space="preserve">.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w:t>
      </w:r>
      <w:r w:rsidRPr="00E22E0B">
        <w:rPr>
          <w:rFonts w:ascii="Times New Roman" w:eastAsia="Times New Roman" w:hAnsi="Times New Roman" w:cs="Times New Roman"/>
        </w:rPr>
        <w:lastRenderedPageBreak/>
        <w:t>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 xml:space="preserve">Мышление. </w:t>
      </w:r>
      <w:r w:rsidRPr="00E22E0B">
        <w:rPr>
          <w:rFonts w:ascii="Times New Roman" w:eastAsia="Times New Roman" w:hAnsi="Times New Roman" w:cs="Times New Roman"/>
        </w:rPr>
        <w:t>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Воображение</w:t>
      </w:r>
      <w:r w:rsidRPr="00E22E0B">
        <w:rPr>
          <w:rFonts w:ascii="Times New Roman" w:eastAsia="Times New Roman" w:hAnsi="Times New Roman" w:cs="Times New Roman"/>
        </w:rPr>
        <w:t>.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 сензитивный для развития фантазии.</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Речь</w:t>
      </w:r>
      <w:r w:rsidRPr="00E22E0B">
        <w:rPr>
          <w:rFonts w:ascii="Times New Roman" w:eastAsia="Times New Roman" w:hAnsi="Times New Roman" w:cs="Times New Roman"/>
        </w:rPr>
        <w:t>.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 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E22E0B" w:rsidRPr="00E22E0B" w:rsidRDefault="00DC7C0E" w:rsidP="00D52674">
      <w:pPr>
        <w:tabs>
          <w:tab w:val="left" w:pos="2261"/>
          <w:tab w:val="left" w:pos="4042"/>
          <w:tab w:val="left" w:pos="6326"/>
          <w:tab w:val="left" w:pos="7978"/>
          <w:tab w:val="left" w:pos="8606"/>
        </w:tabs>
        <w:jc w:val="both"/>
        <w:rPr>
          <w:rFonts w:ascii="Times New Roman" w:eastAsia="Times New Roman" w:hAnsi="Times New Roman" w:cs="Times New Roman"/>
        </w:rPr>
      </w:pPr>
      <w:r>
        <w:rPr>
          <w:rFonts w:ascii="Times New Roman" w:eastAsia="Times New Roman" w:hAnsi="Times New Roman" w:cs="Times New Roman"/>
        </w:rPr>
        <w:t xml:space="preserve">Основные компоненты психологической готовности к </w:t>
      </w:r>
      <w:r w:rsidR="00E22E0B" w:rsidRPr="00E22E0B">
        <w:rPr>
          <w:rFonts w:ascii="Times New Roman" w:eastAsia="Times New Roman" w:hAnsi="Times New Roman" w:cs="Times New Roman"/>
        </w:rPr>
        <w:t>школе.</w:t>
      </w:r>
    </w:p>
    <w:p w:rsidR="00E22E0B" w:rsidRPr="00E22E0B" w:rsidRDefault="00E22E0B" w:rsidP="00E22E0B">
      <w:pPr>
        <w:jc w:val="both"/>
        <w:rPr>
          <w:rFonts w:ascii="Times New Roman" w:eastAsia="Times New Roman" w:hAnsi="Times New Roman" w:cs="Times New Roman"/>
        </w:rPr>
      </w:pPr>
      <w:r w:rsidRPr="00E22E0B">
        <w:rPr>
          <w:rFonts w:ascii="Times New Roman" w:eastAsia="Times New Roman" w:hAnsi="Times New Roman" w:cs="Times New Roman"/>
        </w:rPr>
        <w:t>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его учебные успехи, его психологическое самочувствие. Психологическая готовность к школьному обучению многокомпонентна. Можно выделить несколько параметров психического развития ребенка, наиболее существенно влияющих на успешное обучение в школе:</w:t>
      </w:r>
    </w:p>
    <w:p w:rsidR="00E22E0B" w:rsidRPr="00E22E0B" w:rsidRDefault="00E22E0B" w:rsidP="00816ED4">
      <w:pPr>
        <w:tabs>
          <w:tab w:val="left" w:pos="219"/>
        </w:tabs>
        <w:jc w:val="both"/>
        <w:rPr>
          <w:rFonts w:ascii="Times New Roman" w:eastAsia="Times New Roman" w:hAnsi="Times New Roman" w:cs="Times New Roman"/>
        </w:rPr>
      </w:pPr>
      <w:r w:rsidRPr="00E22E0B">
        <w:rPr>
          <w:rFonts w:ascii="Times New Roman" w:eastAsia="Times New Roman" w:hAnsi="Times New Roman" w:cs="Times New Roman"/>
        </w:rPr>
        <w:t>Личностная готовность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w:t>
      </w:r>
    </w:p>
    <w:p w:rsidR="00E22E0B" w:rsidRPr="00E22E0B" w:rsidRDefault="00E22E0B" w:rsidP="00816ED4">
      <w:pPr>
        <w:tabs>
          <w:tab w:val="left" w:pos="219"/>
        </w:tabs>
        <w:jc w:val="both"/>
        <w:rPr>
          <w:rFonts w:ascii="Times New Roman" w:eastAsia="Times New Roman" w:hAnsi="Times New Roman" w:cs="Times New Roman"/>
        </w:rPr>
      </w:pPr>
      <w:r w:rsidRPr="00E22E0B">
        <w:rPr>
          <w:rFonts w:ascii="Times New Roman" w:eastAsia="Times New Roman" w:hAnsi="Times New Roman" w:cs="Times New Roman"/>
        </w:rPr>
        <w:t xml:space="preserve">Мотивационная готовность.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w:t>
      </w:r>
      <w:r w:rsidRPr="00E22E0B">
        <w:rPr>
          <w:rFonts w:ascii="Times New Roman" w:eastAsia="Times New Roman" w:hAnsi="Times New Roman" w:cs="Times New Roman"/>
        </w:rPr>
        <w:lastRenderedPageBreak/>
        <w:t>познавательная потребность, которую он не может удовлетворить дома (познавательный мотив учения).</w:t>
      </w:r>
    </w:p>
    <w:p w:rsidR="00E22E0B" w:rsidRPr="00E22E0B" w:rsidRDefault="00E22E0B" w:rsidP="00E22E0B">
      <w:pPr>
        <w:jc w:val="both"/>
        <w:rPr>
          <w:rFonts w:ascii="Times New Roman" w:eastAsia="Times New Roman" w:hAnsi="Times New Roman" w:cs="Times New Roman"/>
        </w:rPr>
      </w:pPr>
      <w:r w:rsidRPr="00E22E0B">
        <w:rPr>
          <w:rFonts w:ascii="Times New Roman" w:eastAsia="Times New Roman" w:hAnsi="Times New Roman" w:cs="Times New Roman"/>
        </w:rPr>
        <w:t>•Интеллектуальная готовность.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rsidR="003F2F91" w:rsidRPr="007A083C" w:rsidRDefault="00E22E0B" w:rsidP="00816ED4">
      <w:pPr>
        <w:tabs>
          <w:tab w:val="left" w:pos="219"/>
        </w:tabs>
        <w:spacing w:after="480"/>
        <w:jc w:val="both"/>
        <w:rPr>
          <w:rFonts w:ascii="Times New Roman" w:eastAsia="Times New Roman" w:hAnsi="Times New Roman" w:cs="Times New Roman"/>
        </w:rPr>
      </w:pPr>
      <w:r w:rsidRPr="00E22E0B">
        <w:rPr>
          <w:rFonts w:ascii="Times New Roman" w:eastAsia="Times New Roman" w:hAnsi="Times New Roman" w:cs="Times New Roman"/>
        </w:rPr>
        <w:t>Волевая готовность (произвольная сфера) заключается в способности ребенка напряженно трудиться, делая то, что от него требуют учеба, режим школьной жизни.</w:t>
      </w:r>
    </w:p>
    <w:p w:rsidR="003F2F91" w:rsidRDefault="008422E0" w:rsidP="00816ED4">
      <w:pPr>
        <w:pStyle w:val="35"/>
        <w:keepNext/>
        <w:keepLines/>
        <w:numPr>
          <w:ilvl w:val="2"/>
          <w:numId w:val="0"/>
        </w:numPr>
        <w:tabs>
          <w:tab w:val="left" w:pos="596"/>
        </w:tabs>
      </w:pPr>
      <w:bookmarkStart w:id="57" w:name="bookmark59"/>
      <w:bookmarkStart w:id="58" w:name="bookmark57"/>
      <w:bookmarkStart w:id="59" w:name="bookmark58"/>
      <w:bookmarkStart w:id="60" w:name="bookmark60"/>
      <w:bookmarkEnd w:id="57"/>
      <w:r>
        <w:t>Характерис</w:t>
      </w:r>
      <w:r w:rsidR="00321213">
        <w:t>тики особенностей развития обучающихся</w:t>
      </w:r>
      <w:r>
        <w:t xml:space="preserve"> старшего </w:t>
      </w:r>
      <w:r w:rsidR="003F2F91">
        <w:t xml:space="preserve">дошкольного возраста с тяжелыми </w:t>
      </w:r>
      <w:r w:rsidRPr="003F2F91">
        <w:t>нарушениями речи</w:t>
      </w:r>
      <w:bookmarkEnd w:id="58"/>
      <w:bookmarkEnd w:id="59"/>
      <w:bookmarkEnd w:id="60"/>
      <w:r w:rsidR="003F2F91">
        <w:t>.</w:t>
      </w:r>
    </w:p>
    <w:p w:rsidR="003F2F91" w:rsidRDefault="008422E0" w:rsidP="003F2F91">
      <w:pPr>
        <w:pStyle w:val="35"/>
        <w:keepNext/>
        <w:keepLines/>
        <w:tabs>
          <w:tab w:val="left" w:pos="596"/>
        </w:tabs>
        <w:ind w:firstLine="0"/>
        <w:jc w:val="both"/>
        <w:rPr>
          <w:b w:val="0"/>
        </w:rPr>
      </w:pPr>
      <w:r w:rsidRPr="003F2F91">
        <w:rPr>
          <w:b w:val="0"/>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3F2F91" w:rsidRDefault="003F2F91" w:rsidP="003F2F91">
      <w:pPr>
        <w:pStyle w:val="35"/>
        <w:keepNext/>
        <w:keepLines/>
        <w:tabs>
          <w:tab w:val="left" w:pos="596"/>
        </w:tabs>
        <w:ind w:firstLine="0"/>
        <w:rPr>
          <w:b w:val="0"/>
        </w:rPr>
      </w:pPr>
    </w:p>
    <w:p w:rsidR="00C33C6A" w:rsidRPr="003F2F91" w:rsidRDefault="003F2F91" w:rsidP="003F2F91">
      <w:pPr>
        <w:pStyle w:val="35"/>
        <w:keepNext/>
        <w:keepLines/>
        <w:tabs>
          <w:tab w:val="left" w:pos="596"/>
        </w:tabs>
        <w:ind w:firstLine="0"/>
        <w:rPr>
          <w:b w:val="0"/>
        </w:rPr>
      </w:pPr>
      <w:r>
        <w:rPr>
          <w:b w:val="0"/>
        </w:rPr>
        <w:t xml:space="preserve">                  </w:t>
      </w:r>
      <w:r w:rsidR="00321213">
        <w:t xml:space="preserve">Общая характеристика обучающихся </w:t>
      </w:r>
      <w:r w:rsidR="008422E0">
        <w:t xml:space="preserve"> с первым уровнем речевого развития</w:t>
      </w:r>
    </w:p>
    <w:p w:rsidR="00C33C6A" w:rsidRDefault="008422E0">
      <w:pPr>
        <w:pStyle w:val="11"/>
        <w:ind w:firstLine="0"/>
        <w:jc w:val="center"/>
      </w:pPr>
      <w:r>
        <w:rPr>
          <w:b/>
          <w:bCs/>
        </w:rPr>
        <w:t>(по Р.Е. Левиной).</w:t>
      </w:r>
    </w:p>
    <w:p w:rsidR="003F2F91" w:rsidRDefault="00321213" w:rsidP="006A0A3C">
      <w:pPr>
        <w:pStyle w:val="11"/>
        <w:ind w:firstLine="0"/>
        <w:jc w:val="both"/>
      </w:pPr>
      <w:r>
        <w:t>Активный словарь обучающихся</w:t>
      </w:r>
      <w:r w:rsidR="008422E0">
        <w:t xml:space="preserve">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w:t>
      </w:r>
      <w:r w:rsidR="008422E0">
        <w:rPr>
          <w:i/>
          <w:iCs/>
        </w:rPr>
        <w:t>(пол — ли, дедушка —</w:t>
      </w:r>
      <w:r w:rsidR="008422E0">
        <w:t xml:space="preserve">де), часто сопровождаются жестами. Лепетная речь представляет собой набор речевых элементов, сходных со словами </w:t>
      </w:r>
      <w:r w:rsidR="008422E0">
        <w:rPr>
          <w:i/>
          <w:iCs/>
        </w:rPr>
        <w:t>(петух — уту, киска—тита),</w:t>
      </w:r>
      <w:r w:rsidR="008422E0">
        <w:t xml:space="preserve"> а также совершенно непохожих на произносимое слово </w:t>
      </w:r>
      <w:r w:rsidR="008422E0">
        <w:rPr>
          <w:i/>
          <w:iCs/>
        </w:rPr>
        <w:t>(воробей—ки).</w:t>
      </w:r>
      <w:r w:rsidR="008422E0">
        <w:t xml:space="preserve">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w:t>
      </w:r>
      <w:r w:rsidR="008422E0">
        <w:rPr>
          <w:i/>
          <w:iCs/>
        </w:rPr>
        <w:t>лапа</w:t>
      </w:r>
      <w:r w:rsidR="008422E0">
        <w:t xml:space="preserve"> обозначает лапы животных, ноги человека, колеса машины, то есть все, с помощью чего живые и неживые предметы могут передвигаться; слово </w:t>
      </w:r>
      <w:r w:rsidR="008422E0">
        <w:rPr>
          <w:i/>
          <w:iCs/>
        </w:rPr>
        <w:t>лед</w:t>
      </w:r>
      <w:r w:rsidR="008422E0">
        <w:t xml:space="preserve">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w:t>
      </w:r>
      <w:r w:rsidR="008422E0">
        <w:rPr>
          <w:i/>
          <w:iCs/>
        </w:rPr>
        <w:t>паук — жук, таракан, пчела, оса</w:t>
      </w:r>
      <w:r w:rsidR="008422E0">
        <w:t xml:space="preserve"> и т. п. Названия действий дети часто заменяют названиями предметов </w:t>
      </w:r>
      <w:r w:rsidR="008422E0">
        <w:rPr>
          <w:i/>
          <w:iCs/>
        </w:rPr>
        <w:t>(открывать — дверь)</w:t>
      </w:r>
      <w:r w:rsidR="008422E0">
        <w:t xml:space="preserve"> или наоборот </w:t>
      </w:r>
      <w:r w:rsidR="008422E0">
        <w:rPr>
          <w:i/>
          <w:iCs/>
        </w:rPr>
        <w:t>(кровать — спать).</w:t>
      </w:r>
      <w:r w:rsidR="008422E0">
        <w:t xml:space="preserve">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w:t>
      </w:r>
    </w:p>
    <w:p w:rsidR="00C33C6A" w:rsidRDefault="008422E0" w:rsidP="006A0A3C">
      <w:pPr>
        <w:pStyle w:val="11"/>
        <w:ind w:firstLine="0"/>
        <w:jc w:val="both"/>
      </w:pPr>
      <w:r>
        <w:t xml:space="preserve">У детей отмечается преобладание корневых слов, лишенных флексий, или неизменяемы звуковых комплексов. Лишь у некоторых детей можно обнаружить попытки грамматического оформления с помощью флексий </w:t>
      </w:r>
      <w:r>
        <w:rPr>
          <w:i/>
          <w:iCs/>
        </w:rPr>
        <w:t>(акой — открои).</w:t>
      </w:r>
      <w:r>
        <w:t xml:space="preserve"> Пассивный словарь детей с первым </w:t>
      </w:r>
      <w:r>
        <w:lastRenderedPageBreak/>
        <w:t xml:space="preserve">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w:t>
      </w:r>
      <w:r>
        <w:rPr>
          <w:i/>
          <w:iCs/>
        </w:rPr>
        <w:t>рамка — марка, деревья — деревня).</w:t>
      </w:r>
      <w:r>
        <w:t xml:space="preserve"> Фразовая речь у детей первого уровня речевого развития почти полностью </w:t>
      </w:r>
      <w:r w:rsidR="003F2F91">
        <w:t>отсутствует.</w:t>
      </w:r>
    </w:p>
    <w:p w:rsidR="00C33C6A" w:rsidRDefault="008422E0">
      <w:pPr>
        <w:pStyle w:val="11"/>
        <w:spacing w:after="80"/>
        <w:ind w:firstLine="0"/>
      </w:pPr>
      <w:r>
        <w:t xml:space="preserve">В речи преобладают односложные и двусложные образования. В отраженной речи заметна тенденция к сокращению повторяемого слова до одного-двух слогов: </w:t>
      </w:r>
      <w:r>
        <w:rPr>
          <w:i/>
          <w:iCs/>
        </w:rPr>
        <w:t>кубики — ку.</w:t>
      </w:r>
      <w:r>
        <w:t xml:space="preserve">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C33C6A" w:rsidRDefault="00321213">
      <w:pPr>
        <w:pStyle w:val="11"/>
        <w:ind w:firstLine="0"/>
        <w:jc w:val="center"/>
      </w:pPr>
      <w:r>
        <w:rPr>
          <w:b/>
          <w:bCs/>
        </w:rPr>
        <w:t>Общая характеристика обучающихся</w:t>
      </w:r>
      <w:r w:rsidR="008422E0">
        <w:rPr>
          <w:b/>
          <w:bCs/>
        </w:rPr>
        <w:t xml:space="preserve"> со вторым уровнем речевого развития</w:t>
      </w:r>
      <w:r w:rsidR="003F2F91">
        <w:rPr>
          <w:b/>
          <w:bCs/>
        </w:rPr>
        <w:t xml:space="preserve"> </w:t>
      </w:r>
      <w:r w:rsidR="008422E0">
        <w:rPr>
          <w:b/>
          <w:bCs/>
        </w:rPr>
        <w:t>(по Р.Е. Левиной).</w:t>
      </w:r>
    </w:p>
    <w:p w:rsidR="00C33C6A" w:rsidRDefault="00321213" w:rsidP="00D52674">
      <w:pPr>
        <w:pStyle w:val="11"/>
        <w:tabs>
          <w:tab w:val="left" w:pos="5194"/>
        </w:tabs>
        <w:ind w:firstLine="0"/>
        <w:jc w:val="both"/>
      </w:pPr>
      <w:r>
        <w:t>Активный словарь обучающихся</w:t>
      </w:r>
      <w:r w:rsidR="008422E0">
        <w:t xml:space="preserve">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w:t>
      </w:r>
      <w:r w:rsidR="008422E0">
        <w:rPr>
          <w:i/>
          <w:iCs/>
        </w:rPr>
        <w:t>чулок —</w:t>
      </w:r>
      <w:r w:rsidR="008422E0">
        <w:t xml:space="preserve"> нога и жест надевания чулка, </w:t>
      </w:r>
      <w:r w:rsidR="008422E0">
        <w:rPr>
          <w:i/>
          <w:iCs/>
        </w:rPr>
        <w:t>режет хлеб —</w:t>
      </w:r>
      <w:r w:rsidR="008422E0">
        <w:t xml:space="preserve"> хлеб, ножик и жест резания). Нередко нужное слово заменяется названием сходного предмета с добавлением частицы </w:t>
      </w:r>
      <w:r w:rsidR="008422E0">
        <w:rPr>
          <w:i/>
          <w:iCs/>
        </w:rPr>
        <w:t>не (помидор — яблоко не).</w:t>
      </w:r>
      <w:r w:rsidR="008422E0">
        <w:t xml:space="preserve"> В речи детей встречаются отдельные формы словоизменения, наблюдаются попытки изменять слова по родам, числам и падежам, глаголы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w:t>
      </w:r>
      <w:r w:rsidR="008422E0">
        <w:rPr>
          <w:i/>
          <w:iCs/>
        </w:rPr>
        <w:t>(играет с мячику).</w:t>
      </w:r>
      <w:r w:rsidR="008422E0">
        <w:t xml:space="preserve"> Также аграмматично изменение имен существительных по числам </w:t>
      </w:r>
      <w:r w:rsidR="008422E0">
        <w:rPr>
          <w:i/>
          <w:iCs/>
        </w:rPr>
        <w:t>(две уши).</w:t>
      </w:r>
      <w:r w:rsidR="008422E0">
        <w:t xml:space="preserve"> Форму прошедшего времени глагола дети нередко заменяют формой настоящего времени и наоборот (например, </w:t>
      </w:r>
      <w:r w:rsidR="008422E0">
        <w:rPr>
          <w:i/>
          <w:iCs/>
        </w:rPr>
        <w:t>Витя елку иду).</w:t>
      </w:r>
      <w:r w:rsidR="008422E0">
        <w:t xml:space="preserve"> В речи детей встречаются взаимозамены единственного и множественного числа глаголов </w:t>
      </w:r>
      <w:r w:rsidR="008422E0">
        <w:rPr>
          <w:i/>
          <w:iCs/>
        </w:rPr>
        <w:t>(кончилась чашки),</w:t>
      </w:r>
      <w:r w:rsidR="008422E0">
        <w:t xml:space="preserve"> смешение глаголов прошедшего времени мужского и женского рода (например, </w:t>
      </w:r>
      <w:r w:rsidR="008422E0">
        <w:rPr>
          <w:i/>
          <w:iCs/>
        </w:rPr>
        <w:t>мама купил).</w:t>
      </w:r>
      <w:r w:rsidR="008422E0">
        <w:t xml:space="preserve">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w:t>
      </w:r>
      <w:r w:rsidR="008422E0">
        <w:rPr>
          <w:i/>
          <w:iCs/>
        </w:rPr>
        <w:t>(вкусная грибы).</w:t>
      </w:r>
      <w:r w:rsidR="008422E0">
        <w:t xml:space="preserve"> Предлоги в речи детей встречаются редко, часто заменяются или опускаются </w:t>
      </w:r>
      <w:r w:rsidR="008422E0">
        <w:rPr>
          <w:i/>
          <w:iCs/>
        </w:rPr>
        <w:t>(собака живет на будке, я был елка).</w:t>
      </w:r>
      <w:r w:rsidR="008422E0">
        <w:t xml:space="preserve">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w:t>
      </w:r>
      <w:r w:rsidR="003F2F91">
        <w:t>влении предложения по картинке:</w:t>
      </w:r>
      <w:r w:rsidR="008422E0">
        <w:rPr>
          <w:i/>
          <w:iCs/>
        </w:rPr>
        <w:t>на...на...стала лето...лета...лето).</w:t>
      </w:r>
      <w:r w:rsidR="008422E0">
        <w:t xml:space="preserve"> Способами</w:t>
      </w:r>
      <w:r w:rsidR="00DC7C0E">
        <w:t xml:space="preserve"> </w:t>
      </w:r>
      <w:r w:rsidR="008422E0">
        <w:t xml:space="preserve">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w:t>
      </w:r>
      <w:r w:rsidR="008422E0">
        <w:lastRenderedPageBreak/>
        <w:t>незнание многих слов, неправильное произношение звуков, нарушение структуры слов, аграмматизмы.</w:t>
      </w:r>
    </w:p>
    <w:p w:rsidR="00C33C6A" w:rsidRDefault="00321213" w:rsidP="00D52674">
      <w:pPr>
        <w:pStyle w:val="11"/>
        <w:ind w:firstLine="0"/>
        <w:jc w:val="both"/>
      </w:pPr>
      <w:r>
        <w:t>Понимание речи обучающимися</w:t>
      </w:r>
      <w:r w:rsidR="008422E0">
        <w:t xml:space="preserve">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w:t>
      </w:r>
    </w:p>
    <w:p w:rsidR="00C33C6A" w:rsidRDefault="008422E0">
      <w:pPr>
        <w:pStyle w:val="11"/>
        <w:ind w:firstLine="0"/>
        <w:jc w:val="both"/>
      </w:pPr>
      <w:r>
        <w:t>Для детей характерны замены твердых согласных мягкими и наоборот. Гласные артикулируются неотчетливо.</w:t>
      </w:r>
    </w:p>
    <w:p w:rsidR="00C33C6A" w:rsidRDefault="008422E0" w:rsidP="003F2F91">
      <w:pPr>
        <w:pStyle w:val="11"/>
        <w:tabs>
          <w:tab w:val="left" w:pos="9206"/>
        </w:tabs>
        <w:ind w:firstLine="0"/>
        <w:jc w:val="both"/>
      </w:pPr>
      <w:r>
        <w:t xml:space="preserve">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Pr>
          <w:i/>
          <w:iCs/>
        </w:rPr>
        <w:t>(мак),</w:t>
      </w:r>
      <w:r>
        <w:t xml:space="preserve"> в то же время повторить двусложные слова, состоящие из прямых слогов, во многих случаях не могут </w:t>
      </w:r>
      <w:r>
        <w:rPr>
          <w:i/>
          <w:iCs/>
        </w:rPr>
        <w:t>(ваза — вая).</w:t>
      </w:r>
      <w:r>
        <w:t xml:space="preserve">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w:t>
      </w:r>
      <w:r>
        <w:rPr>
          <w:i/>
          <w:iCs/>
        </w:rPr>
        <w:t>окно — кано.</w:t>
      </w:r>
      <w:r>
        <w:t xml:space="preserve"> При повторении двусложных слов с закрытым и прямым слогом в речи детей часто обнаруживается выпадение звуков: </w:t>
      </w:r>
      <w:r>
        <w:rPr>
          <w:i/>
          <w:iCs/>
        </w:rPr>
        <w:t>банка — бака.</w:t>
      </w:r>
      <w:r>
        <w:t xml:space="preserve">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w:t>
      </w:r>
      <w:r>
        <w:rPr>
          <w:i/>
          <w:iCs/>
        </w:rPr>
        <w:t>звезда — вида.</w:t>
      </w:r>
      <w:r>
        <w:t xml:space="preserve"> В трехсложных словах дети, наряду с искажением и пропуском звуков, допускают перестановки слогов или опускают их совсем: </w:t>
      </w:r>
      <w:r>
        <w:rPr>
          <w:i/>
          <w:iCs/>
        </w:rPr>
        <w:t>голова —ава, коволя.</w:t>
      </w:r>
      <w: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w:t>
      </w:r>
      <w:r w:rsidR="003F2F91">
        <w:t>рощение многосложной структуры:</w:t>
      </w:r>
      <w:r w:rsidR="00DC7C0E">
        <w:t xml:space="preserve"> </w:t>
      </w:r>
      <w:r>
        <w:rPr>
          <w:i/>
          <w:iCs/>
        </w:rPr>
        <w:t>велосипед—сипед, тапитет.</w:t>
      </w:r>
      <w: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w:t>
      </w:r>
      <w:r>
        <w:rPr>
          <w:vertAlign w:val="superscript"/>
        </w:rPr>
        <w:t>Л</w:t>
      </w:r>
      <w:r>
        <w:rPr>
          <w:i/>
          <w:iCs/>
        </w:rPr>
        <w:t>клетке лев. — Клеки вефь.</w:t>
      </w:r>
      <w:r>
        <w:t xml:space="preserve">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Pr>
          <w:i/>
          <w:iCs/>
        </w:rPr>
        <w:t>(грива</w:t>
      </w:r>
      <w:r w:rsidR="003F2F91">
        <w:t xml:space="preserve"> понимается как </w:t>
      </w:r>
      <w:r>
        <w:rPr>
          <w:i/>
          <w:iCs/>
        </w:rPr>
        <w:t>грибы, шерсть</w:t>
      </w:r>
      <w:r w:rsidR="003F2F91">
        <w:t xml:space="preserve"> </w:t>
      </w:r>
      <w:r>
        <w:t xml:space="preserve">как </w:t>
      </w:r>
      <w:r>
        <w:rPr>
          <w:i/>
          <w:iCs/>
        </w:rPr>
        <w:t>шесть).</w:t>
      </w:r>
    </w:p>
    <w:p w:rsidR="00C33C6A" w:rsidRDefault="00B30CFC">
      <w:pPr>
        <w:pStyle w:val="11"/>
        <w:ind w:firstLine="0"/>
        <w:jc w:val="center"/>
      </w:pPr>
      <w:r>
        <w:rPr>
          <w:b/>
          <w:bCs/>
        </w:rPr>
        <w:t>Общая характеристика обучающихся</w:t>
      </w:r>
      <w:r w:rsidR="008422E0">
        <w:rPr>
          <w:b/>
          <w:bCs/>
        </w:rPr>
        <w:t xml:space="preserve"> с третьим уровнем речевого развития</w:t>
      </w:r>
    </w:p>
    <w:p w:rsidR="00C33C6A" w:rsidRDefault="008422E0">
      <w:pPr>
        <w:pStyle w:val="11"/>
        <w:ind w:firstLine="0"/>
        <w:jc w:val="center"/>
      </w:pPr>
      <w:r>
        <w:t>(по Р.Е. Левиной)</w:t>
      </w:r>
    </w:p>
    <w:p w:rsidR="00C33C6A" w:rsidRDefault="008422E0" w:rsidP="00D52674">
      <w:pPr>
        <w:pStyle w:val="11"/>
        <w:ind w:firstLine="0"/>
        <w:jc w:val="both"/>
      </w:pPr>
      <w: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w:t>
      </w:r>
      <w:r>
        <w:lastRenderedPageBreak/>
        <w:t xml:space="preserve">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w:t>
      </w:r>
      <w:r>
        <w:rPr>
          <w:i/>
          <w:iCs/>
        </w:rPr>
        <w:t>(кресло — диван, вязать — плести)</w:t>
      </w:r>
      <w:r>
        <w:t xml:space="preserve"> или близкими по звуковому составу </w:t>
      </w:r>
      <w:r>
        <w:rPr>
          <w:i/>
          <w:iCs/>
        </w:rPr>
        <w:t>(смола — зола).</w:t>
      </w:r>
      <w:r>
        <w:t xml:space="preserve">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 -за их редкого употребления, поэтому при построении предложений дети стараются избегать их </w:t>
      </w:r>
      <w:r>
        <w:rPr>
          <w:i/>
          <w:iCs/>
        </w:rPr>
        <w:t>(памятник — героям ставят).</w:t>
      </w:r>
      <w:r>
        <w:t xml:space="preserve"> Даже знакомые глаголы часто недостаточно дифференцируются детьми по значению </w:t>
      </w:r>
      <w:r>
        <w:rPr>
          <w:i/>
          <w:iCs/>
        </w:rPr>
        <w:t>(поить — кормить).</w:t>
      </w:r>
      <w:r>
        <w:t xml:space="preserve">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w:t>
      </w:r>
      <w:r>
        <w:rPr>
          <w:i/>
          <w:iCs/>
        </w:rPr>
        <w:t>(мамина сумка).</w:t>
      </w:r>
      <w:r>
        <w:t xml:space="preserve"> Наречия используются редко. Дети употребляют местоимения разных разрядов, простые предлоги (особенно для выражения пространственных отношений — </w:t>
      </w:r>
      <w:r>
        <w:rPr>
          <w:i/>
          <w:iCs/>
        </w:rPr>
        <w:t>в, к, на, под</w:t>
      </w:r>
      <w:r>
        <w:t xml:space="preserve">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Pr>
          <w:i/>
          <w:iCs/>
        </w:rPr>
        <w:t>(около, между, через, сквозь</w:t>
      </w:r>
      <w:r>
        <w:t xml:space="preserve"> и др.).</w:t>
      </w:r>
    </w:p>
    <w:p w:rsidR="00C33C6A" w:rsidRPr="00524E9B" w:rsidRDefault="008422E0" w:rsidP="00031659">
      <w:pPr>
        <w:pStyle w:val="11"/>
        <w:tabs>
          <w:tab w:val="left" w:pos="8890"/>
        </w:tabs>
        <w:ind w:firstLine="0"/>
        <w:jc w:val="both"/>
      </w:pPr>
      <w:r>
        <w:t xml:space="preserve">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w:t>
      </w:r>
      <w:r>
        <w:rPr>
          <w:i/>
          <w:iCs/>
        </w:rPr>
        <w:t>(висит ореха);</w:t>
      </w:r>
      <w:r>
        <w:t xml:space="preserve"> замена окончаний существительных среднего рода в именительном падеже окончанием существительного женского рода </w:t>
      </w:r>
      <w:r>
        <w:rPr>
          <w:i/>
          <w:iCs/>
        </w:rPr>
        <w:t>(зеркало — зеркалы, копыто — копыта);</w:t>
      </w:r>
      <w:r>
        <w:t xml:space="preserve"> склонение имен существительных среднего рода как существительных женского рода </w:t>
      </w:r>
      <w:r>
        <w:rPr>
          <w:i/>
          <w:iCs/>
        </w:rPr>
        <w:t>(пасет стаду);</w:t>
      </w:r>
      <w:r>
        <w:t xml:space="preserve"> неправильные падежные окончания существительных женского рода с основой на мягкий согласный </w:t>
      </w:r>
      <w:r>
        <w:rPr>
          <w:i/>
          <w:iCs/>
        </w:rPr>
        <w:t xml:space="preserve">(солит сольи, нет мебеля); </w:t>
      </w:r>
      <w:r>
        <w:t xml:space="preserve">неправильное соотнесение существительных и местоимений </w:t>
      </w:r>
      <w:r>
        <w:rPr>
          <w:i/>
          <w:iCs/>
        </w:rPr>
        <w:t xml:space="preserve">(солнце низкое, он греет плохо); </w:t>
      </w:r>
      <w:r>
        <w:t>ошибочное ударение в слове (</w:t>
      </w:r>
      <w:r>
        <w:rPr>
          <w:i/>
          <w:iCs/>
        </w:rPr>
        <w:t>с пола, по стволу);</w:t>
      </w:r>
      <w:r>
        <w:t xml:space="preserve"> неразличение вида глаголов </w:t>
      </w:r>
      <w:r>
        <w:rPr>
          <w:i/>
          <w:iCs/>
        </w:rPr>
        <w:t>(сели, пока не перестал дождь —</w:t>
      </w:r>
      <w:r>
        <w:t xml:space="preserve"> вместо </w:t>
      </w:r>
      <w:r>
        <w:rPr>
          <w:i/>
          <w:iCs/>
        </w:rPr>
        <w:t>сидели);</w:t>
      </w:r>
      <w:r>
        <w:t xml:space="preserve"> ошибки в беспредложном и предложном управлении </w:t>
      </w:r>
      <w:r>
        <w:rPr>
          <w:i/>
          <w:iCs/>
        </w:rPr>
        <w:t>(пьет воды, кладет дров);</w:t>
      </w:r>
      <w:r>
        <w:t xml:space="preserve"> неправильное согласование существительных и прилагательных, особенно среднего рода </w:t>
      </w:r>
      <w:r>
        <w:rPr>
          <w:i/>
          <w:iCs/>
        </w:rPr>
        <w:t>(небо синяя),</w:t>
      </w:r>
      <w:r>
        <w:t xml:space="preserve"> реже — неправильное согласование существительных и глаголов </w:t>
      </w:r>
      <w:r>
        <w:rPr>
          <w:i/>
          <w:iCs/>
        </w:rPr>
        <w:t>(мальчик рисуют).</w:t>
      </w:r>
      <w:r>
        <w:t xml:space="preserve">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w:t>
      </w:r>
      <w:r>
        <w:rPr>
          <w:i/>
          <w:iCs/>
        </w:rPr>
        <w:t>(снег — снеги).</w:t>
      </w:r>
      <w:r>
        <w:t xml:space="preserve"> Редко используются суффиксальный и префиксальный способы словообразования, причем образование слов является неправильным </w:t>
      </w:r>
      <w:r>
        <w:rPr>
          <w:i/>
          <w:iCs/>
        </w:rPr>
        <w:t xml:space="preserve">(садовник — садник). </w:t>
      </w:r>
      <w:r>
        <w:t xml:space="preserve">Изменение слов затруднено звуковыми смешениями, например, к слову </w:t>
      </w:r>
      <w:r>
        <w:rPr>
          <w:i/>
          <w:iCs/>
        </w:rPr>
        <w:t>город</w:t>
      </w:r>
      <w:r>
        <w:t xml:space="preserve"> подбирается родственное слово </w:t>
      </w:r>
      <w:r>
        <w:rPr>
          <w:i/>
          <w:iCs/>
        </w:rPr>
        <w:t>голодный</w:t>
      </w:r>
      <w:r>
        <w:t xml:space="preserve"> (смешение [Р] — [Л]), к слову </w:t>
      </w:r>
      <w:r>
        <w:rPr>
          <w:i/>
          <w:iCs/>
        </w:rPr>
        <w:t>свисток — цветы</w:t>
      </w:r>
      <w:r>
        <w:t xml:space="preserve">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w:t>
      </w:r>
      <w:r>
        <w:lastRenderedPageBreak/>
        <w:t xml:space="preserve">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w:t>
      </w:r>
      <w:r>
        <w:rPr>
          <w:i/>
          <w:iCs/>
        </w:rPr>
        <w:t>(Сегодня уже весь снег растаял, как прошел месяц ).</w:t>
      </w:r>
      <w:r>
        <w:t xml:space="preserve">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w:t>
      </w:r>
      <w:r>
        <w:rPr>
          <w:i/>
          <w:iCs/>
        </w:rPr>
        <w:t>(колбаса — кобалса).</w:t>
      </w:r>
      <w:r>
        <w:t xml:space="preserve">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w:t>
      </w:r>
      <w:r>
        <w:rPr>
          <w:i/>
          <w:iCs/>
        </w:rPr>
        <w:t>-</w:t>
      </w:r>
      <w:r w:rsidR="00031659">
        <w:t>следственные,</w:t>
      </w:r>
      <w:r w:rsidR="00031659" w:rsidRPr="00031659">
        <w:t xml:space="preserve"> </w:t>
      </w:r>
      <w:r>
        <w:t>временные,</w:t>
      </w:r>
      <w:r w:rsidR="00031659" w:rsidRPr="00031659">
        <w:t xml:space="preserve"> </w:t>
      </w:r>
      <w:r>
        <w:t>пространственные отношения. Нарушение звукослоговой структуры слов проявляются у детей в различных вариантах искажения звуконаполняемости, поскольку детям трудно удерживать в памяти.</w:t>
      </w:r>
    </w:p>
    <w:p w:rsidR="00031659" w:rsidRPr="00524E9B" w:rsidRDefault="00031659" w:rsidP="00031659">
      <w:pPr>
        <w:pStyle w:val="11"/>
        <w:tabs>
          <w:tab w:val="left" w:pos="8890"/>
        </w:tabs>
        <w:ind w:firstLine="0"/>
        <w:jc w:val="both"/>
      </w:pPr>
    </w:p>
    <w:p w:rsidR="00C33C6A" w:rsidRDefault="00B30CFC">
      <w:pPr>
        <w:pStyle w:val="35"/>
        <w:keepNext/>
        <w:keepLines/>
        <w:spacing w:line="276" w:lineRule="auto"/>
        <w:ind w:firstLine="0"/>
        <w:jc w:val="center"/>
      </w:pPr>
      <w:bookmarkStart w:id="61" w:name="bookmark61"/>
      <w:bookmarkStart w:id="62" w:name="bookmark62"/>
      <w:bookmarkStart w:id="63" w:name="bookmark63"/>
      <w:r>
        <w:t>Общая характеристика обучающихся</w:t>
      </w:r>
      <w:r w:rsidR="008422E0">
        <w:t xml:space="preserve"> с четвертым уровнем речевого развития</w:t>
      </w:r>
      <w:bookmarkEnd w:id="61"/>
      <w:bookmarkEnd w:id="62"/>
      <w:bookmarkEnd w:id="63"/>
    </w:p>
    <w:p w:rsidR="00C33C6A" w:rsidRDefault="008422E0">
      <w:pPr>
        <w:pStyle w:val="11"/>
        <w:ind w:firstLine="0"/>
        <w:jc w:val="center"/>
      </w:pPr>
      <w:r>
        <w:t>(по Т.Б. Филичевой)</w:t>
      </w:r>
    </w:p>
    <w:p w:rsidR="0057531D" w:rsidRDefault="00B30CFC" w:rsidP="003F2F91">
      <w:pPr>
        <w:pStyle w:val="11"/>
        <w:tabs>
          <w:tab w:val="left" w:pos="8477"/>
        </w:tabs>
        <w:ind w:firstLine="0"/>
        <w:jc w:val="both"/>
        <w:rPr>
          <w:i/>
          <w:iCs/>
        </w:rPr>
      </w:pPr>
      <w:r>
        <w:t>Обучающиеся</w:t>
      </w:r>
      <w:r w:rsidR="008422E0">
        <w:t xml:space="preserve">,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 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w:t>
      </w:r>
      <w:r w:rsidR="008422E0">
        <w:rPr>
          <w:i/>
          <w:iCs/>
        </w:rPr>
        <w:t>(бибиблиотекарь — библиотекарь),</w:t>
      </w:r>
      <w:r w:rsidR="008422E0">
        <w:t xml:space="preserve"> перестановки звуков и слогов </w:t>
      </w:r>
      <w:r w:rsidR="008422E0">
        <w:rPr>
          <w:i/>
          <w:iCs/>
        </w:rPr>
        <w:t>(потрной — портной),</w:t>
      </w:r>
      <w:r w:rsidR="008422E0">
        <w:t xml:space="preserve"> сокращение согласных при стечении </w:t>
      </w:r>
      <w:r w:rsidR="008422E0">
        <w:rPr>
          <w:i/>
          <w:iCs/>
        </w:rPr>
        <w:t>(качиха кет кань — ткачиха ткет ткань),</w:t>
      </w:r>
      <w:r w:rsidR="008422E0">
        <w:t xml:space="preserve"> замены слогов </w:t>
      </w:r>
      <w:r w:rsidR="008422E0">
        <w:rPr>
          <w:i/>
          <w:iCs/>
        </w:rPr>
        <w:t>(кабукетка— табуретка),</w:t>
      </w:r>
      <w:r w:rsidR="008422E0">
        <w:t xml:space="preserve"> реже — опускание слогов </w:t>
      </w:r>
      <w:r w:rsidR="008422E0">
        <w:rPr>
          <w:i/>
          <w:iCs/>
        </w:rPr>
        <w:t>(трехтажный — трехэтажный).</w:t>
      </w:r>
      <w:r w:rsidR="008422E0">
        <w:t xml:space="preserve"> 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w:t>
      </w:r>
      <w:r w:rsidR="008422E0">
        <w:rPr>
          <w:i/>
          <w:iCs/>
        </w:rPr>
        <w:t>(филин, кенгуру),</w:t>
      </w:r>
      <w:r w:rsidR="008422E0">
        <w:t xml:space="preserve"> растений </w:t>
      </w:r>
      <w:r w:rsidR="008422E0">
        <w:rPr>
          <w:i/>
          <w:iCs/>
        </w:rPr>
        <w:t>(кактус, вьюн),</w:t>
      </w:r>
      <w:r w:rsidR="008422E0">
        <w:t xml:space="preserve"> профессий людей </w:t>
      </w:r>
      <w:r w:rsidR="008422E0">
        <w:rPr>
          <w:i/>
          <w:iCs/>
        </w:rPr>
        <w:t>(экскурсовод, пианист),</w:t>
      </w:r>
      <w:r w:rsidR="008422E0">
        <w:t xml:space="preserve"> частей тела </w:t>
      </w:r>
      <w:r w:rsidR="008422E0">
        <w:rPr>
          <w:i/>
          <w:iCs/>
        </w:rPr>
        <w:t>(пятка, ноздри).</w:t>
      </w:r>
      <w:r w:rsidR="008422E0">
        <w:t xml:space="preserve"> Отвечая на вопросы, дети смешивают родовые и видовые понятия </w:t>
      </w:r>
      <w:r w:rsidR="008422E0">
        <w:rPr>
          <w:i/>
          <w:iCs/>
        </w:rPr>
        <w:t>(деревья — березки, елки, лес).</w:t>
      </w:r>
      <w:r w:rsidR="008422E0">
        <w:t xml:space="preserve"> При обозначении действий и признаков предметов дети используют типовые и сходные названия </w:t>
      </w:r>
      <w:r w:rsidR="008422E0">
        <w:rPr>
          <w:i/>
          <w:iCs/>
        </w:rPr>
        <w:t>(прямоугольный — квадрат, перебежал — бежал).</w:t>
      </w:r>
      <w:r w:rsidR="008422E0">
        <w:t xml:space="preserve"> Лексические ошибки проявляются в замене слов, близких по значению </w:t>
      </w:r>
      <w:r w:rsidR="008422E0">
        <w:rPr>
          <w:i/>
          <w:iCs/>
        </w:rPr>
        <w:t>(мальчик чистит метлой двор</w:t>
      </w:r>
      <w:r w:rsidR="008422E0">
        <w:t xml:space="preserve"> вместо </w:t>
      </w:r>
      <w:r w:rsidR="008422E0">
        <w:rPr>
          <w:i/>
          <w:iCs/>
        </w:rPr>
        <w:t>мальчик подметает),</w:t>
      </w:r>
      <w:r w:rsidR="008422E0">
        <w:t xml:space="preserve"> в неточном употреблении и смешении признаков </w:t>
      </w:r>
      <w:r w:rsidR="008422E0">
        <w:rPr>
          <w:i/>
          <w:iCs/>
        </w:rPr>
        <w:t>(высокий дом — большой, смелый мальчик — быстрый).</w:t>
      </w:r>
      <w:r w:rsidR="008422E0">
        <w:t xml:space="preserve"> </w:t>
      </w:r>
      <w:r w:rsidR="008422E0">
        <w:lastRenderedPageBreak/>
        <w:t xml:space="preserve">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w:t>
      </w:r>
      <w:r w:rsidR="008422E0">
        <w:rPr>
          <w:i/>
          <w:iCs/>
        </w:rPr>
        <w:t xml:space="preserve">(большой — маленький), </w:t>
      </w:r>
      <w:r w:rsidR="008422E0">
        <w:t xml:space="preserve">пространственную противоположность </w:t>
      </w:r>
      <w:r w:rsidR="008422E0">
        <w:rPr>
          <w:i/>
          <w:iCs/>
        </w:rPr>
        <w:t>(далеко — близко),</w:t>
      </w:r>
      <w:r w:rsidR="008422E0">
        <w:t xml:space="preserve"> оценочную характеристику </w:t>
      </w:r>
      <w:r w:rsidR="008422E0">
        <w:rPr>
          <w:i/>
          <w:iCs/>
        </w:rPr>
        <w:t>(плохой — хороший).</w:t>
      </w:r>
      <w:r w:rsidR="008422E0">
        <w:t xml:space="preserve"> Дети испытывают трудности при выражении антонимических отношений абстрактных слов (бег — </w:t>
      </w:r>
      <w:r w:rsidR="008422E0">
        <w:rPr>
          <w:i/>
          <w:iCs/>
        </w:rPr>
        <w:t>хождение, бежать, ходить, набег; жадность — нежадность, вежливость; вежливость — злой, доброта, невежливость),</w:t>
      </w:r>
      <w:r w:rsidR="008422E0">
        <w:t xml:space="preserve"> которые возрастают по мере абстрактности их значения </w:t>
      </w:r>
      <w:r w:rsidR="008422E0">
        <w:rPr>
          <w:i/>
          <w:iCs/>
        </w:rPr>
        <w:t>(молодость — немолодость; парадная дверь — задок, задник, не передничек).</w:t>
      </w:r>
      <w:r w:rsidR="008422E0">
        <w:t xml:space="preserve">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w:t>
      </w:r>
      <w:r w:rsidR="008422E0">
        <w:rPr>
          <w:i/>
          <w:iCs/>
        </w:rPr>
        <w:t>(румяный как яблоко</w:t>
      </w:r>
      <w:r w:rsidR="008422E0">
        <w:t xml:space="preserve"> трактуется ребенком </w:t>
      </w:r>
      <w:r w:rsidR="008422E0">
        <w:rPr>
          <w:i/>
          <w:iCs/>
        </w:rPr>
        <w:t>как много съел яблок).</w:t>
      </w:r>
      <w:r w:rsidR="008422E0">
        <w:t xml:space="preserve"> При наличии необходимого запаса слов, обозначающих профессии, у детей возникают значительные трудности при назывании лиц мужского и женского рода </w:t>
      </w:r>
      <w:r w:rsidR="008422E0">
        <w:rPr>
          <w:i/>
          <w:iCs/>
        </w:rPr>
        <w:t>(летчик</w:t>
      </w:r>
      <w:r w:rsidR="008422E0">
        <w:t xml:space="preserve"> вместо </w:t>
      </w:r>
      <w:r w:rsidR="008422E0">
        <w:rPr>
          <w:i/>
          <w:iCs/>
        </w:rPr>
        <w:t>летчица),</w:t>
      </w:r>
      <w:r w:rsidR="008422E0">
        <w:t xml:space="preserve"> появляются собственные формы словообразования, не свойственные русскому языку </w:t>
      </w:r>
      <w:r w:rsidR="008422E0">
        <w:rPr>
          <w:i/>
          <w:iCs/>
        </w:rPr>
        <w:t>(скрепучка</w:t>
      </w:r>
      <w:r w:rsidR="003F2F91">
        <w:t xml:space="preserve"> </w:t>
      </w:r>
      <w:r w:rsidR="008422E0">
        <w:t>вместо</w:t>
      </w:r>
      <w:r w:rsidR="003F2F91">
        <w:t xml:space="preserve"> </w:t>
      </w:r>
      <w:r w:rsidR="008422E0">
        <w:rPr>
          <w:i/>
          <w:iCs/>
        </w:rPr>
        <w:t>скрипачка).</w:t>
      </w:r>
      <w:r w:rsidR="008422E0">
        <w:t xml:space="preserve"> Выраженные трудности отмечаются при образовании слов с помощью увеличительных суффиксов. Дети либо повторяют названное слово </w:t>
      </w:r>
      <w:r w:rsidR="008422E0">
        <w:rPr>
          <w:i/>
          <w:iCs/>
        </w:rPr>
        <w:t>(большой дом</w:t>
      </w:r>
      <w:r w:rsidR="008422E0">
        <w:t xml:space="preserve"> вместо </w:t>
      </w:r>
      <w:r w:rsidR="008422E0">
        <w:rPr>
          <w:i/>
          <w:iCs/>
        </w:rPr>
        <w:t>домище),</w:t>
      </w:r>
      <w:r w:rsidR="008422E0">
        <w:t xml:space="preserve"> либо называют его произвольную форму </w:t>
      </w:r>
      <w:r w:rsidR="008422E0">
        <w:rPr>
          <w:i/>
          <w:iCs/>
        </w:rPr>
        <w:t>(домуща</w:t>
      </w:r>
      <w:r w:rsidR="008422E0">
        <w:t xml:space="preserve"> вместо </w:t>
      </w:r>
      <w:r w:rsidR="008422E0">
        <w:rPr>
          <w:i/>
          <w:iCs/>
        </w:rPr>
        <w:t>домище).</w:t>
      </w:r>
      <w:r w:rsidR="008422E0">
        <w:t xml:space="preserve"> Стойкими остаются ошибки при употреблении уменьшительно</w:t>
      </w:r>
      <w:r w:rsidR="006A0A3C">
        <w:t>-</w:t>
      </w:r>
      <w:r w:rsidR="008422E0">
        <w:t xml:space="preserve">ласкательных суффиксов </w:t>
      </w:r>
      <w:r w:rsidR="008422E0">
        <w:rPr>
          <w:i/>
          <w:iCs/>
        </w:rPr>
        <w:t>(гнездко — гнездышко),</w:t>
      </w:r>
      <w:r w:rsidR="008422E0">
        <w:t xml:space="preserve"> суффиксов единичности </w:t>
      </w:r>
      <w:r w:rsidR="008422E0">
        <w:rPr>
          <w:i/>
          <w:iCs/>
        </w:rPr>
        <w:t>(чайка — чаинка).</w:t>
      </w:r>
      <w:r w:rsidR="008422E0">
        <w:t xml:space="preserve"> На фоне использования многих сложных слов, часто встречающихся в речевой практике </w:t>
      </w:r>
      <w:r w:rsidR="008422E0">
        <w:rPr>
          <w:i/>
          <w:iCs/>
        </w:rPr>
        <w:t>(листопад, снегопад, самолет, вертолет),</w:t>
      </w:r>
      <w:r w:rsidR="008422E0">
        <w:t xml:space="preserve"> у детей отмечаются трудности при образовании малознакомых сложных слов </w:t>
      </w:r>
      <w:r w:rsidR="008422E0">
        <w:rPr>
          <w:i/>
          <w:iCs/>
        </w:rPr>
        <w:t>(лодка</w:t>
      </w:r>
      <w:r w:rsidR="008422E0">
        <w:t xml:space="preserve"> вместо </w:t>
      </w:r>
      <w:r w:rsidR="008422E0">
        <w:rPr>
          <w:i/>
          <w:iCs/>
        </w:rPr>
        <w:t>ледокол, пчельник</w:t>
      </w:r>
      <w:r w:rsidR="008422E0">
        <w:t xml:space="preserve"> вместо </w:t>
      </w:r>
      <w:r w:rsidR="008422E0">
        <w:rPr>
          <w:i/>
          <w:iCs/>
        </w:rPr>
        <w:t>пчеловод).</w:t>
      </w:r>
      <w:r w:rsidR="008422E0">
        <w:t xml:space="preserve"> Сложности возникают при дифференциации глаголов, включающих приставки </w:t>
      </w:r>
      <w:r w:rsidR="008422E0">
        <w:rPr>
          <w:i/>
          <w:iCs/>
        </w:rPr>
        <w:t>ото-, вы- (выдвинуть — п</w:t>
      </w:r>
      <w:r w:rsidR="00D52674">
        <w:rPr>
          <w:i/>
          <w:iCs/>
        </w:rPr>
        <w:t>одвинуть, отодвинуть — двинуть</w:t>
      </w:r>
      <w:r w:rsidR="00E3292C">
        <w:rPr>
          <w:i/>
          <w:iCs/>
        </w:rPr>
        <w:t>.</w:t>
      </w:r>
    </w:p>
    <w:p w:rsidR="00E3292C" w:rsidRDefault="00E3292C" w:rsidP="003F2F91">
      <w:pPr>
        <w:pStyle w:val="11"/>
        <w:tabs>
          <w:tab w:val="left" w:pos="8477"/>
        </w:tabs>
        <w:ind w:firstLine="0"/>
        <w:jc w:val="both"/>
        <w:rPr>
          <w:i/>
          <w:iCs/>
        </w:rPr>
      </w:pPr>
    </w:p>
    <w:p w:rsidR="0024662B" w:rsidRPr="0024662B" w:rsidRDefault="0024662B" w:rsidP="0024662B">
      <w:pPr>
        <w:spacing w:after="260"/>
        <w:jc w:val="center"/>
        <w:rPr>
          <w:rFonts w:ascii="Times New Roman" w:eastAsia="Times New Roman" w:hAnsi="Times New Roman" w:cs="Times New Roman"/>
        </w:rPr>
      </w:pPr>
      <w:r w:rsidRPr="0024662B">
        <w:rPr>
          <w:rFonts w:ascii="Times New Roman" w:eastAsia="Times New Roman" w:hAnsi="Times New Roman" w:cs="Times New Roman"/>
          <w:b/>
          <w:bCs/>
          <w:i/>
          <w:iCs/>
        </w:rPr>
        <w:t>Часть, формируемая участниками образовательных отношений</w:t>
      </w:r>
    </w:p>
    <w:p w:rsidR="0024662B" w:rsidRPr="0024662B" w:rsidRDefault="0024662B" w:rsidP="0024662B">
      <w:pPr>
        <w:spacing w:after="320"/>
        <w:jc w:val="both"/>
        <w:rPr>
          <w:rFonts w:ascii="Times New Roman" w:eastAsia="Times New Roman" w:hAnsi="Times New Roman" w:cs="Times New Roman"/>
        </w:rPr>
      </w:pPr>
      <w:r w:rsidRPr="0024662B">
        <w:rPr>
          <w:rFonts w:ascii="Times New Roman" w:eastAsia="Times New Roman" w:hAnsi="Times New Roman" w:cs="Times New Roman"/>
          <w:i/>
          <w:iCs/>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rsidR="00E3292C" w:rsidRPr="00D52674" w:rsidRDefault="00E3292C" w:rsidP="003F2F91">
      <w:pPr>
        <w:pStyle w:val="11"/>
        <w:tabs>
          <w:tab w:val="left" w:pos="8477"/>
        </w:tabs>
        <w:ind w:firstLine="0"/>
        <w:jc w:val="both"/>
        <w:rPr>
          <w:i/>
          <w:iCs/>
        </w:rPr>
        <w:sectPr w:rsidR="00E3292C" w:rsidRPr="00D52674" w:rsidSect="003F2F91">
          <w:footerReference w:type="even" r:id="rId33"/>
          <w:footerReference w:type="default" r:id="rId34"/>
          <w:type w:val="continuous"/>
          <w:pgSz w:w="11900" w:h="16840"/>
          <w:pgMar w:top="851" w:right="1134" w:bottom="1701" w:left="1134" w:header="6" w:footer="3" w:gutter="0"/>
          <w:cols w:space="720"/>
          <w:noEndnote/>
          <w:docGrid w:linePitch="360"/>
        </w:sectPr>
      </w:pPr>
    </w:p>
    <w:p w:rsidR="0024662B" w:rsidRDefault="0057531D" w:rsidP="0024662B">
      <w:pPr>
        <w:pStyle w:val="35"/>
        <w:keepNext/>
        <w:keepLines/>
        <w:tabs>
          <w:tab w:val="left" w:pos="1411"/>
        </w:tabs>
        <w:ind w:firstLine="0"/>
        <w:jc w:val="both"/>
      </w:pPr>
      <w:bookmarkStart w:id="64" w:name="bookmark66"/>
      <w:bookmarkStart w:id="65" w:name="bookmark64"/>
      <w:bookmarkStart w:id="66" w:name="bookmark65"/>
      <w:bookmarkStart w:id="67" w:name="bookmark67"/>
      <w:bookmarkEnd w:id="64"/>
      <w:r>
        <w:lastRenderedPageBreak/>
        <w:t>1.1.6.</w:t>
      </w:r>
      <w:r w:rsidR="008422E0">
        <w:t>Планируемые результаты реализации Программы</w:t>
      </w:r>
      <w:bookmarkEnd w:id="65"/>
      <w:bookmarkEnd w:id="66"/>
      <w:bookmarkEnd w:id="67"/>
    </w:p>
    <w:p w:rsidR="0024662B" w:rsidRPr="0024662B" w:rsidRDefault="0024662B" w:rsidP="0024662B">
      <w:pPr>
        <w:pStyle w:val="35"/>
        <w:keepNext/>
        <w:keepLines/>
        <w:tabs>
          <w:tab w:val="left" w:pos="1411"/>
        </w:tabs>
        <w:ind w:firstLine="0"/>
        <w:jc w:val="both"/>
      </w:pPr>
      <w:r w:rsidRPr="0024662B">
        <w:rPr>
          <w:u w:val="single"/>
        </w:rPr>
        <w:t>Обязательная часть</w:t>
      </w:r>
      <w:r w:rsidRPr="0024662B">
        <w:t>:</w:t>
      </w:r>
    </w:p>
    <w:p w:rsidR="0024662B" w:rsidRDefault="0024662B" w:rsidP="00D52674">
      <w:pPr>
        <w:pStyle w:val="35"/>
        <w:keepNext/>
        <w:keepLines/>
        <w:tabs>
          <w:tab w:val="left" w:pos="1411"/>
        </w:tabs>
        <w:ind w:firstLine="0"/>
        <w:jc w:val="both"/>
      </w:pPr>
    </w:p>
    <w:p w:rsidR="00C33C6A" w:rsidRDefault="008422E0" w:rsidP="00D52674">
      <w:pPr>
        <w:pStyle w:val="11"/>
        <w:spacing w:line="240" w:lineRule="auto"/>
        <w:ind w:firstLine="0"/>
        <w:jc w:val="both"/>
      </w:pPr>
      <w: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2E5EBD" w:rsidRDefault="008422E0" w:rsidP="0024662B">
      <w:pPr>
        <w:pStyle w:val="11"/>
        <w:spacing w:line="240" w:lineRule="auto"/>
        <w:ind w:firstLine="0"/>
        <w:jc w:val="both"/>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C33C6A" w:rsidRPr="006A0A3C" w:rsidRDefault="008422E0" w:rsidP="00D52674">
      <w:pPr>
        <w:pStyle w:val="11"/>
        <w:spacing w:line="240" w:lineRule="auto"/>
        <w:ind w:firstLine="0"/>
        <w:jc w:val="both"/>
        <w:rPr>
          <w:b/>
        </w:rPr>
      </w:pPr>
      <w:r w:rsidRPr="006A0A3C">
        <w:rPr>
          <w:b/>
        </w:rPr>
        <w:t>Целевые ориентиры реализации АОП ДО для обучающихся с ТНР.</w:t>
      </w:r>
    </w:p>
    <w:p w:rsidR="001A3BEB" w:rsidRPr="006A0A3C" w:rsidRDefault="001A3BEB" w:rsidP="001A3BEB">
      <w:pPr>
        <w:rPr>
          <w:rFonts w:ascii="Times New Roman" w:hAnsi="Times New Roman" w:cs="Times New Roman"/>
          <w:b/>
        </w:rPr>
      </w:pPr>
      <w:r w:rsidRPr="006A0A3C">
        <w:rPr>
          <w:rFonts w:ascii="Times New Roman" w:hAnsi="Times New Roman" w:cs="Times New Roman"/>
        </w:rPr>
        <w:lastRenderedPageBreak/>
        <w:t xml:space="preserve"> </w:t>
      </w:r>
      <w:r w:rsidRPr="006A0A3C">
        <w:rPr>
          <w:rFonts w:ascii="Times New Roman" w:hAnsi="Times New Roman" w:cs="Times New Roman"/>
          <w:b/>
        </w:rPr>
        <w:t>Целевые ориентиры освоения Программы детьми младшего дошкольного возраста с ТНР:</w:t>
      </w:r>
    </w:p>
    <w:p w:rsidR="001A3BEB" w:rsidRPr="001A3BEB" w:rsidRDefault="001A3BEB" w:rsidP="001A3BEB">
      <w:pPr>
        <w:rPr>
          <w:rFonts w:ascii="Times New Roman" w:hAnsi="Times New Roman" w:cs="Times New Roman"/>
        </w:rPr>
      </w:pPr>
      <w:r w:rsidRPr="001A3BEB">
        <w:rPr>
          <w:rFonts w:ascii="Times New Roman" w:hAnsi="Times New Roman" w:cs="Times New Roman"/>
        </w:rPr>
        <w:t>1) способен к устойчивому эмоциональному контакту с педагогическим работником и обучающимися;</w:t>
      </w:r>
    </w:p>
    <w:p w:rsidR="001A3BEB" w:rsidRPr="001A3BEB" w:rsidRDefault="001A3BEB" w:rsidP="001A3BEB">
      <w:pPr>
        <w:rPr>
          <w:rFonts w:ascii="Times New Roman" w:hAnsi="Times New Roman" w:cs="Times New Roman"/>
        </w:rPr>
      </w:pPr>
      <w:r w:rsidRPr="001A3BEB">
        <w:rPr>
          <w:rFonts w:ascii="Times New Roman" w:hAnsi="Times New Roman" w:cs="Times New Roman"/>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1A3BEB" w:rsidRPr="001A3BEB" w:rsidRDefault="001A3BEB" w:rsidP="001A3BEB">
      <w:pPr>
        <w:rPr>
          <w:rFonts w:ascii="Times New Roman" w:hAnsi="Times New Roman" w:cs="Times New Roman"/>
        </w:rPr>
      </w:pPr>
      <w:r w:rsidRPr="001A3BEB">
        <w:rPr>
          <w:rFonts w:ascii="Times New Roman" w:hAnsi="Times New Roman" w:cs="Times New Roman"/>
        </w:rPr>
        <w:t>3) понимает названия предметов, действий, признаков, встречающихся в повседневной речи;</w:t>
      </w:r>
    </w:p>
    <w:p w:rsidR="001A3BEB" w:rsidRPr="001A3BEB" w:rsidRDefault="001A3BEB" w:rsidP="001A3BEB">
      <w:pPr>
        <w:rPr>
          <w:rFonts w:ascii="Times New Roman" w:hAnsi="Times New Roman" w:cs="Times New Roman"/>
        </w:rPr>
      </w:pPr>
      <w:r w:rsidRPr="001A3BEB">
        <w:rPr>
          <w:rFonts w:ascii="Times New Roman" w:hAnsi="Times New Roman" w:cs="Times New Roman"/>
        </w:rPr>
        <w:t>4) пополняет активный словарный запас с последующим включением его в простые фразы;</w:t>
      </w:r>
    </w:p>
    <w:p w:rsidR="001A3BEB" w:rsidRPr="001A3BEB" w:rsidRDefault="001A3BEB" w:rsidP="001A3BEB">
      <w:pPr>
        <w:rPr>
          <w:rFonts w:ascii="Times New Roman" w:hAnsi="Times New Roman" w:cs="Times New Roman"/>
        </w:rPr>
      </w:pPr>
      <w:r w:rsidRPr="001A3BEB">
        <w:rPr>
          <w:rFonts w:ascii="Times New Roman" w:hAnsi="Times New Roman" w:cs="Times New Roman"/>
        </w:rPr>
        <w:t>5) понимает и выполняет словесные инструкции, выраженные простыми по степени сложности синтаксическими конструкциями;</w:t>
      </w:r>
    </w:p>
    <w:p w:rsidR="001A3BEB" w:rsidRPr="001A3BEB" w:rsidRDefault="001A3BEB" w:rsidP="001A3BEB">
      <w:pPr>
        <w:rPr>
          <w:rFonts w:ascii="Times New Roman" w:hAnsi="Times New Roman" w:cs="Times New Roman"/>
        </w:rPr>
      </w:pPr>
      <w:r w:rsidRPr="001A3BEB">
        <w:rPr>
          <w:rFonts w:ascii="Times New Roman" w:hAnsi="Times New Roman" w:cs="Times New Roman"/>
        </w:rPr>
        <w:t>6) различает значения бытовой лексики и их грамматические формы;</w:t>
      </w:r>
    </w:p>
    <w:p w:rsidR="001A3BEB" w:rsidRPr="001A3BEB" w:rsidRDefault="001A3BEB" w:rsidP="001A3BEB">
      <w:pPr>
        <w:rPr>
          <w:rFonts w:ascii="Times New Roman" w:hAnsi="Times New Roman" w:cs="Times New Roman"/>
        </w:rPr>
      </w:pPr>
      <w:r w:rsidRPr="001A3BEB">
        <w:rPr>
          <w:rFonts w:ascii="Times New Roman" w:hAnsi="Times New Roman" w:cs="Times New Roman"/>
        </w:rPr>
        <w:t>7) называет действия, предметы, изображенные на картинке, выполненные персонажами сказок или другими объектами;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9) рассказывает двустишья;</w:t>
      </w:r>
    </w:p>
    <w:p w:rsidR="001A3BEB" w:rsidRPr="001A3BEB" w:rsidRDefault="001A3BEB" w:rsidP="001A3BEB">
      <w:pPr>
        <w:rPr>
          <w:rFonts w:ascii="Times New Roman" w:hAnsi="Times New Roman" w:cs="Times New Roman"/>
        </w:rPr>
      </w:pPr>
      <w:r w:rsidRPr="001A3BEB">
        <w:rPr>
          <w:rFonts w:ascii="Times New Roman" w:hAnsi="Times New Roman" w:cs="Times New Roman"/>
        </w:rPr>
        <w:t>10) использует слова, простые предложения, состоящие из двух-трех слов, которые могут сопровождаться жестами;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11) произносит простые по артикуляции звуки;</w:t>
      </w:r>
    </w:p>
    <w:p w:rsidR="001A3BEB" w:rsidRPr="001A3BEB" w:rsidRDefault="001A3BEB" w:rsidP="001A3BEB">
      <w:pPr>
        <w:rPr>
          <w:rFonts w:ascii="Times New Roman" w:hAnsi="Times New Roman" w:cs="Times New Roman"/>
        </w:rPr>
      </w:pPr>
      <w:r w:rsidRPr="001A3BEB">
        <w:rPr>
          <w:rFonts w:ascii="Times New Roman" w:hAnsi="Times New Roman" w:cs="Times New Roman"/>
        </w:rPr>
        <w:t>12) воспроизводит звукослоговую структуру двухсложных слов, состоящих из открытых, закрытых слогов;</w:t>
      </w:r>
    </w:p>
    <w:p w:rsidR="001A3BEB" w:rsidRPr="001A3BEB" w:rsidRDefault="001A3BEB" w:rsidP="001A3BEB">
      <w:pPr>
        <w:rPr>
          <w:rFonts w:ascii="Times New Roman" w:hAnsi="Times New Roman" w:cs="Times New Roman"/>
        </w:rPr>
      </w:pPr>
      <w:r w:rsidRPr="001A3BEB">
        <w:rPr>
          <w:rFonts w:ascii="Times New Roman" w:hAnsi="Times New Roman" w:cs="Times New Roman"/>
        </w:rPr>
        <w:t>13) выполняет отдельные ролевые действия, носящие условный характер, участвует в разыгрывании сюжета: цепочки двух-трех действий;</w:t>
      </w:r>
    </w:p>
    <w:p w:rsidR="001A3BEB" w:rsidRPr="001A3BEB" w:rsidRDefault="001A3BEB" w:rsidP="001A3BEB">
      <w:pPr>
        <w:rPr>
          <w:rFonts w:ascii="Times New Roman" w:hAnsi="Times New Roman" w:cs="Times New Roman"/>
        </w:rPr>
      </w:pPr>
      <w:r w:rsidRPr="001A3BEB">
        <w:rPr>
          <w:rFonts w:ascii="Times New Roman" w:hAnsi="Times New Roman" w:cs="Times New Roman"/>
        </w:rPr>
        <w:t>14) соблюдает в игре элементарные правила;</w:t>
      </w:r>
    </w:p>
    <w:p w:rsidR="001A3BEB" w:rsidRPr="001A3BEB" w:rsidRDefault="001A3BEB" w:rsidP="001A3BEB">
      <w:pPr>
        <w:rPr>
          <w:rFonts w:ascii="Times New Roman" w:hAnsi="Times New Roman" w:cs="Times New Roman"/>
        </w:rPr>
      </w:pPr>
      <w:r w:rsidRPr="001A3BEB">
        <w:rPr>
          <w:rFonts w:ascii="Times New Roman" w:hAnsi="Times New Roman" w:cs="Times New Roman"/>
        </w:rPr>
        <w:t>15) осуществляет перенос, сформированных ранее игровых действий в различные игры;</w:t>
      </w:r>
    </w:p>
    <w:p w:rsidR="001A3BEB" w:rsidRPr="001A3BEB" w:rsidRDefault="001A3BEB" w:rsidP="001A3BEB">
      <w:pPr>
        <w:rPr>
          <w:rFonts w:ascii="Times New Roman" w:hAnsi="Times New Roman" w:cs="Times New Roman"/>
        </w:rPr>
      </w:pPr>
      <w:r w:rsidRPr="001A3BEB">
        <w:rPr>
          <w:rFonts w:ascii="Times New Roman" w:hAnsi="Times New Roman" w:cs="Times New Roman"/>
        </w:rPr>
        <w:t>16) проявляет интерес к действиям других обучающихся, может им подражать;</w:t>
      </w:r>
    </w:p>
    <w:p w:rsidR="001A3BEB" w:rsidRPr="001A3BEB" w:rsidRDefault="001A3BEB" w:rsidP="001A3BEB">
      <w:pPr>
        <w:rPr>
          <w:rFonts w:ascii="Times New Roman" w:hAnsi="Times New Roman" w:cs="Times New Roman"/>
        </w:rPr>
      </w:pPr>
      <w:r w:rsidRPr="001A3BEB">
        <w:rPr>
          <w:rFonts w:ascii="Times New Roman" w:hAnsi="Times New Roman" w:cs="Times New Roman"/>
        </w:rPr>
        <w:t>17) замечает несоответствие поведения других обучающихся требованиям педагогического работника;</w:t>
      </w:r>
    </w:p>
    <w:p w:rsidR="001A3BEB" w:rsidRPr="001A3BEB" w:rsidRDefault="001A3BEB" w:rsidP="001A3BEB">
      <w:pPr>
        <w:rPr>
          <w:rFonts w:ascii="Times New Roman" w:hAnsi="Times New Roman" w:cs="Times New Roman"/>
        </w:rPr>
      </w:pPr>
      <w:r w:rsidRPr="001A3BEB">
        <w:rPr>
          <w:rFonts w:ascii="Times New Roman" w:hAnsi="Times New Roman" w:cs="Times New Roman"/>
        </w:rPr>
        <w:t>18) выражает интерес и проявляет внимание к различным эмоциональным состояниям человека;</w:t>
      </w:r>
    </w:p>
    <w:p w:rsidR="001A3BEB" w:rsidRPr="001A3BEB" w:rsidRDefault="001A3BEB" w:rsidP="001A3BEB">
      <w:pPr>
        <w:rPr>
          <w:rFonts w:ascii="Times New Roman" w:hAnsi="Times New Roman" w:cs="Times New Roman"/>
        </w:rPr>
      </w:pPr>
      <w:r w:rsidRPr="001A3BEB">
        <w:rPr>
          <w:rFonts w:ascii="Times New Roman" w:hAnsi="Times New Roman" w:cs="Times New Roman"/>
        </w:rPr>
        <w:t>19) показывает по словесной инструкции и может назвать два-четыре основных цвета и две-три формы;</w:t>
      </w:r>
    </w:p>
    <w:p w:rsidR="001A3BEB" w:rsidRPr="001A3BEB" w:rsidRDefault="001A3BEB" w:rsidP="001A3BEB">
      <w:pPr>
        <w:rPr>
          <w:rFonts w:ascii="Times New Roman" w:hAnsi="Times New Roman" w:cs="Times New Roman"/>
        </w:rPr>
      </w:pPr>
      <w:r w:rsidRPr="001A3BEB">
        <w:rPr>
          <w:rFonts w:ascii="Times New Roman" w:hAnsi="Times New Roman" w:cs="Times New Roman"/>
        </w:rPr>
        <w:t>20) выбирает из трех предметов разной величины "самый большой" ("самый маленький");</w:t>
      </w:r>
    </w:p>
    <w:p w:rsidR="001A3BEB" w:rsidRPr="001A3BEB" w:rsidRDefault="001A3BEB" w:rsidP="001A3BEB">
      <w:pPr>
        <w:rPr>
          <w:rFonts w:ascii="Times New Roman" w:hAnsi="Times New Roman" w:cs="Times New Roman"/>
        </w:rPr>
      </w:pPr>
      <w:r w:rsidRPr="001A3BEB">
        <w:rPr>
          <w:rFonts w:ascii="Times New Roman" w:hAnsi="Times New Roman" w:cs="Times New Roman"/>
        </w:rPr>
        <w:t>21) усваивает сведения о мире людей и рукотворных материалах;</w:t>
      </w:r>
    </w:p>
    <w:p w:rsidR="001A3BEB" w:rsidRPr="001A3BEB" w:rsidRDefault="001A3BEB" w:rsidP="001A3BEB">
      <w:pPr>
        <w:rPr>
          <w:rFonts w:ascii="Times New Roman" w:hAnsi="Times New Roman" w:cs="Times New Roman"/>
        </w:rPr>
      </w:pPr>
      <w:r w:rsidRPr="001A3BEB">
        <w:rPr>
          <w:rFonts w:ascii="Times New Roman" w:hAnsi="Times New Roman" w:cs="Times New Roman"/>
        </w:rPr>
        <w:t>22) считает с соблюдением принципа "один к одному" (в доступных пределах счета);</w:t>
      </w:r>
    </w:p>
    <w:p w:rsidR="001A3BEB" w:rsidRPr="001A3BEB" w:rsidRDefault="001A3BEB" w:rsidP="001A3BEB">
      <w:pPr>
        <w:rPr>
          <w:rFonts w:ascii="Times New Roman" w:hAnsi="Times New Roman" w:cs="Times New Roman"/>
        </w:rPr>
      </w:pPr>
      <w:r w:rsidRPr="001A3BEB">
        <w:rPr>
          <w:rFonts w:ascii="Times New Roman" w:hAnsi="Times New Roman" w:cs="Times New Roman"/>
        </w:rPr>
        <w:t>23) знает реальные явления и их изображения: контрастные времена года (лето и зима) и части суток (день и ночь);</w:t>
      </w:r>
    </w:p>
    <w:p w:rsidR="001A3BEB" w:rsidRPr="001A3BEB" w:rsidRDefault="001A3BEB" w:rsidP="001A3BEB">
      <w:pPr>
        <w:rPr>
          <w:rFonts w:ascii="Times New Roman" w:hAnsi="Times New Roman" w:cs="Times New Roman"/>
        </w:rPr>
      </w:pPr>
      <w:r w:rsidRPr="001A3BEB">
        <w:rPr>
          <w:rFonts w:ascii="Times New Roman" w:hAnsi="Times New Roman" w:cs="Times New Roman"/>
        </w:rPr>
        <w:t>24) эмоционально положительно относится ко всем видам детской деятельности, ее процессу и результатам;</w:t>
      </w:r>
    </w:p>
    <w:p w:rsidR="001A3BEB" w:rsidRPr="001A3BEB" w:rsidRDefault="001A3BEB" w:rsidP="001A3BEB">
      <w:pPr>
        <w:rPr>
          <w:rFonts w:ascii="Times New Roman" w:hAnsi="Times New Roman" w:cs="Times New Roman"/>
        </w:rPr>
      </w:pPr>
      <w:r w:rsidRPr="001A3BEB">
        <w:rPr>
          <w:rFonts w:ascii="Times New Roman" w:hAnsi="Times New Roman" w:cs="Times New Roman"/>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26) планирует основные этапы предстоящей работы с помощью педагогического работника;</w:t>
      </w:r>
    </w:p>
    <w:p w:rsidR="001A3BEB" w:rsidRPr="001A3BEB" w:rsidRDefault="001A3BEB" w:rsidP="001A3BEB">
      <w:pPr>
        <w:rPr>
          <w:rFonts w:ascii="Times New Roman" w:hAnsi="Times New Roman" w:cs="Times New Roman"/>
        </w:rPr>
      </w:pPr>
      <w:r w:rsidRPr="001A3BEB">
        <w:rPr>
          <w:rFonts w:ascii="Times New Roman" w:hAnsi="Times New Roman" w:cs="Times New Roman"/>
        </w:rPr>
        <w:t>27) с помощью педагогического работника и самостоятельно выполняет ритмические движения с музыкальным сопровождением;</w:t>
      </w:r>
    </w:p>
    <w:p w:rsidR="001A3BEB" w:rsidRPr="001A3BEB" w:rsidRDefault="001A3BEB" w:rsidP="001A3BEB">
      <w:pPr>
        <w:rPr>
          <w:rFonts w:ascii="Times New Roman" w:hAnsi="Times New Roman" w:cs="Times New Roman"/>
        </w:rPr>
      </w:pPr>
      <w:r w:rsidRPr="001A3BEB">
        <w:rPr>
          <w:rFonts w:ascii="Times New Roman" w:hAnsi="Times New Roman" w:cs="Times New Roman"/>
        </w:rPr>
        <w:t>28) осваивает различные виды движения (бег, лазанье, перешагивание);</w:t>
      </w:r>
    </w:p>
    <w:p w:rsidR="001A3BEB" w:rsidRPr="001A3BEB" w:rsidRDefault="001A3BEB" w:rsidP="001A3BEB">
      <w:pPr>
        <w:rPr>
          <w:rFonts w:ascii="Times New Roman" w:hAnsi="Times New Roman" w:cs="Times New Roman"/>
        </w:rPr>
      </w:pPr>
      <w:r w:rsidRPr="001A3BEB">
        <w:rPr>
          <w:rFonts w:ascii="Times New Roman" w:hAnsi="Times New Roman" w:cs="Times New Roman"/>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1A3BEB" w:rsidRPr="001A3BEB" w:rsidRDefault="001A3BEB" w:rsidP="001A3BEB">
      <w:pPr>
        <w:rPr>
          <w:rFonts w:ascii="Times New Roman" w:hAnsi="Times New Roman" w:cs="Times New Roman"/>
        </w:rPr>
      </w:pPr>
      <w:r w:rsidRPr="001A3BEB">
        <w:rPr>
          <w:rFonts w:ascii="Times New Roman" w:hAnsi="Times New Roman" w:cs="Times New Roman"/>
        </w:rPr>
        <w:t>30) действует в соответствии с инструкцией;</w:t>
      </w:r>
    </w:p>
    <w:p w:rsidR="001A3BEB" w:rsidRPr="001A3BEB" w:rsidRDefault="001A3BEB" w:rsidP="001A3BEB">
      <w:pPr>
        <w:rPr>
          <w:rFonts w:ascii="Times New Roman" w:hAnsi="Times New Roman" w:cs="Times New Roman"/>
        </w:rPr>
      </w:pPr>
      <w:r w:rsidRPr="001A3BEB">
        <w:rPr>
          <w:rFonts w:ascii="Times New Roman" w:hAnsi="Times New Roman" w:cs="Times New Roman"/>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1A3BEB" w:rsidRPr="001A3BEB" w:rsidRDefault="001A3BEB" w:rsidP="001A3BEB">
      <w:pPr>
        <w:rPr>
          <w:rFonts w:ascii="Times New Roman" w:hAnsi="Times New Roman" w:cs="Times New Roman"/>
        </w:rPr>
      </w:pPr>
      <w:r w:rsidRPr="001A3BEB">
        <w:rPr>
          <w:rFonts w:ascii="Times New Roman" w:hAnsi="Times New Roman" w:cs="Times New Roman"/>
        </w:rPr>
        <w:lastRenderedPageBreak/>
        <w:t>32) стремится принимать активное участие в подвижных играх;</w:t>
      </w:r>
    </w:p>
    <w:p w:rsidR="001A3BEB" w:rsidRPr="001A3BEB" w:rsidRDefault="001A3BEB" w:rsidP="001A3BEB">
      <w:pPr>
        <w:rPr>
          <w:rFonts w:ascii="Times New Roman" w:hAnsi="Times New Roman" w:cs="Times New Roman"/>
        </w:rPr>
      </w:pPr>
      <w:r w:rsidRPr="001A3BEB">
        <w:rPr>
          <w:rFonts w:ascii="Times New Roman" w:hAnsi="Times New Roman" w:cs="Times New Roman"/>
        </w:rPr>
        <w:t>33) выполняет орудийные действия с предметами бытового назначения с незначительной помощью педагогического работника;</w:t>
      </w:r>
    </w:p>
    <w:p w:rsidR="001A3BEB" w:rsidRPr="001A3BEB" w:rsidRDefault="001A3BEB" w:rsidP="001A3BEB">
      <w:pPr>
        <w:rPr>
          <w:rFonts w:ascii="Times New Roman" w:hAnsi="Times New Roman" w:cs="Times New Roman"/>
        </w:rPr>
      </w:pPr>
      <w:r w:rsidRPr="001A3BEB">
        <w:rPr>
          <w:rFonts w:ascii="Times New Roman" w:hAnsi="Times New Roman" w:cs="Times New Roman"/>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1A3BEB" w:rsidRDefault="001A3BEB" w:rsidP="001A3BEB">
      <w:pPr>
        <w:rPr>
          <w:rFonts w:ascii="Times New Roman" w:hAnsi="Times New Roman" w:cs="Times New Roman"/>
        </w:rPr>
      </w:pPr>
    </w:p>
    <w:p w:rsidR="001A3BEB" w:rsidRPr="006A0A3C" w:rsidRDefault="001A3BEB" w:rsidP="001A3BEB">
      <w:pPr>
        <w:rPr>
          <w:rFonts w:ascii="Times New Roman" w:hAnsi="Times New Roman" w:cs="Times New Roman"/>
          <w:b/>
        </w:rPr>
      </w:pPr>
      <w:r w:rsidRPr="001A3BEB">
        <w:rPr>
          <w:rFonts w:ascii="Times New Roman" w:hAnsi="Times New Roman" w:cs="Times New Roman"/>
        </w:rPr>
        <w:t xml:space="preserve"> </w:t>
      </w:r>
      <w:r w:rsidRPr="006A0A3C">
        <w:rPr>
          <w:rFonts w:ascii="Times New Roman" w:hAnsi="Times New Roman" w:cs="Times New Roman"/>
          <w:b/>
        </w:rPr>
        <w:t>Целевые ориентиры</w:t>
      </w:r>
      <w:r w:rsidR="00B30CFC">
        <w:rPr>
          <w:rFonts w:ascii="Times New Roman" w:hAnsi="Times New Roman" w:cs="Times New Roman"/>
          <w:b/>
        </w:rPr>
        <w:t xml:space="preserve"> освоения Программы обучающимися</w:t>
      </w:r>
      <w:r w:rsidRPr="006A0A3C">
        <w:rPr>
          <w:rFonts w:ascii="Times New Roman" w:hAnsi="Times New Roman" w:cs="Times New Roman"/>
          <w:b/>
        </w:rPr>
        <w:t xml:space="preserve"> среднего дошкольного возраста с ТНР.</w:t>
      </w:r>
    </w:p>
    <w:p w:rsidR="001A3BEB" w:rsidRPr="001A3BEB" w:rsidRDefault="001A3BEB" w:rsidP="001A3BEB">
      <w:pPr>
        <w:rPr>
          <w:rFonts w:ascii="Times New Roman" w:hAnsi="Times New Roman" w:cs="Times New Roman"/>
        </w:rPr>
      </w:pPr>
      <w:r w:rsidRPr="001A3BEB">
        <w:rPr>
          <w:rFonts w:ascii="Times New Roman" w:hAnsi="Times New Roman" w:cs="Times New Roman"/>
        </w:rPr>
        <w:t>К концу данного возрастного этапа ребенок:</w:t>
      </w:r>
    </w:p>
    <w:p w:rsidR="001A3BEB" w:rsidRPr="001A3BEB" w:rsidRDefault="001A3BEB" w:rsidP="001A3BEB">
      <w:pPr>
        <w:rPr>
          <w:rFonts w:ascii="Times New Roman" w:hAnsi="Times New Roman" w:cs="Times New Roman"/>
        </w:rPr>
      </w:pPr>
      <w:r w:rsidRPr="001A3BEB">
        <w:rPr>
          <w:rFonts w:ascii="Times New Roman" w:hAnsi="Times New Roman" w:cs="Times New Roman"/>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1A3BEB" w:rsidRPr="001A3BEB" w:rsidRDefault="001A3BEB" w:rsidP="001A3BEB">
      <w:pPr>
        <w:rPr>
          <w:rFonts w:ascii="Times New Roman" w:hAnsi="Times New Roman" w:cs="Times New Roman"/>
        </w:rPr>
      </w:pPr>
      <w:r w:rsidRPr="001A3BEB">
        <w:rPr>
          <w:rFonts w:ascii="Times New Roman" w:hAnsi="Times New Roman" w:cs="Times New Roman"/>
        </w:rPr>
        <w:t>2) понимает и употребляет слова, обозначающие названия предметов, действий, признаков, состояний, свойств, качеств;</w:t>
      </w:r>
    </w:p>
    <w:p w:rsidR="001A3BEB" w:rsidRPr="001A3BEB" w:rsidRDefault="001A3BEB" w:rsidP="001A3BEB">
      <w:pPr>
        <w:rPr>
          <w:rFonts w:ascii="Times New Roman" w:hAnsi="Times New Roman" w:cs="Times New Roman"/>
        </w:rPr>
      </w:pPr>
      <w:r w:rsidRPr="001A3BEB">
        <w:rPr>
          <w:rFonts w:ascii="Times New Roman" w:hAnsi="Times New Roman" w:cs="Times New Roman"/>
        </w:rPr>
        <w:t>3) использует слова в соответствии с коммуникативной ситуацией;</w:t>
      </w:r>
    </w:p>
    <w:p w:rsidR="001A3BEB" w:rsidRPr="001A3BEB" w:rsidRDefault="001A3BEB" w:rsidP="001A3BEB">
      <w:pPr>
        <w:rPr>
          <w:rFonts w:ascii="Times New Roman" w:hAnsi="Times New Roman" w:cs="Times New Roman"/>
        </w:rPr>
      </w:pPr>
      <w:r w:rsidRPr="001A3BEB">
        <w:rPr>
          <w:rFonts w:ascii="Times New Roman" w:hAnsi="Times New Roman" w:cs="Times New Roman"/>
        </w:rPr>
        <w:t>4) различает разные формы слов (словообразовательные модели и грамматические формы);</w:t>
      </w:r>
    </w:p>
    <w:p w:rsidR="001A3BEB" w:rsidRPr="001A3BEB" w:rsidRDefault="001A3BEB" w:rsidP="001A3BEB">
      <w:pPr>
        <w:rPr>
          <w:rFonts w:ascii="Times New Roman" w:hAnsi="Times New Roman" w:cs="Times New Roman"/>
        </w:rPr>
      </w:pPr>
      <w:r w:rsidRPr="001A3BEB">
        <w:rPr>
          <w:rFonts w:ascii="Times New Roman" w:hAnsi="Times New Roman" w:cs="Times New Roman"/>
        </w:rPr>
        <w:t>5) использует в речи сложносочиненные предложения с сочинительными союзами;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1A3BEB" w:rsidRPr="001A3BEB" w:rsidRDefault="001A3BEB" w:rsidP="001A3BEB">
      <w:pPr>
        <w:rPr>
          <w:rFonts w:ascii="Times New Roman" w:hAnsi="Times New Roman" w:cs="Times New Roman"/>
        </w:rPr>
      </w:pPr>
      <w:r w:rsidRPr="001A3BEB">
        <w:rPr>
          <w:rFonts w:ascii="Times New Roman" w:hAnsi="Times New Roman" w:cs="Times New Roman"/>
        </w:rPr>
        <w:t>7) составляет описательный рассказ по вопросам (с помощью педагогического работника), ориентируясь на игрушки, картинки, из личного опыта;</w:t>
      </w:r>
    </w:p>
    <w:p w:rsidR="001A3BEB" w:rsidRPr="001A3BEB" w:rsidRDefault="001A3BEB" w:rsidP="001A3BEB">
      <w:pPr>
        <w:rPr>
          <w:rFonts w:ascii="Times New Roman" w:hAnsi="Times New Roman" w:cs="Times New Roman"/>
        </w:rPr>
      </w:pPr>
      <w:r w:rsidRPr="001A3BEB">
        <w:rPr>
          <w:rFonts w:ascii="Times New Roman" w:hAnsi="Times New Roman" w:cs="Times New Roman"/>
        </w:rPr>
        <w:t>8) владеет простыми формами фонематического анализа;</w:t>
      </w:r>
    </w:p>
    <w:p w:rsidR="001A3BEB" w:rsidRPr="001A3BEB" w:rsidRDefault="001A3BEB" w:rsidP="001A3BEB">
      <w:pPr>
        <w:rPr>
          <w:rFonts w:ascii="Times New Roman" w:hAnsi="Times New Roman" w:cs="Times New Roman"/>
        </w:rPr>
      </w:pPr>
      <w:r w:rsidRPr="001A3BEB">
        <w:rPr>
          <w:rFonts w:ascii="Times New Roman" w:hAnsi="Times New Roman" w:cs="Times New Roman"/>
        </w:rPr>
        <w:t>9) использует различные виды интонационных конструкций;</w:t>
      </w:r>
    </w:p>
    <w:p w:rsidR="001A3BEB" w:rsidRPr="001A3BEB" w:rsidRDefault="001A3BEB" w:rsidP="001A3BEB">
      <w:pPr>
        <w:rPr>
          <w:rFonts w:ascii="Times New Roman" w:hAnsi="Times New Roman" w:cs="Times New Roman"/>
        </w:rPr>
      </w:pPr>
      <w:r w:rsidRPr="001A3BEB">
        <w:rPr>
          <w:rFonts w:ascii="Times New Roman" w:hAnsi="Times New Roman" w:cs="Times New Roman"/>
        </w:rPr>
        <w:t>10) выполняет взаимосвязанные ролевые действия, изображающие социальные функции людей, понимает и называет свою роль;</w:t>
      </w:r>
    </w:p>
    <w:p w:rsidR="001A3BEB" w:rsidRPr="001A3BEB" w:rsidRDefault="001A3BEB" w:rsidP="001A3BEB">
      <w:pPr>
        <w:rPr>
          <w:rFonts w:ascii="Times New Roman" w:hAnsi="Times New Roman" w:cs="Times New Roman"/>
        </w:rPr>
      </w:pPr>
      <w:r w:rsidRPr="001A3BEB">
        <w:rPr>
          <w:rFonts w:ascii="Times New Roman" w:hAnsi="Times New Roman" w:cs="Times New Roman"/>
        </w:rPr>
        <w:t>11) использует в ходе игры различные натуральные предметы, их модели, предметы-заместители;</w:t>
      </w:r>
    </w:p>
    <w:p w:rsidR="001A3BEB" w:rsidRPr="001A3BEB" w:rsidRDefault="001A3BEB" w:rsidP="001A3BEB">
      <w:pPr>
        <w:rPr>
          <w:rFonts w:ascii="Times New Roman" w:hAnsi="Times New Roman" w:cs="Times New Roman"/>
        </w:rPr>
      </w:pPr>
      <w:r w:rsidRPr="001A3BEB">
        <w:rPr>
          <w:rFonts w:ascii="Times New Roman" w:hAnsi="Times New Roman" w:cs="Times New Roman"/>
        </w:rPr>
        <w:t>12) передает в сюжетно-ролевых и театрализованных играх различные виды социальных отношений;</w:t>
      </w:r>
    </w:p>
    <w:p w:rsidR="001A3BEB" w:rsidRPr="001A3BEB" w:rsidRDefault="001A3BEB" w:rsidP="001A3BEB">
      <w:pPr>
        <w:rPr>
          <w:rFonts w:ascii="Times New Roman" w:hAnsi="Times New Roman" w:cs="Times New Roman"/>
        </w:rPr>
      </w:pPr>
      <w:r w:rsidRPr="001A3BEB">
        <w:rPr>
          <w:rFonts w:ascii="Times New Roman" w:hAnsi="Times New Roman" w:cs="Times New Roman"/>
        </w:rPr>
        <w:t>13) стремится к самостоятельности, проявляет относительную независимость от педагогического работника;</w:t>
      </w:r>
    </w:p>
    <w:p w:rsidR="001A3BEB" w:rsidRPr="001A3BEB" w:rsidRDefault="001A3BEB" w:rsidP="001A3BEB">
      <w:pPr>
        <w:rPr>
          <w:rFonts w:ascii="Times New Roman" w:hAnsi="Times New Roman" w:cs="Times New Roman"/>
        </w:rPr>
      </w:pPr>
      <w:r w:rsidRPr="001A3BEB">
        <w:rPr>
          <w:rFonts w:ascii="Times New Roman" w:hAnsi="Times New Roman" w:cs="Times New Roman"/>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1A3BEB" w:rsidRPr="001A3BEB" w:rsidRDefault="001A3BEB" w:rsidP="001A3BEB">
      <w:pPr>
        <w:rPr>
          <w:rFonts w:ascii="Times New Roman" w:hAnsi="Times New Roman" w:cs="Times New Roman"/>
        </w:rPr>
      </w:pPr>
      <w:r w:rsidRPr="001A3BEB">
        <w:rPr>
          <w:rFonts w:ascii="Times New Roman" w:hAnsi="Times New Roman" w:cs="Times New Roman"/>
        </w:rPr>
        <w:t>15) занимается различными видами детской деятельности, не отвлекаясь, в течение некоторого времени (не менее 15 мин.);</w:t>
      </w:r>
    </w:p>
    <w:p w:rsidR="001A3BEB" w:rsidRPr="001A3BEB" w:rsidRDefault="001A3BEB" w:rsidP="001A3BEB">
      <w:pPr>
        <w:rPr>
          <w:rFonts w:ascii="Times New Roman" w:hAnsi="Times New Roman" w:cs="Times New Roman"/>
        </w:rPr>
      </w:pPr>
      <w:r w:rsidRPr="001A3BEB">
        <w:rPr>
          <w:rFonts w:ascii="Times New Roman" w:hAnsi="Times New Roman" w:cs="Times New Roman"/>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A3BEB" w:rsidRPr="001A3BEB" w:rsidRDefault="001A3BEB" w:rsidP="001A3BEB">
      <w:pPr>
        <w:rPr>
          <w:rFonts w:ascii="Times New Roman" w:hAnsi="Times New Roman" w:cs="Times New Roman"/>
        </w:rPr>
      </w:pPr>
      <w:r w:rsidRPr="001A3BEB">
        <w:rPr>
          <w:rFonts w:ascii="Times New Roman" w:hAnsi="Times New Roman" w:cs="Times New Roman"/>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1A3BEB" w:rsidRPr="001A3BEB" w:rsidRDefault="001A3BEB" w:rsidP="001A3BEB">
      <w:pPr>
        <w:rPr>
          <w:rFonts w:ascii="Times New Roman" w:hAnsi="Times New Roman" w:cs="Times New Roman"/>
        </w:rPr>
      </w:pPr>
      <w:r w:rsidRPr="001A3BEB">
        <w:rPr>
          <w:rFonts w:ascii="Times New Roman" w:hAnsi="Times New Roman" w:cs="Times New Roman"/>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1A3BEB" w:rsidRPr="001A3BEB" w:rsidRDefault="001A3BEB" w:rsidP="001A3BEB">
      <w:pPr>
        <w:rPr>
          <w:rFonts w:ascii="Times New Roman" w:hAnsi="Times New Roman" w:cs="Times New Roman"/>
        </w:rPr>
      </w:pPr>
      <w:r w:rsidRPr="001A3BEB">
        <w:rPr>
          <w:rFonts w:ascii="Times New Roman" w:hAnsi="Times New Roman" w:cs="Times New Roman"/>
        </w:rPr>
        <w:t>19) использует схему для ориентировки в пространстве;</w:t>
      </w:r>
    </w:p>
    <w:p w:rsidR="001A3BEB" w:rsidRPr="001A3BEB" w:rsidRDefault="001A3BEB" w:rsidP="001A3BEB">
      <w:pPr>
        <w:rPr>
          <w:rFonts w:ascii="Times New Roman" w:hAnsi="Times New Roman" w:cs="Times New Roman"/>
        </w:rPr>
      </w:pPr>
      <w:r w:rsidRPr="001A3BEB">
        <w:rPr>
          <w:rFonts w:ascii="Times New Roman" w:hAnsi="Times New Roman" w:cs="Times New Roman"/>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1A3BEB" w:rsidRPr="001A3BEB" w:rsidRDefault="001A3BEB" w:rsidP="001A3BEB">
      <w:pPr>
        <w:rPr>
          <w:rFonts w:ascii="Times New Roman" w:hAnsi="Times New Roman" w:cs="Times New Roman"/>
        </w:rPr>
      </w:pPr>
      <w:r w:rsidRPr="001A3BEB">
        <w:rPr>
          <w:rFonts w:ascii="Times New Roman" w:hAnsi="Times New Roman" w:cs="Times New Roman"/>
        </w:rPr>
        <w:t>21) может самостоятельно получать новую информацию (задает вопросы, экспериментирует);</w:t>
      </w:r>
    </w:p>
    <w:p w:rsidR="001A3BEB" w:rsidRPr="001A3BEB" w:rsidRDefault="001A3BEB" w:rsidP="001A3BEB">
      <w:pPr>
        <w:rPr>
          <w:rFonts w:ascii="Times New Roman" w:hAnsi="Times New Roman" w:cs="Times New Roman"/>
        </w:rPr>
      </w:pPr>
      <w:r w:rsidRPr="001A3BEB">
        <w:rPr>
          <w:rFonts w:ascii="Times New Roman" w:hAnsi="Times New Roman" w:cs="Times New Roman"/>
        </w:rPr>
        <w:t>22) в речи употребляет все части речи, кроме причастий и деепричастий, проявляет словотворчество;</w:t>
      </w:r>
    </w:p>
    <w:p w:rsidR="001A3BEB" w:rsidRPr="001A3BEB" w:rsidRDefault="001A3BEB" w:rsidP="001A3BEB">
      <w:pPr>
        <w:rPr>
          <w:rFonts w:ascii="Times New Roman" w:hAnsi="Times New Roman" w:cs="Times New Roman"/>
        </w:rPr>
      </w:pPr>
      <w:r w:rsidRPr="001A3BEB">
        <w:rPr>
          <w:rFonts w:ascii="Times New Roman" w:hAnsi="Times New Roman" w:cs="Times New Roman"/>
        </w:rPr>
        <w:lastRenderedPageBreak/>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1A3BEB" w:rsidRPr="001A3BEB" w:rsidRDefault="001A3BEB" w:rsidP="001A3BEB">
      <w:pPr>
        <w:rPr>
          <w:rFonts w:ascii="Times New Roman" w:hAnsi="Times New Roman" w:cs="Times New Roman"/>
        </w:rPr>
      </w:pPr>
      <w:r w:rsidRPr="001A3BEB">
        <w:rPr>
          <w:rFonts w:ascii="Times New Roman" w:hAnsi="Times New Roman" w:cs="Times New Roman"/>
        </w:rPr>
        <w:t>24) изображает предметы с деталями, появляются элементы сюжета, композиции;</w:t>
      </w:r>
    </w:p>
    <w:p w:rsidR="001A3BEB" w:rsidRPr="001A3BEB" w:rsidRDefault="001A3BEB" w:rsidP="001A3BEB">
      <w:pPr>
        <w:rPr>
          <w:rFonts w:ascii="Times New Roman" w:hAnsi="Times New Roman" w:cs="Times New Roman"/>
        </w:rPr>
      </w:pPr>
      <w:r w:rsidRPr="001A3BEB">
        <w:rPr>
          <w:rFonts w:ascii="Times New Roman" w:hAnsi="Times New Roman" w:cs="Times New Roman"/>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1A3BEB" w:rsidRPr="001A3BEB" w:rsidRDefault="001A3BEB" w:rsidP="001A3BEB">
      <w:pPr>
        <w:rPr>
          <w:rFonts w:ascii="Times New Roman" w:hAnsi="Times New Roman" w:cs="Times New Roman"/>
        </w:rPr>
      </w:pPr>
      <w:r w:rsidRPr="001A3BEB">
        <w:rPr>
          <w:rFonts w:ascii="Times New Roman" w:hAnsi="Times New Roman" w:cs="Times New Roman"/>
        </w:rPr>
        <w:t>26) знает основные цвета и их оттенки;</w:t>
      </w:r>
    </w:p>
    <w:p w:rsidR="001A3BEB" w:rsidRPr="001A3BEB" w:rsidRDefault="001A3BEB" w:rsidP="001A3BEB">
      <w:pPr>
        <w:rPr>
          <w:rFonts w:ascii="Times New Roman" w:hAnsi="Times New Roman" w:cs="Times New Roman"/>
        </w:rPr>
      </w:pPr>
      <w:r w:rsidRPr="001A3BEB">
        <w:rPr>
          <w:rFonts w:ascii="Times New Roman" w:hAnsi="Times New Roman" w:cs="Times New Roman"/>
        </w:rPr>
        <w:t>27) сотрудничает с другими детьми в процессе выполнения коллективных работ;</w:t>
      </w:r>
    </w:p>
    <w:p w:rsidR="001A3BEB" w:rsidRPr="001A3BEB" w:rsidRDefault="001A3BEB" w:rsidP="001A3BEB">
      <w:pPr>
        <w:rPr>
          <w:rFonts w:ascii="Times New Roman" w:hAnsi="Times New Roman" w:cs="Times New Roman"/>
        </w:rPr>
      </w:pPr>
      <w:r w:rsidRPr="001A3BEB">
        <w:rPr>
          <w:rFonts w:ascii="Times New Roman" w:hAnsi="Times New Roman" w:cs="Times New Roman"/>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1A3BEB" w:rsidRPr="001A3BEB" w:rsidRDefault="001A3BEB" w:rsidP="001A3BEB">
      <w:pPr>
        <w:rPr>
          <w:rFonts w:ascii="Times New Roman" w:hAnsi="Times New Roman" w:cs="Times New Roman"/>
        </w:rPr>
      </w:pPr>
      <w:r w:rsidRPr="001A3BEB">
        <w:rPr>
          <w:rFonts w:ascii="Times New Roman" w:hAnsi="Times New Roman" w:cs="Times New Roman"/>
        </w:rPr>
        <w:t>29) выполняет двигательные цепочки из трех-пяти элементов;</w:t>
      </w:r>
    </w:p>
    <w:p w:rsidR="001A3BEB" w:rsidRPr="001A3BEB" w:rsidRDefault="001A3BEB" w:rsidP="001A3BEB">
      <w:pPr>
        <w:rPr>
          <w:rFonts w:ascii="Times New Roman" w:hAnsi="Times New Roman" w:cs="Times New Roman"/>
        </w:rPr>
      </w:pPr>
      <w:r w:rsidRPr="001A3BEB">
        <w:rPr>
          <w:rFonts w:ascii="Times New Roman" w:hAnsi="Times New Roman" w:cs="Times New Roman"/>
        </w:rPr>
        <w:t>30) выполняет общеразвивающие упражнения, ходьбу, бег в заданном темпе;</w:t>
      </w:r>
    </w:p>
    <w:p w:rsidR="001A3BEB" w:rsidRPr="001A3BEB" w:rsidRDefault="001A3BEB" w:rsidP="001A3BEB">
      <w:pPr>
        <w:rPr>
          <w:rFonts w:ascii="Times New Roman" w:hAnsi="Times New Roman" w:cs="Times New Roman"/>
        </w:rPr>
      </w:pPr>
      <w:r w:rsidRPr="001A3BEB">
        <w:rPr>
          <w:rFonts w:ascii="Times New Roman" w:hAnsi="Times New Roman" w:cs="Times New Roman"/>
        </w:rPr>
        <w:t>31) описывает по вопросам педагогического работника свое самочувствие, может привлечь его внимание в случае плохого самочувствия, боли;</w:t>
      </w:r>
    </w:p>
    <w:p w:rsidR="001A3BEB" w:rsidRPr="001A3BEB" w:rsidRDefault="001A3BEB" w:rsidP="001A3BEB">
      <w:pPr>
        <w:rPr>
          <w:rFonts w:ascii="Times New Roman" w:hAnsi="Times New Roman" w:cs="Times New Roman"/>
        </w:rPr>
      </w:pPr>
      <w:r w:rsidRPr="001A3BEB">
        <w:rPr>
          <w:rFonts w:ascii="Times New Roman" w:hAnsi="Times New Roman" w:cs="Times New Roman"/>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1A3BEB" w:rsidRPr="009F63AA" w:rsidRDefault="001A3BEB" w:rsidP="00D52674">
      <w:pPr>
        <w:pStyle w:val="11"/>
        <w:spacing w:line="240" w:lineRule="auto"/>
        <w:ind w:firstLine="0"/>
        <w:jc w:val="both"/>
        <w:rPr>
          <w:i/>
        </w:rPr>
      </w:pPr>
    </w:p>
    <w:p w:rsidR="00C33C6A" w:rsidRPr="006A0A3C" w:rsidRDefault="008422E0" w:rsidP="00D52674">
      <w:pPr>
        <w:pStyle w:val="11"/>
        <w:spacing w:line="240" w:lineRule="auto"/>
        <w:ind w:firstLine="0"/>
        <w:jc w:val="both"/>
      </w:pPr>
      <w:r w:rsidRPr="006A0A3C">
        <w:rPr>
          <w:b/>
          <w:bCs/>
        </w:rPr>
        <w:t>Целевые ориентиры на этапе завершения освоения Программы.</w:t>
      </w:r>
    </w:p>
    <w:p w:rsidR="00C33C6A" w:rsidRDefault="008422E0" w:rsidP="00D52674">
      <w:pPr>
        <w:pStyle w:val="11"/>
        <w:spacing w:line="240" w:lineRule="auto"/>
        <w:ind w:firstLine="0"/>
        <w:jc w:val="both"/>
      </w:pPr>
      <w:r>
        <w:t>К концу д</w:t>
      </w:r>
      <w:r w:rsidR="00B30CFC">
        <w:t>анного возрастного этапа обучающийся</w:t>
      </w:r>
      <w:r>
        <w:t>:</w:t>
      </w:r>
    </w:p>
    <w:p w:rsidR="00C33C6A" w:rsidRDefault="008422E0" w:rsidP="00D52674">
      <w:pPr>
        <w:pStyle w:val="11"/>
        <w:tabs>
          <w:tab w:val="left" w:pos="1065"/>
        </w:tabs>
        <w:spacing w:line="240" w:lineRule="auto"/>
        <w:ind w:firstLine="0"/>
        <w:jc w:val="both"/>
      </w:pPr>
      <w:bookmarkStart w:id="68" w:name="bookmark68"/>
      <w:bookmarkEnd w:id="68"/>
      <w:r>
        <w:t>обладает сформированной мотивацией к школьному обучению;</w:t>
      </w:r>
    </w:p>
    <w:p w:rsidR="00C33C6A" w:rsidRDefault="008422E0" w:rsidP="00D52674">
      <w:pPr>
        <w:pStyle w:val="11"/>
        <w:tabs>
          <w:tab w:val="left" w:pos="1069"/>
        </w:tabs>
        <w:spacing w:line="240" w:lineRule="auto"/>
        <w:ind w:firstLine="0"/>
        <w:jc w:val="both"/>
      </w:pPr>
      <w:bookmarkStart w:id="69" w:name="bookmark69"/>
      <w:bookmarkEnd w:id="69"/>
      <w:r>
        <w:t>усваивает значения новых слов на основе знаний о предметах и явлениях окружающего мира;</w:t>
      </w:r>
    </w:p>
    <w:p w:rsidR="00C33C6A" w:rsidRDefault="008422E0" w:rsidP="00D52674">
      <w:pPr>
        <w:pStyle w:val="11"/>
        <w:tabs>
          <w:tab w:val="left" w:pos="1089"/>
        </w:tabs>
        <w:spacing w:line="240" w:lineRule="auto"/>
        <w:ind w:firstLine="0"/>
        <w:jc w:val="both"/>
      </w:pPr>
      <w:bookmarkStart w:id="70" w:name="bookmark70"/>
      <w:bookmarkEnd w:id="70"/>
      <w:r>
        <w:t>употребляет слова, обозначающие личностные характеристики, многозначные;</w:t>
      </w:r>
    </w:p>
    <w:p w:rsidR="00C33C6A" w:rsidRDefault="008422E0" w:rsidP="00D52674">
      <w:pPr>
        <w:pStyle w:val="11"/>
        <w:tabs>
          <w:tab w:val="left" w:pos="1089"/>
        </w:tabs>
        <w:spacing w:line="240" w:lineRule="auto"/>
        <w:ind w:firstLine="0"/>
        <w:jc w:val="both"/>
      </w:pPr>
      <w:bookmarkStart w:id="71" w:name="bookmark71"/>
      <w:bookmarkEnd w:id="71"/>
      <w:r>
        <w:t>умеет подбирать слова с противоположным и сходным значением;</w:t>
      </w:r>
    </w:p>
    <w:p w:rsidR="00C33C6A" w:rsidRDefault="008422E0" w:rsidP="00D52674">
      <w:pPr>
        <w:pStyle w:val="11"/>
        <w:tabs>
          <w:tab w:val="left" w:pos="1089"/>
        </w:tabs>
        <w:spacing w:line="240" w:lineRule="auto"/>
        <w:ind w:firstLine="0"/>
        <w:jc w:val="both"/>
      </w:pPr>
      <w:bookmarkStart w:id="72" w:name="bookmark72"/>
      <w:bookmarkEnd w:id="72"/>
      <w:r>
        <w:t>правильно употребляет основные грамматические формы слова;</w:t>
      </w:r>
    </w:p>
    <w:p w:rsidR="00AD1073" w:rsidRDefault="008422E0" w:rsidP="00D52674">
      <w:pPr>
        <w:pStyle w:val="11"/>
        <w:tabs>
          <w:tab w:val="left" w:pos="1083"/>
        </w:tabs>
        <w:spacing w:line="240" w:lineRule="auto"/>
        <w:ind w:firstLine="0"/>
        <w:jc w:val="both"/>
      </w:pPr>
      <w:bookmarkStart w:id="73" w:name="bookmark73"/>
      <w:bookmarkEnd w:id="73"/>
      <w: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C33C6A" w:rsidRDefault="008422E0" w:rsidP="00D52674">
      <w:pPr>
        <w:pStyle w:val="11"/>
        <w:tabs>
          <w:tab w:val="left" w:pos="1069"/>
        </w:tabs>
        <w:spacing w:line="240" w:lineRule="auto"/>
        <w:ind w:firstLine="0"/>
        <w:jc w:val="both"/>
      </w:pPr>
      <w:bookmarkStart w:id="74" w:name="bookmark74"/>
      <w:bookmarkEnd w:id="74"/>
      <w: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C33C6A" w:rsidRDefault="008422E0" w:rsidP="00D52674">
      <w:pPr>
        <w:pStyle w:val="11"/>
        <w:tabs>
          <w:tab w:val="left" w:pos="1074"/>
        </w:tabs>
        <w:spacing w:line="240" w:lineRule="auto"/>
        <w:ind w:firstLine="0"/>
        <w:jc w:val="both"/>
      </w:pPr>
      <w:bookmarkStart w:id="75" w:name="bookmark75"/>
      <w:bookmarkEnd w:id="75"/>
      <w: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33C6A" w:rsidRDefault="008422E0" w:rsidP="00D52674">
      <w:pPr>
        <w:pStyle w:val="11"/>
        <w:tabs>
          <w:tab w:val="left" w:pos="1084"/>
        </w:tabs>
        <w:spacing w:line="240" w:lineRule="auto"/>
        <w:ind w:firstLine="0"/>
        <w:jc w:val="both"/>
      </w:pPr>
      <w:bookmarkStart w:id="76" w:name="bookmark76"/>
      <w:bookmarkEnd w:id="76"/>
      <w:r>
        <w:t>правильно произносит звуки (в соответствии с онтогенезом);</w:t>
      </w:r>
    </w:p>
    <w:p w:rsidR="00C33C6A" w:rsidRDefault="008422E0" w:rsidP="00D52674">
      <w:pPr>
        <w:pStyle w:val="11"/>
        <w:tabs>
          <w:tab w:val="left" w:pos="1231"/>
        </w:tabs>
        <w:spacing w:line="240" w:lineRule="auto"/>
        <w:ind w:firstLine="0"/>
        <w:jc w:val="both"/>
      </w:pPr>
      <w:bookmarkStart w:id="77" w:name="bookmark77"/>
      <w:bookmarkEnd w:id="77"/>
      <w: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C33C6A" w:rsidRDefault="008422E0" w:rsidP="00D52674">
      <w:pPr>
        <w:pStyle w:val="11"/>
        <w:tabs>
          <w:tab w:val="left" w:pos="1231"/>
        </w:tabs>
        <w:spacing w:line="240" w:lineRule="auto"/>
        <w:ind w:firstLine="0"/>
        <w:jc w:val="both"/>
      </w:pPr>
      <w:bookmarkStart w:id="78" w:name="bookmark78"/>
      <w:bookmarkEnd w:id="78"/>
      <w:r>
        <w:t>выбирает род занятий, участников по совместной деятельности, избирательно и устойчиво взаимодействует с детьми;</w:t>
      </w:r>
    </w:p>
    <w:p w:rsidR="00C33C6A" w:rsidRDefault="008422E0" w:rsidP="00D52674">
      <w:pPr>
        <w:pStyle w:val="11"/>
        <w:tabs>
          <w:tab w:val="left" w:pos="1185"/>
        </w:tabs>
        <w:spacing w:line="240" w:lineRule="auto"/>
        <w:ind w:firstLine="0"/>
        <w:jc w:val="both"/>
      </w:pPr>
      <w:bookmarkStart w:id="79" w:name="bookmark79"/>
      <w:bookmarkEnd w:id="79"/>
      <w:r>
        <w:t>участвует в коллективном создании замысла в игре и на занятиях;</w:t>
      </w:r>
    </w:p>
    <w:p w:rsidR="00C33C6A" w:rsidRDefault="008422E0" w:rsidP="00D52674">
      <w:pPr>
        <w:pStyle w:val="11"/>
        <w:tabs>
          <w:tab w:val="left" w:pos="1231"/>
        </w:tabs>
        <w:spacing w:line="240" w:lineRule="auto"/>
        <w:ind w:firstLine="0"/>
        <w:jc w:val="both"/>
      </w:pPr>
      <w:bookmarkStart w:id="80" w:name="bookmark80"/>
      <w:bookmarkEnd w:id="80"/>
      <w:r>
        <w:t>передает как можно более точное сообщение другому, проявляя внимание к собеседнику;</w:t>
      </w:r>
    </w:p>
    <w:p w:rsidR="00C33C6A" w:rsidRDefault="008422E0" w:rsidP="00D52674">
      <w:pPr>
        <w:pStyle w:val="11"/>
        <w:tabs>
          <w:tab w:val="left" w:pos="1231"/>
        </w:tabs>
        <w:spacing w:line="240" w:lineRule="auto"/>
        <w:ind w:firstLine="0"/>
        <w:jc w:val="both"/>
      </w:pPr>
      <w:bookmarkStart w:id="81" w:name="bookmark81"/>
      <w:bookmarkEnd w:id="81"/>
      <w: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C33C6A" w:rsidRDefault="008422E0" w:rsidP="00D52674">
      <w:pPr>
        <w:pStyle w:val="11"/>
        <w:tabs>
          <w:tab w:val="left" w:pos="1231"/>
        </w:tabs>
        <w:spacing w:line="240" w:lineRule="auto"/>
        <w:ind w:firstLine="0"/>
        <w:jc w:val="both"/>
      </w:pPr>
      <w:bookmarkStart w:id="82" w:name="bookmark82"/>
      <w:bookmarkEnd w:id="82"/>
      <w: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C33C6A" w:rsidRDefault="008422E0" w:rsidP="00D52674">
      <w:pPr>
        <w:pStyle w:val="11"/>
        <w:tabs>
          <w:tab w:val="left" w:pos="1199"/>
        </w:tabs>
        <w:spacing w:line="240" w:lineRule="auto"/>
        <w:ind w:firstLine="0"/>
        <w:jc w:val="both"/>
      </w:pPr>
      <w:bookmarkStart w:id="83" w:name="bookmark83"/>
      <w:bookmarkEnd w:id="83"/>
      <w: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C33C6A" w:rsidRDefault="008422E0" w:rsidP="00D52674">
      <w:pPr>
        <w:pStyle w:val="11"/>
        <w:tabs>
          <w:tab w:val="left" w:pos="1231"/>
        </w:tabs>
        <w:spacing w:line="240" w:lineRule="auto"/>
        <w:ind w:firstLine="0"/>
        <w:jc w:val="both"/>
      </w:pPr>
      <w:bookmarkStart w:id="84" w:name="bookmark84"/>
      <w:bookmarkEnd w:id="84"/>
      <w: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C33C6A" w:rsidRDefault="008422E0" w:rsidP="00D52674">
      <w:pPr>
        <w:pStyle w:val="11"/>
        <w:tabs>
          <w:tab w:val="left" w:pos="1231"/>
        </w:tabs>
        <w:spacing w:line="240" w:lineRule="auto"/>
        <w:ind w:firstLine="0"/>
        <w:jc w:val="both"/>
      </w:pPr>
      <w:bookmarkStart w:id="85" w:name="bookmark85"/>
      <w:bookmarkEnd w:id="85"/>
      <w:r>
        <w:lastRenderedPageBreak/>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33C6A" w:rsidRDefault="008422E0" w:rsidP="00D52674">
      <w:pPr>
        <w:pStyle w:val="11"/>
        <w:tabs>
          <w:tab w:val="left" w:pos="491"/>
        </w:tabs>
        <w:spacing w:line="240" w:lineRule="auto"/>
        <w:ind w:firstLine="0"/>
        <w:jc w:val="both"/>
      </w:pPr>
      <w:bookmarkStart w:id="86" w:name="bookmark86"/>
      <w:bookmarkEnd w:id="86"/>
      <w:r>
        <w:t>определяет пространственное расположение предметов относительно себя, геометрические фигуры;</w:t>
      </w:r>
    </w:p>
    <w:p w:rsidR="00C33C6A" w:rsidRDefault="008422E0" w:rsidP="00D52674">
      <w:pPr>
        <w:pStyle w:val="11"/>
        <w:tabs>
          <w:tab w:val="left" w:pos="1192"/>
        </w:tabs>
        <w:spacing w:line="240" w:lineRule="auto"/>
        <w:ind w:firstLine="0"/>
        <w:jc w:val="both"/>
      </w:pPr>
      <w:bookmarkStart w:id="87" w:name="bookmark87"/>
      <w:bookmarkEnd w:id="87"/>
      <w:r>
        <w:t>владеет элементарными математическими представлениями: количество в пределах</w:t>
      </w:r>
      <w:r w:rsidR="007A083C">
        <w:t xml:space="preserve"> </w:t>
      </w:r>
      <w:r>
        <w:t>десяти, знает цифры 0,</w:t>
      </w:r>
      <w:r>
        <w:tab/>
        <w:t>1-9, соотносит их с количеством предметов, решает простые</w:t>
      </w:r>
      <w:r w:rsidR="007A083C">
        <w:t xml:space="preserve"> </w:t>
      </w:r>
      <w:r>
        <w:t>арифметические задачи устно, используя при необходимости в качестве счетного материала символические изображения;</w:t>
      </w:r>
    </w:p>
    <w:p w:rsidR="00C33C6A" w:rsidRDefault="008422E0" w:rsidP="00D52674">
      <w:pPr>
        <w:pStyle w:val="11"/>
        <w:tabs>
          <w:tab w:val="left" w:pos="1212"/>
        </w:tabs>
        <w:spacing w:line="240" w:lineRule="auto"/>
        <w:ind w:firstLine="0"/>
        <w:jc w:val="both"/>
      </w:pPr>
      <w:bookmarkStart w:id="88" w:name="bookmark88"/>
      <w:bookmarkEnd w:id="88"/>
      <w:r>
        <w:t>определяет времена года, части суток;</w:t>
      </w:r>
    </w:p>
    <w:p w:rsidR="00C33C6A" w:rsidRDefault="008422E0" w:rsidP="00D52674">
      <w:pPr>
        <w:pStyle w:val="11"/>
        <w:tabs>
          <w:tab w:val="left" w:pos="1212"/>
        </w:tabs>
        <w:spacing w:line="240" w:lineRule="auto"/>
        <w:ind w:firstLine="0"/>
        <w:jc w:val="both"/>
      </w:pPr>
      <w:bookmarkStart w:id="89" w:name="bookmark89"/>
      <w:bookmarkEnd w:id="89"/>
      <w:r>
        <w:t>самостоятельно получает новую информацию (задает вопросы, экспериментирует);</w:t>
      </w:r>
    </w:p>
    <w:p w:rsidR="00C33C6A" w:rsidRDefault="008422E0" w:rsidP="00D52674">
      <w:pPr>
        <w:pStyle w:val="11"/>
        <w:tabs>
          <w:tab w:val="left" w:pos="1192"/>
        </w:tabs>
        <w:spacing w:line="240" w:lineRule="auto"/>
        <w:ind w:firstLine="0"/>
        <w:jc w:val="both"/>
      </w:pPr>
      <w:bookmarkStart w:id="90" w:name="bookmark90"/>
      <w:bookmarkEnd w:id="90"/>
      <w: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C33C6A" w:rsidRDefault="008422E0" w:rsidP="00D52674">
      <w:pPr>
        <w:pStyle w:val="11"/>
        <w:tabs>
          <w:tab w:val="left" w:pos="1192"/>
        </w:tabs>
        <w:spacing w:line="240" w:lineRule="auto"/>
        <w:ind w:firstLine="0"/>
        <w:jc w:val="both"/>
      </w:pPr>
      <w:bookmarkStart w:id="91" w:name="bookmark91"/>
      <w:bookmarkEnd w:id="91"/>
      <w:r>
        <w:t>составляет рассказы по сюжетным картинкам и по серии сюжетных картинок, используя графические схемы, наглядные опоры;</w:t>
      </w:r>
    </w:p>
    <w:p w:rsidR="00C33C6A" w:rsidRDefault="008422E0" w:rsidP="00D52674">
      <w:pPr>
        <w:pStyle w:val="11"/>
        <w:tabs>
          <w:tab w:val="left" w:pos="1197"/>
        </w:tabs>
        <w:spacing w:line="240" w:lineRule="auto"/>
        <w:ind w:firstLine="0"/>
        <w:jc w:val="both"/>
      </w:pPr>
      <w:bookmarkStart w:id="92" w:name="bookmark92"/>
      <w:bookmarkEnd w:id="92"/>
      <w:r>
        <w:t>составляет с помощью педагогического работника небольшие сообщения, рассказы из личного опыта;</w:t>
      </w:r>
    </w:p>
    <w:p w:rsidR="00C33C6A" w:rsidRDefault="008422E0" w:rsidP="00D52674">
      <w:pPr>
        <w:pStyle w:val="11"/>
        <w:tabs>
          <w:tab w:val="left" w:pos="1212"/>
        </w:tabs>
        <w:spacing w:line="240" w:lineRule="auto"/>
        <w:ind w:firstLine="0"/>
        <w:jc w:val="both"/>
      </w:pPr>
      <w:bookmarkStart w:id="93" w:name="bookmark93"/>
      <w:bookmarkEnd w:id="93"/>
      <w:r>
        <w:t>владеет предпосылками овладения грамотой;</w:t>
      </w:r>
    </w:p>
    <w:p w:rsidR="00C33C6A" w:rsidRDefault="008422E0" w:rsidP="00D52674">
      <w:pPr>
        <w:pStyle w:val="11"/>
        <w:tabs>
          <w:tab w:val="left" w:pos="1192"/>
        </w:tabs>
        <w:spacing w:line="240" w:lineRule="auto"/>
        <w:ind w:firstLine="0"/>
        <w:jc w:val="both"/>
      </w:pPr>
      <w:bookmarkStart w:id="94" w:name="bookmark94"/>
      <w:bookmarkEnd w:id="94"/>
      <w:r>
        <w:t>стремится к использованию различных средств и материалов в процессе изобразительной деятельности;</w:t>
      </w:r>
    </w:p>
    <w:p w:rsidR="00C33C6A" w:rsidRDefault="008422E0" w:rsidP="00D52674">
      <w:pPr>
        <w:pStyle w:val="11"/>
        <w:tabs>
          <w:tab w:val="left" w:pos="1192"/>
        </w:tabs>
        <w:spacing w:line="240" w:lineRule="auto"/>
        <w:ind w:firstLine="0"/>
        <w:jc w:val="both"/>
      </w:pPr>
      <w:bookmarkStart w:id="95" w:name="bookmark95"/>
      <w:bookmarkEnd w:id="95"/>
      <w: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C33C6A" w:rsidRDefault="008422E0" w:rsidP="00D52674">
      <w:pPr>
        <w:pStyle w:val="11"/>
        <w:tabs>
          <w:tab w:val="left" w:pos="1192"/>
        </w:tabs>
        <w:spacing w:line="240" w:lineRule="auto"/>
        <w:ind w:firstLine="0"/>
        <w:jc w:val="both"/>
      </w:pPr>
      <w:bookmarkStart w:id="96" w:name="bookmark96"/>
      <w:bookmarkEnd w:id="96"/>
      <w:r>
        <w:t>проявляет интерес к произведениям народной, классической и современной музыки, к музыкальным инструментам;</w:t>
      </w:r>
    </w:p>
    <w:p w:rsidR="00C33C6A" w:rsidRDefault="008422E0" w:rsidP="00D52674">
      <w:pPr>
        <w:pStyle w:val="11"/>
        <w:tabs>
          <w:tab w:val="left" w:pos="1212"/>
        </w:tabs>
        <w:spacing w:line="240" w:lineRule="auto"/>
        <w:ind w:firstLine="0"/>
        <w:jc w:val="both"/>
      </w:pPr>
      <w:bookmarkStart w:id="97" w:name="bookmark97"/>
      <w:bookmarkEnd w:id="97"/>
      <w:r>
        <w:t>сопереживает персонажам художественных произведений;</w:t>
      </w:r>
    </w:p>
    <w:p w:rsidR="00C33C6A" w:rsidRDefault="008422E0" w:rsidP="00D52674">
      <w:pPr>
        <w:pStyle w:val="11"/>
        <w:tabs>
          <w:tab w:val="left" w:pos="1212"/>
        </w:tabs>
        <w:spacing w:line="240" w:lineRule="auto"/>
        <w:ind w:firstLine="0"/>
        <w:jc w:val="both"/>
      </w:pPr>
      <w:bookmarkStart w:id="98" w:name="bookmark98"/>
      <w:bookmarkEnd w:id="98"/>
      <w:r>
        <w:t>выполняет основные виды движений и упражнения по словесной инструкции</w:t>
      </w:r>
    </w:p>
    <w:p w:rsidR="00C33C6A" w:rsidRDefault="008422E0" w:rsidP="00D52674">
      <w:pPr>
        <w:pStyle w:val="11"/>
        <w:tabs>
          <w:tab w:val="left" w:pos="3528"/>
        </w:tabs>
        <w:spacing w:line="240" w:lineRule="auto"/>
        <w:ind w:firstLine="0"/>
        <w:jc w:val="both"/>
      </w:pPr>
      <w:r>
        <w:t>педагогических работников:</w:t>
      </w:r>
      <w:r>
        <w:tab/>
        <w:t>согласованные движения, а также разноименные и</w:t>
      </w:r>
    </w:p>
    <w:p w:rsidR="00C33C6A" w:rsidRDefault="008422E0" w:rsidP="00D52674">
      <w:pPr>
        <w:pStyle w:val="11"/>
        <w:spacing w:line="240" w:lineRule="auto"/>
        <w:ind w:firstLine="0"/>
        <w:jc w:val="both"/>
      </w:pPr>
      <w:r>
        <w:t>разнонаправленные движения;</w:t>
      </w:r>
    </w:p>
    <w:p w:rsidR="00AD1073" w:rsidRDefault="008422E0" w:rsidP="00D52674">
      <w:pPr>
        <w:pStyle w:val="11"/>
        <w:tabs>
          <w:tab w:val="left" w:pos="1192"/>
        </w:tabs>
        <w:spacing w:line="240" w:lineRule="auto"/>
        <w:ind w:firstLine="0"/>
        <w:jc w:val="both"/>
      </w:pPr>
      <w:bookmarkStart w:id="99" w:name="bookmark99"/>
      <w:bookmarkEnd w:id="99"/>
      <w:r>
        <w:t>осуществляет элементарное двигательное и словесное планирование действий в ходе спортивных упражнений;</w:t>
      </w:r>
    </w:p>
    <w:p w:rsidR="00C33C6A" w:rsidRDefault="008422E0" w:rsidP="00D52674">
      <w:pPr>
        <w:pStyle w:val="11"/>
        <w:tabs>
          <w:tab w:val="left" w:pos="1207"/>
        </w:tabs>
        <w:spacing w:line="240" w:lineRule="auto"/>
        <w:ind w:firstLine="0"/>
        <w:jc w:val="both"/>
      </w:pPr>
      <w:bookmarkStart w:id="100" w:name="bookmark100"/>
      <w:bookmarkEnd w:id="100"/>
      <w:r>
        <w:t>знает и подчиняется правилам подвижных игр, эстафет, игр с элементами спорта;</w:t>
      </w:r>
    </w:p>
    <w:p w:rsidR="00C33C6A" w:rsidRDefault="008422E0" w:rsidP="00D52674">
      <w:pPr>
        <w:pStyle w:val="11"/>
        <w:tabs>
          <w:tab w:val="left" w:pos="1197"/>
        </w:tabs>
        <w:spacing w:after="80" w:line="240" w:lineRule="auto"/>
        <w:ind w:firstLine="0"/>
        <w:jc w:val="both"/>
      </w:pPr>
      <w:bookmarkStart w:id="101" w:name="bookmark101"/>
      <w:bookmarkEnd w:id="101"/>
      <w: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0B37C5" w:rsidRDefault="000B37C5" w:rsidP="00DC0146">
      <w:pPr>
        <w:pStyle w:val="11"/>
        <w:ind w:firstLine="0"/>
        <w:jc w:val="both"/>
        <w:rPr>
          <w:b/>
          <w:i/>
          <w:iCs/>
        </w:rPr>
      </w:pPr>
    </w:p>
    <w:p w:rsidR="000B37C5" w:rsidRDefault="000B37C5" w:rsidP="00DC0146">
      <w:pPr>
        <w:pStyle w:val="11"/>
        <w:ind w:firstLine="0"/>
        <w:jc w:val="both"/>
      </w:pPr>
    </w:p>
    <w:p w:rsidR="00C33C6A" w:rsidRDefault="00867C81" w:rsidP="008730B1">
      <w:pPr>
        <w:pStyle w:val="11"/>
        <w:ind w:firstLine="0"/>
        <w:jc w:val="both"/>
      </w:pPr>
      <w:r>
        <w:rPr>
          <w:b/>
          <w:bCs/>
        </w:rPr>
        <w:t>1.1.7.</w:t>
      </w:r>
      <w:r w:rsidR="008422E0">
        <w:rPr>
          <w:b/>
          <w:bCs/>
        </w:rPr>
        <w:t>Педагогическая диагностика достижения планируемых результатов</w:t>
      </w:r>
    </w:p>
    <w:p w:rsidR="00C33C6A" w:rsidRDefault="008422E0" w:rsidP="008730B1">
      <w:pPr>
        <w:pStyle w:val="11"/>
        <w:ind w:firstLine="0"/>
        <w:jc w:val="both"/>
      </w:pPr>
      <w:r>
        <w:t>Педагогическая диагностика достижений планируемых результатов направлена на изучен</w:t>
      </w:r>
      <w:r w:rsidR="00B30CFC">
        <w:t>ие деятельностных умений обучающегося</w:t>
      </w:r>
      <w:r>
        <w:t>,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C33C6A" w:rsidRDefault="008422E0" w:rsidP="008730B1">
      <w:pPr>
        <w:pStyle w:val="11"/>
        <w:ind w:firstLine="0"/>
        <w:jc w:val="both"/>
      </w:pPr>
      <w: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C33C6A" w:rsidRDefault="009B287D" w:rsidP="008730B1">
      <w:pPr>
        <w:pStyle w:val="11"/>
        <w:ind w:firstLine="0"/>
        <w:jc w:val="both"/>
      </w:pPr>
      <w:r>
        <w:t>Ц</w:t>
      </w:r>
      <w:r w:rsidR="008422E0">
        <w:t xml:space="preserve">ели педагогической диагностики, а также особенности её проведения определяются </w:t>
      </w:r>
      <w:r w:rsidR="008422E0">
        <w:lastRenderedPageBreak/>
        <w:t>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33C6A" w:rsidRDefault="008422E0" w:rsidP="008730B1">
      <w:pPr>
        <w:pStyle w:val="11"/>
        <w:ind w:firstLine="0"/>
        <w:jc w:val="both"/>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C33C6A" w:rsidRDefault="008422E0" w:rsidP="008730B1">
      <w:pPr>
        <w:pStyle w:val="11"/>
        <w:ind w:firstLine="0"/>
        <w:jc w:val="both"/>
      </w:pPr>
      <w:r>
        <w:rPr>
          <w:color w:val="201E1E"/>
        </w:rPr>
        <w:t xml:space="preserve">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t>на разных этапах дошкольного детства;</w:t>
      </w:r>
    </w:p>
    <w:p w:rsidR="00C33C6A" w:rsidRDefault="008422E0" w:rsidP="008730B1">
      <w:pPr>
        <w:pStyle w:val="11"/>
        <w:ind w:firstLine="0"/>
        <w:jc w:val="both"/>
      </w:pPr>
      <w: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C33C6A" w:rsidRDefault="008422E0" w:rsidP="008730B1">
      <w:pPr>
        <w:pStyle w:val="11"/>
        <w:ind w:firstLine="0"/>
        <w:jc w:val="both"/>
      </w:pPr>
      <w:r>
        <w:t>освоение Программы не сопровождается проведением промежуточных аттестаций и итоговой аттестации обучающихся</w:t>
      </w:r>
    </w:p>
    <w:p w:rsidR="00C33C6A" w:rsidRDefault="008422E0" w:rsidP="008730B1">
      <w:pPr>
        <w:pStyle w:val="11"/>
        <w:ind w:firstLine="0"/>
        <w:jc w:val="both"/>
      </w:pPr>
      <w: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Pr>
          <w:color w:val="201E1E"/>
        </w:rPr>
        <w:t>Результаты педагогической диагностики (мониторинга) используются исключительно для решения следующих образовательных задач:</w:t>
      </w:r>
    </w:p>
    <w:p w:rsidR="00C33C6A" w:rsidRDefault="008422E0" w:rsidP="008730B1">
      <w:pPr>
        <w:pStyle w:val="11"/>
        <w:tabs>
          <w:tab w:val="left" w:pos="1243"/>
        </w:tabs>
        <w:ind w:firstLine="0"/>
        <w:jc w:val="both"/>
      </w:pPr>
      <w:bookmarkStart w:id="102" w:name="bookmark102"/>
      <w:bookmarkEnd w:id="102"/>
      <w:r>
        <w:rPr>
          <w:color w:val="201E1E"/>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33C6A" w:rsidRDefault="008422E0" w:rsidP="008730B1">
      <w:pPr>
        <w:pStyle w:val="11"/>
        <w:tabs>
          <w:tab w:val="left" w:pos="1243"/>
        </w:tabs>
        <w:ind w:firstLine="0"/>
        <w:jc w:val="both"/>
      </w:pPr>
      <w:bookmarkStart w:id="103" w:name="bookmark103"/>
      <w:bookmarkEnd w:id="103"/>
      <w:r>
        <w:rPr>
          <w:color w:val="201E1E"/>
        </w:rPr>
        <w:t>оптимизации работы с группой детей.</w:t>
      </w:r>
    </w:p>
    <w:p w:rsidR="00C33C6A" w:rsidRDefault="008422E0" w:rsidP="006A0A3C">
      <w:pPr>
        <w:pStyle w:val="11"/>
        <w:ind w:firstLine="0"/>
        <w:jc w:val="both"/>
      </w:pPr>
      <w:r>
        <w:t>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E4619D" w:rsidRDefault="008422E0" w:rsidP="006A0A3C">
      <w:pPr>
        <w:pStyle w:val="11"/>
        <w:ind w:firstLine="0"/>
        <w:jc w:val="both"/>
      </w:pPr>
      <w:r>
        <w:rPr>
          <w:color w:val="201E1E"/>
        </w:rPr>
        <w:t xml:space="preserve">Педагогическая диагностика индивидуального </w:t>
      </w:r>
      <w:r>
        <w:t xml:space="preserve">развития детей проводится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w:t>
      </w:r>
      <w:r w:rsidR="003F2F91">
        <w:t>диагностических ситуаций.</w:t>
      </w:r>
    </w:p>
    <w:p w:rsidR="00C33C6A" w:rsidRDefault="008422E0" w:rsidP="008730B1">
      <w:pPr>
        <w:pStyle w:val="11"/>
        <w:ind w:firstLine="0"/>
        <w:jc w:val="both"/>
      </w:pPr>
      <w:r>
        <w:t>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rsidR="00C33C6A" w:rsidRDefault="008422E0" w:rsidP="008730B1">
      <w:pPr>
        <w:pStyle w:val="11"/>
        <w:ind w:firstLine="0"/>
        <w:jc w:val="both"/>
      </w:pPr>
      <w: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C33C6A" w:rsidRDefault="008422E0" w:rsidP="00DC0146">
      <w:pPr>
        <w:pStyle w:val="11"/>
        <w:ind w:firstLine="0"/>
        <w:jc w:val="both"/>
      </w:pPr>
      <w:r>
        <w:t xml:space="preserve">В процессе наблюдения педагог обращает внимание на частоту проявления каждого </w:t>
      </w:r>
      <w:r>
        <w:lastRenderedPageBreak/>
        <w:t>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C33C6A" w:rsidRDefault="008422E0" w:rsidP="006A0A3C">
      <w:pPr>
        <w:pStyle w:val="11"/>
        <w:ind w:firstLine="0"/>
        <w:jc w:val="both"/>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C33C6A" w:rsidRDefault="008422E0" w:rsidP="00DC0146">
      <w:pPr>
        <w:pStyle w:val="11"/>
        <w:ind w:firstLine="0"/>
        <w:jc w:val="both"/>
      </w:pPr>
      <w: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C33C6A" w:rsidRDefault="008422E0" w:rsidP="006A0A3C">
      <w:pPr>
        <w:pStyle w:val="11"/>
        <w:ind w:firstLine="0"/>
        <w:jc w:val="both"/>
      </w:pPr>
      <w: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C33C6A" w:rsidRDefault="008422E0" w:rsidP="006A0A3C">
      <w:pPr>
        <w:pStyle w:val="11"/>
        <w:ind w:firstLine="0"/>
        <w:jc w:val="both"/>
      </w:pPr>
      <w: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33C6A" w:rsidRDefault="008422E0" w:rsidP="006A0A3C">
      <w:pPr>
        <w:pStyle w:val="11"/>
        <w:ind w:firstLine="0"/>
        <w:jc w:val="both"/>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3F2F91" w:rsidRDefault="003F2F91">
      <w:pPr>
        <w:pStyle w:val="11"/>
        <w:ind w:firstLine="0"/>
        <w:jc w:val="both"/>
      </w:pPr>
    </w:p>
    <w:p w:rsidR="006A0A3C" w:rsidRDefault="006A0A3C">
      <w:pPr>
        <w:rPr>
          <w:rFonts w:ascii="Times New Roman" w:eastAsia="Times New Roman" w:hAnsi="Times New Roman" w:cs="Times New Roman"/>
          <w:b/>
          <w:bCs/>
        </w:rPr>
      </w:pPr>
      <w:r>
        <w:rPr>
          <w:b/>
          <w:bCs/>
          <w:i/>
          <w:iCs/>
        </w:rPr>
        <w:br w:type="page"/>
      </w:r>
    </w:p>
    <w:p w:rsidR="00C33C6A" w:rsidRDefault="008422E0">
      <w:pPr>
        <w:pStyle w:val="a8"/>
        <w:ind w:firstLine="0"/>
        <w:jc w:val="left"/>
      </w:pPr>
      <w:r>
        <w:rPr>
          <w:b/>
          <w:bCs/>
          <w:i w:val="0"/>
          <w:iCs w:val="0"/>
        </w:rPr>
        <w:lastRenderedPageBreak/>
        <w:t>Система мониторин</w:t>
      </w:r>
      <w:r w:rsidR="002E5EBD">
        <w:rPr>
          <w:b/>
          <w:bCs/>
          <w:i w:val="0"/>
          <w:iCs w:val="0"/>
        </w:rPr>
        <w:t>га</w:t>
      </w:r>
      <w:r w:rsidR="00B30CFC">
        <w:rPr>
          <w:b/>
          <w:bCs/>
          <w:i w:val="0"/>
          <w:iCs w:val="0"/>
        </w:rPr>
        <w:t xml:space="preserve"> динамики развития обучающихся</w:t>
      </w:r>
      <w:r>
        <w:rPr>
          <w:b/>
          <w:bCs/>
          <w:i w:val="0"/>
          <w:iCs w:val="0"/>
        </w:rPr>
        <w:t xml:space="preserve"> с ОВЗ.</w:t>
      </w:r>
    </w:p>
    <w:p w:rsidR="00031659" w:rsidRPr="00E4619D" w:rsidRDefault="008422E0" w:rsidP="003F2F91">
      <w:pPr>
        <w:pStyle w:val="a8"/>
        <w:ind w:firstLine="0"/>
      </w:pPr>
      <w:r>
        <w:t>Формы, периодичность, решаемые задачи и способы фиксации результ</w:t>
      </w:r>
      <w:r w:rsidR="00E4619D">
        <w:t>атов педагогической диагностики</w:t>
      </w:r>
    </w:p>
    <w:tbl>
      <w:tblPr>
        <w:tblOverlap w:val="never"/>
        <w:tblW w:w="10363" w:type="dxa"/>
        <w:jc w:val="center"/>
        <w:tblLayout w:type="fixed"/>
        <w:tblCellMar>
          <w:left w:w="10" w:type="dxa"/>
          <w:right w:w="10" w:type="dxa"/>
        </w:tblCellMar>
        <w:tblLook w:val="04A0" w:firstRow="1" w:lastRow="0" w:firstColumn="1" w:lastColumn="0" w:noHBand="0" w:noVBand="1"/>
      </w:tblPr>
      <w:tblGrid>
        <w:gridCol w:w="2544"/>
        <w:gridCol w:w="3114"/>
        <w:gridCol w:w="2185"/>
        <w:gridCol w:w="2520"/>
      </w:tblGrid>
      <w:tr w:rsidR="00C33C6A" w:rsidTr="004F4135">
        <w:trPr>
          <w:trHeight w:hRule="exact" w:val="1286"/>
          <w:jc w:val="center"/>
        </w:trPr>
        <w:tc>
          <w:tcPr>
            <w:tcW w:w="2544" w:type="dxa"/>
            <w:tcBorders>
              <w:top w:val="single" w:sz="4" w:space="0" w:color="auto"/>
              <w:left w:val="single" w:sz="4" w:space="0" w:color="auto"/>
            </w:tcBorders>
            <w:shd w:val="clear" w:color="auto" w:fill="FFFFFF"/>
          </w:tcPr>
          <w:p w:rsidR="00C33C6A" w:rsidRDefault="00031659">
            <w:pPr>
              <w:pStyle w:val="a6"/>
              <w:ind w:firstLine="0"/>
              <w:jc w:val="center"/>
            </w:pPr>
            <w:r>
              <w:t>Формы проведения педагогич</w:t>
            </w:r>
            <w:r w:rsidR="008422E0">
              <w:t>е</w:t>
            </w:r>
            <w:r>
              <w:rPr>
                <w:lang w:val="en-US"/>
              </w:rPr>
              <w:t>c</w:t>
            </w:r>
            <w:r w:rsidR="008422E0">
              <w:t>кой диагностики</w:t>
            </w:r>
          </w:p>
        </w:tc>
        <w:tc>
          <w:tcPr>
            <w:tcW w:w="3114" w:type="dxa"/>
            <w:tcBorders>
              <w:top w:val="single" w:sz="4" w:space="0" w:color="auto"/>
              <w:left w:val="single" w:sz="4" w:space="0" w:color="auto"/>
            </w:tcBorders>
            <w:shd w:val="clear" w:color="auto" w:fill="FFFFFF"/>
            <w:vAlign w:val="bottom"/>
          </w:tcPr>
          <w:p w:rsidR="00C33C6A" w:rsidRDefault="003F2F91" w:rsidP="003F2F91">
            <w:pPr>
              <w:pStyle w:val="a6"/>
              <w:ind w:firstLine="0"/>
            </w:pPr>
            <w:r>
              <w:t xml:space="preserve">     </w:t>
            </w:r>
            <w:r w:rsidR="008422E0">
              <w:t>Решаемые задачи (с указанием возрастных категория обучающихся)</w:t>
            </w:r>
          </w:p>
        </w:tc>
        <w:tc>
          <w:tcPr>
            <w:tcW w:w="2185" w:type="dxa"/>
            <w:tcBorders>
              <w:top w:val="single" w:sz="4" w:space="0" w:color="auto"/>
              <w:left w:val="single" w:sz="4" w:space="0" w:color="auto"/>
            </w:tcBorders>
            <w:shd w:val="clear" w:color="auto" w:fill="FFFFFF"/>
          </w:tcPr>
          <w:p w:rsidR="00C33C6A" w:rsidRDefault="008422E0">
            <w:pPr>
              <w:pStyle w:val="a6"/>
              <w:ind w:firstLine="0"/>
              <w:jc w:val="center"/>
            </w:pPr>
            <w:r>
              <w:t>Периодичность, ответственные</w:t>
            </w:r>
          </w:p>
        </w:tc>
        <w:tc>
          <w:tcPr>
            <w:tcW w:w="2520"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Способы фиксации</w:t>
            </w:r>
          </w:p>
        </w:tc>
      </w:tr>
      <w:tr w:rsidR="00C33C6A" w:rsidTr="004F4135">
        <w:trPr>
          <w:trHeight w:hRule="exact" w:val="5731"/>
          <w:jc w:val="center"/>
        </w:trPr>
        <w:tc>
          <w:tcPr>
            <w:tcW w:w="2544" w:type="dxa"/>
            <w:tcBorders>
              <w:top w:val="single" w:sz="4" w:space="0" w:color="auto"/>
              <w:left w:val="single" w:sz="4" w:space="0" w:color="auto"/>
              <w:bottom w:val="single" w:sz="4" w:space="0" w:color="auto"/>
            </w:tcBorders>
            <w:shd w:val="clear" w:color="auto" w:fill="FFFFFF"/>
          </w:tcPr>
          <w:p w:rsidR="00C33C6A" w:rsidRDefault="008422E0">
            <w:pPr>
              <w:pStyle w:val="a6"/>
              <w:spacing w:after="1260"/>
              <w:ind w:firstLine="0"/>
            </w:pPr>
            <w:r>
              <w:t>Педагогическое наблюдение</w:t>
            </w:r>
          </w:p>
          <w:p w:rsidR="00C33C6A" w:rsidRDefault="008422E0">
            <w:pPr>
              <w:pStyle w:val="a6"/>
              <w:tabs>
                <w:tab w:val="left" w:pos="1258"/>
              </w:tabs>
              <w:ind w:firstLine="0"/>
            </w:pPr>
            <w:r>
              <w:t>Анализ</w:t>
            </w:r>
            <w:r>
              <w:tab/>
              <w:t>продуктов</w:t>
            </w:r>
          </w:p>
          <w:p w:rsidR="00C33C6A" w:rsidRDefault="008422E0">
            <w:pPr>
              <w:pStyle w:val="a6"/>
              <w:ind w:firstLine="0"/>
            </w:pPr>
            <w:r>
              <w:t>детской деятельности</w:t>
            </w:r>
          </w:p>
        </w:tc>
        <w:tc>
          <w:tcPr>
            <w:tcW w:w="3114" w:type="dxa"/>
            <w:tcBorders>
              <w:top w:val="single" w:sz="4" w:space="0" w:color="auto"/>
              <w:left w:val="single" w:sz="4" w:space="0" w:color="auto"/>
              <w:bottom w:val="single" w:sz="4" w:space="0" w:color="auto"/>
            </w:tcBorders>
            <w:shd w:val="clear" w:color="auto" w:fill="FFFFFF"/>
          </w:tcPr>
          <w:p w:rsidR="00C33C6A" w:rsidRDefault="00031659" w:rsidP="004F4135">
            <w:pPr>
              <w:pStyle w:val="a6"/>
              <w:tabs>
                <w:tab w:val="left" w:pos="801"/>
              </w:tabs>
              <w:ind w:firstLine="0"/>
            </w:pPr>
            <w:r>
              <w:t>Опр</w:t>
            </w:r>
            <w:r w:rsidR="008422E0">
              <w:t>еделение</w:t>
            </w:r>
          </w:p>
          <w:p w:rsidR="00C33C6A" w:rsidRDefault="008422E0" w:rsidP="004F4135">
            <w:pPr>
              <w:pStyle w:val="a6"/>
              <w:tabs>
                <w:tab w:val="left" w:pos="2582"/>
              </w:tabs>
              <w:ind w:firstLine="0"/>
            </w:pPr>
            <w:r>
              <w:t>исходного</w:t>
            </w:r>
            <w:r>
              <w:tab/>
              <w:t>,</w:t>
            </w:r>
          </w:p>
          <w:p w:rsidR="00C33C6A" w:rsidRDefault="00031659" w:rsidP="004F4135">
            <w:pPr>
              <w:pStyle w:val="a6"/>
              <w:tabs>
                <w:tab w:val="left" w:pos="1617"/>
              </w:tabs>
              <w:ind w:firstLine="0"/>
            </w:pPr>
            <w:r>
              <w:t>промежуточного и</w:t>
            </w:r>
            <w:r w:rsidR="008422E0">
              <w:t>тогового</w:t>
            </w:r>
          </w:p>
          <w:p w:rsidR="00C33C6A" w:rsidRDefault="008422E0" w:rsidP="004F4135">
            <w:pPr>
              <w:pStyle w:val="a6"/>
              <w:ind w:firstLine="0"/>
            </w:pPr>
            <w:r>
              <w:t>показателей качества выполнения задач образовательных областей (обязательная часть)</w:t>
            </w:r>
            <w:r w:rsidR="004F4135">
              <w:t>.</w:t>
            </w:r>
          </w:p>
          <w:p w:rsidR="004F4135" w:rsidRDefault="004F4135" w:rsidP="004F4135">
            <w:pPr>
              <w:pStyle w:val="a6"/>
              <w:ind w:firstLine="0"/>
            </w:pPr>
          </w:p>
          <w:p w:rsidR="00C33C6A" w:rsidRDefault="008422E0" w:rsidP="004F4135">
            <w:pPr>
              <w:pStyle w:val="a6"/>
              <w:tabs>
                <w:tab w:val="left" w:pos="825"/>
              </w:tabs>
              <w:ind w:firstLine="0"/>
            </w:pPr>
            <w:r>
              <w:t>Определение результатов решения воспитательных задач</w:t>
            </w:r>
            <w:r w:rsidR="004F4135">
              <w:t>.</w:t>
            </w:r>
          </w:p>
        </w:tc>
        <w:tc>
          <w:tcPr>
            <w:tcW w:w="2185" w:type="dxa"/>
            <w:tcBorders>
              <w:top w:val="single" w:sz="4" w:space="0" w:color="auto"/>
              <w:left w:val="single" w:sz="4" w:space="0" w:color="auto"/>
              <w:bottom w:val="single" w:sz="4" w:space="0" w:color="auto"/>
            </w:tcBorders>
            <w:shd w:val="clear" w:color="auto" w:fill="FFFFFF"/>
          </w:tcPr>
          <w:p w:rsidR="00C33C6A" w:rsidRDefault="008422E0">
            <w:pPr>
              <w:pStyle w:val="a6"/>
              <w:tabs>
                <w:tab w:val="left" w:pos="1872"/>
              </w:tabs>
              <w:ind w:firstLine="0"/>
            </w:pPr>
            <w:r>
              <w:t>Начальн</w:t>
            </w:r>
            <w:r w:rsidR="004F4135">
              <w:t xml:space="preserve">ый </w:t>
            </w:r>
            <w:r>
              <w:t>этап</w:t>
            </w:r>
          </w:p>
          <w:p w:rsidR="00C33C6A" w:rsidRDefault="008422E0">
            <w:pPr>
              <w:pStyle w:val="a6"/>
              <w:ind w:firstLine="0"/>
            </w:pPr>
            <w:r>
              <w:t>освоения Программы, воспитатель, учитель-логопед</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pPr>
              <w:pStyle w:val="a6"/>
              <w:spacing w:line="240" w:lineRule="auto"/>
              <w:ind w:firstLine="0"/>
            </w:pPr>
            <w:r>
              <w:t>Карты наблюдений</w:t>
            </w:r>
          </w:p>
        </w:tc>
      </w:tr>
    </w:tbl>
    <w:p w:rsidR="00C33C6A" w:rsidRDefault="008422E0">
      <w:pPr>
        <w:spacing w:line="1" w:lineRule="exact"/>
        <w:rPr>
          <w:sz w:val="2"/>
          <w:szCs w:val="2"/>
        </w:rPr>
      </w:pPr>
      <w:r>
        <w:br w:type="page"/>
      </w:r>
    </w:p>
    <w:p w:rsidR="00C33C6A" w:rsidRDefault="00B30CFC">
      <w:pPr>
        <w:pStyle w:val="11"/>
        <w:tabs>
          <w:tab w:val="left" w:pos="3120"/>
        </w:tabs>
        <w:ind w:firstLine="0"/>
        <w:jc w:val="both"/>
      </w:pPr>
      <w:r>
        <w:lastRenderedPageBreak/>
        <w:t>Методическое пособие,</w:t>
      </w:r>
      <w:r w:rsidR="00EE3165">
        <w:t xml:space="preserve"> </w:t>
      </w:r>
      <w:r w:rsidR="008422E0">
        <w:t>используемое при</w:t>
      </w:r>
      <w:r w:rsidR="006B7214">
        <w:t xml:space="preserve"> проведении педагогической диаг</w:t>
      </w:r>
      <w:r w:rsidR="008422E0">
        <w:t>ностики:</w:t>
      </w:r>
    </w:p>
    <w:p w:rsidR="00C33C6A" w:rsidRDefault="008422E0">
      <w:pPr>
        <w:pStyle w:val="11"/>
        <w:ind w:firstLine="0"/>
        <w:jc w:val="both"/>
      </w:pPr>
      <w:r>
        <w:t>Н.Г. Лаврова, И.В. Чеботарева «Педагогическая диагности</w:t>
      </w:r>
      <w:r w:rsidR="006B7214">
        <w:t>ка</w:t>
      </w:r>
      <w:r>
        <w:t xml:space="preserve"> в детском саду в условиях реализации ФГОС ДО».</w:t>
      </w:r>
    </w:p>
    <w:p w:rsidR="004F4135" w:rsidRDefault="004F4135">
      <w:pPr>
        <w:pStyle w:val="11"/>
        <w:ind w:firstLine="0"/>
        <w:jc w:val="both"/>
      </w:pPr>
    </w:p>
    <w:p w:rsidR="00C33C6A" w:rsidRDefault="008422E0">
      <w:pPr>
        <w:pStyle w:val="11"/>
        <w:ind w:firstLine="0"/>
      </w:pPr>
      <w:r>
        <w:t>Цели психологической диагностики: своевременное определение проблем в развитии детей, определение необходимости и направлений нндивидуально-</w:t>
      </w:r>
      <w:r w:rsidR="009B287D">
        <w:t xml:space="preserve"> </w:t>
      </w:r>
      <w:r w:rsidR="00EE3165">
        <w:t>дифференци</w:t>
      </w:r>
      <w:r>
        <w:t>рованного психологического сопровождения семей и детей.</w:t>
      </w:r>
    </w:p>
    <w:p w:rsidR="00B30CFC" w:rsidRDefault="00B30CFC">
      <w:pPr>
        <w:pStyle w:val="11"/>
        <w:ind w:firstLine="0"/>
      </w:pPr>
    </w:p>
    <w:tbl>
      <w:tblPr>
        <w:tblStyle w:val="af3"/>
        <w:tblW w:w="0" w:type="auto"/>
        <w:tblInd w:w="-307" w:type="dxa"/>
        <w:tblLook w:val="04A0" w:firstRow="1" w:lastRow="0" w:firstColumn="1" w:lastColumn="0" w:noHBand="0" w:noVBand="1"/>
      </w:tblPr>
      <w:tblGrid>
        <w:gridCol w:w="3128"/>
        <w:gridCol w:w="3128"/>
        <w:gridCol w:w="1907"/>
        <w:gridCol w:w="1897"/>
      </w:tblGrid>
      <w:tr w:rsidR="004F4135" w:rsidTr="00B30CFC">
        <w:tc>
          <w:tcPr>
            <w:tcW w:w="3013" w:type="dxa"/>
          </w:tcPr>
          <w:p w:rsidR="004F4135" w:rsidRDefault="004F4135">
            <w:pPr>
              <w:pStyle w:val="11"/>
              <w:ind w:firstLine="0"/>
            </w:pPr>
            <w:r>
              <w:t>Формы проведения психологической диагностики, инструментарий</w:t>
            </w:r>
          </w:p>
        </w:tc>
        <w:tc>
          <w:tcPr>
            <w:tcW w:w="3013" w:type="dxa"/>
          </w:tcPr>
          <w:p w:rsidR="004F4135" w:rsidRDefault="004F4135">
            <w:pPr>
              <w:pStyle w:val="11"/>
              <w:ind w:firstLine="0"/>
            </w:pPr>
            <w:r>
              <w:t>Решаемые задачи (с указанием возрастных категория обучающихся)</w:t>
            </w:r>
          </w:p>
        </w:tc>
        <w:tc>
          <w:tcPr>
            <w:tcW w:w="2203" w:type="dxa"/>
          </w:tcPr>
          <w:p w:rsidR="004F4135" w:rsidRDefault="004F4135">
            <w:pPr>
              <w:pStyle w:val="11"/>
              <w:ind w:firstLine="0"/>
            </w:pPr>
            <w:r>
              <w:t>Периодичность, ответственные</w:t>
            </w:r>
          </w:p>
        </w:tc>
        <w:tc>
          <w:tcPr>
            <w:tcW w:w="1831" w:type="dxa"/>
          </w:tcPr>
          <w:p w:rsidR="004F4135" w:rsidRDefault="004F4135">
            <w:pPr>
              <w:pStyle w:val="11"/>
              <w:ind w:firstLine="0"/>
            </w:pPr>
            <w:r>
              <w:t>Способы фиксации</w:t>
            </w:r>
          </w:p>
        </w:tc>
      </w:tr>
      <w:tr w:rsidR="004F4135" w:rsidTr="00B30CFC">
        <w:tc>
          <w:tcPr>
            <w:tcW w:w="3013" w:type="dxa"/>
          </w:tcPr>
          <w:p w:rsidR="004F4135" w:rsidRDefault="004F4135" w:rsidP="004F4135">
            <w:pPr>
              <w:pStyle w:val="a6"/>
              <w:tabs>
                <w:tab w:val="left" w:pos="504"/>
                <w:tab w:val="left" w:pos="1915"/>
              </w:tabs>
              <w:ind w:firstLine="0"/>
            </w:pPr>
            <w:r>
              <w:t>Комплексная  диагностическая программа по изучению  уровня социально-коммуникативного и познавательного развития детей дошкольного развития в условиях ФГОС ДО.</w:t>
            </w:r>
          </w:p>
          <w:p w:rsidR="004F4135" w:rsidRDefault="004F4135">
            <w:pPr>
              <w:pStyle w:val="11"/>
              <w:ind w:firstLine="0"/>
            </w:pPr>
          </w:p>
        </w:tc>
        <w:tc>
          <w:tcPr>
            <w:tcW w:w="3013" w:type="dxa"/>
          </w:tcPr>
          <w:p w:rsidR="004F4135" w:rsidRDefault="00A76075">
            <w:pPr>
              <w:pStyle w:val="11"/>
              <w:ind w:firstLine="0"/>
            </w:pPr>
            <w:r>
              <w:t>Определение уровня познавательного и социально-коммуникативного развития детей старшего дошкольного возраста.</w:t>
            </w:r>
          </w:p>
        </w:tc>
        <w:tc>
          <w:tcPr>
            <w:tcW w:w="2203" w:type="dxa"/>
          </w:tcPr>
          <w:p w:rsidR="004F4135" w:rsidRDefault="00A76075">
            <w:pPr>
              <w:pStyle w:val="11"/>
              <w:ind w:firstLine="0"/>
            </w:pPr>
            <w:r>
              <w:t>2 раза в год,</w:t>
            </w:r>
            <w:r w:rsidR="00EE3165">
              <w:t xml:space="preserve"> </w:t>
            </w:r>
            <w:r>
              <w:t>педагог-психолог</w:t>
            </w:r>
          </w:p>
        </w:tc>
        <w:tc>
          <w:tcPr>
            <w:tcW w:w="1831" w:type="dxa"/>
          </w:tcPr>
          <w:p w:rsidR="00A76075" w:rsidRDefault="00A76075" w:rsidP="00A76075">
            <w:pPr>
              <w:pStyle w:val="a6"/>
              <w:ind w:firstLine="0"/>
            </w:pPr>
            <w:r>
              <w:t xml:space="preserve">Индивидуальный протокол, </w:t>
            </w:r>
          </w:p>
          <w:p w:rsidR="004F4135" w:rsidRDefault="00A76075" w:rsidP="00A76075">
            <w:pPr>
              <w:pStyle w:val="11"/>
              <w:ind w:firstLine="0"/>
            </w:pPr>
            <w:r>
              <w:t>аналитические таблицы</w:t>
            </w:r>
          </w:p>
        </w:tc>
      </w:tr>
    </w:tbl>
    <w:p w:rsidR="004F4135" w:rsidRDefault="004F4135">
      <w:pPr>
        <w:pStyle w:val="11"/>
        <w:ind w:firstLine="0"/>
      </w:pPr>
    </w:p>
    <w:p w:rsidR="00C33C6A" w:rsidRDefault="00C33C6A">
      <w:pPr>
        <w:spacing w:after="259" w:line="1" w:lineRule="exact"/>
      </w:pPr>
    </w:p>
    <w:p w:rsidR="002213D9" w:rsidRDefault="008422E0" w:rsidP="007033FA">
      <w:pPr>
        <w:pStyle w:val="11"/>
        <w:ind w:firstLine="0"/>
        <w:jc w:val="both"/>
      </w:pPr>
      <w:r>
        <w:t>Педагогическая диагностика завершается анализом полученных данных, на основе которых педагоги выс</w:t>
      </w:r>
      <w:r w:rsidR="00B30CFC">
        <w:t>траивают взаимодействие с обучающимися</w:t>
      </w:r>
      <w:r>
        <w:t>,</w:t>
      </w:r>
      <w:r w:rsidR="00031659" w:rsidRPr="00031659">
        <w:t xml:space="preserve"> </w:t>
      </w:r>
      <w:r>
        <w:t>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213D9" w:rsidRDefault="002213D9" w:rsidP="008730B1">
      <w:pPr>
        <w:pStyle w:val="11"/>
        <w:ind w:firstLine="0"/>
        <w:jc w:val="both"/>
      </w:pPr>
    </w:p>
    <w:p w:rsidR="00C33C6A" w:rsidRDefault="00965A76" w:rsidP="008730B1">
      <w:pPr>
        <w:pStyle w:val="11"/>
        <w:ind w:firstLine="0"/>
        <w:jc w:val="both"/>
      </w:pPr>
      <w:r>
        <w:rPr>
          <w:b/>
          <w:bCs/>
        </w:rPr>
        <w:t>1.1.8.</w:t>
      </w:r>
      <w:r w:rsidR="00867C81">
        <w:rPr>
          <w:b/>
          <w:bCs/>
        </w:rPr>
        <w:t>Развивающее оценивание качества образовательной деятельности  по программе</w:t>
      </w:r>
      <w:r w:rsidR="006A0A3C">
        <w:rPr>
          <w:b/>
          <w:bCs/>
        </w:rPr>
        <w:t>.</w:t>
      </w:r>
    </w:p>
    <w:p w:rsidR="006B7214" w:rsidRDefault="008422E0" w:rsidP="006A0A3C">
      <w:pPr>
        <w:pStyle w:val="11"/>
        <w:ind w:firstLine="0"/>
        <w:jc w:val="both"/>
      </w:pPr>
      <w:r>
        <w:t>Программой не предусматривается оценивание качества образовательной деятель</w:t>
      </w:r>
      <w:r w:rsidR="00B30CFC">
        <w:t>ности ДОУ на основе достижения обучающегося</w:t>
      </w:r>
      <w:r>
        <w:t xml:space="preserve"> с ОВЗ планируемых результатов освоения Программы.</w:t>
      </w:r>
      <w:r w:rsidR="006B7214">
        <w:t xml:space="preserve"> </w:t>
      </w:r>
      <w:r>
        <w:t xml:space="preserve">Программа строится на основе общих закономерностей развития личности обучающихся дошкольного возраста, с ОВЗ с учетом сензитивных периодов в развитии. </w:t>
      </w:r>
    </w:p>
    <w:p w:rsidR="006B7214" w:rsidRDefault="008422E0" w:rsidP="009B287D">
      <w:pPr>
        <w:pStyle w:val="11"/>
        <w:ind w:firstLine="0"/>
        <w:jc w:val="both"/>
      </w:pPr>
      <w: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C33C6A" w:rsidRDefault="008422E0" w:rsidP="006A0A3C">
      <w:pPr>
        <w:pStyle w:val="11"/>
        <w:ind w:firstLine="0"/>
        <w:jc w:val="both"/>
      </w:pPr>
      <w: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C33C6A" w:rsidRDefault="008422E0" w:rsidP="00816ED4">
      <w:pPr>
        <w:pStyle w:val="11"/>
        <w:tabs>
          <w:tab w:val="left" w:pos="494"/>
        </w:tabs>
        <w:ind w:firstLine="0"/>
        <w:jc w:val="both"/>
      </w:pPr>
      <w:bookmarkStart w:id="104" w:name="bookmark104"/>
      <w:bookmarkEnd w:id="104"/>
      <w: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C33C6A" w:rsidRDefault="008422E0" w:rsidP="00816ED4">
      <w:pPr>
        <w:pStyle w:val="11"/>
        <w:tabs>
          <w:tab w:val="left" w:pos="340"/>
        </w:tabs>
        <w:ind w:firstLine="0"/>
        <w:jc w:val="both"/>
      </w:pPr>
      <w:bookmarkStart w:id="105" w:name="bookmark105"/>
      <w:bookmarkEnd w:id="105"/>
      <w:r>
        <w:lastRenderedPageBreak/>
        <w:t>детские портфолио, фиксирующие достижения ребенка в ходе образовательной деятельности;</w:t>
      </w:r>
    </w:p>
    <w:p w:rsidR="00C33C6A" w:rsidRDefault="00B30CFC" w:rsidP="00816ED4">
      <w:pPr>
        <w:pStyle w:val="11"/>
        <w:tabs>
          <w:tab w:val="left" w:pos="340"/>
        </w:tabs>
        <w:ind w:firstLine="0"/>
        <w:jc w:val="both"/>
      </w:pPr>
      <w:bookmarkStart w:id="106" w:name="bookmark106"/>
      <w:bookmarkEnd w:id="106"/>
      <w:r>
        <w:t>карты развития обучающегося</w:t>
      </w:r>
      <w:r w:rsidR="008422E0">
        <w:t xml:space="preserve"> с ОВЗ;</w:t>
      </w:r>
    </w:p>
    <w:p w:rsidR="00C33C6A" w:rsidRDefault="008422E0" w:rsidP="00816ED4">
      <w:pPr>
        <w:pStyle w:val="11"/>
        <w:tabs>
          <w:tab w:val="left" w:pos="340"/>
        </w:tabs>
        <w:ind w:firstLine="0"/>
        <w:jc w:val="both"/>
      </w:pPr>
      <w:bookmarkStart w:id="107" w:name="bookmark107"/>
      <w:bookmarkEnd w:id="107"/>
      <w:r>
        <w:t>различные шкалы индивидуального развития ребенка с ОВЗ.</w:t>
      </w:r>
    </w:p>
    <w:p w:rsidR="006B7214" w:rsidRDefault="006B7214" w:rsidP="006B7214">
      <w:pPr>
        <w:pStyle w:val="11"/>
        <w:tabs>
          <w:tab w:val="left" w:pos="340"/>
        </w:tabs>
        <w:ind w:firstLine="0"/>
        <w:jc w:val="both"/>
      </w:pPr>
    </w:p>
    <w:p w:rsidR="006B7214" w:rsidRDefault="008422E0" w:rsidP="006A0A3C">
      <w:pPr>
        <w:pStyle w:val="11"/>
        <w:ind w:firstLine="0"/>
        <w:jc w:val="both"/>
      </w:pPr>
      <w:r>
        <w:t>Программа предоставляет право самостоятельного выбора инструментов педагогической и психологической диагностики развития обучающихся, в том числе, его динамики.</w:t>
      </w:r>
    </w:p>
    <w:p w:rsidR="00C33C6A" w:rsidRDefault="008422E0">
      <w:pPr>
        <w:pStyle w:val="11"/>
        <w:ind w:firstLine="0"/>
        <w:jc w:val="both"/>
      </w:pPr>
      <w:r>
        <w:t>В соответствии со</w:t>
      </w:r>
      <w:hyperlink r:id="rId35" w:history="1">
        <w:r>
          <w:t xml:space="preserve"> </w:t>
        </w:r>
        <w:r>
          <w:rPr>
            <w:color w:val="0000FF"/>
            <w:u w:val="single"/>
          </w:rPr>
          <w:t>Стандартом</w:t>
        </w:r>
        <w:r>
          <w:rPr>
            <w:color w:val="0000FF"/>
          </w:rPr>
          <w:t xml:space="preserve"> </w:t>
        </w:r>
      </w:hyperlink>
      <w:r>
        <w:t>дошкольного образования и принципами Программы оценка качества образовательной деятельности по Программе:</w:t>
      </w:r>
    </w:p>
    <w:p w:rsidR="00C33C6A" w:rsidRDefault="008422E0" w:rsidP="00816ED4">
      <w:pPr>
        <w:pStyle w:val="11"/>
        <w:tabs>
          <w:tab w:val="left" w:pos="335"/>
        </w:tabs>
        <w:ind w:firstLine="0"/>
        <w:jc w:val="both"/>
      </w:pPr>
      <w:bookmarkStart w:id="108" w:name="bookmark108"/>
      <w:bookmarkEnd w:id="108"/>
      <w:r>
        <w:t>поддерживает ценности развития и позитивной социализации ребенка раннего и дошкольного возраста с ОВЗ;</w:t>
      </w:r>
    </w:p>
    <w:p w:rsidR="00C33C6A" w:rsidRDefault="008422E0" w:rsidP="00816ED4">
      <w:pPr>
        <w:pStyle w:val="11"/>
        <w:tabs>
          <w:tab w:val="left" w:pos="340"/>
        </w:tabs>
        <w:ind w:firstLine="0"/>
        <w:jc w:val="both"/>
      </w:pPr>
      <w:bookmarkStart w:id="109" w:name="bookmark109"/>
      <w:bookmarkEnd w:id="109"/>
      <w:r>
        <w:t>учитывает факт разнообразия путей развития ребенка с ОВЗ в условиях современного общества;</w:t>
      </w:r>
    </w:p>
    <w:p w:rsidR="00C33C6A" w:rsidRDefault="008422E0" w:rsidP="00816ED4">
      <w:pPr>
        <w:pStyle w:val="11"/>
        <w:tabs>
          <w:tab w:val="left" w:pos="340"/>
        </w:tabs>
        <w:ind w:firstLine="0"/>
        <w:jc w:val="both"/>
      </w:pPr>
      <w:bookmarkStart w:id="110" w:name="bookmark110"/>
      <w:bookmarkEnd w:id="110"/>
      <w:r>
        <w:t>ориентирует систему дошкольного образования на поддержку вариативных организационных форм дошкольного образования для обучающихся с ОВЗ;</w:t>
      </w:r>
    </w:p>
    <w:p w:rsidR="00C33C6A" w:rsidRDefault="008422E0" w:rsidP="00816ED4">
      <w:pPr>
        <w:pStyle w:val="11"/>
        <w:tabs>
          <w:tab w:val="left" w:pos="340"/>
        </w:tabs>
        <w:ind w:firstLine="0"/>
        <w:jc w:val="both"/>
      </w:pPr>
      <w:bookmarkStart w:id="111" w:name="bookmark111"/>
      <w:bookmarkEnd w:id="111"/>
      <w:r>
        <w:t>обеспечивает выбор методов и инструментов оценивания для семьи, образовательной организации и для педаг</w:t>
      </w:r>
      <w:r w:rsidR="00B30CFC">
        <w:t>огических работников ДОУ</w:t>
      </w:r>
      <w:r>
        <w:t xml:space="preserve"> в соответствии:</w:t>
      </w:r>
    </w:p>
    <w:p w:rsidR="00C33C6A" w:rsidRDefault="008422E0">
      <w:pPr>
        <w:pStyle w:val="11"/>
        <w:ind w:firstLine="0"/>
        <w:jc w:val="both"/>
      </w:pPr>
      <w:r>
        <w:t>разнообразия вариантов развития обучающихся с ОВЗ в дошкольном детстве;</w:t>
      </w:r>
    </w:p>
    <w:p w:rsidR="00C33C6A" w:rsidRDefault="008422E0">
      <w:pPr>
        <w:pStyle w:val="11"/>
        <w:ind w:firstLine="0"/>
        <w:jc w:val="both"/>
      </w:pPr>
      <w:r>
        <w:t>разнообразия вариантов образовательной и коррекционно-реабилитационной среды;</w:t>
      </w:r>
    </w:p>
    <w:p w:rsidR="00C33C6A" w:rsidRDefault="008422E0">
      <w:pPr>
        <w:pStyle w:val="11"/>
        <w:ind w:firstLine="0"/>
        <w:jc w:val="both"/>
      </w:pPr>
      <w:r>
        <w:t>разнообразия местных условий в разных регионах и муниципальных образованиях Российской Федерации;</w:t>
      </w:r>
    </w:p>
    <w:p w:rsidR="00C33C6A" w:rsidRDefault="008422E0" w:rsidP="00816ED4">
      <w:pPr>
        <w:pStyle w:val="11"/>
        <w:tabs>
          <w:tab w:val="left" w:pos="345"/>
        </w:tabs>
        <w:ind w:firstLine="0"/>
        <w:jc w:val="both"/>
      </w:pPr>
      <w:bookmarkStart w:id="112" w:name="bookmark112"/>
      <w:bookmarkEnd w:id="112"/>
      <w:r>
        <w:t>представляет собой основу для развивающего управления программами дошкольного образования для обучающ</w:t>
      </w:r>
      <w:r w:rsidR="00B30CFC">
        <w:t>ихся с ОВЗ на уровне ДОУ</w:t>
      </w:r>
      <w: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6B7214" w:rsidRDefault="006B7214" w:rsidP="006B7214">
      <w:pPr>
        <w:pStyle w:val="11"/>
        <w:tabs>
          <w:tab w:val="left" w:pos="345"/>
        </w:tabs>
        <w:ind w:firstLine="0"/>
        <w:jc w:val="both"/>
      </w:pPr>
    </w:p>
    <w:p w:rsidR="00C33C6A" w:rsidRDefault="008422E0" w:rsidP="006A0A3C">
      <w:pPr>
        <w:pStyle w:val="11"/>
        <w:ind w:firstLine="0"/>
        <w:jc w:val="both"/>
      </w:pPr>
      <w:r>
        <w:t>Система оценки качества реализации Программы дошкольного образования обучающ</w:t>
      </w:r>
      <w:r w:rsidR="00B30CFC">
        <w:t>ихся с ОВЗ на уровне ДОУ</w:t>
      </w:r>
      <w: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w:t>
      </w:r>
      <w:hyperlink r:id="rId36" w:history="1">
        <w:r>
          <w:t xml:space="preserve"> </w:t>
        </w:r>
        <w:r>
          <w:rPr>
            <w:color w:val="0000FF"/>
            <w:u w:val="single"/>
          </w:rPr>
          <w:t>Стандарта</w:t>
        </w:r>
        <w:r>
          <w:t>.</w:t>
        </w:r>
      </w:hyperlink>
    </w:p>
    <w:p w:rsidR="00C33C6A" w:rsidRDefault="008422E0">
      <w:pPr>
        <w:pStyle w:val="11"/>
        <w:ind w:firstLine="0"/>
        <w:jc w:val="both"/>
      </w:pPr>
      <w:r>
        <w:t>Программой предусмотрены следующие уровни системы оценки качества:</w:t>
      </w:r>
    </w:p>
    <w:p w:rsidR="006B7214" w:rsidRDefault="006B7214">
      <w:pPr>
        <w:pStyle w:val="11"/>
        <w:ind w:firstLine="0"/>
        <w:jc w:val="both"/>
      </w:pPr>
      <w:r>
        <w:t xml:space="preserve">         </w:t>
      </w:r>
      <w:r w:rsidR="008422E0">
        <w:t xml:space="preserve">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 </w:t>
      </w:r>
    </w:p>
    <w:p w:rsidR="00C33C6A" w:rsidRDefault="006B7214">
      <w:pPr>
        <w:pStyle w:val="11"/>
        <w:ind w:firstLine="0"/>
        <w:jc w:val="both"/>
      </w:pPr>
      <w:r>
        <w:t xml:space="preserve">        </w:t>
      </w:r>
      <w:r w:rsidR="008422E0">
        <w:t>внутрення</w:t>
      </w:r>
      <w:r w:rsidR="00B30CFC">
        <w:t>я оценка, самооценка ДОУ; внешняя оценка ДОУ</w:t>
      </w:r>
      <w:r w:rsidR="008422E0">
        <w:t>, в том числе независимая профессиональная и общественная оценка.</w:t>
      </w:r>
    </w:p>
    <w:p w:rsidR="006B7214" w:rsidRDefault="006B7214">
      <w:pPr>
        <w:pStyle w:val="11"/>
        <w:ind w:firstLine="0"/>
        <w:jc w:val="both"/>
      </w:pPr>
    </w:p>
    <w:p w:rsidR="00C33C6A" w:rsidRDefault="008422E0">
      <w:pPr>
        <w:pStyle w:val="11"/>
        <w:ind w:firstLine="0"/>
        <w:jc w:val="both"/>
      </w:pPr>
      <w:r>
        <w:t>На уровне образовательной организации система оценки качества реализации Программы решает задачи:</w:t>
      </w:r>
    </w:p>
    <w:p w:rsidR="00C33C6A" w:rsidRDefault="008422E0">
      <w:pPr>
        <w:pStyle w:val="11"/>
        <w:ind w:firstLine="0"/>
        <w:jc w:val="both"/>
      </w:pPr>
      <w:r>
        <w:t>повышения качества реализации программы дошкольного образования;</w:t>
      </w:r>
    </w:p>
    <w:p w:rsidR="00C33C6A" w:rsidRDefault="008422E0">
      <w:pPr>
        <w:pStyle w:val="11"/>
        <w:ind w:firstLine="0"/>
        <w:jc w:val="both"/>
      </w:pPr>
      <w:r>
        <w:t>реализации требований</w:t>
      </w:r>
      <w:hyperlink r:id="rId37" w:history="1">
        <w:r>
          <w:t xml:space="preserve"> </w:t>
        </w:r>
        <w:r>
          <w:rPr>
            <w:color w:val="0000FF"/>
            <w:u w:val="single"/>
          </w:rPr>
          <w:t>Стандарта</w:t>
        </w:r>
        <w:r>
          <w:rPr>
            <w:color w:val="0000FF"/>
          </w:rPr>
          <w:t xml:space="preserve"> </w:t>
        </w:r>
      </w:hyperlink>
      <w:r>
        <w:t>к структуре, условиям и целевым ориентирам основной образовательной программы дошкольной организации;</w:t>
      </w:r>
    </w:p>
    <w:p w:rsidR="006B7214" w:rsidRDefault="008422E0">
      <w:pPr>
        <w:pStyle w:val="11"/>
        <w:ind w:firstLine="0"/>
        <w:jc w:val="both"/>
      </w:pPr>
      <w:r>
        <w:t>обеспечения объективной экс</w:t>
      </w:r>
      <w:r w:rsidR="00B30CFC">
        <w:t>пертизы деятельности ДОУ</w:t>
      </w:r>
      <w:r>
        <w:t xml:space="preserve"> в процессе оценки качества адаптированной программы дошкольного образования обучающихся с ОВЗ;</w:t>
      </w:r>
    </w:p>
    <w:p w:rsidR="00C33C6A" w:rsidRDefault="008422E0">
      <w:pPr>
        <w:pStyle w:val="11"/>
        <w:ind w:firstLine="0"/>
        <w:jc w:val="both"/>
      </w:pPr>
      <w:r>
        <w:t xml:space="preserve">задания ориентиров педагогическим работникам в их профессиональной деятельности и </w:t>
      </w:r>
      <w:r>
        <w:lastRenderedPageBreak/>
        <w:t>персп</w:t>
      </w:r>
      <w:r w:rsidR="00B30CFC">
        <w:t>ектив развития ДОУ</w:t>
      </w:r>
      <w:r>
        <w:t>;</w:t>
      </w:r>
    </w:p>
    <w:p w:rsidR="00C33C6A" w:rsidRDefault="008422E0">
      <w:pPr>
        <w:pStyle w:val="11"/>
        <w:ind w:firstLine="0"/>
        <w:jc w:val="both"/>
      </w:pPr>
      <w:r>
        <w:t>создания оснований преемственности между дошкольным и начальным общим образованием обучающихся с ОВЗ.</w:t>
      </w:r>
    </w:p>
    <w:p w:rsidR="00C33C6A" w:rsidRDefault="008422E0" w:rsidP="006A0A3C">
      <w:pPr>
        <w:pStyle w:val="11"/>
        <w:ind w:firstLine="0"/>
        <w:jc w:val="both"/>
      </w:pPr>
      <w:r>
        <w:t>Важнейшим элементом системы обеспечения качества дошко</w:t>
      </w:r>
      <w:r w:rsidR="00B30CFC">
        <w:t>льного образования в ДОУ</w:t>
      </w:r>
      <w:r>
        <w:t xml:space="preserve"> является оценка качества психолого-педагогических условий реализации, адаптированной </w:t>
      </w:r>
      <w:r w:rsidR="006A0A3C">
        <w:t xml:space="preserve"> </w:t>
      </w:r>
      <w:r>
        <w:t xml:space="preserve"> образовательной программы, и именно психолого-педагогические условия являются основным предметом оценки в предлагаемой системе оценки качества о</w:t>
      </w:r>
      <w:r w:rsidR="00B30CFC">
        <w:t>бразования на уровне ДОУ</w:t>
      </w:r>
      <w:r>
        <w:t>, что позволяет выстроить систему оценки и повышения качества вариативного, развивающего дошкольного образования в соответствии со</w:t>
      </w:r>
      <w:hyperlink r:id="rId38" w:history="1">
        <w:r>
          <w:t xml:space="preserve"> </w:t>
        </w:r>
        <w:r>
          <w:rPr>
            <w:color w:val="0000FF"/>
            <w:u w:val="single"/>
          </w:rPr>
          <w:t>Стандартом</w:t>
        </w:r>
        <w:r>
          <w:rPr>
            <w:color w:val="0000FF"/>
          </w:rPr>
          <w:t xml:space="preserve"> </w:t>
        </w:r>
      </w:hyperlink>
      <w:r>
        <w:t>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w:t>
      </w:r>
      <w:r w:rsidR="00B30CFC">
        <w:t>гогический коллектив ДОУ</w:t>
      </w:r>
      <w:r>
        <w:t>.</w:t>
      </w:r>
    </w:p>
    <w:p w:rsidR="006B7214" w:rsidRDefault="006B7214">
      <w:pPr>
        <w:pStyle w:val="11"/>
        <w:ind w:firstLine="0"/>
        <w:jc w:val="both"/>
      </w:pPr>
    </w:p>
    <w:p w:rsidR="00C33C6A" w:rsidRDefault="008422E0">
      <w:pPr>
        <w:pStyle w:val="11"/>
        <w:ind w:firstLine="0"/>
        <w:jc w:val="both"/>
      </w:pPr>
      <w:r>
        <w:t>Система оценки качества дошкольного образования:</w:t>
      </w:r>
    </w:p>
    <w:p w:rsidR="008730B1" w:rsidRDefault="008422E0">
      <w:pPr>
        <w:pStyle w:val="11"/>
        <w:spacing w:after="360"/>
        <w:ind w:firstLine="0"/>
        <w:jc w:val="both"/>
      </w:pPr>
      <w:r>
        <w:t>должна быть сфокусирована на оценивании психолого-педагогических и других условий ре</w:t>
      </w:r>
      <w:r w:rsidR="00B30CFC">
        <w:t>ализации Программы в ДОУ</w:t>
      </w:r>
      <w:r>
        <w:t xml:space="preserve"> в пяти образовательных областях, определенных </w:t>
      </w:r>
      <w:hyperlink r:id="rId39" w:history="1">
        <w:r>
          <w:rPr>
            <w:color w:val="0000FF"/>
            <w:u w:val="single"/>
          </w:rPr>
          <w:t>Стандартом</w:t>
        </w:r>
        <w:r>
          <w:t>;</w:t>
        </w:r>
      </w:hyperlink>
      <w:r>
        <w:t>учитывает образовательные предпочтения и удовлетворенность дошкольным образованием со стороны семьи ребенка; исключает использование оценки индивидуального развития ребенка в контексте оценк</w:t>
      </w:r>
      <w:r w:rsidR="00B30CFC">
        <w:t>и работы ДОУ</w:t>
      </w:r>
      <w:r>
        <w:t>; исключает унификацию и поддерживает вариативность форм и методов дошкольного образования; способствует открытости по отношению к ожиданиям ребенка с ОВЗ, семьи, педагогических работников, общества и государства; включает как оценку педагог</w:t>
      </w:r>
      <w:r w:rsidR="00B30CFC">
        <w:t>ическими работниками ДОУ</w:t>
      </w:r>
      <w: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использует единые инструменты, оценивающие условия реализации </w:t>
      </w:r>
      <w:r w:rsidR="00B30CFC">
        <w:t>программы в ДОУ</w:t>
      </w:r>
      <w:r>
        <w:t>, как для самоанализа, так и для внешнего оценивания.</w:t>
      </w:r>
    </w:p>
    <w:p w:rsidR="001D1CBA" w:rsidRDefault="001D1CBA" w:rsidP="007033FA">
      <w:pPr>
        <w:pStyle w:val="11"/>
        <w:ind w:firstLine="0"/>
        <w:rPr>
          <w:b/>
          <w:bCs/>
        </w:rPr>
      </w:pPr>
    </w:p>
    <w:p w:rsidR="00472406" w:rsidRPr="009B287D" w:rsidRDefault="008422E0" w:rsidP="009B287D">
      <w:pPr>
        <w:pStyle w:val="11"/>
        <w:ind w:firstLine="0"/>
        <w:jc w:val="center"/>
        <w:rPr>
          <w:b/>
          <w:bCs/>
        </w:rPr>
      </w:pPr>
      <w:r w:rsidRPr="00762B3D">
        <w:rPr>
          <w:b/>
          <w:bCs/>
        </w:rPr>
        <w:t>1.2.ЧАСТЬ</w:t>
      </w:r>
      <w:r w:rsidR="00762B3D">
        <w:rPr>
          <w:b/>
          <w:bCs/>
        </w:rPr>
        <w:t xml:space="preserve"> ОБРАЗОВАТЕЛЬНОЙ ПРОГРАММЫ</w:t>
      </w:r>
      <w:r w:rsidRPr="00762B3D">
        <w:rPr>
          <w:b/>
          <w:bCs/>
        </w:rPr>
        <w:t>, ФОРМИРУЕМАЯ УЧАСТНИКАМИ ОБРАЗОВАТЕЛЬНЫХ</w:t>
      </w:r>
      <w:r w:rsidRPr="00762B3D">
        <w:rPr>
          <w:b/>
          <w:bCs/>
        </w:rPr>
        <w:br/>
        <w:t>ОТНОШЕНИЙ</w:t>
      </w:r>
    </w:p>
    <w:p w:rsidR="00472406" w:rsidRPr="006A0A3C" w:rsidRDefault="00472406" w:rsidP="007A083C">
      <w:pPr>
        <w:jc w:val="both"/>
        <w:rPr>
          <w:rFonts w:ascii="Times New Roman" w:eastAsia="Times New Roman" w:hAnsi="Times New Roman" w:cs="Times New Roman"/>
        </w:rPr>
      </w:pPr>
      <w:r w:rsidRPr="00472406">
        <w:rPr>
          <w:rFonts w:ascii="Times New Roman" w:eastAsia="Times New Roman" w:hAnsi="Times New Roman" w:cs="Times New Roman"/>
        </w:rPr>
        <w:t>Часть</w:t>
      </w:r>
      <w:r w:rsidR="00762B3D">
        <w:rPr>
          <w:rFonts w:ascii="Times New Roman" w:eastAsia="Times New Roman" w:hAnsi="Times New Roman" w:cs="Times New Roman"/>
        </w:rPr>
        <w:t xml:space="preserve"> образовательной программы</w:t>
      </w:r>
      <w:r w:rsidRPr="00472406">
        <w:rPr>
          <w:rFonts w:ascii="Times New Roman" w:eastAsia="Times New Roman" w:hAnsi="Times New Roman" w:cs="Times New Roman"/>
        </w:rPr>
        <w:t xml:space="preserve">, формируемая участниками образовательных отношений, написана на основе </w:t>
      </w:r>
      <w:r w:rsidR="006A0A3C">
        <w:rPr>
          <w:rFonts w:ascii="Times New Roman" w:eastAsia="Times New Roman" w:hAnsi="Times New Roman" w:cs="Times New Roman"/>
        </w:rPr>
        <w:t xml:space="preserve">Федеральной адаптированной образовательной программы ДО для обучающихся с ОВЗ </w:t>
      </w:r>
      <w:r w:rsidR="006A0A3C" w:rsidRPr="006A0A3C">
        <w:rPr>
          <w:rFonts w:ascii="Times New Roman" w:eastAsia="Times New Roman" w:hAnsi="Times New Roman" w:cs="Times New Roman"/>
        </w:rPr>
        <w:t>(</w:t>
      </w:r>
      <w:r w:rsidR="006A0A3C" w:rsidRPr="006A0A3C">
        <w:rPr>
          <w:rFonts w:ascii="Times New Roman" w:hAnsi="Times New Roman" w:cs="Times New Roman"/>
        </w:rPr>
        <w:t>утверждена приказом Минпросвещения России от 24 ноября 2022 г. № 1022)</w:t>
      </w:r>
    </w:p>
    <w:p w:rsidR="00740674" w:rsidRDefault="00740674" w:rsidP="007A083C">
      <w:pPr>
        <w:jc w:val="both"/>
        <w:rPr>
          <w:rFonts w:ascii="Times New Roman" w:eastAsia="Times New Roman" w:hAnsi="Times New Roman" w:cs="Times New Roman"/>
        </w:rPr>
      </w:pPr>
      <w:r>
        <w:rPr>
          <w:rFonts w:ascii="Times New Roman" w:eastAsia="Times New Roman" w:hAnsi="Times New Roman" w:cs="Times New Roman"/>
        </w:rPr>
        <w:t>«Примерной  адаптированной  основной образовательной программы для дошкольников с ТНР» Автор  Л.В.Лопатина</w:t>
      </w:r>
    </w:p>
    <w:p w:rsidR="002E0DA8" w:rsidRDefault="002E0DA8" w:rsidP="007A083C">
      <w:pPr>
        <w:jc w:val="both"/>
        <w:rPr>
          <w:rFonts w:ascii="Times New Roman" w:eastAsia="Times New Roman" w:hAnsi="Times New Roman" w:cs="Times New Roman"/>
        </w:rPr>
      </w:pPr>
      <w:r w:rsidRPr="00442144">
        <w:rPr>
          <w:rFonts w:ascii="Times New Roman" w:eastAsia="Times New Roman" w:hAnsi="Times New Roman" w:cs="Times New Roman"/>
          <w:bCs/>
        </w:rPr>
        <w:t>Программа логопедической работы по преодолению общего недоразвития речи у детей» Т.Б.Филичева ,</w:t>
      </w:r>
      <w:r w:rsidR="00740674">
        <w:rPr>
          <w:rFonts w:ascii="Times New Roman" w:eastAsia="Times New Roman" w:hAnsi="Times New Roman" w:cs="Times New Roman"/>
          <w:bCs/>
        </w:rPr>
        <w:t xml:space="preserve"> </w:t>
      </w:r>
      <w:r w:rsidRPr="00442144">
        <w:rPr>
          <w:rFonts w:ascii="Times New Roman" w:eastAsia="Times New Roman" w:hAnsi="Times New Roman" w:cs="Times New Roman"/>
          <w:bCs/>
        </w:rPr>
        <w:t>Г.В.Чиркина.</w:t>
      </w:r>
      <w:r w:rsidR="00740674">
        <w:rPr>
          <w:rFonts w:ascii="Times New Roman" w:eastAsia="Times New Roman" w:hAnsi="Times New Roman" w:cs="Times New Roman"/>
          <w:bCs/>
        </w:rPr>
        <w:t xml:space="preserve"> </w:t>
      </w:r>
      <w:r w:rsidRPr="00442144">
        <w:rPr>
          <w:rFonts w:ascii="Times New Roman" w:eastAsia="Times New Roman" w:hAnsi="Times New Roman" w:cs="Times New Roman"/>
          <w:bCs/>
        </w:rPr>
        <w:t>Т.В.Туманова</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Программа включает в себя парциальные программы, реализуемые в следующих</w:t>
      </w:r>
      <w:r w:rsidR="00DC0146">
        <w:rPr>
          <w:rFonts w:ascii="Times New Roman" w:eastAsia="Times New Roman" w:hAnsi="Times New Roman" w:cs="Times New Roman"/>
        </w:rPr>
        <w:t xml:space="preserve"> возрастных группах.</w:t>
      </w:r>
    </w:p>
    <w:p w:rsidR="00442144" w:rsidRDefault="00472406" w:rsidP="00472406">
      <w:pPr>
        <w:keepNext/>
        <w:keepLines/>
        <w:spacing w:after="140"/>
        <w:outlineLvl w:val="1"/>
        <w:rPr>
          <w:rFonts w:ascii="Times New Roman" w:eastAsia="Times New Roman" w:hAnsi="Times New Roman" w:cs="Times New Roman"/>
          <w:b/>
          <w:bCs/>
        </w:rPr>
      </w:pPr>
      <w:r w:rsidRPr="00472406">
        <w:rPr>
          <w:rFonts w:ascii="Times New Roman" w:eastAsia="Times New Roman" w:hAnsi="Times New Roman" w:cs="Times New Roman"/>
          <w:b/>
          <w:bCs/>
        </w:rPr>
        <w:lastRenderedPageBreak/>
        <w:t>Таблица 1. Распределение парциальных программ по возрастным группам</w:t>
      </w:r>
      <w:r w:rsidR="00D94C81">
        <w:rPr>
          <w:rFonts w:ascii="Times New Roman" w:eastAsia="Times New Roman" w:hAnsi="Times New Roman" w:cs="Times New Roman"/>
          <w:b/>
          <w:bCs/>
        </w:rPr>
        <w:t>.</w:t>
      </w:r>
    </w:p>
    <w:p w:rsidR="00442144" w:rsidRDefault="00442144" w:rsidP="00472406">
      <w:pPr>
        <w:keepNext/>
        <w:keepLines/>
        <w:spacing w:after="140"/>
        <w:outlineLvl w:val="1"/>
        <w:rPr>
          <w:rFonts w:ascii="Times New Roman" w:eastAsia="Times New Roman" w:hAnsi="Times New Roman" w:cs="Times New Roman"/>
          <w:b/>
          <w:bCs/>
        </w:rPr>
      </w:pPr>
    </w:p>
    <w:tbl>
      <w:tblPr>
        <w:tblStyle w:val="af3"/>
        <w:tblW w:w="0" w:type="auto"/>
        <w:tblLook w:val="04A0" w:firstRow="1" w:lastRow="0" w:firstColumn="1" w:lastColumn="0" w:noHBand="0" w:noVBand="1"/>
      </w:tblPr>
      <w:tblGrid>
        <w:gridCol w:w="4088"/>
        <w:gridCol w:w="2835"/>
        <w:gridCol w:w="2830"/>
      </w:tblGrid>
      <w:tr w:rsidR="00442144" w:rsidTr="00442144">
        <w:tc>
          <w:tcPr>
            <w:tcW w:w="4088" w:type="dxa"/>
          </w:tcPr>
          <w:p w:rsidR="00442144" w:rsidRDefault="00442144" w:rsidP="00472406">
            <w:pPr>
              <w:keepNext/>
              <w:keepLines/>
              <w:spacing w:after="140"/>
              <w:outlineLvl w:val="1"/>
              <w:rPr>
                <w:rFonts w:ascii="Times New Roman" w:eastAsia="Times New Roman" w:hAnsi="Times New Roman" w:cs="Times New Roman"/>
                <w:b/>
                <w:bCs/>
              </w:rPr>
            </w:pPr>
            <w:r w:rsidRPr="00472406">
              <w:rPr>
                <w:rFonts w:ascii="Times New Roman" w:eastAsia="Times New Roman" w:hAnsi="Times New Roman" w:cs="Times New Roman"/>
                <w:b/>
                <w:bCs/>
              </w:rPr>
              <w:t>Название парциальной программы</w:t>
            </w:r>
          </w:p>
        </w:tc>
        <w:tc>
          <w:tcPr>
            <w:tcW w:w="2835" w:type="dxa"/>
          </w:tcPr>
          <w:p w:rsidR="00442144" w:rsidRDefault="00442144" w:rsidP="00472406">
            <w:pPr>
              <w:keepNext/>
              <w:keepLines/>
              <w:spacing w:after="140"/>
              <w:outlineLvl w:val="1"/>
              <w:rPr>
                <w:rFonts w:ascii="Times New Roman" w:eastAsia="Times New Roman" w:hAnsi="Times New Roman" w:cs="Times New Roman"/>
                <w:b/>
                <w:bCs/>
              </w:rPr>
            </w:pPr>
            <w:r w:rsidRPr="00472406">
              <w:rPr>
                <w:rFonts w:ascii="Times New Roman" w:eastAsia="Times New Roman" w:hAnsi="Times New Roman" w:cs="Times New Roman"/>
                <w:b/>
                <w:bCs/>
              </w:rPr>
              <w:t>Старшая группа (от 5-и до 6-и лет</w:t>
            </w:r>
          </w:p>
        </w:tc>
        <w:tc>
          <w:tcPr>
            <w:tcW w:w="2830" w:type="dxa"/>
          </w:tcPr>
          <w:p w:rsidR="00442144" w:rsidRDefault="00442144" w:rsidP="00472406">
            <w:pPr>
              <w:keepNext/>
              <w:keepLines/>
              <w:spacing w:after="140"/>
              <w:outlineLvl w:val="1"/>
              <w:rPr>
                <w:rFonts w:ascii="Times New Roman" w:eastAsia="Times New Roman" w:hAnsi="Times New Roman" w:cs="Times New Roman"/>
                <w:b/>
                <w:bCs/>
              </w:rPr>
            </w:pPr>
            <w:r w:rsidRPr="00472406">
              <w:rPr>
                <w:rFonts w:ascii="Times New Roman" w:eastAsia="Times New Roman" w:hAnsi="Times New Roman" w:cs="Times New Roman"/>
                <w:b/>
                <w:bCs/>
              </w:rPr>
              <w:t>Подготовительная группа (от 6-и лет до окончания образовательных отношений)</w:t>
            </w:r>
          </w:p>
        </w:tc>
      </w:tr>
      <w:tr w:rsidR="00442144" w:rsidTr="00442144">
        <w:tc>
          <w:tcPr>
            <w:tcW w:w="4088" w:type="dxa"/>
          </w:tcPr>
          <w:p w:rsidR="00442144" w:rsidRPr="00160C49" w:rsidRDefault="00160C49" w:rsidP="00160C49">
            <w:pPr>
              <w:pStyle w:val="11"/>
              <w:tabs>
                <w:tab w:val="left" w:pos="987"/>
              </w:tabs>
              <w:spacing w:after="460"/>
              <w:ind w:firstLine="0"/>
              <w:jc w:val="both"/>
            </w:pPr>
            <w:r w:rsidRPr="002E0DA8">
              <w:t>Лыкова И.А. «Цветные ладошки» Парциональная программа художественно-эстетического развития  детей 2-7 лет в изобразительной деятельности (формирование  эстетическое отношение к миру). - М.: ИД «Цветной мир» 2019. – 136 с.16-е издание переработанно</w:t>
            </w:r>
            <w:r>
              <w:rPr>
                <w:b/>
              </w:rPr>
              <w:t xml:space="preserve">  </w:t>
            </w:r>
            <w:r w:rsidRPr="00A16080">
              <w:t>и дополнено</w:t>
            </w:r>
          </w:p>
        </w:tc>
        <w:tc>
          <w:tcPr>
            <w:tcW w:w="2835" w:type="dxa"/>
          </w:tcPr>
          <w:p w:rsidR="00442144" w:rsidRPr="00442144" w:rsidRDefault="00442144" w:rsidP="00442144">
            <w:pPr>
              <w:keepNext/>
              <w:keepLines/>
              <w:spacing w:after="140"/>
              <w:jc w:val="center"/>
              <w:outlineLvl w:val="1"/>
              <w:rPr>
                <w:rFonts w:ascii="Times New Roman" w:eastAsia="Times New Roman" w:hAnsi="Times New Roman" w:cs="Times New Roman"/>
                <w:bCs/>
              </w:rPr>
            </w:pPr>
            <w:r w:rsidRPr="00442144">
              <w:rPr>
                <w:rFonts w:ascii="Times New Roman" w:eastAsia="Times New Roman" w:hAnsi="Times New Roman" w:cs="Times New Roman"/>
                <w:bCs/>
              </w:rPr>
              <w:t>да</w:t>
            </w:r>
          </w:p>
        </w:tc>
        <w:tc>
          <w:tcPr>
            <w:tcW w:w="2830" w:type="dxa"/>
          </w:tcPr>
          <w:p w:rsidR="00442144" w:rsidRPr="00442144" w:rsidRDefault="00442144"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r>
      <w:tr w:rsidR="00442144" w:rsidTr="00442144">
        <w:tc>
          <w:tcPr>
            <w:tcW w:w="4088" w:type="dxa"/>
          </w:tcPr>
          <w:p w:rsidR="00442144" w:rsidRPr="00160C49" w:rsidRDefault="00160C49" w:rsidP="00160C49">
            <w:pPr>
              <w:keepNext/>
              <w:keepLines/>
              <w:spacing w:after="260"/>
              <w:jc w:val="both"/>
              <w:outlineLvl w:val="1"/>
              <w:rPr>
                <w:rFonts w:ascii="Times New Roman" w:eastAsia="Times New Roman" w:hAnsi="Times New Roman" w:cs="Times New Roman"/>
                <w:bCs/>
              </w:rPr>
            </w:pPr>
            <w:r w:rsidRPr="00A16080">
              <w:rPr>
                <w:rFonts w:ascii="Times New Roman" w:eastAsia="Times New Roman" w:hAnsi="Times New Roman" w:cs="Times New Roman"/>
                <w:bCs/>
              </w:rPr>
              <w:t xml:space="preserve"> «Формирование культуры безопасности у детей от 3 до 8 лет» Тимофеева Л.Л. Парциальная программа. — СПб: ООО «ИЗДАТЕЛЬСТВО «</w:t>
            </w:r>
            <w:r>
              <w:rPr>
                <w:rFonts w:ascii="Times New Roman" w:eastAsia="Times New Roman" w:hAnsi="Times New Roman" w:cs="Times New Roman"/>
                <w:bCs/>
              </w:rPr>
              <w:t>ДЕТСТВО-ПРЕСС», 2021.</w:t>
            </w:r>
          </w:p>
        </w:tc>
        <w:tc>
          <w:tcPr>
            <w:tcW w:w="2835" w:type="dxa"/>
          </w:tcPr>
          <w:p w:rsidR="00442144" w:rsidRPr="00442144" w:rsidRDefault="00442144"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c>
          <w:tcPr>
            <w:tcW w:w="2830" w:type="dxa"/>
          </w:tcPr>
          <w:p w:rsidR="00442144" w:rsidRPr="00442144" w:rsidRDefault="00442144"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r>
      <w:tr w:rsidR="00231B65" w:rsidTr="00442144">
        <w:tc>
          <w:tcPr>
            <w:tcW w:w="4088" w:type="dxa"/>
          </w:tcPr>
          <w:p w:rsidR="00231B65" w:rsidRPr="00A16080" w:rsidRDefault="00231B65" w:rsidP="00231B65">
            <w:pPr>
              <w:keepNext/>
              <w:keepLines/>
              <w:spacing w:after="260"/>
              <w:jc w:val="both"/>
              <w:outlineLvl w:val="1"/>
              <w:rPr>
                <w:rFonts w:ascii="Times New Roman" w:eastAsia="Times New Roman" w:hAnsi="Times New Roman" w:cs="Times New Roman"/>
                <w:bCs/>
              </w:rPr>
            </w:pPr>
            <w:r>
              <w:rPr>
                <w:rFonts w:ascii="Times New Roman" w:eastAsia="Times New Roman" w:hAnsi="Times New Roman" w:cs="Times New Roman"/>
                <w:bCs/>
              </w:rPr>
              <w:t xml:space="preserve">Основы безопасности детей дошкольного возраста. Парциальная программа. Авдеева Н.Н., Князева О.Л., Стеркина Р.Б. </w:t>
            </w:r>
            <w:r w:rsidRPr="00A16080">
              <w:rPr>
                <w:rFonts w:ascii="Times New Roman" w:eastAsia="Times New Roman" w:hAnsi="Times New Roman" w:cs="Times New Roman"/>
                <w:bCs/>
              </w:rPr>
              <w:t>СПб: ООО «ИЗДАТЕЛЬСТВО «</w:t>
            </w:r>
            <w:r w:rsidR="00A7616F">
              <w:rPr>
                <w:rFonts w:ascii="Times New Roman" w:eastAsia="Times New Roman" w:hAnsi="Times New Roman" w:cs="Times New Roman"/>
                <w:bCs/>
              </w:rPr>
              <w:t>ДЕТСТВО-ПРЕСС», 2009г.</w:t>
            </w:r>
          </w:p>
        </w:tc>
        <w:tc>
          <w:tcPr>
            <w:tcW w:w="2835" w:type="dxa"/>
          </w:tcPr>
          <w:p w:rsidR="00231B65" w:rsidRDefault="00231B65"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c>
          <w:tcPr>
            <w:tcW w:w="2830" w:type="dxa"/>
          </w:tcPr>
          <w:p w:rsidR="00231B65" w:rsidRDefault="00231B65"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r>
    </w:tbl>
    <w:p w:rsidR="00A7616F" w:rsidRDefault="00A7616F" w:rsidP="00442144">
      <w:pPr>
        <w:pStyle w:val="11"/>
        <w:ind w:firstLine="0"/>
        <w:rPr>
          <w:b/>
          <w:bCs/>
          <w:sz w:val="26"/>
          <w:szCs w:val="26"/>
        </w:rPr>
      </w:pPr>
    </w:p>
    <w:p w:rsidR="00740674" w:rsidRPr="00740674" w:rsidRDefault="00740674" w:rsidP="00740674">
      <w:pPr>
        <w:jc w:val="both"/>
        <w:rPr>
          <w:rFonts w:ascii="Times New Roman" w:eastAsia="Times New Roman" w:hAnsi="Times New Roman" w:cs="Times New Roman"/>
          <w:b/>
        </w:rPr>
      </w:pPr>
      <w:r w:rsidRPr="00740674">
        <w:rPr>
          <w:rFonts w:ascii="Times New Roman" w:eastAsia="Times New Roman" w:hAnsi="Times New Roman" w:cs="Times New Roman"/>
          <w:b/>
        </w:rPr>
        <w:t>«Примерн</w:t>
      </w:r>
      <w:r w:rsidR="00D94C81">
        <w:rPr>
          <w:rFonts w:ascii="Times New Roman" w:eastAsia="Times New Roman" w:hAnsi="Times New Roman" w:cs="Times New Roman"/>
          <w:b/>
        </w:rPr>
        <w:t>ая</w:t>
      </w:r>
      <w:r w:rsidRPr="00740674">
        <w:rPr>
          <w:rFonts w:ascii="Times New Roman" w:eastAsia="Times New Roman" w:hAnsi="Times New Roman" w:cs="Times New Roman"/>
          <w:b/>
        </w:rPr>
        <w:t xml:space="preserve">  адаптированн</w:t>
      </w:r>
      <w:r w:rsidR="00D94C81">
        <w:rPr>
          <w:rFonts w:ascii="Times New Roman" w:eastAsia="Times New Roman" w:hAnsi="Times New Roman" w:cs="Times New Roman"/>
          <w:b/>
        </w:rPr>
        <w:t>ая</w:t>
      </w:r>
      <w:r w:rsidRPr="00740674">
        <w:rPr>
          <w:rFonts w:ascii="Times New Roman" w:eastAsia="Times New Roman" w:hAnsi="Times New Roman" w:cs="Times New Roman"/>
          <w:b/>
        </w:rPr>
        <w:t xml:space="preserve">  основн</w:t>
      </w:r>
      <w:r w:rsidR="00D94C81">
        <w:rPr>
          <w:rFonts w:ascii="Times New Roman" w:eastAsia="Times New Roman" w:hAnsi="Times New Roman" w:cs="Times New Roman"/>
          <w:b/>
        </w:rPr>
        <w:t>ая</w:t>
      </w:r>
      <w:r w:rsidRPr="00740674">
        <w:rPr>
          <w:rFonts w:ascii="Times New Roman" w:eastAsia="Times New Roman" w:hAnsi="Times New Roman" w:cs="Times New Roman"/>
          <w:b/>
        </w:rPr>
        <w:t xml:space="preserve"> образовательн</w:t>
      </w:r>
      <w:r w:rsidR="00D94C81">
        <w:rPr>
          <w:rFonts w:ascii="Times New Roman" w:eastAsia="Times New Roman" w:hAnsi="Times New Roman" w:cs="Times New Roman"/>
          <w:b/>
        </w:rPr>
        <w:t>ая</w:t>
      </w:r>
      <w:r w:rsidRPr="00740674">
        <w:rPr>
          <w:rFonts w:ascii="Times New Roman" w:eastAsia="Times New Roman" w:hAnsi="Times New Roman" w:cs="Times New Roman"/>
          <w:b/>
        </w:rPr>
        <w:t xml:space="preserve"> программ</w:t>
      </w:r>
      <w:r w:rsidR="00D94C81">
        <w:rPr>
          <w:rFonts w:ascii="Times New Roman" w:eastAsia="Times New Roman" w:hAnsi="Times New Roman" w:cs="Times New Roman"/>
          <w:b/>
        </w:rPr>
        <w:t>а</w:t>
      </w:r>
      <w:r w:rsidRPr="00740674">
        <w:rPr>
          <w:rFonts w:ascii="Times New Roman" w:eastAsia="Times New Roman" w:hAnsi="Times New Roman" w:cs="Times New Roman"/>
          <w:b/>
        </w:rPr>
        <w:t xml:space="preserve"> для дошкольников с ТНР» Автор  Л.В.</w:t>
      </w:r>
      <w:r w:rsidR="00231B65">
        <w:rPr>
          <w:rFonts w:ascii="Times New Roman" w:eastAsia="Times New Roman" w:hAnsi="Times New Roman" w:cs="Times New Roman"/>
          <w:b/>
        </w:rPr>
        <w:t xml:space="preserve"> </w:t>
      </w:r>
      <w:r w:rsidRPr="00740674">
        <w:rPr>
          <w:rFonts w:ascii="Times New Roman" w:eastAsia="Times New Roman" w:hAnsi="Times New Roman" w:cs="Times New Roman"/>
          <w:b/>
        </w:rPr>
        <w:t>Лопатина</w:t>
      </w:r>
    </w:p>
    <w:p w:rsidR="00740674" w:rsidRDefault="00740674" w:rsidP="00442144">
      <w:pPr>
        <w:pStyle w:val="11"/>
        <w:ind w:firstLine="0"/>
        <w:rPr>
          <w:b/>
          <w:bCs/>
          <w:sz w:val="26"/>
          <w:szCs w:val="26"/>
        </w:rPr>
      </w:pPr>
      <w:r>
        <w:rPr>
          <w:b/>
          <w:bCs/>
          <w:sz w:val="26"/>
          <w:szCs w:val="26"/>
        </w:rPr>
        <w:t>Цель</w:t>
      </w:r>
      <w:r w:rsidR="00D15A89">
        <w:rPr>
          <w:b/>
          <w:bCs/>
          <w:sz w:val="26"/>
          <w:szCs w:val="26"/>
        </w:rPr>
        <w:t>:</w:t>
      </w:r>
    </w:p>
    <w:p w:rsidR="008554D7" w:rsidRDefault="008554D7" w:rsidP="00442144">
      <w:pPr>
        <w:pStyle w:val="11"/>
        <w:ind w:firstLine="0"/>
        <w:rPr>
          <w:b/>
          <w:bCs/>
          <w:sz w:val="26"/>
          <w:szCs w:val="26"/>
        </w:rPr>
      </w:pPr>
      <w:r>
        <w:t>проектирование модели коррекци</w:t>
      </w:r>
      <w:r>
        <w:softHyphen/>
        <w:t>онно-развивающей психолого-педагогической работы, максимально обес</w:t>
      </w:r>
      <w:r>
        <w:softHyphen/>
        <w:t>печивающей создание условий для развития ребенка с ТНР, его позитив</w:t>
      </w:r>
      <w:r>
        <w:softHyphen/>
        <w:t>ной социализации, личностного развития, развития инициативы и творче</w:t>
      </w:r>
      <w:r>
        <w:softHyphen/>
        <w:t>ских способностей на основе сотрудничества со взрослыми и сверстника</w:t>
      </w:r>
      <w:r>
        <w:softHyphen/>
        <w:t>ми в соответствующих возрасту видах деятельности.</w:t>
      </w:r>
    </w:p>
    <w:p w:rsidR="00740674" w:rsidRDefault="00740674" w:rsidP="00740674">
      <w:pPr>
        <w:pStyle w:val="11"/>
        <w:ind w:firstLine="0"/>
        <w:jc w:val="both"/>
        <w:rPr>
          <w:b/>
          <w:bCs/>
        </w:rPr>
      </w:pPr>
      <w:r>
        <w:rPr>
          <w:b/>
          <w:bCs/>
        </w:rPr>
        <w:t>Задачи реализации Программы:</w:t>
      </w:r>
    </w:p>
    <w:p w:rsidR="008554D7" w:rsidRDefault="008554D7" w:rsidP="00816ED4">
      <w:pPr>
        <w:pStyle w:val="11"/>
        <w:tabs>
          <w:tab w:val="left" w:pos="1020"/>
        </w:tabs>
        <w:spacing w:line="240" w:lineRule="auto"/>
        <w:ind w:firstLine="0"/>
        <w:jc w:val="both"/>
      </w:pPr>
      <w:r>
        <w:t>помочь специалистам дошкольного образования в психолого-</w:t>
      </w:r>
      <w:r>
        <w:softHyphen/>
        <w:t>педагогическом изучении детей с речевыми расстройствами;</w:t>
      </w:r>
    </w:p>
    <w:p w:rsidR="008554D7" w:rsidRDefault="008554D7" w:rsidP="00816ED4">
      <w:pPr>
        <w:pStyle w:val="11"/>
        <w:tabs>
          <w:tab w:val="left" w:pos="1020"/>
        </w:tabs>
        <w:spacing w:line="240" w:lineRule="auto"/>
        <w:ind w:firstLine="0"/>
        <w:jc w:val="both"/>
      </w:pPr>
      <w:r>
        <w:t>способствовать общему развитию дошкольников с ТРН, коррек</w:t>
      </w:r>
      <w:r>
        <w:softHyphen/>
        <w:t>ции их психофизического развития, подготовке их к обучению в школе;</w:t>
      </w:r>
    </w:p>
    <w:p w:rsidR="008554D7" w:rsidRDefault="008554D7" w:rsidP="00816ED4">
      <w:pPr>
        <w:pStyle w:val="11"/>
        <w:tabs>
          <w:tab w:val="left" w:pos="1020"/>
        </w:tabs>
        <w:spacing w:line="240" w:lineRule="auto"/>
        <w:ind w:firstLine="0"/>
        <w:jc w:val="both"/>
      </w:pPr>
      <w:r>
        <w:t>создать благоприятные условия для развития детей в соответствии с их возрастными и индивидуальными особенностями и склонностями;</w:t>
      </w:r>
    </w:p>
    <w:p w:rsidR="008554D7" w:rsidRDefault="008554D7" w:rsidP="00816ED4">
      <w:pPr>
        <w:pStyle w:val="11"/>
        <w:tabs>
          <w:tab w:val="left" w:pos="1020"/>
        </w:tabs>
        <w:spacing w:line="240" w:lineRule="auto"/>
        <w:ind w:firstLine="0"/>
        <w:jc w:val="both"/>
      </w:pPr>
      <w:r>
        <w:lastRenderedPageBreak/>
        <w:t>обеспечить развитие способностей и творческого потенциала каж</w:t>
      </w:r>
      <w:r>
        <w:softHyphen/>
        <w:t>дого ребенка как субъекта отношений с самим собой, с другими детьми, взрослыми и миром;</w:t>
      </w:r>
    </w:p>
    <w:p w:rsidR="008554D7" w:rsidRDefault="008554D7" w:rsidP="00816ED4">
      <w:pPr>
        <w:pStyle w:val="11"/>
        <w:tabs>
          <w:tab w:val="left" w:pos="1020"/>
        </w:tabs>
        <w:spacing w:after="320" w:line="240" w:lineRule="auto"/>
        <w:ind w:firstLine="0"/>
        <w:jc w:val="both"/>
      </w:pPr>
      <w:r>
        <w:t>способствовать объединению обучения и воспитания в целостный образовательный процесс.</w:t>
      </w:r>
    </w:p>
    <w:p w:rsidR="00D15A89" w:rsidRDefault="00D15A89" w:rsidP="00D15A89">
      <w:pPr>
        <w:pStyle w:val="11"/>
        <w:ind w:firstLine="0"/>
        <w:jc w:val="both"/>
        <w:rPr>
          <w:b/>
          <w:bCs/>
        </w:rPr>
      </w:pPr>
      <w:r>
        <w:rPr>
          <w:b/>
          <w:bCs/>
        </w:rPr>
        <w:t>Принципы и подходы к формированию Программы:</w:t>
      </w:r>
    </w:p>
    <w:p w:rsidR="008554D7" w:rsidRDefault="008554D7" w:rsidP="008554D7">
      <w:pPr>
        <w:pStyle w:val="11"/>
        <w:ind w:firstLine="0"/>
        <w:jc w:val="both"/>
      </w:pPr>
      <w:r>
        <w:t>Коррекционно-развивающая психолого-педагогическая работа должна быть направлена на:</w:t>
      </w:r>
    </w:p>
    <w:p w:rsidR="008554D7" w:rsidRDefault="008554D7" w:rsidP="00816ED4">
      <w:pPr>
        <w:pStyle w:val="11"/>
        <w:tabs>
          <w:tab w:val="left" w:pos="1021"/>
        </w:tabs>
        <w:spacing w:line="240" w:lineRule="auto"/>
        <w:ind w:firstLine="0"/>
        <w:jc w:val="both"/>
      </w:pPr>
      <w:r>
        <w:t>преодоление нарушений развития различных категорий детей с ТНР, оказание им квалифицированной помощи в освоении «Программы»;</w:t>
      </w:r>
    </w:p>
    <w:p w:rsidR="008554D7" w:rsidRDefault="008554D7" w:rsidP="00816ED4">
      <w:pPr>
        <w:pStyle w:val="11"/>
        <w:tabs>
          <w:tab w:val="left" w:pos="1021"/>
        </w:tabs>
        <w:spacing w:line="240" w:lineRule="auto"/>
        <w:ind w:firstLine="0"/>
        <w:jc w:val="both"/>
      </w:pPr>
      <w:r>
        <w:t>разностороннее развитие детей с ОВЗ с учетом их возрастных и индивидуальных особенностей и особых образовательных потребностей, социальной адаптации.</w:t>
      </w:r>
    </w:p>
    <w:p w:rsidR="008554D7" w:rsidRDefault="008554D7" w:rsidP="008554D7">
      <w:pPr>
        <w:pStyle w:val="11"/>
        <w:ind w:firstLine="0"/>
        <w:jc w:val="both"/>
      </w:pPr>
      <w:r>
        <w:t xml:space="preserve">«Программа» строится на основе </w:t>
      </w:r>
      <w:r>
        <w:rPr>
          <w:b/>
          <w:bCs/>
          <w:i/>
          <w:iCs/>
        </w:rPr>
        <w:t>принципов дошкольного образова</w:t>
      </w:r>
      <w:r>
        <w:rPr>
          <w:b/>
          <w:bCs/>
          <w:i/>
          <w:iCs/>
        </w:rPr>
        <w:softHyphen/>
        <w:t>ния</w:t>
      </w:r>
      <w:r>
        <w:rPr>
          <w:i/>
          <w:iCs/>
        </w:rPr>
        <w:t>,</w:t>
      </w:r>
      <w:r>
        <w:t xml:space="preserve"> изложенных в ФГОС ДО:</w:t>
      </w:r>
    </w:p>
    <w:p w:rsidR="008554D7" w:rsidRDefault="008554D7" w:rsidP="00816ED4">
      <w:pPr>
        <w:pStyle w:val="11"/>
        <w:tabs>
          <w:tab w:val="left" w:pos="1021"/>
        </w:tabs>
        <w:spacing w:line="259" w:lineRule="auto"/>
        <w:ind w:firstLine="0"/>
        <w:jc w:val="both"/>
      </w:pPr>
      <w:r>
        <w:t>полноценное проживание ребенком всех этапов детства (младен</w:t>
      </w:r>
      <w:r>
        <w:softHyphen/>
        <w:t>ческого, раннего и дошкольного), обогащение (амплификация) детского развития;</w:t>
      </w:r>
    </w:p>
    <w:p w:rsidR="008554D7" w:rsidRDefault="008554D7" w:rsidP="00816ED4">
      <w:pPr>
        <w:pStyle w:val="11"/>
        <w:tabs>
          <w:tab w:val="left" w:pos="1021"/>
        </w:tabs>
        <w:spacing w:line="254" w:lineRule="auto"/>
        <w:ind w:firstLine="0"/>
        <w:jc w:val="both"/>
      </w:pPr>
      <w:r>
        <w:t>построение образовательной деятельности на основе индивиду</w:t>
      </w:r>
      <w:r>
        <w:softHyphen/>
        <w:t>альных особенностей каждого ребенка, при котором сам ребенок проявля</w:t>
      </w:r>
      <w:r>
        <w:softHyphen/>
        <w:t>ет активность в выборе содержания своего образования, становится субъ</w:t>
      </w:r>
      <w:r>
        <w:softHyphen/>
        <w:t>ектом образования;</w:t>
      </w:r>
    </w:p>
    <w:p w:rsidR="008554D7" w:rsidRDefault="008554D7" w:rsidP="00816ED4">
      <w:pPr>
        <w:pStyle w:val="11"/>
        <w:tabs>
          <w:tab w:val="left" w:pos="1021"/>
        </w:tabs>
        <w:spacing w:line="269" w:lineRule="auto"/>
        <w:ind w:firstLine="0"/>
        <w:jc w:val="both"/>
      </w:pPr>
      <w:r>
        <w:t>содействие и сотрудничество детей и взрослых, признание ребен</w:t>
      </w:r>
      <w:r>
        <w:softHyphen/>
        <w:t>ка полноценным участником (субъектом) образовательных отношений;</w:t>
      </w:r>
    </w:p>
    <w:p w:rsidR="008554D7" w:rsidRDefault="008554D7" w:rsidP="00816ED4">
      <w:pPr>
        <w:pStyle w:val="11"/>
        <w:tabs>
          <w:tab w:val="left" w:pos="1021"/>
        </w:tabs>
        <w:spacing w:line="305" w:lineRule="auto"/>
        <w:ind w:firstLine="0"/>
        <w:jc w:val="both"/>
      </w:pPr>
      <w:r>
        <w:t>поддержка инициативы детей в различных видах деятельности;</w:t>
      </w:r>
    </w:p>
    <w:p w:rsidR="008554D7" w:rsidRDefault="008554D7" w:rsidP="00816ED4">
      <w:pPr>
        <w:pStyle w:val="11"/>
        <w:tabs>
          <w:tab w:val="left" w:pos="1021"/>
        </w:tabs>
        <w:spacing w:line="305" w:lineRule="auto"/>
        <w:ind w:firstLine="0"/>
        <w:jc w:val="both"/>
      </w:pPr>
      <w:r>
        <w:t>сотрудничество организации с семьями;</w:t>
      </w:r>
    </w:p>
    <w:p w:rsidR="008554D7" w:rsidRDefault="008554D7" w:rsidP="00816ED4">
      <w:pPr>
        <w:pStyle w:val="11"/>
        <w:tabs>
          <w:tab w:val="left" w:pos="1021"/>
        </w:tabs>
        <w:spacing w:line="269" w:lineRule="auto"/>
        <w:ind w:firstLine="0"/>
        <w:jc w:val="both"/>
      </w:pPr>
      <w:r>
        <w:t>приобщение детей к социокультурным нормам, традициям семьи, общества и государства;</w:t>
      </w:r>
    </w:p>
    <w:p w:rsidR="008554D7" w:rsidRDefault="008554D7" w:rsidP="00816ED4">
      <w:pPr>
        <w:pStyle w:val="11"/>
        <w:tabs>
          <w:tab w:val="left" w:pos="1021"/>
        </w:tabs>
        <w:spacing w:line="269" w:lineRule="auto"/>
        <w:ind w:firstLine="0"/>
        <w:jc w:val="both"/>
      </w:pPr>
      <w:r>
        <w:t>формирование познавательных интересов и познавательных дей</w:t>
      </w:r>
      <w:r>
        <w:softHyphen/>
        <w:t>ствий ребенка в различных видах деятельности;</w:t>
      </w:r>
    </w:p>
    <w:p w:rsidR="008554D7" w:rsidRDefault="008554D7" w:rsidP="00816ED4">
      <w:pPr>
        <w:pStyle w:val="11"/>
        <w:tabs>
          <w:tab w:val="left" w:pos="1021"/>
        </w:tabs>
        <w:spacing w:line="269" w:lineRule="auto"/>
        <w:ind w:firstLine="0"/>
        <w:jc w:val="both"/>
      </w:pPr>
      <w:r>
        <w:t>возрастная адекватность дошкольного образования (соответствие условий, требований, методов возрасту и особенностей развития);</w:t>
      </w:r>
    </w:p>
    <w:p w:rsidR="008554D7" w:rsidRDefault="008554D7" w:rsidP="00816ED4">
      <w:pPr>
        <w:pStyle w:val="11"/>
        <w:tabs>
          <w:tab w:val="left" w:pos="1021"/>
        </w:tabs>
        <w:spacing w:line="305" w:lineRule="auto"/>
        <w:ind w:firstLine="0"/>
        <w:jc w:val="both"/>
      </w:pPr>
      <w:r>
        <w:t>учет этнокультурной ситуации развития детей.</w:t>
      </w:r>
    </w:p>
    <w:p w:rsidR="001D1CBA" w:rsidRDefault="001D1CBA" w:rsidP="00816ED4">
      <w:pPr>
        <w:pStyle w:val="11"/>
        <w:tabs>
          <w:tab w:val="left" w:pos="1021"/>
        </w:tabs>
        <w:spacing w:line="305" w:lineRule="auto"/>
        <w:ind w:firstLine="0"/>
        <w:jc w:val="both"/>
      </w:pPr>
    </w:p>
    <w:p w:rsidR="00472406" w:rsidRPr="00442144" w:rsidRDefault="00472406" w:rsidP="002B72EF">
      <w:pPr>
        <w:keepNext/>
        <w:keepLines/>
        <w:spacing w:after="260"/>
        <w:jc w:val="both"/>
        <w:outlineLvl w:val="1"/>
        <w:rPr>
          <w:rFonts w:ascii="Times New Roman" w:eastAsia="Times New Roman" w:hAnsi="Times New Roman" w:cs="Times New Roman"/>
          <w:b/>
          <w:bCs/>
        </w:rPr>
      </w:pPr>
      <w:r>
        <w:rPr>
          <w:rFonts w:ascii="Times New Roman" w:eastAsia="Times New Roman" w:hAnsi="Times New Roman" w:cs="Times New Roman"/>
          <w:b/>
          <w:bCs/>
        </w:rPr>
        <w:t>«Программа логопедической работы по преодолению общего недоразв</w:t>
      </w:r>
      <w:r w:rsidR="002B72EF">
        <w:rPr>
          <w:rFonts w:ascii="Times New Roman" w:eastAsia="Times New Roman" w:hAnsi="Times New Roman" w:cs="Times New Roman"/>
          <w:b/>
          <w:bCs/>
        </w:rPr>
        <w:t>ития речи у детей» Т.Б.Филичева</w:t>
      </w:r>
      <w:r>
        <w:rPr>
          <w:rFonts w:ascii="Times New Roman" w:eastAsia="Times New Roman" w:hAnsi="Times New Roman" w:cs="Times New Roman"/>
          <w:b/>
          <w:bCs/>
        </w:rPr>
        <w:t>,</w:t>
      </w:r>
      <w:r w:rsidR="002B72EF">
        <w:rPr>
          <w:rFonts w:ascii="Times New Roman" w:eastAsia="Times New Roman" w:hAnsi="Times New Roman" w:cs="Times New Roman"/>
          <w:b/>
          <w:bCs/>
        </w:rPr>
        <w:t xml:space="preserve">  </w:t>
      </w:r>
      <w:r>
        <w:rPr>
          <w:rFonts w:ascii="Times New Roman" w:eastAsia="Times New Roman" w:hAnsi="Times New Roman" w:cs="Times New Roman"/>
          <w:b/>
          <w:bCs/>
        </w:rPr>
        <w:t>Г.В.Чиркина.</w:t>
      </w:r>
      <w:r w:rsidR="002E0DA8">
        <w:rPr>
          <w:rFonts w:ascii="Times New Roman" w:eastAsia="Times New Roman" w:hAnsi="Times New Roman" w:cs="Times New Roman"/>
          <w:b/>
          <w:bCs/>
        </w:rPr>
        <w:t xml:space="preserve"> </w:t>
      </w:r>
      <w:r>
        <w:rPr>
          <w:rFonts w:ascii="Times New Roman" w:eastAsia="Times New Roman" w:hAnsi="Times New Roman" w:cs="Times New Roman"/>
          <w:b/>
          <w:bCs/>
        </w:rPr>
        <w:t>Т.В.Туманова</w:t>
      </w:r>
      <w:r w:rsidR="00442144">
        <w:rPr>
          <w:rFonts w:ascii="Times New Roman" w:eastAsia="Times New Roman" w:hAnsi="Times New Roman" w:cs="Times New Roman"/>
          <w:b/>
          <w:bCs/>
        </w:rPr>
        <w:t xml:space="preserve"> — Москва</w:t>
      </w:r>
      <w:r w:rsidRPr="00472406">
        <w:rPr>
          <w:rFonts w:ascii="Times New Roman" w:eastAsia="Times New Roman" w:hAnsi="Times New Roman" w:cs="Times New Roman"/>
          <w:b/>
          <w:bCs/>
        </w:rPr>
        <w:t xml:space="preserve">: </w:t>
      </w:r>
      <w:r>
        <w:rPr>
          <w:rFonts w:ascii="Times New Roman" w:eastAsia="Times New Roman" w:hAnsi="Times New Roman" w:cs="Times New Roman"/>
          <w:b/>
          <w:bCs/>
        </w:rPr>
        <w:t>ООО «ИЗДАТЕЛЬСТВО «Просвещение</w:t>
      </w:r>
      <w:r w:rsidR="00442144">
        <w:rPr>
          <w:rFonts w:ascii="Times New Roman" w:eastAsia="Times New Roman" w:hAnsi="Times New Roman" w:cs="Times New Roman"/>
          <w:b/>
          <w:bCs/>
        </w:rPr>
        <w:t>», 2008</w:t>
      </w:r>
      <w:r w:rsidRPr="00472406">
        <w:rPr>
          <w:rFonts w:ascii="Times New Roman" w:eastAsia="Times New Roman" w:hAnsi="Times New Roman" w:cs="Times New Roman"/>
          <w:b/>
          <w:bCs/>
        </w:rPr>
        <w:t>.</w:t>
      </w:r>
    </w:p>
    <w:p w:rsidR="00C33C6A" w:rsidRDefault="00D15A89" w:rsidP="00183CB0">
      <w:pPr>
        <w:pStyle w:val="11"/>
        <w:ind w:firstLine="0"/>
        <w:jc w:val="both"/>
      </w:pPr>
      <w:r>
        <w:rPr>
          <w:b/>
          <w:bCs/>
        </w:rPr>
        <w:t>Цель:</w:t>
      </w:r>
      <w:r w:rsidR="008422E0">
        <w:t xml:space="preserve"> создание оптимальных условий для коррекционно-развивающей работы и всестороннего гармоничного, личностного развития детей дошкольного возраста с ТНР, их позитивной социализации, развития инициативы и творческих способностей на основе сотрудничества с взрослыми и сверстниками в соответствующих возрасту видах деятельности.</w:t>
      </w:r>
    </w:p>
    <w:p w:rsidR="00C33C6A" w:rsidRDefault="008422E0" w:rsidP="00740674">
      <w:pPr>
        <w:pStyle w:val="11"/>
        <w:ind w:firstLine="0"/>
        <w:jc w:val="both"/>
      </w:pPr>
      <w:r>
        <w:rPr>
          <w:b/>
          <w:bCs/>
        </w:rPr>
        <w:t>Задачи реализации Программы:</w:t>
      </w:r>
    </w:p>
    <w:p w:rsidR="00C33C6A" w:rsidRDefault="008422E0" w:rsidP="00816ED4">
      <w:pPr>
        <w:pStyle w:val="11"/>
        <w:tabs>
          <w:tab w:val="left" w:pos="365"/>
        </w:tabs>
        <w:ind w:firstLine="0"/>
        <w:jc w:val="both"/>
      </w:pPr>
      <w:bookmarkStart w:id="113" w:name="bookmark113"/>
      <w:bookmarkEnd w:id="113"/>
      <w:r>
        <w:t>обеспечивать условия для охраны и укрепления психофизического здоровья детей, их эмоционального благополучия и полноценного развития каждого ребенка с учетом индивидуальных особенностей, осуществление необходимой коррекции недостатков в физическом и психическом развитии детей,</w:t>
      </w:r>
    </w:p>
    <w:p w:rsidR="00C33C6A" w:rsidRDefault="008422E0" w:rsidP="00816ED4">
      <w:pPr>
        <w:pStyle w:val="11"/>
        <w:tabs>
          <w:tab w:val="left" w:pos="365"/>
        </w:tabs>
        <w:ind w:firstLine="0"/>
        <w:jc w:val="both"/>
      </w:pPr>
      <w:bookmarkStart w:id="114" w:name="bookmark114"/>
      <w:bookmarkEnd w:id="114"/>
      <w:r>
        <w:t>способствовать овладению детьми самостоятельной, связной, грамматически правильной речью и коммуникативными навыками, фонетической системой русского языка, элементами грамоты,</w:t>
      </w:r>
    </w:p>
    <w:p w:rsidR="006B7214" w:rsidRDefault="008422E0" w:rsidP="00816ED4">
      <w:pPr>
        <w:pStyle w:val="11"/>
        <w:tabs>
          <w:tab w:val="left" w:pos="365"/>
        </w:tabs>
        <w:ind w:firstLine="0"/>
        <w:jc w:val="both"/>
      </w:pPr>
      <w:bookmarkStart w:id="115" w:name="bookmark115"/>
      <w:bookmarkEnd w:id="115"/>
      <w:r>
        <w:t xml:space="preserve">формировать эмоционально-насыщенную предметно-пространственную развивающую </w:t>
      </w:r>
      <w:r w:rsidR="00183CB0">
        <w:t xml:space="preserve"> </w:t>
      </w:r>
      <w:r>
        <w:t>среду,</w:t>
      </w:r>
      <w:r w:rsidR="00B06728">
        <w:t xml:space="preserve"> </w:t>
      </w:r>
      <w:r>
        <w:t>предусматривающую</w:t>
      </w:r>
      <w:r>
        <w:tab/>
        <w:t>чередо</w:t>
      </w:r>
      <w:r w:rsidR="00B06728">
        <w:t>вание</w:t>
      </w:r>
      <w:r w:rsidR="00B06728">
        <w:tab/>
        <w:t xml:space="preserve">специально-организованной </w:t>
      </w:r>
      <w:r>
        <w:lastRenderedPageBreak/>
        <w:t>образовательной деятельности и нерегламентированной деятельности детей, способствующей успешному эмоциональному, речевому и интеллектуальному развитию детей, возможности для их самовыражения и саморазвития,</w:t>
      </w:r>
    </w:p>
    <w:p w:rsidR="00C33C6A" w:rsidRDefault="008422E0" w:rsidP="00816ED4">
      <w:pPr>
        <w:pStyle w:val="11"/>
        <w:tabs>
          <w:tab w:val="left" w:pos="365"/>
        </w:tabs>
        <w:spacing w:line="300" w:lineRule="auto"/>
        <w:ind w:firstLine="0"/>
        <w:jc w:val="both"/>
      </w:pPr>
      <w:bookmarkStart w:id="116" w:name="bookmark116"/>
      <w:bookmarkEnd w:id="116"/>
      <w:r>
        <w:t>построить систему коррекционно-развивающей работы с детьми, обеспечивающей выравнивание речевого и психофизического развития детей,</w:t>
      </w:r>
    </w:p>
    <w:p w:rsidR="00C33C6A" w:rsidRDefault="008422E0" w:rsidP="00816ED4">
      <w:pPr>
        <w:pStyle w:val="11"/>
        <w:tabs>
          <w:tab w:val="left" w:pos="365"/>
        </w:tabs>
        <w:spacing w:line="288" w:lineRule="auto"/>
        <w:ind w:firstLine="0"/>
        <w:jc w:val="both"/>
      </w:pPr>
      <w:bookmarkStart w:id="117" w:name="bookmark117"/>
      <w:bookmarkEnd w:id="117"/>
      <w:r>
        <w:t>создавать в группах атмосферу гуманного и доброжелательного отношения ко всем воспитанникам, результатам их деятельности, что позволяет растить их общительными, добрыми, любознательными, инициативными, стремящимися к самостоятельности и творчеству,</w:t>
      </w:r>
    </w:p>
    <w:p w:rsidR="00C33C6A" w:rsidRDefault="008422E0" w:rsidP="00816ED4">
      <w:pPr>
        <w:pStyle w:val="11"/>
        <w:tabs>
          <w:tab w:val="left" w:pos="365"/>
        </w:tabs>
        <w:spacing w:line="288" w:lineRule="auto"/>
        <w:ind w:firstLine="0"/>
        <w:jc w:val="both"/>
      </w:pPr>
      <w:bookmarkStart w:id="118" w:name="bookmark118"/>
      <w:bookmarkEnd w:id="118"/>
      <w:r>
        <w:t>максимально использовать образовательную деятельность разных видов, их интеграцию в целях повышения эффективности коррекционно-развивающего процесса, вариативность образовательного материала, позволяющего развивать детей в соответствии с их потребностями, интересами и особенностями,</w:t>
      </w:r>
    </w:p>
    <w:p w:rsidR="00C33C6A" w:rsidRDefault="008422E0" w:rsidP="00816ED4">
      <w:pPr>
        <w:pStyle w:val="11"/>
        <w:tabs>
          <w:tab w:val="left" w:pos="365"/>
        </w:tabs>
        <w:spacing w:line="331" w:lineRule="auto"/>
        <w:ind w:firstLine="0"/>
        <w:jc w:val="both"/>
      </w:pPr>
      <w:bookmarkStart w:id="119" w:name="bookmark119"/>
      <w:bookmarkEnd w:id="119"/>
      <w:r>
        <w:t>воспитывать гражданственность, уважение к правам и свободам человека, любовь к</w:t>
      </w:r>
      <w:r w:rsidR="00E4619D">
        <w:t xml:space="preserve"> </w:t>
      </w:r>
      <w:r w:rsidR="00B06728">
        <w:t xml:space="preserve">         </w:t>
      </w:r>
      <w:r>
        <w:t>окружающей</w:t>
      </w:r>
      <w:r w:rsidR="00B06728">
        <w:t xml:space="preserve"> </w:t>
      </w:r>
      <w:r w:rsidR="00E4619D">
        <w:t xml:space="preserve">природе, Родине, семье, эмоциональную </w:t>
      </w:r>
      <w:r>
        <w:t>отзывчивость, способность к</w:t>
      </w:r>
      <w:r w:rsidR="00E4619D">
        <w:t xml:space="preserve"> </w:t>
      </w:r>
      <w:r>
        <w:t>сопереживанию, готовность к</w:t>
      </w:r>
      <w:r w:rsidR="00B06728">
        <w:t xml:space="preserve"> </w:t>
      </w:r>
      <w:r>
        <w:t>проявлению гуманного отношения,</w:t>
      </w:r>
    </w:p>
    <w:p w:rsidR="00C33C6A" w:rsidRDefault="008422E0" w:rsidP="00816ED4">
      <w:pPr>
        <w:pStyle w:val="11"/>
        <w:tabs>
          <w:tab w:val="left" w:pos="365"/>
        </w:tabs>
        <w:spacing w:line="300" w:lineRule="auto"/>
        <w:ind w:firstLine="0"/>
        <w:jc w:val="both"/>
      </w:pPr>
      <w:bookmarkStart w:id="120" w:name="bookmark120"/>
      <w:bookmarkEnd w:id="120"/>
      <w:r>
        <w:t>формировать предпосылки к учебной деятельности, обеспечивая преемственность в работе детского сада и начальной школы,</w:t>
      </w:r>
    </w:p>
    <w:p w:rsidR="00C33C6A" w:rsidRDefault="008422E0" w:rsidP="00816ED4">
      <w:pPr>
        <w:pStyle w:val="11"/>
        <w:tabs>
          <w:tab w:val="left" w:pos="365"/>
        </w:tabs>
        <w:spacing w:line="300" w:lineRule="auto"/>
        <w:ind w:firstLine="0"/>
        <w:jc w:val="both"/>
      </w:pPr>
      <w:bookmarkStart w:id="121" w:name="bookmark121"/>
      <w:bookmarkEnd w:id="121"/>
      <w:r>
        <w:t>взаимодействовать со всеми участниками образовательных отношений с целью обеспечения полноценного развития воспитанников,</w:t>
      </w:r>
    </w:p>
    <w:p w:rsidR="00C33C6A" w:rsidRDefault="008422E0" w:rsidP="00816ED4">
      <w:pPr>
        <w:pStyle w:val="11"/>
        <w:tabs>
          <w:tab w:val="left" w:pos="365"/>
        </w:tabs>
        <w:spacing w:line="300" w:lineRule="auto"/>
        <w:ind w:firstLine="0"/>
        <w:jc w:val="both"/>
      </w:pPr>
      <w:bookmarkStart w:id="122" w:name="bookmark122"/>
      <w:bookmarkEnd w:id="122"/>
      <w:r>
        <w:t>обеспечить единство подходов к воспитанию детей в условиях дошкольного образовательного учреждения и семьи.</w:t>
      </w:r>
    </w:p>
    <w:p w:rsidR="00183CB0" w:rsidRDefault="00183CB0" w:rsidP="00A43DF8">
      <w:pPr>
        <w:pStyle w:val="11"/>
        <w:tabs>
          <w:tab w:val="left" w:pos="365"/>
        </w:tabs>
        <w:spacing w:line="300" w:lineRule="auto"/>
        <w:ind w:firstLine="0"/>
        <w:jc w:val="both"/>
      </w:pPr>
    </w:p>
    <w:p w:rsidR="00C33C6A" w:rsidRDefault="008422E0" w:rsidP="00183CB0">
      <w:pPr>
        <w:pStyle w:val="11"/>
        <w:ind w:firstLine="0"/>
        <w:jc w:val="both"/>
      </w:pPr>
      <w:r>
        <w:t>Коррекционно-образовательный процесс представлен в Программе для детей с нарушениями речи как целостная структура, а сама Программа является комплексной. 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воспитателей</w:t>
      </w:r>
      <w:r w:rsidR="00E4619D">
        <w:t xml:space="preserve">, музыкального руководителя, педагогов-психологов, </w:t>
      </w:r>
      <w:r>
        <w:t>старшей медицинской сестры) дошкольной организации, а также при участии родителей в реализации программных требований. Все коррекционно-развивающие индивидуальные, подгрупповые, групповые, интегрированные</w:t>
      </w:r>
      <w:r w:rsidR="00E4619D">
        <w:t xml:space="preserve"> занятия в соответствии с Прогр</w:t>
      </w:r>
      <w:r>
        <w:t>аммой для детей с нарушениями речи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C33C6A" w:rsidRDefault="008422E0" w:rsidP="00816ED4">
      <w:pPr>
        <w:pStyle w:val="11"/>
        <w:tabs>
          <w:tab w:val="left" w:pos="1272"/>
        </w:tabs>
        <w:spacing w:line="293" w:lineRule="auto"/>
        <w:ind w:firstLine="0"/>
        <w:jc w:val="both"/>
      </w:pPr>
      <w:bookmarkStart w:id="123" w:name="bookmark123"/>
      <w:bookmarkEnd w:id="123"/>
      <w:r>
        <w:t>Работой по образовательной области «</w:t>
      </w:r>
      <w:r>
        <w:rPr>
          <w:b/>
          <w:bCs/>
        </w:rPr>
        <w:t>Речевое развитие</w:t>
      </w:r>
      <w:r>
        <w:t>» руководит учитель</w:t>
      </w:r>
      <w:r w:rsidR="00E4619D">
        <w:t xml:space="preserve"> </w:t>
      </w:r>
      <w:r>
        <w:t>- 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C33C6A" w:rsidRDefault="008422E0" w:rsidP="00816ED4">
      <w:pPr>
        <w:pStyle w:val="11"/>
        <w:tabs>
          <w:tab w:val="left" w:pos="1272"/>
        </w:tabs>
        <w:ind w:firstLine="0"/>
        <w:jc w:val="both"/>
      </w:pPr>
      <w:bookmarkStart w:id="124" w:name="bookmark124"/>
      <w:bookmarkEnd w:id="124"/>
      <w:r>
        <w:t>В работе по образовательной области «</w:t>
      </w:r>
      <w:r>
        <w:rPr>
          <w:b/>
          <w:bCs/>
        </w:rPr>
        <w:t>Познавательное развитие</w:t>
      </w:r>
      <w:r>
        <w:t xml:space="preserve">» участвуют воспитатели, учитель-логопед, педагог-психолог.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w:t>
      </w:r>
      <w:r>
        <w:lastRenderedPageBreak/>
        <w:t>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w:t>
      </w:r>
    </w:p>
    <w:p w:rsidR="00C33C6A" w:rsidRDefault="008422E0" w:rsidP="00816ED4">
      <w:pPr>
        <w:pStyle w:val="11"/>
        <w:tabs>
          <w:tab w:val="left" w:pos="1275"/>
        </w:tabs>
        <w:ind w:firstLine="0"/>
        <w:jc w:val="both"/>
      </w:pPr>
      <w:bookmarkStart w:id="125" w:name="bookmark125"/>
      <w:bookmarkEnd w:id="125"/>
      <w:r>
        <w:t>Основными специалистами в области «</w:t>
      </w:r>
      <w:r>
        <w:rPr>
          <w:b/>
          <w:bCs/>
        </w:rPr>
        <w:t>Социально-коммуникативное развитие</w:t>
      </w:r>
      <w:r>
        <w:t>»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коррекционных играх-занятиях, в игровой деятельности детей, во взаимодействии с родителями.</w:t>
      </w:r>
    </w:p>
    <w:p w:rsidR="001034D7" w:rsidRDefault="008422E0" w:rsidP="00816ED4">
      <w:pPr>
        <w:pStyle w:val="11"/>
        <w:tabs>
          <w:tab w:val="left" w:pos="1275"/>
        </w:tabs>
        <w:ind w:firstLine="0"/>
        <w:jc w:val="both"/>
      </w:pPr>
      <w:bookmarkStart w:id="126" w:name="bookmark126"/>
      <w:bookmarkEnd w:id="126"/>
      <w:r>
        <w:t>В образовательной области «</w:t>
      </w:r>
      <w:r>
        <w:rPr>
          <w:b/>
          <w:bCs/>
        </w:rPr>
        <w:t>Художественно-эстетическое развитие</w:t>
      </w:r>
      <w:r>
        <w:t>» принимают участие воспитатели, музыкальный руков</w:t>
      </w:r>
      <w:r w:rsidR="00E4619D">
        <w:t>одитель и учитель-логопед.</w:t>
      </w:r>
    </w:p>
    <w:p w:rsidR="00C33C6A" w:rsidRDefault="008422E0" w:rsidP="00816ED4">
      <w:pPr>
        <w:pStyle w:val="11"/>
        <w:tabs>
          <w:tab w:val="left" w:pos="1275"/>
        </w:tabs>
        <w:ind w:firstLine="0"/>
        <w:jc w:val="both"/>
      </w:pPr>
      <w:bookmarkStart w:id="127" w:name="bookmark127"/>
      <w:bookmarkEnd w:id="127"/>
      <w:r>
        <w:t>Работу в образовательных области «</w:t>
      </w:r>
      <w:r>
        <w:rPr>
          <w:b/>
          <w:bCs/>
        </w:rPr>
        <w:t>Физическое развитие</w:t>
      </w:r>
      <w:r>
        <w:t>» осуществляют воспит</w:t>
      </w:r>
      <w:r w:rsidR="00E4619D">
        <w:t xml:space="preserve">атели </w:t>
      </w:r>
      <w:r>
        <w:t xml:space="preserve"> при обязательном подключении всех остальных педагогов и родителей дошкольников.</w:t>
      </w:r>
    </w:p>
    <w:p w:rsidR="00C33C6A" w:rsidRDefault="008422E0" w:rsidP="00183CB0">
      <w:pPr>
        <w:pStyle w:val="11"/>
        <w:ind w:firstLine="0"/>
        <w:jc w:val="both"/>
      </w:pPr>
      <w:r>
        <w:rPr>
          <w:b/>
          <w:bCs/>
        </w:rPr>
        <w:t xml:space="preserve">Коррекционное направление работы является приоритетным </w:t>
      </w:r>
      <w:r>
        <w:t>в группах для детей с тяжелыми нарушениями речи,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C33C6A" w:rsidRDefault="008422E0" w:rsidP="00183CB0">
      <w:pPr>
        <w:pStyle w:val="11"/>
        <w:ind w:firstLine="0"/>
        <w:jc w:val="both"/>
      </w:pPr>
      <w:r>
        <w:t>Пр</w:t>
      </w:r>
      <w:r w:rsidR="00E4619D">
        <w:t>ограмма ориентирована на детей 4</w:t>
      </w:r>
      <w:r>
        <w:t>-7 лет с тяжелыми на</w:t>
      </w:r>
      <w:r w:rsidR="00E4619D">
        <w:t>рушениями речи и рассчитана на 3</w:t>
      </w:r>
      <w:r>
        <w:t xml:space="preserve"> учебных года (</w:t>
      </w:r>
      <w:r w:rsidR="00E4619D">
        <w:t>средняя,</w:t>
      </w:r>
      <w:r w:rsidR="00B06728">
        <w:t xml:space="preserve"> </w:t>
      </w:r>
      <w:r>
        <w:t>старшая и подготовительная к школе группы для детей с нарушениями речи).</w:t>
      </w:r>
    </w:p>
    <w:p w:rsidR="00C33C6A" w:rsidRDefault="008422E0" w:rsidP="00183CB0">
      <w:pPr>
        <w:pStyle w:val="11"/>
        <w:ind w:firstLine="0"/>
        <w:jc w:val="both"/>
      </w:pPr>
      <w:r>
        <w:rPr>
          <w:b/>
          <w:bCs/>
        </w:rPr>
        <w:t>Принципы и подходы к формированию Программы</w:t>
      </w:r>
      <w:r w:rsidR="00D15A89">
        <w:rPr>
          <w:b/>
          <w:bCs/>
        </w:rPr>
        <w:t>:</w:t>
      </w:r>
    </w:p>
    <w:p w:rsidR="00C33C6A" w:rsidRDefault="008422E0" w:rsidP="00183CB0">
      <w:pPr>
        <w:pStyle w:val="11"/>
        <w:ind w:firstLine="0"/>
        <w:jc w:val="both"/>
      </w:pPr>
      <w:r>
        <w:t>Программа имеет в своей основе следующие принципы:</w:t>
      </w:r>
    </w:p>
    <w:p w:rsidR="00C33C6A" w:rsidRDefault="008422E0" w:rsidP="00816ED4">
      <w:pPr>
        <w:pStyle w:val="11"/>
        <w:tabs>
          <w:tab w:val="left" w:pos="1089"/>
        </w:tabs>
        <w:ind w:firstLine="0"/>
        <w:jc w:val="both"/>
      </w:pPr>
      <w:bookmarkStart w:id="128" w:name="bookmark128"/>
      <w:bookmarkEnd w:id="128"/>
      <w:r>
        <w:t>Принцип индивидуального психолого-педагогического сопровождения.</w:t>
      </w:r>
    </w:p>
    <w:p w:rsidR="00C33C6A" w:rsidRDefault="008422E0" w:rsidP="00816ED4">
      <w:pPr>
        <w:pStyle w:val="11"/>
        <w:tabs>
          <w:tab w:val="left" w:pos="1089"/>
        </w:tabs>
        <w:ind w:firstLine="0"/>
        <w:jc w:val="both"/>
      </w:pPr>
      <w:bookmarkStart w:id="129" w:name="bookmark129"/>
      <w:bookmarkEnd w:id="129"/>
      <w:r>
        <w:t>Принцип поддержки творческой и социальной успешности воспитанников</w:t>
      </w:r>
    </w:p>
    <w:p w:rsidR="00C33C6A" w:rsidRDefault="008422E0" w:rsidP="00816ED4">
      <w:pPr>
        <w:pStyle w:val="11"/>
        <w:tabs>
          <w:tab w:val="left" w:pos="1089"/>
        </w:tabs>
        <w:ind w:firstLine="0"/>
        <w:jc w:val="both"/>
      </w:pPr>
      <w:bookmarkStart w:id="130" w:name="bookmark130"/>
      <w:bookmarkEnd w:id="130"/>
      <w:r>
        <w:t>Принцип здоровьесберегающего сопровождения детей в образовательном процессе</w:t>
      </w:r>
    </w:p>
    <w:p w:rsidR="00C33C6A" w:rsidRDefault="008422E0" w:rsidP="00816ED4">
      <w:pPr>
        <w:pStyle w:val="11"/>
        <w:tabs>
          <w:tab w:val="left" w:pos="1089"/>
        </w:tabs>
        <w:ind w:firstLine="0"/>
        <w:jc w:val="both"/>
      </w:pPr>
      <w:bookmarkStart w:id="131" w:name="bookmark131"/>
      <w:bookmarkEnd w:id="131"/>
      <w:r>
        <w:t>Проектный подход к организации образовательной деятельности разных видов и культурных практик</w:t>
      </w:r>
    </w:p>
    <w:p w:rsidR="00C33C6A" w:rsidRDefault="008422E0" w:rsidP="00816ED4">
      <w:pPr>
        <w:pStyle w:val="11"/>
        <w:tabs>
          <w:tab w:val="left" w:pos="1089"/>
        </w:tabs>
        <w:ind w:firstLine="0"/>
        <w:jc w:val="both"/>
      </w:pPr>
      <w:bookmarkStart w:id="132" w:name="bookmark132"/>
      <w:bookmarkEnd w:id="132"/>
      <w:r>
        <w:t>Принцип комплексности коррекционной работы, предполагающий интеграцию усилий разных специалистов</w:t>
      </w:r>
    </w:p>
    <w:p w:rsidR="00E4619D" w:rsidRDefault="00E4619D" w:rsidP="00183CB0">
      <w:pPr>
        <w:pStyle w:val="11"/>
        <w:tabs>
          <w:tab w:val="left" w:pos="1089"/>
        </w:tabs>
        <w:ind w:firstLine="0"/>
        <w:jc w:val="both"/>
      </w:pPr>
    </w:p>
    <w:p w:rsidR="00C33C6A" w:rsidRDefault="008422E0" w:rsidP="00183CB0">
      <w:pPr>
        <w:pStyle w:val="11"/>
        <w:ind w:firstLine="0"/>
        <w:jc w:val="both"/>
        <w:rPr>
          <w:b/>
          <w:bCs/>
        </w:rPr>
      </w:pPr>
      <w:r>
        <w:rPr>
          <w:b/>
          <w:bCs/>
        </w:rPr>
        <w:t>Значимые для разработки и реализации Программы характеристики, в том числе</w:t>
      </w:r>
      <w:r>
        <w:rPr>
          <w:b/>
          <w:bCs/>
        </w:rPr>
        <w:br/>
        <w:t>характеристики особенностей развития детей старшего дошкольного возраста с ТНР</w:t>
      </w:r>
      <w:r w:rsidR="00D15A89">
        <w:rPr>
          <w:b/>
          <w:bCs/>
        </w:rPr>
        <w:t>.</w:t>
      </w:r>
    </w:p>
    <w:p w:rsidR="00E4619D" w:rsidRDefault="00E4619D" w:rsidP="00183CB0">
      <w:pPr>
        <w:pStyle w:val="11"/>
        <w:ind w:firstLine="0"/>
        <w:jc w:val="both"/>
      </w:pPr>
    </w:p>
    <w:p w:rsidR="00C33C6A" w:rsidRDefault="008422E0" w:rsidP="00183CB0">
      <w:pPr>
        <w:pStyle w:val="11"/>
        <w:ind w:firstLine="0"/>
        <w:jc w:val="both"/>
      </w:pPr>
      <w:r>
        <w:t>Программа разработана для воспитания и обучения дошкольников с такими нарушениями речи как общее недоразвитие речи (всех уровней).</w:t>
      </w:r>
    </w:p>
    <w:p w:rsidR="00C33C6A" w:rsidRDefault="008422E0" w:rsidP="00183CB0">
      <w:pPr>
        <w:pStyle w:val="11"/>
        <w:ind w:firstLine="0"/>
        <w:jc w:val="both"/>
      </w:pPr>
      <w:r>
        <w:t>Программа для детей с нарушениями речи строится на основе общих закономерностей развития детей дошкольного возраста с учетом сензитивных периодов в развитии психических процессов.</w:t>
      </w:r>
    </w:p>
    <w:p w:rsidR="00C33C6A" w:rsidRDefault="008422E0" w:rsidP="00183CB0">
      <w:pPr>
        <w:pStyle w:val="11"/>
        <w:ind w:firstLine="0"/>
        <w:jc w:val="both"/>
      </w:pPr>
      <w:r>
        <w:t>Дети одной возрастной категории, посещающие логопедические группы, могут иметь качественно неоднородные уровни речевого развития. Поэтому при выборе индивидуального образовательного маршрута, определяемого требованиями Программы, учитывается не только возраст ребенка, но и уровень его речевого развития, а также индивидуально-типологические особенности развития ребенка.</w:t>
      </w:r>
    </w:p>
    <w:p w:rsidR="00C33C6A" w:rsidRDefault="00183CB0" w:rsidP="00183CB0">
      <w:pPr>
        <w:pStyle w:val="11"/>
        <w:ind w:firstLine="0"/>
        <w:jc w:val="both"/>
      </w:pPr>
      <w:r>
        <w:t xml:space="preserve">           </w:t>
      </w:r>
      <w:r w:rsidR="008422E0">
        <w:t>Таким образом, Программа для детей с нарушениями речи направлена на:</w:t>
      </w:r>
    </w:p>
    <w:p w:rsidR="00C33C6A" w:rsidRDefault="008422E0" w:rsidP="00816ED4">
      <w:pPr>
        <w:pStyle w:val="11"/>
        <w:tabs>
          <w:tab w:val="left" w:pos="1116"/>
        </w:tabs>
        <w:spacing w:line="293" w:lineRule="auto"/>
        <w:ind w:firstLine="0"/>
        <w:jc w:val="both"/>
      </w:pPr>
      <w:bookmarkStart w:id="133" w:name="bookmark138"/>
      <w:bookmarkEnd w:id="133"/>
      <w:r>
        <w:lastRenderedPageBreak/>
        <w:t>охрану и укрепление здоровья воспитанников, их всестороннее (физическое, социально-коммуникативное, познавательное, речевое и художественно</w:t>
      </w:r>
      <w:r w:rsidR="00160C49">
        <w:t>-</w:t>
      </w:r>
      <w:r>
        <w:softHyphen/>
        <w:t>эстетическое) развитие, коррекцию нарушений речевого развития;</w:t>
      </w:r>
    </w:p>
    <w:p w:rsidR="001034D7" w:rsidRDefault="008422E0" w:rsidP="00816ED4">
      <w:pPr>
        <w:pStyle w:val="11"/>
        <w:tabs>
          <w:tab w:val="left" w:pos="1116"/>
        </w:tabs>
        <w:spacing w:line="300" w:lineRule="auto"/>
        <w:ind w:firstLine="0"/>
        <w:jc w:val="both"/>
      </w:pPr>
      <w:bookmarkStart w:id="134" w:name="bookmark139"/>
      <w:bookmarkEnd w:id="134"/>
      <w:r>
        <w:t>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rsidR="00C33C6A" w:rsidRDefault="008422E0" w:rsidP="00816ED4">
      <w:pPr>
        <w:pStyle w:val="11"/>
        <w:tabs>
          <w:tab w:val="left" w:pos="1116"/>
        </w:tabs>
        <w:spacing w:line="293" w:lineRule="auto"/>
        <w:ind w:firstLine="0"/>
        <w:jc w:val="both"/>
      </w:pPr>
      <w:bookmarkStart w:id="135" w:name="bookmark140"/>
      <w:bookmarkEnd w:id="135"/>
      <w:r>
        <w:t>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C33C6A" w:rsidRDefault="008422E0" w:rsidP="00183CB0">
      <w:pPr>
        <w:pStyle w:val="11"/>
        <w:tabs>
          <w:tab w:val="left" w:pos="1116"/>
          <w:tab w:val="left" w:pos="7956"/>
        </w:tabs>
        <w:spacing w:line="331" w:lineRule="auto"/>
        <w:ind w:firstLine="0"/>
        <w:jc w:val="both"/>
      </w:pPr>
      <w:bookmarkStart w:id="136" w:name="bookmark141"/>
      <w:bookmarkEnd w:id="136"/>
      <w:r>
        <w:t>использование адекватн</w:t>
      </w:r>
      <w:r w:rsidR="00183CB0">
        <w:t>ой возрастным, типологическим</w:t>
      </w:r>
      <w:r w:rsidR="00B06728">
        <w:t>и</w:t>
      </w:r>
      <w:r w:rsidR="00160C49">
        <w:t xml:space="preserve"> </w:t>
      </w:r>
      <w:r>
        <w:t>индивидуальным</w:t>
      </w:r>
      <w:r w:rsidR="00B06728">
        <w:t xml:space="preserve"> </w:t>
      </w:r>
      <w:r>
        <w:t>возможностям детей с нарушениями речи модели</w:t>
      </w:r>
      <w:r w:rsidR="00F73305">
        <w:t xml:space="preserve">   </w:t>
      </w:r>
      <w:r>
        <w:t xml:space="preserve">образовательного процесса, основанной на реализации деятельностного и </w:t>
      </w:r>
      <w:r w:rsidR="00183CB0">
        <w:t xml:space="preserve">  </w:t>
      </w:r>
      <w:r>
        <w:t xml:space="preserve">онтогенетического принципов, принципа единства диагностики, коррекции и </w:t>
      </w:r>
      <w:r w:rsidR="00183CB0">
        <w:t xml:space="preserve">   </w:t>
      </w:r>
      <w:r>
        <w:t>развития;</w:t>
      </w:r>
    </w:p>
    <w:p w:rsidR="00C33C6A" w:rsidRDefault="008422E0" w:rsidP="00816ED4">
      <w:pPr>
        <w:pStyle w:val="11"/>
        <w:tabs>
          <w:tab w:val="left" w:pos="1116"/>
        </w:tabs>
        <w:spacing w:line="300" w:lineRule="auto"/>
        <w:ind w:firstLine="0"/>
        <w:jc w:val="both"/>
      </w:pPr>
      <w:bookmarkStart w:id="137" w:name="bookmark142"/>
      <w:bookmarkEnd w:id="137"/>
      <w:r>
        <w:t>реализацию преемственности содержания общеобразовательных программ дошкольного и начального общего образования;</w:t>
      </w:r>
    </w:p>
    <w:p w:rsidR="00183CB0" w:rsidRDefault="008422E0" w:rsidP="00816ED4">
      <w:pPr>
        <w:pStyle w:val="11"/>
        <w:tabs>
          <w:tab w:val="left" w:pos="1116"/>
        </w:tabs>
        <w:spacing w:line="293" w:lineRule="auto"/>
        <w:ind w:firstLine="0"/>
        <w:jc w:val="both"/>
      </w:pPr>
      <w:bookmarkStart w:id="138" w:name="bookmark143"/>
      <w:bookmarkEnd w:id="138"/>
      <w: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w:t>
      </w:r>
    </w:p>
    <w:p w:rsidR="00C33C6A" w:rsidRDefault="008422E0" w:rsidP="00183CB0">
      <w:pPr>
        <w:pStyle w:val="11"/>
        <w:ind w:firstLine="0"/>
        <w:jc w:val="both"/>
      </w:pPr>
      <w:r>
        <w:t>Целостное содержание Программы для детей с нарушениями речи обеспечивает целенаправленную и последовательную работы по всем направлениями развития детей с нарушениями речи.</w:t>
      </w:r>
    </w:p>
    <w:p w:rsidR="00183CB0" w:rsidRDefault="00183CB0" w:rsidP="00183CB0">
      <w:pPr>
        <w:pStyle w:val="11"/>
        <w:ind w:firstLine="0"/>
        <w:jc w:val="both"/>
      </w:pPr>
    </w:p>
    <w:p w:rsidR="00C33C6A" w:rsidRDefault="008422E0" w:rsidP="00183CB0">
      <w:pPr>
        <w:pStyle w:val="11"/>
        <w:ind w:firstLine="0"/>
        <w:jc w:val="both"/>
      </w:pPr>
      <w:r>
        <w:rPr>
          <w:b/>
          <w:bCs/>
        </w:rPr>
        <w:t>Планируемые результаты освоения Программы</w:t>
      </w:r>
      <w:r w:rsidR="00D15A89">
        <w:rPr>
          <w:b/>
          <w:bCs/>
        </w:rPr>
        <w:t>.</w:t>
      </w:r>
    </w:p>
    <w:p w:rsidR="00C33C6A" w:rsidRDefault="008422E0" w:rsidP="00183CB0">
      <w:pPr>
        <w:pStyle w:val="11"/>
        <w:ind w:firstLine="0"/>
        <w:jc w:val="both"/>
      </w:pPr>
      <w:r>
        <w:t>Результаты освоения Программы представлены в виде целевых ориентиров, которые определены для детей на этапе завершения дошкольного образования в группе компенсирующей направленности.</w:t>
      </w:r>
      <w:r w:rsidR="00160C49">
        <w:t xml:space="preserve"> </w:t>
      </w:r>
      <w:r>
        <w:t>К</w:t>
      </w:r>
      <w:r w:rsidR="00160C49">
        <w:t xml:space="preserve"> </w:t>
      </w:r>
      <w:r>
        <w:t xml:space="preserve">целевым ориентирам дошкольного образования (на этапе завершения дошкольного образования) относятся следующие социально-нормативные </w:t>
      </w:r>
      <w:r>
        <w:rPr>
          <w:b/>
          <w:bCs/>
        </w:rPr>
        <w:t xml:space="preserve">характеристики </w:t>
      </w:r>
      <w:r>
        <w:t>возможных достижений ребенка:</w:t>
      </w:r>
    </w:p>
    <w:p w:rsidR="00C33C6A" w:rsidRDefault="008422E0" w:rsidP="00816ED4">
      <w:pPr>
        <w:pStyle w:val="11"/>
        <w:tabs>
          <w:tab w:val="left" w:pos="1116"/>
        </w:tabs>
        <w:spacing w:line="283" w:lineRule="auto"/>
        <w:ind w:firstLine="0"/>
        <w:jc w:val="both"/>
      </w:pPr>
      <w:bookmarkStart w:id="139" w:name="bookmark144"/>
      <w:bookmarkEnd w:id="139"/>
      <w:r>
        <w:rPr>
          <w:b/>
          <w:bCs/>
          <w:i/>
          <w:iCs/>
        </w:rPr>
        <w:t>Ребенок хорошо владеет устной речью,</w:t>
      </w:r>
      <w: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C33C6A" w:rsidRDefault="008422E0" w:rsidP="00816ED4">
      <w:pPr>
        <w:pStyle w:val="11"/>
        <w:tabs>
          <w:tab w:val="left" w:pos="1116"/>
        </w:tabs>
        <w:spacing w:line="300" w:lineRule="auto"/>
        <w:ind w:firstLine="0"/>
        <w:jc w:val="both"/>
      </w:pPr>
      <w:bookmarkStart w:id="140" w:name="bookmark145"/>
      <w:bookmarkEnd w:id="140"/>
      <w:r>
        <w:rPr>
          <w:b/>
          <w:bCs/>
          <w:i/>
          <w:iCs/>
        </w:rPr>
        <w:t>Ребенок любознателен,</w:t>
      </w:r>
      <w:r>
        <w:t xml:space="preserve"> склонен наблюдать, экспериментировать; он обладает начальными знаниями о себе, о природном и социальном мире.</w:t>
      </w:r>
    </w:p>
    <w:p w:rsidR="00C33C6A" w:rsidRDefault="008422E0" w:rsidP="00816ED4">
      <w:pPr>
        <w:pStyle w:val="11"/>
        <w:tabs>
          <w:tab w:val="left" w:pos="1116"/>
        </w:tabs>
        <w:spacing w:line="300" w:lineRule="auto"/>
        <w:ind w:firstLine="0"/>
        <w:jc w:val="both"/>
      </w:pPr>
      <w:bookmarkStart w:id="141" w:name="bookmark146"/>
      <w:bookmarkEnd w:id="141"/>
      <w:r>
        <w:rPr>
          <w:b/>
          <w:bCs/>
          <w:i/>
          <w:iCs/>
        </w:rPr>
        <w:t>Ребенок способен к принятию собственных решений</w:t>
      </w:r>
      <w:r>
        <w:t xml:space="preserve"> с опорой на знания и умения в различных видах деятельности.</w:t>
      </w:r>
    </w:p>
    <w:p w:rsidR="00C33C6A" w:rsidRDefault="008422E0" w:rsidP="00816ED4">
      <w:pPr>
        <w:pStyle w:val="11"/>
        <w:tabs>
          <w:tab w:val="left" w:pos="1116"/>
        </w:tabs>
        <w:spacing w:line="300" w:lineRule="auto"/>
        <w:ind w:firstLine="0"/>
        <w:jc w:val="both"/>
      </w:pPr>
      <w:bookmarkStart w:id="142" w:name="bookmark147"/>
      <w:bookmarkEnd w:id="142"/>
      <w:r>
        <w:rPr>
          <w:b/>
          <w:bCs/>
          <w:i/>
          <w:iCs/>
        </w:rPr>
        <w:t>Ребенок инициативен, самостоятелен</w:t>
      </w:r>
      <w:r>
        <w:t xml:space="preserve"> в различных видах деятельности, способен выбрать себе занятия и партнеров по совместной деятельности.</w:t>
      </w:r>
    </w:p>
    <w:p w:rsidR="00C33C6A" w:rsidRDefault="008422E0" w:rsidP="00816ED4">
      <w:pPr>
        <w:pStyle w:val="11"/>
        <w:tabs>
          <w:tab w:val="left" w:pos="1116"/>
        </w:tabs>
        <w:spacing w:line="293" w:lineRule="auto"/>
        <w:ind w:firstLine="0"/>
        <w:jc w:val="both"/>
      </w:pPr>
      <w:bookmarkStart w:id="143" w:name="bookmark148"/>
      <w:bookmarkEnd w:id="143"/>
      <w:r>
        <w:rPr>
          <w:b/>
          <w:bCs/>
          <w:i/>
          <w:iCs/>
        </w:rPr>
        <w:t>Ребенок активен</w:t>
      </w:r>
      <w:r>
        <w:rPr>
          <w:i/>
          <w:iCs/>
        </w:rPr>
        <w:t>,</w:t>
      </w:r>
      <w: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C33C6A" w:rsidRDefault="008422E0" w:rsidP="00816ED4">
      <w:pPr>
        <w:pStyle w:val="11"/>
        <w:tabs>
          <w:tab w:val="left" w:pos="1116"/>
        </w:tabs>
        <w:spacing w:line="300" w:lineRule="auto"/>
        <w:ind w:firstLine="0"/>
        <w:jc w:val="both"/>
      </w:pPr>
      <w:bookmarkStart w:id="144" w:name="bookmark149"/>
      <w:bookmarkEnd w:id="144"/>
      <w:r>
        <w:rPr>
          <w:b/>
          <w:bCs/>
          <w:i/>
          <w:iCs/>
        </w:rPr>
        <w:t>Ребенок способен адекватно проявлять свои чувства</w:t>
      </w:r>
      <w:r>
        <w:rPr>
          <w:i/>
          <w:iCs/>
        </w:rPr>
        <w:t>,</w:t>
      </w:r>
      <w:r>
        <w:t xml:space="preserve"> умеет радоваться успехам и сопереживать неудачам других, способен договариваться, старается разрешать конфликты.</w:t>
      </w:r>
    </w:p>
    <w:p w:rsidR="00C33C6A" w:rsidRDefault="008422E0" w:rsidP="00183CB0">
      <w:pPr>
        <w:pStyle w:val="11"/>
        <w:tabs>
          <w:tab w:val="left" w:pos="1263"/>
        </w:tabs>
        <w:ind w:firstLine="0"/>
        <w:jc w:val="both"/>
      </w:pPr>
      <w:bookmarkStart w:id="145" w:name="bookmark150"/>
      <w:bookmarkEnd w:id="145"/>
      <w:r>
        <w:rPr>
          <w:b/>
          <w:bCs/>
          <w:i/>
          <w:iCs/>
        </w:rPr>
        <w:lastRenderedPageBreak/>
        <w:t>Ребенок обладает чувством собственного достоинства</w:t>
      </w:r>
      <w:r>
        <w:rPr>
          <w:i/>
          <w:iCs/>
        </w:rPr>
        <w:t>,</w:t>
      </w:r>
      <w:r>
        <w:t xml:space="preserve"> верой в себя.</w:t>
      </w:r>
    </w:p>
    <w:p w:rsidR="00C33C6A" w:rsidRDefault="008422E0" w:rsidP="00816ED4">
      <w:pPr>
        <w:pStyle w:val="11"/>
        <w:tabs>
          <w:tab w:val="left" w:pos="1263"/>
        </w:tabs>
        <w:ind w:firstLine="0"/>
        <w:jc w:val="both"/>
      </w:pPr>
      <w:bookmarkStart w:id="146" w:name="bookmark151"/>
      <w:bookmarkEnd w:id="146"/>
      <w:r>
        <w:rPr>
          <w:b/>
          <w:bCs/>
          <w:i/>
          <w:iCs/>
        </w:rPr>
        <w:t>Ребенок обладает развитым воображением</w:t>
      </w:r>
      <w:r>
        <w:rPr>
          <w:i/>
          <w:iCs/>
        </w:rPr>
        <w:t>,</w:t>
      </w:r>
      <w:r>
        <w:t xml:space="preserve"> которое реализует в разных видах деятельности.</w:t>
      </w:r>
    </w:p>
    <w:p w:rsidR="00C33C6A" w:rsidRDefault="008422E0" w:rsidP="00816ED4">
      <w:pPr>
        <w:pStyle w:val="11"/>
        <w:tabs>
          <w:tab w:val="left" w:pos="1263"/>
        </w:tabs>
        <w:ind w:firstLine="0"/>
        <w:jc w:val="both"/>
      </w:pPr>
      <w:bookmarkStart w:id="147" w:name="bookmark152"/>
      <w:bookmarkEnd w:id="147"/>
      <w:r>
        <w:rPr>
          <w:b/>
          <w:bCs/>
          <w:i/>
          <w:iCs/>
        </w:rPr>
        <w:t>Ребенок умеет подчиняться правилам и социальным нормам,</w:t>
      </w:r>
      <w:r>
        <w:t xml:space="preserve"> способен к волевым усилиям.</w:t>
      </w:r>
    </w:p>
    <w:p w:rsidR="00183CB0" w:rsidRDefault="008422E0" w:rsidP="009B287D">
      <w:pPr>
        <w:pStyle w:val="11"/>
        <w:tabs>
          <w:tab w:val="left" w:pos="1263"/>
        </w:tabs>
        <w:ind w:firstLine="0"/>
        <w:jc w:val="both"/>
      </w:pPr>
      <w:bookmarkStart w:id="148" w:name="bookmark153"/>
      <w:bookmarkEnd w:id="148"/>
      <w:r>
        <w:rPr>
          <w:b/>
          <w:bCs/>
          <w:i/>
          <w:iCs/>
        </w:rPr>
        <w:t>У ребенка развиты крупная и мелкая моторика,</w:t>
      </w:r>
      <w:r>
        <w:t xml:space="preserve"> он подвижен и вынослив, владеет основными движениями, может контролировать сво</w:t>
      </w:r>
      <w:r w:rsidR="009B287D">
        <w:t>и движения, умеет управлять ими</w:t>
      </w:r>
    </w:p>
    <w:p w:rsidR="009B287D" w:rsidRDefault="009B287D" w:rsidP="009B287D">
      <w:pPr>
        <w:pStyle w:val="11"/>
        <w:tabs>
          <w:tab w:val="left" w:pos="1263"/>
        </w:tabs>
        <w:ind w:firstLine="0"/>
        <w:jc w:val="both"/>
      </w:pPr>
    </w:p>
    <w:p w:rsidR="00C33C6A" w:rsidRDefault="008422E0" w:rsidP="00442144">
      <w:pPr>
        <w:pStyle w:val="11"/>
        <w:ind w:firstLine="0"/>
        <w:jc w:val="both"/>
      </w:pPr>
      <w:r>
        <w:t>Целевые ориентиры выступают основаниями преемственности дошкольного и начального общего образования.</w:t>
      </w:r>
    </w:p>
    <w:p w:rsidR="00C33C6A" w:rsidRDefault="00F73305" w:rsidP="00183CB0">
      <w:pPr>
        <w:pStyle w:val="11"/>
        <w:spacing w:line="302" w:lineRule="auto"/>
        <w:ind w:firstLine="0"/>
        <w:jc w:val="both"/>
        <w:rPr>
          <w:sz w:val="22"/>
          <w:szCs w:val="22"/>
        </w:rPr>
      </w:pPr>
      <w:r>
        <w:rPr>
          <w:b/>
          <w:bCs/>
          <w:sz w:val="22"/>
          <w:szCs w:val="22"/>
        </w:rPr>
        <w:t xml:space="preserve">                                    </w:t>
      </w:r>
      <w:r w:rsidR="008422E0">
        <w:rPr>
          <w:b/>
          <w:bCs/>
          <w:sz w:val="22"/>
          <w:szCs w:val="22"/>
        </w:rPr>
        <w:t>Целевые ориентиры в логопедической работе</w:t>
      </w:r>
    </w:p>
    <w:p w:rsidR="00C33C6A" w:rsidRDefault="008422E0" w:rsidP="00442144">
      <w:pPr>
        <w:pStyle w:val="11"/>
        <w:spacing w:line="302" w:lineRule="auto"/>
        <w:ind w:firstLine="0"/>
        <w:jc w:val="both"/>
        <w:rPr>
          <w:sz w:val="22"/>
          <w:szCs w:val="22"/>
        </w:rPr>
      </w:pPr>
      <w:r>
        <w:rPr>
          <w:sz w:val="22"/>
          <w:szCs w:val="22"/>
        </w:rPr>
        <w:t>Ребёнок:</w:t>
      </w:r>
    </w:p>
    <w:p w:rsidR="00C33C6A" w:rsidRDefault="008422E0" w:rsidP="00183CB0">
      <w:pPr>
        <w:pStyle w:val="11"/>
        <w:tabs>
          <w:tab w:val="left" w:pos="643"/>
        </w:tabs>
        <w:ind w:firstLine="0"/>
        <w:jc w:val="both"/>
      </w:pPr>
      <w:bookmarkStart w:id="149" w:name="bookmark154"/>
      <w:bookmarkEnd w:id="149"/>
      <w:r>
        <w:t>обладает сформированной мотивацией к школьному обучению;</w:t>
      </w:r>
    </w:p>
    <w:p w:rsidR="00C33C6A" w:rsidRDefault="008422E0" w:rsidP="00183CB0">
      <w:pPr>
        <w:pStyle w:val="11"/>
        <w:tabs>
          <w:tab w:val="left" w:pos="643"/>
        </w:tabs>
        <w:ind w:firstLine="0"/>
        <w:jc w:val="both"/>
      </w:pPr>
      <w:bookmarkStart w:id="150" w:name="bookmark155"/>
      <w:bookmarkEnd w:id="150"/>
      <w:r>
        <w:t>усваивает значения новых слов на основе углубленных знаний о предметах и явлениях окружающего мира;</w:t>
      </w:r>
    </w:p>
    <w:p w:rsidR="00C33C6A" w:rsidRDefault="008422E0" w:rsidP="00183CB0">
      <w:pPr>
        <w:pStyle w:val="11"/>
        <w:tabs>
          <w:tab w:val="left" w:pos="643"/>
        </w:tabs>
        <w:ind w:firstLine="0"/>
        <w:jc w:val="both"/>
      </w:pPr>
      <w:bookmarkStart w:id="151" w:name="bookmark156"/>
      <w:bookmarkEnd w:id="151"/>
      <w:r>
        <w:t>употребляет слова, обозначающие личностные характеристики, с эмотивным значением, многозначные;</w:t>
      </w:r>
    </w:p>
    <w:p w:rsidR="00C33C6A" w:rsidRDefault="008422E0" w:rsidP="00442144">
      <w:pPr>
        <w:pStyle w:val="11"/>
        <w:tabs>
          <w:tab w:val="left" w:pos="643"/>
        </w:tabs>
        <w:ind w:firstLine="0"/>
        <w:jc w:val="both"/>
      </w:pPr>
      <w:bookmarkStart w:id="152" w:name="bookmark157"/>
      <w:bookmarkEnd w:id="152"/>
      <w:r>
        <w:t>умеет подбирать слова с противоположным и сходным значением;</w:t>
      </w:r>
    </w:p>
    <w:p w:rsidR="00C33C6A" w:rsidRDefault="008422E0" w:rsidP="00442144">
      <w:pPr>
        <w:pStyle w:val="11"/>
        <w:tabs>
          <w:tab w:val="left" w:pos="643"/>
        </w:tabs>
        <w:ind w:firstLine="0"/>
        <w:jc w:val="both"/>
      </w:pPr>
      <w:bookmarkStart w:id="153" w:name="bookmark158"/>
      <w:bookmarkEnd w:id="153"/>
      <w:r>
        <w:t>умеет осмысливать образные выражения и объяснять смысл поговорок (при необходимости прибегает к помощи взрослого);</w:t>
      </w:r>
    </w:p>
    <w:p w:rsidR="00C33C6A" w:rsidRDefault="008422E0" w:rsidP="00442144">
      <w:pPr>
        <w:pStyle w:val="11"/>
        <w:tabs>
          <w:tab w:val="left" w:pos="643"/>
        </w:tabs>
        <w:ind w:firstLine="0"/>
        <w:jc w:val="both"/>
      </w:pPr>
      <w:bookmarkStart w:id="154" w:name="bookmark159"/>
      <w:bookmarkEnd w:id="154"/>
      <w:r>
        <w:t>правильно употребляет грамматические формы слова;</w:t>
      </w:r>
    </w:p>
    <w:p w:rsidR="00C33C6A" w:rsidRDefault="008422E0" w:rsidP="00442144">
      <w:pPr>
        <w:pStyle w:val="11"/>
        <w:tabs>
          <w:tab w:val="left" w:pos="643"/>
        </w:tabs>
        <w:ind w:firstLine="0"/>
        <w:jc w:val="both"/>
      </w:pPr>
      <w:bookmarkStart w:id="155" w:name="bookmark160"/>
      <w:bookmarkEnd w:id="155"/>
      <w:r>
        <w:t>продуктивные и непродуктивные словообразовательные модели;</w:t>
      </w:r>
    </w:p>
    <w:p w:rsidR="00C33C6A" w:rsidRDefault="008422E0" w:rsidP="00442144">
      <w:pPr>
        <w:pStyle w:val="11"/>
        <w:tabs>
          <w:tab w:val="left" w:pos="643"/>
        </w:tabs>
        <w:ind w:firstLine="0"/>
        <w:jc w:val="both"/>
      </w:pPr>
      <w:bookmarkStart w:id="156" w:name="bookmark161"/>
      <w:bookmarkEnd w:id="156"/>
      <w:r>
        <w:t>умеет подбирать однокоренные слова, образовывать сложные слова;</w:t>
      </w:r>
    </w:p>
    <w:p w:rsidR="00C33C6A" w:rsidRDefault="008422E0" w:rsidP="00442144">
      <w:pPr>
        <w:pStyle w:val="11"/>
        <w:tabs>
          <w:tab w:val="left" w:pos="643"/>
        </w:tabs>
        <w:ind w:firstLine="0"/>
        <w:jc w:val="both"/>
      </w:pPr>
      <w:bookmarkStart w:id="157" w:name="bookmark162"/>
      <w:bookmarkEnd w:id="157"/>
      <w: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C33C6A" w:rsidRDefault="008422E0" w:rsidP="00442144">
      <w:pPr>
        <w:pStyle w:val="11"/>
        <w:tabs>
          <w:tab w:val="left" w:pos="643"/>
        </w:tabs>
        <w:ind w:firstLine="0"/>
        <w:jc w:val="both"/>
      </w:pPr>
      <w:bookmarkStart w:id="158" w:name="bookmark163"/>
      <w:bookmarkEnd w:id="158"/>
      <w: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C33C6A" w:rsidRDefault="008422E0" w:rsidP="00442144">
      <w:pPr>
        <w:pStyle w:val="11"/>
        <w:tabs>
          <w:tab w:val="left" w:pos="643"/>
        </w:tabs>
        <w:ind w:firstLine="0"/>
        <w:jc w:val="both"/>
      </w:pPr>
      <w:bookmarkStart w:id="159" w:name="bookmark164"/>
      <w:bookmarkEnd w:id="159"/>
      <w:r>
        <w:t>умеет составлять творческие рассказы;</w:t>
      </w:r>
    </w:p>
    <w:p w:rsidR="00C33C6A" w:rsidRDefault="008422E0" w:rsidP="00442144">
      <w:pPr>
        <w:pStyle w:val="11"/>
        <w:tabs>
          <w:tab w:val="left" w:pos="643"/>
        </w:tabs>
        <w:ind w:firstLine="0"/>
        <w:jc w:val="both"/>
      </w:pPr>
      <w:bookmarkStart w:id="160" w:name="bookmark165"/>
      <w:bookmarkEnd w:id="160"/>
      <w:r>
        <w:t>осуществляет слуховую и слухопроизносительную дифференциацию звуков по всем дифференциальным признакам;</w:t>
      </w:r>
    </w:p>
    <w:p w:rsidR="00C33C6A" w:rsidRDefault="008422E0" w:rsidP="00442144">
      <w:pPr>
        <w:pStyle w:val="11"/>
        <w:tabs>
          <w:tab w:val="left" w:pos="643"/>
        </w:tabs>
        <w:ind w:firstLine="0"/>
        <w:jc w:val="both"/>
      </w:pPr>
      <w:bookmarkStart w:id="161" w:name="bookmark166"/>
      <w:bookmarkEnd w:id="161"/>
      <w:r>
        <w:t>владеет простыми формами фонематического анализа;</w:t>
      </w:r>
    </w:p>
    <w:p w:rsidR="00C33C6A" w:rsidRDefault="008422E0" w:rsidP="00442144">
      <w:pPr>
        <w:pStyle w:val="11"/>
        <w:tabs>
          <w:tab w:val="left" w:pos="643"/>
        </w:tabs>
        <w:ind w:firstLine="0"/>
        <w:jc w:val="both"/>
      </w:pPr>
      <w:bookmarkStart w:id="162" w:name="bookmark167"/>
      <w:bookmarkEnd w:id="162"/>
      <w:r>
        <w:t>способен осуществлять сложные формы фонематического анализа (с постепенным переводом речевых умений во внутренний план);</w:t>
      </w:r>
    </w:p>
    <w:p w:rsidR="00C33C6A" w:rsidRDefault="008422E0" w:rsidP="00442144">
      <w:pPr>
        <w:pStyle w:val="11"/>
        <w:tabs>
          <w:tab w:val="left" w:pos="643"/>
        </w:tabs>
        <w:ind w:firstLine="0"/>
        <w:jc w:val="both"/>
      </w:pPr>
      <w:bookmarkStart w:id="163" w:name="bookmark168"/>
      <w:bookmarkEnd w:id="163"/>
      <w:r>
        <w:t>осуществляет операции фонематического синтеза; владеет понятиями «слово» и «слог», «предложение»;</w:t>
      </w:r>
    </w:p>
    <w:p w:rsidR="00C33C6A" w:rsidRDefault="008422E0" w:rsidP="00442144">
      <w:pPr>
        <w:pStyle w:val="11"/>
        <w:tabs>
          <w:tab w:val="left" w:pos="643"/>
        </w:tabs>
        <w:ind w:firstLine="0"/>
        <w:jc w:val="both"/>
      </w:pPr>
      <w:bookmarkStart w:id="164" w:name="bookmark169"/>
      <w:bookmarkEnd w:id="164"/>
      <w: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33C6A" w:rsidRDefault="008422E0" w:rsidP="00442144">
      <w:pPr>
        <w:pStyle w:val="11"/>
        <w:tabs>
          <w:tab w:val="left" w:pos="643"/>
        </w:tabs>
        <w:ind w:firstLine="0"/>
        <w:jc w:val="both"/>
      </w:pPr>
      <w:bookmarkStart w:id="165" w:name="bookmark170"/>
      <w:bookmarkEnd w:id="165"/>
      <w:r>
        <w:t>умеет составлять графические схемы слогов, слов, предложений;</w:t>
      </w:r>
    </w:p>
    <w:p w:rsidR="00C33C6A" w:rsidRDefault="008422E0" w:rsidP="00442144">
      <w:pPr>
        <w:pStyle w:val="11"/>
        <w:tabs>
          <w:tab w:val="left" w:pos="643"/>
        </w:tabs>
        <w:ind w:firstLine="0"/>
        <w:jc w:val="both"/>
      </w:pPr>
      <w:bookmarkStart w:id="166" w:name="bookmark171"/>
      <w:bookmarkEnd w:id="166"/>
      <w:r>
        <w:t>знает печатные буквы (без употребления алфавитных названий), умеет их воспроизводить; правильно произносит звуки (в соответствии с онтогенезом);</w:t>
      </w:r>
    </w:p>
    <w:p w:rsidR="00C33C6A" w:rsidRDefault="008422E0" w:rsidP="00442144">
      <w:pPr>
        <w:pStyle w:val="11"/>
        <w:tabs>
          <w:tab w:val="left" w:pos="643"/>
        </w:tabs>
        <w:ind w:firstLine="0"/>
        <w:jc w:val="both"/>
      </w:pPr>
      <w:bookmarkStart w:id="167" w:name="bookmark172"/>
      <w:bookmarkEnd w:id="167"/>
      <w:r>
        <w:t>воспроизводит слова различной звукослоговой структуры (изолированно и в условиях контекста).</w:t>
      </w:r>
    </w:p>
    <w:p w:rsidR="00C33C6A" w:rsidRDefault="008422E0" w:rsidP="00442144">
      <w:pPr>
        <w:pStyle w:val="11"/>
        <w:ind w:firstLine="0"/>
        <w:jc w:val="both"/>
      </w:pPr>
      <w:r>
        <w:t xml:space="preserve">Для проведения логопедического обследования используются следующие методические </w:t>
      </w:r>
      <w:r w:rsidR="00183CB0">
        <w:t xml:space="preserve">             </w:t>
      </w:r>
      <w:r>
        <w:t>пособия:</w:t>
      </w:r>
    </w:p>
    <w:p w:rsidR="00C33C6A" w:rsidRDefault="008422E0" w:rsidP="00442144">
      <w:pPr>
        <w:pStyle w:val="11"/>
        <w:ind w:firstLine="0"/>
        <w:jc w:val="both"/>
      </w:pPr>
      <w:r>
        <w:lastRenderedPageBreak/>
        <w:t>-О.И. Крупенчук «Речевая карта» для обследования ребёнка дошкольного возраста»;</w:t>
      </w:r>
    </w:p>
    <w:p w:rsidR="00E4619D" w:rsidRDefault="008422E0" w:rsidP="00442144">
      <w:pPr>
        <w:pStyle w:val="11"/>
        <w:ind w:firstLine="0"/>
        <w:jc w:val="both"/>
      </w:pPr>
      <w:r>
        <w:t xml:space="preserve">-О.А. Новиковская «Альбом по развитию речи в рассказах и весёлых картинках для </w:t>
      </w:r>
      <w:r w:rsidR="00E4619D">
        <w:t xml:space="preserve"> </w:t>
      </w:r>
    </w:p>
    <w:p w:rsidR="00C33C6A" w:rsidRDefault="008422E0" w:rsidP="00442144">
      <w:pPr>
        <w:pStyle w:val="11"/>
        <w:ind w:firstLine="0"/>
        <w:jc w:val="both"/>
      </w:pPr>
      <w:r>
        <w:t>дошкольников»;</w:t>
      </w:r>
    </w:p>
    <w:p w:rsidR="00C33C6A" w:rsidRDefault="00183CB0" w:rsidP="00442144">
      <w:pPr>
        <w:pStyle w:val="11"/>
        <w:tabs>
          <w:tab w:val="left" w:pos="987"/>
        </w:tabs>
        <w:ind w:firstLine="0"/>
        <w:jc w:val="both"/>
      </w:pPr>
      <w:bookmarkStart w:id="168" w:name="bookmark173"/>
      <w:bookmarkEnd w:id="168"/>
      <w:r>
        <w:t>-</w:t>
      </w:r>
      <w:r w:rsidR="009B287D">
        <w:t xml:space="preserve"> </w:t>
      </w:r>
      <w:r w:rsidR="008422E0">
        <w:t>В.С. Володина «Говори правильно.</w:t>
      </w:r>
      <w:r w:rsidR="00E4619D">
        <w:t xml:space="preserve"> </w:t>
      </w:r>
      <w:r w:rsidR="008422E0">
        <w:t>Альбом для развития речи»;</w:t>
      </w:r>
    </w:p>
    <w:p w:rsidR="00DC0146" w:rsidRDefault="00183CB0" w:rsidP="00442144">
      <w:pPr>
        <w:pStyle w:val="11"/>
        <w:tabs>
          <w:tab w:val="left" w:pos="987"/>
        </w:tabs>
        <w:spacing w:after="460"/>
        <w:ind w:firstLine="0"/>
        <w:jc w:val="both"/>
      </w:pPr>
      <w:bookmarkStart w:id="169" w:name="bookmark174"/>
      <w:bookmarkEnd w:id="169"/>
      <w:r>
        <w:t>-</w:t>
      </w:r>
      <w:r w:rsidR="009B287D">
        <w:t xml:space="preserve"> </w:t>
      </w:r>
      <w:r w:rsidR="008422E0">
        <w:t>О.Б</w:t>
      </w:r>
      <w:r w:rsidR="00F73305">
        <w:t>. Иншакова «Альбом для логопе</w:t>
      </w:r>
      <w:r>
        <w:t>да».</w:t>
      </w:r>
    </w:p>
    <w:p w:rsidR="004D7730" w:rsidRDefault="004D7730" w:rsidP="00A260A3">
      <w:pPr>
        <w:pStyle w:val="11"/>
        <w:tabs>
          <w:tab w:val="left" w:pos="987"/>
        </w:tabs>
        <w:ind w:firstLine="0"/>
        <w:jc w:val="both"/>
        <w:rPr>
          <w:b/>
        </w:rPr>
      </w:pPr>
      <w:r w:rsidRPr="004D7730">
        <w:rPr>
          <w:b/>
        </w:rPr>
        <w:t xml:space="preserve">Лыкова </w:t>
      </w:r>
      <w:r w:rsidR="002E0DA8">
        <w:rPr>
          <w:b/>
        </w:rPr>
        <w:t>И.А. «Цветные ладошки» Парциональная программа художественно-эстетического развития  детей 2-7 лет в изобразительной деятельности (формирование  эстетическое отношение к миру). - М.: ИД «Цветной мир» 2019. – 136 с.16-е издание переработанно  и дополнено.</w:t>
      </w:r>
    </w:p>
    <w:p w:rsidR="002E0DA8" w:rsidRPr="002B72EF" w:rsidRDefault="002E0DA8" w:rsidP="00A260A3">
      <w:pPr>
        <w:pStyle w:val="11"/>
        <w:tabs>
          <w:tab w:val="left" w:pos="987"/>
        </w:tabs>
        <w:ind w:firstLine="0"/>
        <w:jc w:val="both"/>
        <w:rPr>
          <w:bCs/>
          <w:iCs/>
        </w:rPr>
      </w:pPr>
      <w:r w:rsidRPr="00472406">
        <w:rPr>
          <w:b/>
          <w:bCs/>
          <w:i/>
          <w:iCs/>
        </w:rPr>
        <w:t>Цель программы</w:t>
      </w:r>
      <w:r w:rsidR="002B72EF">
        <w:rPr>
          <w:b/>
          <w:bCs/>
          <w:i/>
          <w:iCs/>
        </w:rPr>
        <w:t xml:space="preserve">: </w:t>
      </w:r>
      <w:r w:rsidR="002B72EF" w:rsidRPr="002B72EF">
        <w:rPr>
          <w:bCs/>
          <w:iCs/>
        </w:rPr>
        <w:t>направленное и последовательное воспитание</w:t>
      </w:r>
      <w:r w:rsidR="00E96708">
        <w:rPr>
          <w:bCs/>
          <w:iCs/>
        </w:rPr>
        <w:t xml:space="preserve"> у детей эстетической культуры в целях формирования эстетического отношения к окружающему миру и творческой самореализации.</w:t>
      </w:r>
    </w:p>
    <w:p w:rsidR="002E0DA8" w:rsidRPr="00472406" w:rsidRDefault="002E0DA8" w:rsidP="002E0DA8">
      <w:pPr>
        <w:jc w:val="both"/>
        <w:rPr>
          <w:rFonts w:ascii="Times New Roman" w:eastAsia="Times New Roman" w:hAnsi="Times New Roman" w:cs="Times New Roman"/>
        </w:rPr>
      </w:pPr>
      <w:r w:rsidRPr="00472406">
        <w:rPr>
          <w:rFonts w:ascii="Times New Roman" w:eastAsia="Times New Roman" w:hAnsi="Times New Roman" w:cs="Times New Roman"/>
          <w:b/>
          <w:bCs/>
          <w:i/>
          <w:iCs/>
        </w:rPr>
        <w:t>Задачи реализации программы:</w:t>
      </w:r>
    </w:p>
    <w:p w:rsidR="002E0DA8" w:rsidRDefault="00E96708" w:rsidP="00816ED4">
      <w:pPr>
        <w:pStyle w:val="11"/>
        <w:tabs>
          <w:tab w:val="left" w:pos="987"/>
        </w:tabs>
        <w:ind w:firstLine="0"/>
        <w:jc w:val="both"/>
      </w:pPr>
      <w:r>
        <w:t>Раскрыть природу изобразительного искусства как результат творческой деятельности человека.</w:t>
      </w:r>
    </w:p>
    <w:p w:rsidR="00E96708" w:rsidRDefault="00E96708" w:rsidP="00816ED4">
      <w:pPr>
        <w:pStyle w:val="11"/>
        <w:tabs>
          <w:tab w:val="left" w:pos="987"/>
        </w:tabs>
        <w:ind w:firstLine="0"/>
        <w:jc w:val="both"/>
      </w:pPr>
      <w:r>
        <w:t>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E96708" w:rsidRDefault="00E96708" w:rsidP="00816ED4">
      <w:pPr>
        <w:pStyle w:val="11"/>
        <w:tabs>
          <w:tab w:val="left" w:pos="987"/>
        </w:tabs>
        <w:ind w:firstLine="0"/>
        <w:jc w:val="both"/>
      </w:pPr>
      <w:r>
        <w:t>Развивать эстетическое восприятие как эмоционально-интеллектуальный процесс «эстетического переживания пережитого».</w:t>
      </w:r>
    </w:p>
    <w:p w:rsidR="00E96708" w:rsidRDefault="00E96708" w:rsidP="00816ED4">
      <w:pPr>
        <w:pStyle w:val="11"/>
        <w:tabs>
          <w:tab w:val="left" w:pos="987"/>
        </w:tabs>
        <w:ind w:firstLine="0"/>
        <w:jc w:val="both"/>
      </w:pPr>
      <w:r>
        <w:t>Знакомить с деятельностью художника (и народного мастера)</w:t>
      </w:r>
      <w:r w:rsidR="00C50E9D">
        <w:t xml:space="preserve"> на всех его уровнях: восприятие-исполнительство-творчество.</w:t>
      </w:r>
    </w:p>
    <w:p w:rsidR="00C50E9D" w:rsidRDefault="00C50E9D" w:rsidP="00A260A3">
      <w:pPr>
        <w:pStyle w:val="11"/>
        <w:tabs>
          <w:tab w:val="left" w:pos="987"/>
        </w:tabs>
        <w:ind w:firstLine="0"/>
        <w:jc w:val="both"/>
      </w:pPr>
      <w:r>
        <w:t>Формировать многоаспектный  опыт художественной деятельности на основе освоения «языка искусства» и общей ручной умелости.</w:t>
      </w:r>
    </w:p>
    <w:p w:rsidR="00AB5172" w:rsidRDefault="00AB5172" w:rsidP="007A083C">
      <w:pPr>
        <w:pStyle w:val="11"/>
        <w:tabs>
          <w:tab w:val="left" w:pos="987"/>
        </w:tabs>
        <w:ind w:firstLine="0"/>
        <w:jc w:val="both"/>
        <w:rPr>
          <w:b/>
        </w:rPr>
      </w:pPr>
      <w:r w:rsidRPr="00AB5172">
        <w:rPr>
          <w:b/>
        </w:rPr>
        <w:t>Дидактические принципы построения и реализации Программы «Цветные ладошки»</w:t>
      </w:r>
      <w:r>
        <w:rPr>
          <w:b/>
        </w:rPr>
        <w:t>.</w:t>
      </w:r>
    </w:p>
    <w:p w:rsidR="00AB5172" w:rsidRDefault="00AB5172" w:rsidP="00AB5172">
      <w:pPr>
        <w:pStyle w:val="11"/>
        <w:tabs>
          <w:tab w:val="left" w:pos="987"/>
        </w:tabs>
        <w:ind w:firstLine="0"/>
        <w:jc w:val="both"/>
      </w:pPr>
      <w:r w:rsidRPr="00AB5172">
        <w:t>Общепедагогические принципы,</w:t>
      </w:r>
      <w:r>
        <w:t xml:space="preserve"> </w:t>
      </w:r>
      <w:r w:rsidRPr="00AB5172">
        <w:t>обусловленные единством</w:t>
      </w:r>
      <w:r>
        <w:t xml:space="preserve"> </w:t>
      </w:r>
      <w:r w:rsidRPr="00AB5172">
        <w:t>учебно-воспитательного пространства дошкольной группы</w:t>
      </w:r>
      <w:r>
        <w:t>:</w:t>
      </w:r>
    </w:p>
    <w:p w:rsidR="00AB5172" w:rsidRDefault="00AB5172" w:rsidP="00AB5172">
      <w:pPr>
        <w:pStyle w:val="11"/>
        <w:tabs>
          <w:tab w:val="left" w:pos="987"/>
        </w:tabs>
        <w:ind w:firstLine="0"/>
        <w:jc w:val="both"/>
      </w:pPr>
      <w:r>
        <w:t>-принцип культуросообразности:</w:t>
      </w:r>
      <w:r w:rsidR="00A43DF8">
        <w:t xml:space="preserve"> построение и /или корректировка универсального эстетического содержания  программы  с учетом региональных  культурных традиций;</w:t>
      </w:r>
    </w:p>
    <w:p w:rsidR="00AB5172" w:rsidRDefault="00AB5172" w:rsidP="00AB5172">
      <w:pPr>
        <w:pStyle w:val="11"/>
        <w:tabs>
          <w:tab w:val="left" w:pos="987"/>
        </w:tabs>
        <w:ind w:firstLine="0"/>
        <w:jc w:val="both"/>
      </w:pPr>
      <w:r>
        <w:t>-принцип сезонности:</w:t>
      </w:r>
      <w:r w:rsidR="00A43DF8" w:rsidRPr="00A43DF8">
        <w:t xml:space="preserve"> </w:t>
      </w:r>
      <w:r w:rsidR="00A43DF8">
        <w:t xml:space="preserve">построение и /или корректировка познавательного содержания программы  с учетом </w:t>
      </w:r>
      <w:r w:rsidR="009436E6">
        <w:t xml:space="preserve"> природных  и климатических  особенностей  данной местности в данный момент времени;</w:t>
      </w:r>
    </w:p>
    <w:p w:rsidR="00AB5172" w:rsidRDefault="00AB5172" w:rsidP="00AB5172">
      <w:pPr>
        <w:pStyle w:val="11"/>
        <w:tabs>
          <w:tab w:val="left" w:pos="987"/>
        </w:tabs>
        <w:ind w:firstLine="0"/>
        <w:jc w:val="both"/>
      </w:pPr>
      <w:r>
        <w:t>-принцип систематичности  и последовательности:</w:t>
      </w:r>
      <w:r w:rsidR="007D6D3B">
        <w:t xml:space="preserve"> постановка и/или</w:t>
      </w:r>
      <w:r w:rsidR="00AD667A">
        <w:t xml:space="preserve"> корректировка задач эстетического воспитания и развития  детей в логике «от</w:t>
      </w:r>
      <w:r w:rsidR="00783951">
        <w:t xml:space="preserve"> простого к сложному», «от близкого к далекому», «от хорошо известного к малоизвестному и незнакомому»;</w:t>
      </w:r>
    </w:p>
    <w:p w:rsidR="00AB5172" w:rsidRDefault="00AB5172" w:rsidP="00AB5172">
      <w:pPr>
        <w:pStyle w:val="11"/>
        <w:tabs>
          <w:tab w:val="left" w:pos="987"/>
        </w:tabs>
        <w:ind w:firstLine="0"/>
        <w:jc w:val="both"/>
      </w:pPr>
      <w:r>
        <w:t>-принцип цикличности:</w:t>
      </w:r>
      <w:r w:rsidR="00783951">
        <w:t xml:space="preserve"> построение и /или корректировка содержания программы с постепенным усложнением и расширением от возраста к возрасту;</w:t>
      </w:r>
    </w:p>
    <w:p w:rsidR="00783951" w:rsidRDefault="00783951" w:rsidP="00AB5172">
      <w:pPr>
        <w:pStyle w:val="11"/>
        <w:tabs>
          <w:tab w:val="left" w:pos="987"/>
        </w:tabs>
        <w:ind w:firstLine="0"/>
        <w:jc w:val="both"/>
      </w:pPr>
      <w:r>
        <w:t>-принцип оптимизации и гуманизации учебно-воспитательного процесса;</w:t>
      </w:r>
    </w:p>
    <w:p w:rsidR="00783951" w:rsidRDefault="00783951" w:rsidP="00AB5172">
      <w:pPr>
        <w:pStyle w:val="11"/>
        <w:tabs>
          <w:tab w:val="left" w:pos="987"/>
        </w:tabs>
        <w:ind w:firstLine="0"/>
        <w:jc w:val="both"/>
      </w:pPr>
      <w:r>
        <w:t>-принцип развивающ</w:t>
      </w:r>
      <w:r w:rsidR="00E81F0C">
        <w:t>его характера художественного об</w:t>
      </w:r>
      <w:r>
        <w:t>разования;</w:t>
      </w:r>
    </w:p>
    <w:p w:rsidR="00E81F0C" w:rsidRDefault="00E81F0C" w:rsidP="00AB5172">
      <w:pPr>
        <w:pStyle w:val="11"/>
        <w:tabs>
          <w:tab w:val="left" w:pos="987"/>
        </w:tabs>
        <w:ind w:firstLine="0"/>
        <w:jc w:val="both"/>
      </w:pPr>
      <w:r>
        <w:t>-принцип природосообразности: постановка и /или корректировка задач художественно-творческого развития детей с учетом «природы» детей – возрастных  особенностей  и индивидуальных  способностей;</w:t>
      </w:r>
    </w:p>
    <w:p w:rsidR="00E81F0C" w:rsidRDefault="00E81F0C" w:rsidP="00AB5172">
      <w:pPr>
        <w:pStyle w:val="11"/>
        <w:tabs>
          <w:tab w:val="left" w:pos="987"/>
        </w:tabs>
        <w:ind w:firstLine="0"/>
        <w:jc w:val="both"/>
      </w:pPr>
      <w:r>
        <w:t>-принцип интереса</w:t>
      </w:r>
      <w:r w:rsidR="007044A8">
        <w:t>:</w:t>
      </w:r>
      <w:r w:rsidR="007044A8" w:rsidRPr="007044A8">
        <w:t xml:space="preserve"> </w:t>
      </w:r>
      <w:r w:rsidR="007044A8">
        <w:t>постановка и /или корректировка программы с опорой на интересы отдельных детей и детского сообщества (группы детей) в целом.</w:t>
      </w:r>
    </w:p>
    <w:p w:rsidR="00783951" w:rsidRDefault="00783951" w:rsidP="00AB5172">
      <w:pPr>
        <w:pStyle w:val="11"/>
        <w:tabs>
          <w:tab w:val="left" w:pos="987"/>
        </w:tabs>
        <w:ind w:firstLine="0"/>
        <w:jc w:val="both"/>
      </w:pPr>
    </w:p>
    <w:p w:rsidR="007044A8" w:rsidRDefault="007044A8" w:rsidP="00AB5172">
      <w:pPr>
        <w:pStyle w:val="11"/>
        <w:tabs>
          <w:tab w:val="left" w:pos="987"/>
        </w:tabs>
        <w:ind w:firstLine="0"/>
        <w:jc w:val="both"/>
      </w:pPr>
      <w:r>
        <w:t>Специфические  принципы, обусловленные особенностями художественно-эстетической деятельности:</w:t>
      </w:r>
    </w:p>
    <w:p w:rsidR="007044A8" w:rsidRDefault="007044A8" w:rsidP="00AB5172">
      <w:pPr>
        <w:pStyle w:val="11"/>
        <w:tabs>
          <w:tab w:val="left" w:pos="987"/>
        </w:tabs>
        <w:ind w:firstLine="0"/>
        <w:jc w:val="both"/>
      </w:pPr>
      <w:r>
        <w:t>-принцип эстетизации предметно-развивающей среды и быта в целом;</w:t>
      </w:r>
    </w:p>
    <w:p w:rsidR="007044A8" w:rsidRPr="00AB5172" w:rsidRDefault="007044A8" w:rsidP="007044A8">
      <w:pPr>
        <w:pStyle w:val="11"/>
        <w:tabs>
          <w:tab w:val="left" w:pos="987"/>
        </w:tabs>
        <w:ind w:firstLine="0"/>
        <w:jc w:val="both"/>
      </w:pPr>
      <w:r>
        <w:t>-принцип  культурного обогащения (амплификации)содержания изобразительной деятельности, в соответствии с особенностями познавательного развития детей разных возрастов;</w:t>
      </w:r>
    </w:p>
    <w:p w:rsidR="007044A8" w:rsidRPr="00AB5172" w:rsidRDefault="007044A8" w:rsidP="007044A8">
      <w:pPr>
        <w:pStyle w:val="11"/>
        <w:tabs>
          <w:tab w:val="left" w:pos="987"/>
        </w:tabs>
        <w:ind w:firstLine="0"/>
        <w:jc w:val="both"/>
      </w:pPr>
      <w:r>
        <w:t>-принцип взаимосвязи продуктивной деятельности с другими видами детской активности;</w:t>
      </w:r>
    </w:p>
    <w:p w:rsidR="007044A8" w:rsidRPr="00AB5172" w:rsidRDefault="007044A8" w:rsidP="007044A8">
      <w:pPr>
        <w:pStyle w:val="11"/>
        <w:tabs>
          <w:tab w:val="left" w:pos="987"/>
        </w:tabs>
        <w:ind w:firstLine="0"/>
        <w:jc w:val="both"/>
      </w:pPr>
      <w:r>
        <w:t>-принцип интеграции различных видов изобразительного искусства и художественной деятельности;</w:t>
      </w:r>
    </w:p>
    <w:p w:rsidR="007044A8" w:rsidRPr="00AB5172" w:rsidRDefault="007044A8" w:rsidP="007044A8">
      <w:pPr>
        <w:pStyle w:val="11"/>
        <w:tabs>
          <w:tab w:val="left" w:pos="987"/>
        </w:tabs>
        <w:ind w:firstLine="0"/>
        <w:jc w:val="both"/>
      </w:pPr>
      <w:r>
        <w:t>-принцип эстетического ориентира на общечеловеческие  ценности(воспитание человека думающего, чувствующего, созидающего, рефлектирующего);</w:t>
      </w:r>
    </w:p>
    <w:p w:rsidR="007044A8" w:rsidRPr="00AB5172" w:rsidRDefault="007044A8" w:rsidP="007044A8">
      <w:pPr>
        <w:pStyle w:val="11"/>
        <w:tabs>
          <w:tab w:val="left" w:pos="987"/>
        </w:tabs>
        <w:ind w:firstLine="0"/>
        <w:jc w:val="both"/>
      </w:pPr>
      <w:r>
        <w:t>-принцип обогащения сенсорно-чувственного опыта;</w:t>
      </w:r>
    </w:p>
    <w:p w:rsidR="007044A8" w:rsidRDefault="007044A8" w:rsidP="007044A8">
      <w:pPr>
        <w:pStyle w:val="11"/>
        <w:tabs>
          <w:tab w:val="left" w:pos="987"/>
        </w:tabs>
        <w:ind w:firstLine="0"/>
        <w:jc w:val="both"/>
      </w:pPr>
      <w:r>
        <w:t>-принцип</w:t>
      </w:r>
      <w:r w:rsidR="00D01A09">
        <w:t xml:space="preserve"> организации тематического пространства (информационного поля);</w:t>
      </w:r>
    </w:p>
    <w:p w:rsidR="00D01A09" w:rsidRDefault="00D01A09" w:rsidP="007044A8">
      <w:pPr>
        <w:pStyle w:val="11"/>
        <w:tabs>
          <w:tab w:val="left" w:pos="987"/>
        </w:tabs>
        <w:ind w:firstLine="0"/>
        <w:jc w:val="both"/>
      </w:pPr>
      <w:r>
        <w:t>-основы для развития образных представлений;</w:t>
      </w:r>
    </w:p>
    <w:p w:rsidR="00D01A09" w:rsidRDefault="00D01A09" w:rsidP="007044A8">
      <w:pPr>
        <w:pStyle w:val="11"/>
        <w:tabs>
          <w:tab w:val="left" w:pos="987"/>
        </w:tabs>
        <w:ind w:firstLine="0"/>
        <w:jc w:val="both"/>
      </w:pPr>
      <w:r>
        <w:t>-принцип взаимосвязи обобщенных представлений и обобщенных способов действий, направленных на создание выразительного художественного образа;</w:t>
      </w:r>
    </w:p>
    <w:p w:rsidR="00D01A09" w:rsidRPr="00AB5172" w:rsidRDefault="00D01A09" w:rsidP="007044A8">
      <w:pPr>
        <w:pStyle w:val="11"/>
        <w:tabs>
          <w:tab w:val="left" w:pos="987"/>
        </w:tabs>
        <w:ind w:firstLine="0"/>
        <w:jc w:val="both"/>
      </w:pPr>
      <w:r>
        <w:t>-принцип естественной радости (радости эстетического восприятия, чувствования и деяния, сохранение непосредственности эстетических реак</w:t>
      </w:r>
      <w:r w:rsidR="00A260A3">
        <w:t>ций, эмоциональной открытости).</w:t>
      </w:r>
    </w:p>
    <w:p w:rsidR="00C50E9D" w:rsidRPr="009B287D" w:rsidRDefault="00D01A09" w:rsidP="009B287D">
      <w:pPr>
        <w:pStyle w:val="11"/>
        <w:tabs>
          <w:tab w:val="left" w:pos="987"/>
        </w:tabs>
        <w:ind w:firstLine="0"/>
        <w:jc w:val="both"/>
      </w:pPr>
      <w:r>
        <w:t xml:space="preserve"> П</w:t>
      </w:r>
      <w:r w:rsidRPr="00D01A09">
        <w:t>рограмма художественно-эстетического развития  детей 2-7 лет в изобразительной деятельности</w:t>
      </w:r>
      <w:r>
        <w:t>»</w:t>
      </w:r>
      <w:r w:rsidRPr="00D01A09">
        <w:t xml:space="preserve"> </w:t>
      </w:r>
      <w:r>
        <w:t>«Цветные ладошки</w:t>
      </w:r>
      <w:r w:rsidRPr="00D01A09">
        <w:t xml:space="preserve"> </w:t>
      </w:r>
      <w:r>
        <w:t xml:space="preserve">Лыковой </w:t>
      </w:r>
      <w:r w:rsidRPr="00D01A09">
        <w:t xml:space="preserve"> </w:t>
      </w:r>
      <w:r>
        <w:t>И.А реализуется во всех группах ДОУ. Реализация содержания вариативной части Программы осуществляется через кружковую деятельность  1 раз в неделю.</w:t>
      </w:r>
    </w:p>
    <w:p w:rsidR="002E0DA8" w:rsidRPr="00FF5DB2" w:rsidRDefault="002E0DA8" w:rsidP="00FF5DB2">
      <w:pPr>
        <w:keepNext/>
        <w:keepLines/>
        <w:jc w:val="center"/>
        <w:outlineLvl w:val="1"/>
        <w:rPr>
          <w:rFonts w:ascii="Times New Roman" w:eastAsia="Times New Roman" w:hAnsi="Times New Roman" w:cs="Times New Roman"/>
          <w:b/>
          <w:bCs/>
        </w:rPr>
      </w:pPr>
      <w:r w:rsidRPr="00FF5DB2">
        <w:rPr>
          <w:rFonts w:ascii="Times New Roman" w:eastAsia="Times New Roman" w:hAnsi="Times New Roman" w:cs="Times New Roman"/>
          <w:b/>
          <w:bCs/>
        </w:rPr>
        <w:lastRenderedPageBreak/>
        <w:t>Планируемые</w:t>
      </w:r>
      <w:r w:rsidR="00D01A09" w:rsidRPr="00FF5DB2">
        <w:rPr>
          <w:rFonts w:ascii="Times New Roman" w:eastAsia="Times New Roman" w:hAnsi="Times New Roman" w:cs="Times New Roman"/>
          <w:b/>
          <w:bCs/>
        </w:rPr>
        <w:t xml:space="preserve"> промежуточные  результаты освоения образовательной  П</w:t>
      </w:r>
      <w:r w:rsidRPr="00FF5DB2">
        <w:rPr>
          <w:rFonts w:ascii="Times New Roman" w:eastAsia="Times New Roman" w:hAnsi="Times New Roman" w:cs="Times New Roman"/>
          <w:b/>
          <w:bCs/>
        </w:rPr>
        <w:t>рограммы</w:t>
      </w:r>
    </w:p>
    <w:p w:rsidR="00D01A09" w:rsidRDefault="00D01A09" w:rsidP="00FF5DB2">
      <w:pPr>
        <w:keepNext/>
        <w:keepLines/>
        <w:jc w:val="center"/>
        <w:outlineLvl w:val="1"/>
        <w:rPr>
          <w:rFonts w:ascii="Times New Roman" w:hAnsi="Times New Roman" w:cs="Times New Roman"/>
          <w:b/>
        </w:rPr>
      </w:pPr>
      <w:r w:rsidRPr="00FF5DB2">
        <w:rPr>
          <w:rFonts w:ascii="Times New Roman" w:eastAsia="Times New Roman" w:hAnsi="Times New Roman" w:cs="Times New Roman"/>
          <w:b/>
          <w:bCs/>
        </w:rPr>
        <w:t xml:space="preserve">Часть Программы, формируемая участниками образовательных отношений Программа </w:t>
      </w:r>
      <w:r w:rsidRPr="00FF5DB2">
        <w:rPr>
          <w:rFonts w:ascii="Times New Roman" w:hAnsi="Times New Roman" w:cs="Times New Roman"/>
          <w:b/>
        </w:rPr>
        <w:t>«Цветные ладошки Лыков</w:t>
      </w:r>
      <w:r w:rsidR="00FF5DB2" w:rsidRPr="00FF5DB2">
        <w:rPr>
          <w:rFonts w:ascii="Times New Roman" w:hAnsi="Times New Roman" w:cs="Times New Roman"/>
          <w:b/>
        </w:rPr>
        <w:t>а</w:t>
      </w:r>
      <w:r w:rsidRPr="00FF5DB2">
        <w:rPr>
          <w:rFonts w:ascii="Times New Roman" w:hAnsi="Times New Roman" w:cs="Times New Roman"/>
          <w:b/>
        </w:rPr>
        <w:t xml:space="preserve">  И.А</w:t>
      </w:r>
      <w:r w:rsidR="002E5EBD">
        <w:rPr>
          <w:rFonts w:ascii="Times New Roman" w:hAnsi="Times New Roman" w:cs="Times New Roman"/>
          <w:b/>
        </w:rPr>
        <w:t>.</w:t>
      </w:r>
    </w:p>
    <w:p w:rsidR="002E5EBD" w:rsidRDefault="002E5EBD" w:rsidP="00FF5DB2">
      <w:pPr>
        <w:keepNext/>
        <w:keepLines/>
        <w:jc w:val="center"/>
        <w:outlineLvl w:val="1"/>
        <w:rPr>
          <w:rFonts w:ascii="Times New Roman" w:hAnsi="Times New Roman" w:cs="Times New Roman"/>
          <w:b/>
        </w:rPr>
      </w:pP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К 5 годам</w:t>
      </w: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-Изображает  предметы путем создания  отчетливых форм, подбора цвета, аккуратного закрашивания ,использования разных материалов.</w:t>
      </w: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 Передает несложный сюжет, объединяя в рисунке несколько предметов.</w:t>
      </w: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-Выделяет выразительные средства дымковской и филимоновской игрушки.</w:t>
      </w:r>
      <w:r w:rsidR="00C23C1F">
        <w:rPr>
          <w:rFonts w:ascii="Times New Roman" w:hAnsi="Times New Roman" w:cs="Times New Roman"/>
        </w:rPr>
        <w:t xml:space="preserve"> </w:t>
      </w:r>
      <w:r>
        <w:rPr>
          <w:rFonts w:ascii="Times New Roman" w:hAnsi="Times New Roman" w:cs="Times New Roman"/>
        </w:rPr>
        <w:t>Украшает силуэты игрушек элементами дымковской и филимоновской  росписи.</w:t>
      </w:r>
    </w:p>
    <w:p w:rsidR="00FF5DB2" w:rsidRDefault="00FF5DB2" w:rsidP="00C23C1F">
      <w:pPr>
        <w:keepNext/>
        <w:keepLines/>
        <w:jc w:val="both"/>
        <w:outlineLvl w:val="1"/>
        <w:rPr>
          <w:rFonts w:ascii="Times New Roman" w:hAnsi="Times New Roman" w:cs="Times New Roman"/>
        </w:rPr>
      </w:pP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К 6 годам</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 Создает  изображения  предметов  (с натуры, по представлению); сюжетные изображения.</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-Использует  разнообразные композиционные решения ,изобразительные материалы.</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-Использует различные цвета и оттенки для создания  выразительных образов.</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-Выполняет узоры по мотивам   народного декоративного-прикладного  искусства.</w:t>
      </w:r>
    </w:p>
    <w:p w:rsidR="00EF08C8" w:rsidRDefault="00EF08C8" w:rsidP="00C23C1F">
      <w:pPr>
        <w:keepNext/>
        <w:keepLines/>
        <w:jc w:val="both"/>
        <w:outlineLvl w:val="1"/>
        <w:rPr>
          <w:rFonts w:ascii="Times New Roman" w:hAnsi="Times New Roman" w:cs="Times New Roman"/>
        </w:rPr>
      </w:pP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 xml:space="preserve"> К 7 годам</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w:t>
      </w:r>
      <w:r w:rsidR="00C23C1F">
        <w:rPr>
          <w:rFonts w:ascii="Times New Roman" w:hAnsi="Times New Roman" w:cs="Times New Roman"/>
        </w:rPr>
        <w:t>Ребенок  обладает  развитым  воображением, различает  виды изобразительного искусства.</w:t>
      </w:r>
    </w:p>
    <w:p w:rsidR="00C23C1F" w:rsidRDefault="00C23C1F" w:rsidP="00C23C1F">
      <w:pPr>
        <w:keepNext/>
        <w:keepLines/>
        <w:jc w:val="both"/>
        <w:outlineLvl w:val="1"/>
        <w:rPr>
          <w:rFonts w:ascii="Times New Roman" w:hAnsi="Times New Roman" w:cs="Times New Roman"/>
        </w:rPr>
      </w:pPr>
      <w:r>
        <w:rPr>
          <w:rFonts w:ascii="Times New Roman" w:hAnsi="Times New Roman" w:cs="Times New Roman"/>
        </w:rPr>
        <w:t>-Называет основные выразительные средства произведений искусства.</w:t>
      </w:r>
    </w:p>
    <w:p w:rsidR="00C23C1F" w:rsidRDefault="00C23C1F" w:rsidP="00C23C1F">
      <w:pPr>
        <w:keepNext/>
        <w:keepLines/>
        <w:jc w:val="both"/>
        <w:outlineLvl w:val="1"/>
        <w:rPr>
          <w:rFonts w:ascii="Times New Roman" w:hAnsi="Times New Roman" w:cs="Times New Roman"/>
        </w:rPr>
      </w:pPr>
    </w:p>
    <w:p w:rsidR="00C23C1F" w:rsidRDefault="00C23C1F" w:rsidP="00C23C1F">
      <w:pPr>
        <w:keepNext/>
        <w:keepLines/>
        <w:jc w:val="both"/>
        <w:outlineLvl w:val="1"/>
        <w:rPr>
          <w:rFonts w:ascii="Times New Roman" w:hAnsi="Times New Roman" w:cs="Times New Roman"/>
        </w:rPr>
      </w:pPr>
      <w:r>
        <w:rPr>
          <w:rFonts w:ascii="Times New Roman" w:hAnsi="Times New Roman" w:cs="Times New Roman"/>
        </w:rPr>
        <w:t>Педагогическая диагностика  детей проводится с детьми в естественных условиях. В отдельном помещении оборудуется  место для индивидуальных занятий с детьми. На столе свободно размещаются разные художественные материала и инструменты для свободного выбора их детьми в ходе эксперимента: краски гуашевые, кисти трех размеров, фломастеры, цветные карандаши, салфетки бумажные и матерчатые, бумага белая трех форматов (большого, среднего и маленького)</w:t>
      </w:r>
      <w:r w:rsidR="00506069">
        <w:rPr>
          <w:rFonts w:ascii="Times New Roman" w:hAnsi="Times New Roman" w:cs="Times New Roman"/>
        </w:rPr>
        <w:t>. Дети приглашаются индивидуально, рассматривают материалы и инструменты. В непринужденной игровой форме ребенку предлагается назвать все, что он видит (при этом фиксируется общая ориентировка ребенка в художественном материалах),и выбрать ,чем бы он хотел заниматься(что бы хотел делать).Предлагается также выбрать материалы для реализации своего замысла.</w:t>
      </w:r>
    </w:p>
    <w:p w:rsidR="00506069" w:rsidRDefault="00506069" w:rsidP="00C23C1F">
      <w:pPr>
        <w:keepNext/>
        <w:keepLines/>
        <w:jc w:val="both"/>
        <w:outlineLvl w:val="1"/>
        <w:rPr>
          <w:rFonts w:ascii="Times New Roman" w:hAnsi="Times New Roman" w:cs="Times New Roman"/>
        </w:rPr>
      </w:pPr>
      <w:r>
        <w:rPr>
          <w:rFonts w:ascii="Times New Roman" w:hAnsi="Times New Roman" w:cs="Times New Roman"/>
        </w:rPr>
        <w:t>По ходу эксперимента фиксируются: выбор ребенка ,внешние проявления его реакции на ситуацию, последовательность развития замысла, сочетание видов деятельности, комментарии по ходу действий, игровое и речевое развитие художественного образа.</w:t>
      </w:r>
    </w:p>
    <w:p w:rsidR="00506069" w:rsidRDefault="00506069" w:rsidP="00C23C1F">
      <w:pPr>
        <w:keepNext/>
        <w:keepLines/>
        <w:jc w:val="both"/>
        <w:outlineLvl w:val="1"/>
        <w:rPr>
          <w:rFonts w:ascii="Times New Roman" w:hAnsi="Times New Roman" w:cs="Times New Roman"/>
        </w:rPr>
      </w:pPr>
      <w:r>
        <w:rPr>
          <w:rFonts w:ascii="Times New Roman" w:hAnsi="Times New Roman" w:cs="Times New Roman"/>
        </w:rPr>
        <w:t>Для анализа процесса и результата детской художественной деятельности была разработана система показателей, сведенная в таблицу для удобства фиксации наблюдений экспериментаторов.</w:t>
      </w:r>
    </w:p>
    <w:p w:rsidR="00FF5DB2" w:rsidRPr="00E96E40" w:rsidRDefault="00506069" w:rsidP="00E96E40">
      <w:pPr>
        <w:keepNext/>
        <w:keepLines/>
        <w:jc w:val="both"/>
        <w:outlineLvl w:val="1"/>
        <w:rPr>
          <w:rFonts w:ascii="Times New Roman" w:hAnsi="Times New Roman" w:cs="Times New Roman"/>
        </w:rPr>
      </w:pPr>
      <w:r>
        <w:rPr>
          <w:rFonts w:ascii="Times New Roman" w:hAnsi="Times New Roman" w:cs="Times New Roman"/>
        </w:rPr>
        <w:t>П</w:t>
      </w:r>
      <w:r w:rsidR="00160C49">
        <w:rPr>
          <w:rFonts w:ascii="Times New Roman" w:hAnsi="Times New Roman" w:cs="Times New Roman"/>
        </w:rPr>
        <w:t>едагогическая диагностика проводится на основании методики, описанной в программе «Цветные ладошки» Лыкова И.А.</w:t>
      </w:r>
    </w:p>
    <w:p w:rsidR="00FF5DB2" w:rsidRPr="00472406" w:rsidRDefault="00FF5DB2" w:rsidP="00472406">
      <w:pPr>
        <w:spacing w:after="419" w:line="1" w:lineRule="exact"/>
      </w:pPr>
    </w:p>
    <w:p w:rsidR="00472406" w:rsidRPr="00472406" w:rsidRDefault="00472406" w:rsidP="00472406">
      <w:pPr>
        <w:keepNext/>
        <w:keepLines/>
        <w:spacing w:after="260"/>
        <w:jc w:val="both"/>
        <w:outlineLvl w:val="1"/>
        <w:rPr>
          <w:rFonts w:ascii="Times New Roman" w:eastAsia="Times New Roman" w:hAnsi="Times New Roman" w:cs="Times New Roman"/>
          <w:b/>
          <w:bCs/>
        </w:rPr>
      </w:pPr>
      <w:r w:rsidRPr="00472406">
        <w:rPr>
          <w:rFonts w:ascii="Times New Roman" w:eastAsia="Times New Roman" w:hAnsi="Times New Roman" w:cs="Times New Roman"/>
          <w:b/>
          <w:bCs/>
        </w:rPr>
        <w:t>«Формирование культуры безопасности у детей от 3 до 8 лет» Тимофеева Л.Л. Парциальная программа. — СПб: ООО «ИЗДАТЕЛЬСТВО «ДЕТСТВО-ПРЕСС», 2021.</w:t>
      </w:r>
    </w:p>
    <w:p w:rsidR="00472406" w:rsidRPr="00472406" w:rsidRDefault="00472406" w:rsidP="00472406">
      <w:pPr>
        <w:spacing w:after="260"/>
        <w:jc w:val="both"/>
        <w:rPr>
          <w:rFonts w:ascii="Times New Roman" w:eastAsia="Times New Roman" w:hAnsi="Times New Roman" w:cs="Times New Roman"/>
        </w:rPr>
      </w:pPr>
      <w:r w:rsidRPr="00472406">
        <w:rPr>
          <w:rFonts w:ascii="Times New Roman" w:eastAsia="Times New Roman" w:hAnsi="Times New Roman" w:cs="Times New Roman"/>
          <w:b/>
          <w:bCs/>
          <w:i/>
          <w:iCs/>
        </w:rPr>
        <w:t>Цель программы —</w:t>
      </w:r>
      <w:r w:rsidRPr="00472406">
        <w:rPr>
          <w:rFonts w:ascii="Times New Roman" w:eastAsia="Times New Roman" w:hAnsi="Times New Roman" w:cs="Times New Roman"/>
        </w:rPr>
        <w:t xml:space="preserve">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b/>
          <w:bCs/>
          <w:i/>
          <w:iCs/>
        </w:rPr>
        <w:t>Задачи реализации программы:</w:t>
      </w:r>
    </w:p>
    <w:p w:rsidR="00472406" w:rsidRPr="00472406" w:rsidRDefault="00445CC0"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 xml:space="preserve">обеспечение овладения ребенком основными культурными способами безопасного </w:t>
      </w:r>
      <w:r w:rsidR="00472406" w:rsidRPr="00472406">
        <w:rPr>
          <w:rFonts w:ascii="Times New Roman" w:eastAsia="Times New Roman" w:hAnsi="Times New Roman" w:cs="Times New Roman"/>
        </w:rPr>
        <w:lastRenderedPageBreak/>
        <w:t>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472406" w:rsidRPr="00472406" w:rsidRDefault="00445CC0"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формирование представлений о своем статусе, правах и обязанностях, семейных взаимоотношениях, некоторых источниках опасности, видах опасных 10 ситуаций, причинах их возникновения в быту, социуме, природе, современной информационной среде;</w:t>
      </w:r>
    </w:p>
    <w:p w:rsidR="00E67457" w:rsidRDefault="00445CC0" w:rsidP="00E67457">
      <w:pPr>
        <w:jc w:val="both"/>
        <w:rPr>
          <w:rFonts w:ascii="Times New Roman" w:eastAsia="Times New Roman" w:hAnsi="Times New Roman" w:cs="Times New Roman"/>
        </w:rPr>
      </w:pPr>
      <w:r>
        <w:rPr>
          <w:rFonts w:ascii="Times New Roman" w:eastAsia="Times New Roman" w:hAnsi="Times New Roman" w:cs="Times New Roman"/>
          <w:i/>
          <w:iCs/>
        </w:rPr>
        <w:t>-</w:t>
      </w:r>
      <w:r w:rsidR="00472406" w:rsidRPr="00472406">
        <w:rPr>
          <w:rFonts w:ascii="Times New Roman" w:eastAsia="Times New Roman" w:hAnsi="Times New Roman" w:cs="Times New Roman"/>
        </w:rPr>
        <w:t xml:space="preserve">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w:t>
      </w:r>
      <w:r w:rsidR="00E67457">
        <w:rPr>
          <w:rFonts w:ascii="Times New Roman" w:eastAsia="Times New Roman" w:hAnsi="Times New Roman" w:cs="Times New Roman"/>
        </w:rPr>
        <w:t>ементарным общепринятым нормам;</w:t>
      </w:r>
    </w:p>
    <w:p w:rsidR="00472406" w:rsidRPr="00472406" w:rsidRDefault="00445CC0"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E67457">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472406" w:rsidRPr="00472406" w:rsidRDefault="00E67457"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472406" w:rsidRPr="00472406" w:rsidRDefault="00E67457"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 </w:t>
      </w:r>
      <w:r w:rsidR="00472406" w:rsidRPr="00472406">
        <w:rPr>
          <w:rFonts w:ascii="Times New Roman" w:eastAsia="Times New Roman" w:hAnsi="Times New Roman" w:cs="Times New Roman"/>
        </w:rPr>
        <w:t>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472406" w:rsidRPr="00472406" w:rsidRDefault="00E67457"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формирование основных физических качеств, двигательных умений, определяющих возможность выхода из опасных ситуаций;</w:t>
      </w:r>
    </w:p>
    <w:p w:rsidR="00472406" w:rsidRPr="00472406" w:rsidRDefault="00E67457"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 </w:t>
      </w:r>
      <w:r w:rsidR="00472406" w:rsidRPr="00472406">
        <w:rPr>
          <w:rFonts w:ascii="Times New Roman" w:eastAsia="Times New Roman" w:hAnsi="Times New Roman" w:cs="Times New Roman"/>
        </w:rPr>
        <w:t>формирование начала психологической готовности к осуществлению безопасной жизнедеятельности;</w:t>
      </w:r>
    </w:p>
    <w:p w:rsidR="00472406" w:rsidRPr="00472406" w:rsidRDefault="00E67457" w:rsidP="00E67457">
      <w:pPr>
        <w:spacing w:after="260"/>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формирование готовности к эстетическому восприятию и оценке действительности.</w:t>
      </w:r>
    </w:p>
    <w:p w:rsidR="00FF5DB2" w:rsidRDefault="00FF5DB2" w:rsidP="00FF5DB2">
      <w:pPr>
        <w:keepNext/>
        <w:keepLines/>
        <w:jc w:val="center"/>
        <w:outlineLvl w:val="1"/>
        <w:rPr>
          <w:rFonts w:ascii="Times New Roman" w:eastAsia="Times New Roman" w:hAnsi="Times New Roman" w:cs="Times New Roman"/>
          <w:bCs/>
        </w:rPr>
      </w:pPr>
    </w:p>
    <w:p w:rsidR="00FF5DB2" w:rsidRDefault="00FF5DB2" w:rsidP="00FF5DB2">
      <w:pPr>
        <w:keepNext/>
        <w:keepLines/>
        <w:jc w:val="center"/>
        <w:outlineLvl w:val="1"/>
        <w:rPr>
          <w:rFonts w:ascii="Times New Roman" w:eastAsia="Times New Roman" w:hAnsi="Times New Roman" w:cs="Times New Roman"/>
          <w:bCs/>
        </w:rPr>
      </w:pPr>
    </w:p>
    <w:p w:rsidR="00FF5DB2" w:rsidRPr="00FF5DB2" w:rsidRDefault="00FF5DB2" w:rsidP="00FF5DB2">
      <w:pPr>
        <w:keepNext/>
        <w:keepLines/>
        <w:jc w:val="center"/>
        <w:outlineLvl w:val="1"/>
        <w:rPr>
          <w:rFonts w:ascii="Times New Roman" w:eastAsia="Times New Roman" w:hAnsi="Times New Roman" w:cs="Times New Roman"/>
          <w:b/>
          <w:bCs/>
        </w:rPr>
      </w:pPr>
      <w:r w:rsidRPr="00FF5DB2">
        <w:rPr>
          <w:rFonts w:ascii="Times New Roman" w:eastAsia="Times New Roman" w:hAnsi="Times New Roman" w:cs="Times New Roman"/>
          <w:b/>
          <w:bCs/>
        </w:rPr>
        <w:t>Планируемые промежуточные  результаты освоения образовательной  Программы</w:t>
      </w:r>
    </w:p>
    <w:p w:rsidR="00FF5DB2" w:rsidRDefault="00FF5DB2" w:rsidP="00FF5DB2">
      <w:pPr>
        <w:keepNext/>
        <w:keepLines/>
        <w:jc w:val="center"/>
        <w:outlineLvl w:val="1"/>
      </w:pPr>
      <w:r w:rsidRPr="00FF5DB2">
        <w:rPr>
          <w:rFonts w:ascii="Times New Roman" w:eastAsia="Times New Roman" w:hAnsi="Times New Roman" w:cs="Times New Roman"/>
          <w:b/>
          <w:bCs/>
        </w:rPr>
        <w:t>Часть Программы, формируемая участниками образовательных отношений Программа</w:t>
      </w:r>
      <w:r>
        <w:rPr>
          <w:rFonts w:ascii="Times New Roman" w:eastAsia="Times New Roman" w:hAnsi="Times New Roman" w:cs="Times New Roman"/>
          <w:bCs/>
        </w:rPr>
        <w:t xml:space="preserve"> </w:t>
      </w:r>
      <w:r w:rsidRPr="00472406">
        <w:rPr>
          <w:rFonts w:ascii="Times New Roman" w:eastAsia="Times New Roman" w:hAnsi="Times New Roman" w:cs="Times New Roman"/>
          <w:b/>
          <w:bCs/>
        </w:rPr>
        <w:t>«Формирование культуры безопасности у детей от 3 до 8 лет» Тимофеева Л.Л.</w:t>
      </w:r>
    </w:p>
    <w:p w:rsidR="00FF5DB2" w:rsidRDefault="00FF5DB2" w:rsidP="00FF5DB2">
      <w:pPr>
        <w:spacing w:after="419" w:line="1" w:lineRule="exact"/>
      </w:pP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rPr>
        <w:t>В качестве результатов освоения парциальной программы представлены отдельные аспекты целевых ориентиров, которые могут служить социально-нормативными возрастными характеристиками возможных достижений детей в освоении культуры безопасности. Подробное описание планируемых результатов освоения программы на каждом возрастном этапе представлено в содержательном разделе программы.</w:t>
      </w: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rPr>
        <w:t>Оценка результатов освоения парциальной программы</w:t>
      </w: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rPr>
        <w:t>В соответствии с современными представлениями и установками, связанными со спецификой дошкольного детства и дошкольного образования, целевые ориентиры не подлежат непосредственной оценке, сравнению с достижениями детей. Планируемые результаты освоения парциальной программы позволяют конкретизировать задачи определенного направления образовательного процесса на каждом возрастном этапе, оценить эффективность его реализации, скорректировать модель педагогического процесса в части выбора форм и методов воспитания, обучения, развития дошкольников.</w:t>
      </w: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rPr>
        <w:t xml:space="preserve">Показатели изменений в </w:t>
      </w:r>
      <w:r w:rsidRPr="00472406">
        <w:rPr>
          <w:rFonts w:ascii="Times New Roman" w:eastAsia="Times New Roman" w:hAnsi="Times New Roman" w:cs="Times New Roman"/>
          <w:i/>
          <w:iCs/>
        </w:rPr>
        <w:t>когнитивной</w:t>
      </w:r>
      <w:r w:rsidRPr="00472406">
        <w:rPr>
          <w:rFonts w:ascii="Times New Roman" w:eastAsia="Times New Roman" w:hAnsi="Times New Roman" w:cs="Times New Roman"/>
        </w:rPr>
        <w:t xml:space="preserve"> (знания, представления), </w:t>
      </w:r>
      <w:r w:rsidRPr="00472406">
        <w:rPr>
          <w:rFonts w:ascii="Times New Roman" w:eastAsia="Times New Roman" w:hAnsi="Times New Roman" w:cs="Times New Roman"/>
          <w:i/>
          <w:iCs/>
        </w:rPr>
        <w:t xml:space="preserve">эмоционально-ценностной </w:t>
      </w:r>
      <w:r w:rsidRPr="00472406">
        <w:rPr>
          <w:rFonts w:ascii="Times New Roman" w:eastAsia="Times New Roman" w:hAnsi="Times New Roman" w:cs="Times New Roman"/>
        </w:rPr>
        <w:t xml:space="preserve">(интерес к различным аспектам образовательного процесса, эмоциональные реакции) и </w:t>
      </w:r>
      <w:r w:rsidRPr="00472406">
        <w:rPr>
          <w:rFonts w:ascii="Times New Roman" w:eastAsia="Times New Roman" w:hAnsi="Times New Roman" w:cs="Times New Roman"/>
          <w:i/>
          <w:iCs/>
        </w:rPr>
        <w:t>поведенческой</w:t>
      </w:r>
      <w:r w:rsidRPr="00472406">
        <w:rPr>
          <w:rFonts w:ascii="Times New Roman" w:eastAsia="Times New Roman" w:hAnsi="Times New Roman" w:cs="Times New Roman"/>
        </w:rPr>
        <w:t xml:space="preserve"> (применение освоенных знаний, опыта в разных видах деятельности) сферах ребенка и уровни развития по каждому из них по итогам реализации парциальной программы представлены в табл. 1—3.</w:t>
      </w:r>
    </w:p>
    <w:p w:rsidR="00472406" w:rsidRPr="00472406" w:rsidRDefault="00472406" w:rsidP="00E67457">
      <w:pPr>
        <w:spacing w:after="260"/>
        <w:jc w:val="both"/>
        <w:rPr>
          <w:rFonts w:ascii="Times New Roman" w:eastAsia="Times New Roman" w:hAnsi="Times New Roman" w:cs="Times New Roman"/>
        </w:rPr>
        <w:sectPr w:rsidR="00472406" w:rsidRPr="00472406" w:rsidSect="00472406">
          <w:footerReference w:type="even" r:id="rId40"/>
          <w:footerReference w:type="default" r:id="rId41"/>
          <w:type w:val="continuous"/>
          <w:pgSz w:w="11900" w:h="16840"/>
          <w:pgMar w:top="964" w:right="751" w:bottom="1266" w:left="1612" w:header="536" w:footer="3" w:gutter="0"/>
          <w:cols w:space="720"/>
          <w:noEndnote/>
          <w:docGrid w:linePitch="360"/>
        </w:sectPr>
      </w:pPr>
      <w:r w:rsidRPr="00472406">
        <w:rPr>
          <w:rFonts w:ascii="Times New Roman" w:eastAsia="Times New Roman" w:hAnsi="Times New Roman" w:cs="Times New Roman"/>
        </w:rPr>
        <w:lastRenderedPageBreak/>
        <w:t>Критериями для показателей, связанных с когнитивной сферой, стали объем и уровень освоения представлений в младшем и среднем возрасте; в старшем дошкольном возрасте также необходимо учитывать осознанность знаний и способность их применять. Показатели, связанные с эмоционально- чувственной сферой, оцениваются с использованием критерия устойчивости проявления интересов, выраженности мотивов, эмоциональных реакций. В качестве критериев оценки развития поведенческой сферы дошкольников выбраны адекватность поведенческих реакций, самостоятельность и инициативность ребенка.</w:t>
      </w:r>
    </w:p>
    <w:p w:rsidR="00472406" w:rsidRPr="00472406" w:rsidRDefault="00472406" w:rsidP="00472406">
      <w:pPr>
        <w:spacing w:after="79" w:line="1" w:lineRule="exact"/>
      </w:pPr>
    </w:p>
    <w:p w:rsidR="00472406" w:rsidRPr="00472406" w:rsidRDefault="00472406" w:rsidP="00472406">
      <w:pPr>
        <w:rPr>
          <w:rFonts w:ascii="Times New Roman" w:eastAsia="Times New Roman" w:hAnsi="Times New Roman" w:cs="Times New Roman"/>
          <w:b/>
          <w:bCs/>
        </w:rPr>
      </w:pPr>
      <w:r w:rsidRPr="00472406">
        <w:rPr>
          <w:rFonts w:ascii="Times New Roman" w:eastAsia="Times New Roman" w:hAnsi="Times New Roman" w:cs="Times New Roman"/>
          <w:b/>
          <w:bCs/>
        </w:rPr>
        <w:t>Планируемые результаты освоения парциальной программы в старшем дошкольном возрасте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038"/>
        <w:gridCol w:w="2261"/>
        <w:gridCol w:w="2923"/>
        <w:gridCol w:w="2923"/>
        <w:gridCol w:w="3010"/>
      </w:tblGrid>
      <w:tr w:rsidR="00472406" w:rsidRPr="00472406" w:rsidTr="00442144">
        <w:trPr>
          <w:trHeight w:hRule="exact" w:val="288"/>
          <w:jc w:val="center"/>
        </w:trPr>
        <w:tc>
          <w:tcPr>
            <w:tcW w:w="566" w:type="dxa"/>
            <w:vMerge w:val="restart"/>
            <w:tcBorders>
              <w:top w:val="single" w:sz="4" w:space="0" w:color="auto"/>
              <w:left w:val="single" w:sz="4" w:space="0" w:color="auto"/>
            </w:tcBorders>
            <w:shd w:val="clear" w:color="auto" w:fill="FFFFFF"/>
            <w:vAlign w:val="center"/>
          </w:tcPr>
          <w:p w:rsidR="00472406" w:rsidRPr="00472406" w:rsidRDefault="00472406" w:rsidP="00472406">
            <w:pPr>
              <w:spacing w:line="233" w:lineRule="auto"/>
              <w:jc w:val="center"/>
              <w:rPr>
                <w:rFonts w:ascii="Times New Roman" w:eastAsia="Times New Roman" w:hAnsi="Times New Roman" w:cs="Times New Roman"/>
              </w:rPr>
            </w:pPr>
            <w:r w:rsidRPr="00472406">
              <w:rPr>
                <w:rFonts w:ascii="Times New Roman" w:eastAsia="Times New Roman" w:hAnsi="Times New Roman" w:cs="Times New Roman"/>
                <w:b/>
                <w:bCs/>
              </w:rPr>
              <w:t>№ п/п</w:t>
            </w:r>
          </w:p>
        </w:tc>
        <w:tc>
          <w:tcPr>
            <w:tcW w:w="3038" w:type="dxa"/>
            <w:vMerge w:val="restart"/>
            <w:tcBorders>
              <w:top w:val="single" w:sz="4" w:space="0" w:color="auto"/>
              <w:left w:val="single" w:sz="4" w:space="0" w:color="auto"/>
            </w:tcBorders>
            <w:shd w:val="clear" w:color="auto" w:fill="FFFFFF"/>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Показатель</w:t>
            </w:r>
          </w:p>
        </w:tc>
        <w:tc>
          <w:tcPr>
            <w:tcW w:w="2261" w:type="dxa"/>
            <w:vMerge w:val="restart"/>
            <w:tcBorders>
              <w:top w:val="single" w:sz="4" w:space="0" w:color="auto"/>
              <w:left w:val="single" w:sz="4" w:space="0" w:color="auto"/>
            </w:tcBorders>
            <w:shd w:val="clear" w:color="auto" w:fill="FFFFFF"/>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Критерии оценки</w:t>
            </w:r>
          </w:p>
        </w:tc>
        <w:tc>
          <w:tcPr>
            <w:tcW w:w="8856" w:type="dxa"/>
            <w:gridSpan w:val="3"/>
            <w:tcBorders>
              <w:top w:val="single" w:sz="4" w:space="0" w:color="auto"/>
              <w:left w:val="single" w:sz="4" w:space="0" w:color="auto"/>
              <w:right w:val="single" w:sz="4" w:space="0" w:color="auto"/>
            </w:tcBorders>
            <w:shd w:val="clear" w:color="auto" w:fill="FFFFFF"/>
            <w:vAlign w:val="bottom"/>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Уровень сформированности качества</w:t>
            </w:r>
          </w:p>
        </w:tc>
      </w:tr>
      <w:tr w:rsidR="00472406" w:rsidRPr="00472406" w:rsidTr="00442144">
        <w:trPr>
          <w:trHeight w:hRule="exact" w:val="288"/>
          <w:jc w:val="center"/>
        </w:trPr>
        <w:tc>
          <w:tcPr>
            <w:tcW w:w="566" w:type="dxa"/>
            <w:vMerge/>
            <w:tcBorders>
              <w:left w:val="single" w:sz="4" w:space="0" w:color="auto"/>
            </w:tcBorders>
            <w:shd w:val="clear" w:color="auto" w:fill="FFFFFF"/>
            <w:vAlign w:val="center"/>
          </w:tcPr>
          <w:p w:rsidR="00472406" w:rsidRPr="00472406" w:rsidRDefault="00472406" w:rsidP="00472406"/>
        </w:tc>
        <w:tc>
          <w:tcPr>
            <w:tcW w:w="3038" w:type="dxa"/>
            <w:vMerge/>
            <w:tcBorders>
              <w:left w:val="single" w:sz="4" w:space="0" w:color="auto"/>
            </w:tcBorders>
            <w:shd w:val="clear" w:color="auto" w:fill="FFFFFF"/>
          </w:tcPr>
          <w:p w:rsidR="00472406" w:rsidRPr="00472406" w:rsidRDefault="00472406" w:rsidP="00472406"/>
        </w:tc>
        <w:tc>
          <w:tcPr>
            <w:tcW w:w="2261" w:type="dxa"/>
            <w:vMerge/>
            <w:tcBorders>
              <w:left w:val="single" w:sz="4" w:space="0" w:color="auto"/>
            </w:tcBorders>
            <w:shd w:val="clear" w:color="auto" w:fill="FFFFFF"/>
          </w:tcPr>
          <w:p w:rsidR="00472406" w:rsidRPr="00472406" w:rsidRDefault="00472406" w:rsidP="00472406"/>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низкий</w:t>
            </w:r>
          </w:p>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средний</w:t>
            </w:r>
          </w:p>
        </w:tc>
        <w:tc>
          <w:tcPr>
            <w:tcW w:w="3010" w:type="dxa"/>
            <w:tcBorders>
              <w:top w:val="single" w:sz="4" w:space="0" w:color="auto"/>
              <w:left w:val="single" w:sz="4" w:space="0" w:color="auto"/>
              <w:right w:val="single" w:sz="4" w:space="0" w:color="auto"/>
            </w:tcBorders>
            <w:shd w:val="clear" w:color="auto" w:fill="FFFFFF"/>
            <w:vAlign w:val="bottom"/>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высокий</w:t>
            </w:r>
          </w:p>
        </w:tc>
      </w:tr>
      <w:tr w:rsidR="00472406" w:rsidRPr="00472406" w:rsidTr="00442144">
        <w:trPr>
          <w:trHeight w:hRule="exact" w:val="4152"/>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1</w:t>
            </w:r>
          </w:p>
        </w:tc>
        <w:tc>
          <w:tcPr>
            <w:tcW w:w="3038" w:type="dxa"/>
            <w:tcBorders>
              <w:top w:val="single" w:sz="4" w:space="0" w:color="auto"/>
              <w:left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владеет основными культурными способами безопасного осу</w:t>
            </w:r>
            <w:r w:rsidRPr="00472406">
              <w:rPr>
                <w:rFonts w:ascii="Times New Roman" w:eastAsia="Times New Roman" w:hAnsi="Times New Roman" w:cs="Times New Roman"/>
              </w:rPr>
              <w:softHyphen/>
              <w:t>ществления различных видов деятельности; способен безопасно действовать в по</w:t>
            </w:r>
            <w:r w:rsidRPr="00472406">
              <w:rPr>
                <w:rFonts w:ascii="Times New Roman" w:eastAsia="Times New Roman" w:hAnsi="Times New Roman" w:cs="Times New Roman"/>
              </w:rPr>
              <w:softHyphen/>
              <w:t>вседневной жизни;</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выбирает себе род занятий с учетом соблюдения норм безопасного поведения</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Объем освоенных способов деятельности. Уровень самостоя</w:t>
            </w:r>
            <w:r w:rsidRPr="00472406">
              <w:rPr>
                <w:rFonts w:ascii="Times New Roman" w:eastAsia="Times New Roman" w:hAnsi="Times New Roman" w:cs="Times New Roman"/>
              </w:rPr>
              <w:softHyphen/>
              <w:t>тельности ребенка. Ориентированность на выбор безопасных способов деятельности</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Владеет отдельными культурными способами безопасного осуществле</w:t>
            </w:r>
            <w:r w:rsidRPr="00472406">
              <w:rPr>
                <w:rFonts w:ascii="Times New Roman" w:eastAsia="Times New Roman" w:hAnsi="Times New Roman" w:cs="Times New Roman"/>
              </w:rPr>
              <w:softHyphen/>
              <w:t>ния различных видов дея</w:t>
            </w:r>
            <w:r w:rsidRPr="00472406">
              <w:rPr>
                <w:rFonts w:ascii="Times New Roman" w:eastAsia="Times New Roman" w:hAnsi="Times New Roman" w:cs="Times New Roman"/>
              </w:rPr>
              <w:softHyphen/>
              <w:t>тельности.</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Самостоятелен при вы</w:t>
            </w:r>
            <w:r w:rsidRPr="00472406">
              <w:rPr>
                <w:rFonts w:ascii="Times New Roman" w:eastAsia="Times New Roman" w:hAnsi="Times New Roman" w:cs="Times New Roman"/>
              </w:rPr>
              <w:softHyphen/>
              <w:t>полнении узкого круга действий в стандартных ситуациях.</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Не ориентирован на вы</w:t>
            </w:r>
            <w:r w:rsidRPr="00472406">
              <w:rPr>
                <w:rFonts w:ascii="Times New Roman" w:eastAsia="Times New Roman" w:hAnsi="Times New Roman" w:cs="Times New Roman"/>
              </w:rPr>
              <w:softHyphen/>
              <w:t>бор безопасных способов деятельности</w:t>
            </w:r>
          </w:p>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Владеет большей частью культурных способов безопасного осуществления раз</w:t>
            </w:r>
            <w:r w:rsidRPr="00472406">
              <w:rPr>
                <w:rFonts w:ascii="Times New Roman" w:eastAsia="Times New Roman" w:hAnsi="Times New Roman" w:cs="Times New Roman"/>
              </w:rPr>
              <w:softHyphen/>
              <w:t>личных видов деятельности, предусмотренных программой. Самостоятелен при выполнении широкого круга действий в стандартных ситуациях. Чаще ориентирован на выбор безопасных способов деятельности</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Владеет большинством культурных способов безопасного осуществления различных видов деятельности, предусмотренных про</w:t>
            </w:r>
            <w:r w:rsidRPr="00472406">
              <w:rPr>
                <w:rFonts w:ascii="Times New Roman" w:eastAsia="Times New Roman" w:hAnsi="Times New Roman" w:cs="Times New Roman"/>
              </w:rPr>
              <w:softHyphen/>
              <w:t>граммой.</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Самостоятелен при выпол</w:t>
            </w:r>
            <w:r w:rsidRPr="00472406">
              <w:rPr>
                <w:rFonts w:ascii="Times New Roman" w:eastAsia="Times New Roman" w:hAnsi="Times New Roman" w:cs="Times New Roman"/>
              </w:rPr>
              <w:softHyphen/>
              <w:t>нении широкого круга действий, в т. ч. в нестандартных ситуациях. Всегда ориентирован на выбор безопасных способов деятельности</w:t>
            </w:r>
          </w:p>
        </w:tc>
      </w:tr>
      <w:tr w:rsidR="00472406" w:rsidRPr="00472406" w:rsidTr="00442144">
        <w:trPr>
          <w:trHeight w:hRule="exact" w:val="1944"/>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2</w:t>
            </w:r>
          </w:p>
        </w:tc>
        <w:tc>
          <w:tcPr>
            <w:tcW w:w="3038" w:type="dxa"/>
            <w:tcBorders>
              <w:top w:val="single" w:sz="4" w:space="0" w:color="auto"/>
              <w:left w:val="single" w:sz="4" w:space="0" w:color="auto"/>
            </w:tcBorders>
            <w:shd w:val="clear" w:color="auto" w:fill="FFFFFF"/>
            <w:vAlign w:val="bottom"/>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имеет представ</w:t>
            </w:r>
            <w:r w:rsidR="00472406" w:rsidRPr="00472406">
              <w:rPr>
                <w:rFonts w:ascii="Times New Roman" w:eastAsia="Times New Roman" w:hAnsi="Times New Roman" w:cs="Times New Roman"/>
              </w:rPr>
              <w:softHyphen/>
              <w:t>ления о своем статусе, правах и обязанностях, семейных взаимоотноше</w:t>
            </w:r>
            <w:r w:rsidR="00472406" w:rsidRPr="00472406">
              <w:rPr>
                <w:rFonts w:ascii="Times New Roman" w:eastAsia="Times New Roman" w:hAnsi="Times New Roman" w:cs="Times New Roman"/>
              </w:rPr>
              <w:softHyphen/>
              <w:t>ниях; некоторых источ</w:t>
            </w:r>
            <w:r w:rsidR="00472406" w:rsidRPr="00472406">
              <w:rPr>
                <w:rFonts w:ascii="Times New Roman" w:eastAsia="Times New Roman" w:hAnsi="Times New Roman" w:cs="Times New Roman"/>
              </w:rPr>
              <w:softHyphen/>
              <w:t>никах опасности, опасных ситуациях</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Объем и уровень представлений</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Имеет отдельные неси</w:t>
            </w:r>
            <w:r w:rsidRPr="00472406">
              <w:rPr>
                <w:rFonts w:ascii="Times New Roman" w:eastAsia="Times New Roman" w:hAnsi="Times New Roman" w:cs="Times New Roman"/>
              </w:rPr>
              <w:softHyphen/>
              <w:t>стематизированные пред</w:t>
            </w:r>
            <w:r w:rsidRPr="00472406">
              <w:rPr>
                <w:rFonts w:ascii="Times New Roman" w:eastAsia="Times New Roman" w:hAnsi="Times New Roman" w:cs="Times New Roman"/>
              </w:rPr>
              <w:softHyphen/>
              <w:t>ставления на уровне узна</w:t>
            </w:r>
            <w:r w:rsidRPr="00472406">
              <w:rPr>
                <w:rFonts w:ascii="Times New Roman" w:eastAsia="Times New Roman" w:hAnsi="Times New Roman" w:cs="Times New Roman"/>
              </w:rPr>
              <w:softHyphen/>
              <w:t>вания</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Имеет достаточно систематизированные представления на уровне воспроизведения</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Имеет систематизирован</w:t>
            </w:r>
            <w:r w:rsidRPr="00472406">
              <w:rPr>
                <w:rFonts w:ascii="Times New Roman" w:eastAsia="Times New Roman" w:hAnsi="Times New Roman" w:cs="Times New Roman"/>
              </w:rPr>
              <w:softHyphen/>
              <w:t>ные представления на уровне понимания</w:t>
            </w:r>
          </w:p>
        </w:tc>
      </w:tr>
      <w:tr w:rsidR="00472406" w:rsidRPr="00472406" w:rsidTr="00442144">
        <w:trPr>
          <w:trHeight w:hRule="exact" w:val="1670"/>
          <w:jc w:val="center"/>
        </w:trPr>
        <w:tc>
          <w:tcPr>
            <w:tcW w:w="566"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3</w:t>
            </w:r>
          </w:p>
        </w:tc>
        <w:tc>
          <w:tcPr>
            <w:tcW w:w="3038" w:type="dxa"/>
            <w:tcBorders>
              <w:top w:val="single" w:sz="4" w:space="0" w:color="auto"/>
              <w:left w:val="single" w:sz="4" w:space="0" w:color="auto"/>
              <w:bottom w:val="single" w:sz="4" w:space="0" w:color="auto"/>
            </w:tcBorders>
            <w:shd w:val="clear" w:color="auto" w:fill="FFFFFF"/>
            <w:vAlign w:val="bottom"/>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имеет мотивацию к безопасной дея</w:t>
            </w:r>
            <w:r w:rsidR="00472406" w:rsidRPr="00472406">
              <w:rPr>
                <w:rFonts w:ascii="Times New Roman" w:eastAsia="Times New Roman" w:hAnsi="Times New Roman" w:cs="Times New Roman"/>
              </w:rPr>
              <w:softHyphen/>
              <w:t>тельности, способен оце</w:t>
            </w:r>
            <w:r w:rsidR="00472406" w:rsidRPr="00472406">
              <w:rPr>
                <w:rFonts w:ascii="Times New Roman" w:eastAsia="Times New Roman" w:hAnsi="Times New Roman" w:cs="Times New Roman"/>
              </w:rPr>
              <w:softHyphen/>
              <w:t>нивать свою деятельность с точки зрения ее безопасности</w:t>
            </w:r>
          </w:p>
        </w:tc>
        <w:tc>
          <w:tcPr>
            <w:tcW w:w="2261"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Уровень развития мотивации.</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Уровень сформиро- ванности умения сравнивать свои</w:t>
            </w:r>
          </w:p>
        </w:tc>
        <w:tc>
          <w:tcPr>
            <w:tcW w:w="2923"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Мотивация не выражена. Не способен соотносить свои действия с эталоном, объективно оценивать их</w:t>
            </w:r>
          </w:p>
        </w:tc>
        <w:tc>
          <w:tcPr>
            <w:tcW w:w="2923" w:type="dxa"/>
            <w:tcBorders>
              <w:top w:val="single" w:sz="4" w:space="0" w:color="auto"/>
              <w:left w:val="single" w:sz="4" w:space="0" w:color="auto"/>
              <w:bottom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Мотивация проявляется ситуативно.</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Способен соотнести свои действия с эталоном, но не всегда объективен в их оценке</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Имеет развитую мотивацию.</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Способен соотнести свои действия с эталоном, в большинстве случаев объективен в их оценке</w:t>
            </w:r>
          </w:p>
        </w:tc>
      </w:tr>
    </w:tbl>
    <w:p w:rsidR="00472406" w:rsidRPr="00472406" w:rsidRDefault="00472406" w:rsidP="00472406">
      <w:pPr>
        <w:spacing w:line="1" w:lineRule="exact"/>
        <w:rPr>
          <w:sz w:val="2"/>
          <w:szCs w:val="2"/>
        </w:rPr>
      </w:pPr>
      <w:r w:rsidRPr="00472406">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038"/>
        <w:gridCol w:w="2261"/>
        <w:gridCol w:w="2923"/>
        <w:gridCol w:w="2923"/>
        <w:gridCol w:w="3010"/>
      </w:tblGrid>
      <w:tr w:rsidR="00472406" w:rsidRPr="00472406" w:rsidTr="00442144">
        <w:trPr>
          <w:trHeight w:hRule="exact" w:val="566"/>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3038"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2261"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действия с условным эталоном</w:t>
            </w:r>
          </w:p>
        </w:tc>
        <w:tc>
          <w:tcPr>
            <w:tcW w:w="2923"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2923"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sz w:val="10"/>
                <w:szCs w:val="10"/>
              </w:rPr>
            </w:pPr>
          </w:p>
        </w:tc>
      </w:tr>
      <w:tr w:rsidR="00472406" w:rsidRPr="00472406" w:rsidTr="00442144">
        <w:trPr>
          <w:trHeight w:hRule="exact" w:val="2496"/>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4</w:t>
            </w:r>
          </w:p>
        </w:tc>
        <w:tc>
          <w:tcPr>
            <w:tcW w:w="3038" w:type="dxa"/>
            <w:tcBorders>
              <w:top w:val="single" w:sz="4" w:space="0" w:color="auto"/>
              <w:left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обладает развитым воображением. может представить варианты развития потенциально опасной ситуации; различает игровую (виртуальную) и реальную ситуации</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Способность к прогнозированию. Способность различать реальные и воображаемые ситуации</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Не способен представить варианты развития ситуации, описать последствия.</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 большинстве случаев не различает реальные и воображаемые ситуации</w:t>
            </w:r>
          </w:p>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 опорой на вопросы способен представить развитие ситуации, но без деталей, не может аргументировать свое видение.</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 большинстве случаев различает реальные и воображаемые ситуации</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 большинстве случаев способен детально охарактеризовать развитие ситуации, увидеть возмож</w:t>
            </w:r>
            <w:r w:rsidRPr="00472406">
              <w:rPr>
                <w:rFonts w:ascii="Times New Roman" w:eastAsia="Times New Roman" w:hAnsi="Times New Roman" w:cs="Times New Roman"/>
              </w:rPr>
              <w:softHyphen/>
              <w:t>ные последствия, пояснить свое мнение.</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Четко различает реальные и воображаемые ситуации</w:t>
            </w:r>
          </w:p>
        </w:tc>
      </w:tr>
      <w:tr w:rsidR="00472406" w:rsidRPr="00472406" w:rsidTr="00442144">
        <w:trPr>
          <w:trHeight w:hRule="exact" w:val="1666"/>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5</w:t>
            </w:r>
          </w:p>
        </w:tc>
        <w:tc>
          <w:tcPr>
            <w:tcW w:w="3038" w:type="dxa"/>
            <w:tcBorders>
              <w:top w:val="single" w:sz="4" w:space="0" w:color="auto"/>
              <w:left w:val="single" w:sz="4" w:space="0" w:color="auto"/>
            </w:tcBorders>
            <w:shd w:val="clear" w:color="auto" w:fill="FFFFFF"/>
            <w:vAlign w:val="bottom"/>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У обучающегося</w:t>
            </w:r>
            <w:r w:rsidR="00472406" w:rsidRPr="00472406">
              <w:rPr>
                <w:rFonts w:ascii="Times New Roman" w:eastAsia="Times New Roman" w:hAnsi="Times New Roman" w:cs="Times New Roman"/>
              </w:rPr>
              <w:t xml:space="preserve"> сформированы основные физические качества, двигательные умения, определяющие возможность выхода из опасных ситуаций</w:t>
            </w:r>
          </w:p>
        </w:tc>
        <w:tc>
          <w:tcPr>
            <w:tcW w:w="11117" w:type="dxa"/>
            <w:gridSpan w:val="4"/>
            <w:tcBorders>
              <w:top w:val="single" w:sz="4" w:space="0" w:color="auto"/>
              <w:left w:val="single" w:sz="4" w:space="0" w:color="auto"/>
              <w:right w:val="single" w:sz="4" w:space="0" w:color="auto"/>
            </w:tcBorders>
            <w:shd w:val="clear" w:color="auto" w:fill="FFFFFF"/>
          </w:tcPr>
          <w:p w:rsidR="00472406" w:rsidRPr="00472406" w:rsidRDefault="00472406" w:rsidP="00472406">
            <w:pPr>
              <w:jc w:val="both"/>
              <w:rPr>
                <w:rFonts w:ascii="Times New Roman" w:eastAsia="Times New Roman" w:hAnsi="Times New Roman" w:cs="Times New Roman"/>
              </w:rPr>
            </w:pPr>
            <w:r w:rsidRPr="00472406">
              <w:rPr>
                <w:rFonts w:ascii="Times New Roman" w:eastAsia="Times New Roman" w:hAnsi="Times New Roman" w:cs="Times New Roman"/>
              </w:rPr>
              <w:t>Степень соответствия условным возрастным нормам развития физических качеств (силы, ловкости, быстроты реакции, выносливости), уровня сформированности двигательных умений (в беге, прыжках, лазании, плавании, преодолении некоторых препятствий)</w:t>
            </w:r>
          </w:p>
        </w:tc>
      </w:tr>
      <w:tr w:rsidR="00472406" w:rsidRPr="00472406" w:rsidTr="00442144">
        <w:trPr>
          <w:trHeight w:hRule="exact" w:val="1944"/>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6</w:t>
            </w:r>
          </w:p>
        </w:tc>
        <w:tc>
          <w:tcPr>
            <w:tcW w:w="3038" w:type="dxa"/>
            <w:tcBorders>
              <w:top w:val="single" w:sz="4" w:space="0" w:color="auto"/>
              <w:left w:val="single" w:sz="4" w:space="0" w:color="auto"/>
            </w:tcBorders>
            <w:shd w:val="clear" w:color="auto" w:fill="FFFFFF"/>
            <w:vAlign w:val="bottom"/>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знает, как и к кому можно обратиться за помощью, знает телефоны экстренных служб, свои данные; у него сформированы необхо</w:t>
            </w:r>
            <w:r w:rsidR="00472406" w:rsidRPr="00472406">
              <w:rPr>
                <w:rFonts w:ascii="Times New Roman" w:eastAsia="Times New Roman" w:hAnsi="Times New Roman" w:cs="Times New Roman"/>
              </w:rPr>
              <w:softHyphen/>
              <w:t>димые технические умения</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Способность правильно действовать в проблемной ситуации</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Не знает, к кому следует обращаться за помощью в различных ситуациях, не может описать суть проблемы</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Знает, как действовать в различных ситуациях, но не всегда может применить на практике (или в игровой ситуации) свои знания</w:t>
            </w:r>
          </w:p>
        </w:tc>
        <w:tc>
          <w:tcPr>
            <w:tcW w:w="3010" w:type="dxa"/>
            <w:tcBorders>
              <w:top w:val="single" w:sz="4" w:space="0" w:color="auto"/>
              <w:left w:val="single" w:sz="4" w:space="0" w:color="auto"/>
              <w:righ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Правильно выбирает дей</w:t>
            </w:r>
            <w:r w:rsidRPr="00472406">
              <w:rPr>
                <w:rFonts w:ascii="Times New Roman" w:eastAsia="Times New Roman" w:hAnsi="Times New Roman" w:cs="Times New Roman"/>
              </w:rPr>
              <w:softHyphen/>
              <w:t>ствия по ситуации, осу</w:t>
            </w:r>
            <w:r w:rsidRPr="00472406">
              <w:rPr>
                <w:rFonts w:ascii="Times New Roman" w:eastAsia="Times New Roman" w:hAnsi="Times New Roman" w:cs="Times New Roman"/>
              </w:rPr>
              <w:softHyphen/>
              <w:t>ществляет их в тренинговом режиме, владеет элементарными способами оказания помощи и самопомощи</w:t>
            </w:r>
          </w:p>
        </w:tc>
      </w:tr>
      <w:tr w:rsidR="00472406" w:rsidRPr="00472406" w:rsidTr="00442144">
        <w:trPr>
          <w:trHeight w:hRule="exact" w:val="1114"/>
          <w:jc w:val="center"/>
        </w:trPr>
        <w:tc>
          <w:tcPr>
            <w:tcW w:w="566" w:type="dxa"/>
            <w:vMerge w:val="restart"/>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7</w:t>
            </w:r>
          </w:p>
        </w:tc>
        <w:tc>
          <w:tcPr>
            <w:tcW w:w="3038" w:type="dxa"/>
            <w:vMerge w:val="restart"/>
            <w:tcBorders>
              <w:top w:val="single" w:sz="4" w:space="0" w:color="auto"/>
              <w:left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способен к воле</w:t>
            </w:r>
            <w:r w:rsidR="00472406" w:rsidRPr="00472406">
              <w:rPr>
                <w:rFonts w:ascii="Times New Roman" w:eastAsia="Times New Roman" w:hAnsi="Times New Roman" w:cs="Times New Roman"/>
              </w:rPr>
              <w:softHyphen/>
              <w:t>вым усилиям и саморегуляции; поведение подчинено правилам</w:t>
            </w:r>
          </w:p>
        </w:tc>
        <w:tc>
          <w:tcPr>
            <w:tcW w:w="2261"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Уровень развития способности к волевым усилиям и саморегуляции</w:t>
            </w:r>
          </w:p>
        </w:tc>
        <w:tc>
          <w:tcPr>
            <w:tcW w:w="8856" w:type="dxa"/>
            <w:gridSpan w:val="3"/>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Критерий соотносится с условной возрастной нормой</w:t>
            </w:r>
          </w:p>
        </w:tc>
      </w:tr>
      <w:tr w:rsidR="00472406" w:rsidRPr="00472406" w:rsidTr="00442144">
        <w:trPr>
          <w:trHeight w:hRule="exact" w:val="970"/>
          <w:jc w:val="center"/>
        </w:trPr>
        <w:tc>
          <w:tcPr>
            <w:tcW w:w="566" w:type="dxa"/>
            <w:vMerge/>
            <w:tcBorders>
              <w:left w:val="single" w:sz="4" w:space="0" w:color="auto"/>
              <w:bottom w:val="single" w:sz="4" w:space="0" w:color="auto"/>
            </w:tcBorders>
            <w:shd w:val="clear" w:color="auto" w:fill="FFFFFF"/>
          </w:tcPr>
          <w:p w:rsidR="00472406" w:rsidRPr="00472406" w:rsidRDefault="00472406" w:rsidP="00472406"/>
        </w:tc>
        <w:tc>
          <w:tcPr>
            <w:tcW w:w="3038" w:type="dxa"/>
            <w:vMerge/>
            <w:tcBorders>
              <w:left w:val="single" w:sz="4" w:space="0" w:color="auto"/>
              <w:bottom w:val="single" w:sz="4" w:space="0" w:color="auto"/>
            </w:tcBorders>
            <w:shd w:val="clear" w:color="auto" w:fill="FFFFFF"/>
          </w:tcPr>
          <w:p w:rsidR="00472406" w:rsidRPr="00472406" w:rsidRDefault="00472406" w:rsidP="00472406"/>
        </w:tc>
        <w:tc>
          <w:tcPr>
            <w:tcW w:w="2261" w:type="dxa"/>
            <w:tcBorders>
              <w:top w:val="single" w:sz="4" w:space="0" w:color="auto"/>
              <w:left w:val="single" w:sz="4" w:space="0" w:color="auto"/>
              <w:bottom w:val="single" w:sz="4" w:space="0" w:color="auto"/>
            </w:tcBorders>
            <w:shd w:val="clear" w:color="auto" w:fill="FFFFFF"/>
          </w:tcPr>
          <w:p w:rsidR="00472406" w:rsidRPr="00472406" w:rsidRDefault="00472406" w:rsidP="00472406">
            <w:pPr>
              <w:spacing w:line="271" w:lineRule="auto"/>
              <w:rPr>
                <w:rFonts w:ascii="Times New Roman" w:eastAsia="Times New Roman" w:hAnsi="Times New Roman" w:cs="Times New Roman"/>
              </w:rPr>
            </w:pPr>
            <w:r w:rsidRPr="00472406">
              <w:rPr>
                <w:rFonts w:ascii="Times New Roman" w:eastAsia="Times New Roman" w:hAnsi="Times New Roman" w:cs="Times New Roman"/>
              </w:rPr>
              <w:t>Чем определяются действия ребенка</w:t>
            </w:r>
          </w:p>
        </w:tc>
        <w:tc>
          <w:tcPr>
            <w:tcW w:w="2923" w:type="dxa"/>
            <w:tcBorders>
              <w:top w:val="single" w:sz="4" w:space="0" w:color="auto"/>
              <w:left w:val="single" w:sz="4" w:space="0" w:color="auto"/>
              <w:bottom w:val="single" w:sz="4" w:space="0" w:color="auto"/>
            </w:tcBorders>
            <w:shd w:val="clear" w:color="auto" w:fill="FFFFFF"/>
          </w:tcPr>
          <w:p w:rsidR="00472406" w:rsidRPr="00472406" w:rsidRDefault="00472406" w:rsidP="00472406">
            <w:pPr>
              <w:spacing w:line="271" w:lineRule="auto"/>
              <w:rPr>
                <w:rFonts w:ascii="Times New Roman" w:eastAsia="Times New Roman" w:hAnsi="Times New Roman" w:cs="Times New Roman"/>
              </w:rPr>
            </w:pPr>
            <w:r w:rsidRPr="00472406">
              <w:rPr>
                <w:rFonts w:ascii="Times New Roman" w:eastAsia="Times New Roman" w:hAnsi="Times New Roman" w:cs="Times New Roman"/>
              </w:rPr>
              <w:t>Действия преимущественно</w:t>
            </w:r>
          </w:p>
        </w:tc>
        <w:tc>
          <w:tcPr>
            <w:tcW w:w="2923" w:type="dxa"/>
            <w:tcBorders>
              <w:top w:val="single" w:sz="4" w:space="0" w:color="auto"/>
              <w:left w:val="single" w:sz="4" w:space="0" w:color="auto"/>
              <w:bottom w:val="single" w:sz="4" w:space="0" w:color="auto"/>
            </w:tcBorders>
            <w:shd w:val="clear" w:color="auto" w:fill="FFFFFF"/>
            <w:vAlign w:val="bottom"/>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При наличии внешнего контроля действия преимущественно</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bottom"/>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Вне зависимости от внеш</w:t>
            </w:r>
            <w:r w:rsidRPr="00472406">
              <w:rPr>
                <w:rFonts w:ascii="Times New Roman" w:eastAsia="Times New Roman" w:hAnsi="Times New Roman" w:cs="Times New Roman"/>
              </w:rPr>
              <w:softHyphen/>
              <w:t>него контроля действия определяются первичными</w:t>
            </w:r>
          </w:p>
        </w:tc>
      </w:tr>
    </w:tbl>
    <w:p w:rsidR="00472406" w:rsidRPr="00472406" w:rsidRDefault="00472406" w:rsidP="00472406">
      <w:pPr>
        <w:spacing w:line="1" w:lineRule="exact"/>
        <w:rPr>
          <w:sz w:val="2"/>
          <w:szCs w:val="2"/>
        </w:rPr>
      </w:pPr>
      <w:r w:rsidRPr="00472406">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038"/>
        <w:gridCol w:w="2261"/>
        <w:gridCol w:w="2923"/>
        <w:gridCol w:w="2923"/>
        <w:gridCol w:w="3010"/>
      </w:tblGrid>
      <w:tr w:rsidR="00472406" w:rsidRPr="00472406" w:rsidTr="00442144">
        <w:trPr>
          <w:trHeight w:hRule="exact" w:val="1920"/>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3038"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2261"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2923" w:type="dxa"/>
            <w:tcBorders>
              <w:top w:val="single" w:sz="4" w:space="0" w:color="auto"/>
              <w:left w:val="single" w:sz="4" w:space="0" w:color="auto"/>
            </w:tcBorders>
            <w:shd w:val="clear" w:color="auto" w:fill="FFFFFF"/>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определяются сиюми</w:t>
            </w:r>
            <w:r w:rsidRPr="00472406">
              <w:rPr>
                <w:rFonts w:ascii="Times New Roman" w:eastAsia="Times New Roman" w:hAnsi="Times New Roman" w:cs="Times New Roman"/>
              </w:rPr>
              <w:softHyphen/>
              <w:t>нутными желаниями и потребностями</w:t>
            </w:r>
          </w:p>
        </w:tc>
        <w:tc>
          <w:tcPr>
            <w:tcW w:w="2923" w:type="dxa"/>
            <w:tcBorders>
              <w:top w:val="single" w:sz="4" w:space="0" w:color="auto"/>
              <w:left w:val="single" w:sz="4" w:space="0" w:color="auto"/>
            </w:tcBorders>
            <w:shd w:val="clear" w:color="auto" w:fill="FFFFFF"/>
            <w:vAlign w:val="center"/>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определяются тре</w:t>
            </w:r>
            <w:r w:rsidRPr="00472406">
              <w:rPr>
                <w:rFonts w:ascii="Times New Roman" w:eastAsia="Times New Roman" w:hAnsi="Times New Roman" w:cs="Times New Roman"/>
              </w:rPr>
              <w:softHyphen/>
              <w:t>бованиями со стороны взрослых, элементарными общепринятыми нормами, правилами безопасного поведения</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ценностными представ</w:t>
            </w:r>
            <w:r w:rsidRPr="00472406">
              <w:rPr>
                <w:rFonts w:ascii="Times New Roman" w:eastAsia="Times New Roman" w:hAnsi="Times New Roman" w:cs="Times New Roman"/>
              </w:rPr>
              <w:softHyphen/>
              <w:t>лениями, элементарными общепринятыми нормами, правилами безопасного поведения</w:t>
            </w:r>
          </w:p>
        </w:tc>
      </w:tr>
      <w:tr w:rsidR="00472406" w:rsidRPr="00472406" w:rsidTr="00442144">
        <w:trPr>
          <w:trHeight w:hRule="exact" w:val="3048"/>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8</w:t>
            </w:r>
          </w:p>
        </w:tc>
        <w:tc>
          <w:tcPr>
            <w:tcW w:w="3038" w:type="dxa"/>
            <w:tcBorders>
              <w:top w:val="single" w:sz="4" w:space="0" w:color="auto"/>
              <w:left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использует вербальные и невербальные средства общения, владеет конструктивными способами взаимодействия с детьми и взрослыми</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Степень адекватности использования средств общения. Уровень самостоятельности при выборе тактики общения</w:t>
            </w:r>
          </w:p>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Чаще неадекватно использует средства общения. Не умеет самостоятельно ориентироваться в коммуникативных ситуациях, нередко становится инициатором конфликта, не способен его конструктивно разрешить</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Чаще адекватно использует средства общения. Ориентируясь на подсказки взрослого, способен менять стиль общения, разрешать кон</w:t>
            </w:r>
            <w:r w:rsidRPr="00472406">
              <w:rPr>
                <w:rFonts w:ascii="Times New Roman" w:eastAsia="Times New Roman" w:hAnsi="Times New Roman" w:cs="Times New Roman"/>
              </w:rPr>
              <w:softHyphen/>
              <w:t>фликты</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Как правило, адекватно использует средства общения. Способен самостоятельно выбирать стиль общения, конструктивно разрешать конфликты, избегать их</w:t>
            </w:r>
          </w:p>
        </w:tc>
      </w:tr>
      <w:tr w:rsidR="00472406" w:rsidRPr="00472406" w:rsidTr="00442144">
        <w:trPr>
          <w:trHeight w:hRule="exact" w:val="1949"/>
          <w:jc w:val="center"/>
        </w:trPr>
        <w:tc>
          <w:tcPr>
            <w:tcW w:w="566"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9</w:t>
            </w:r>
          </w:p>
        </w:tc>
        <w:tc>
          <w:tcPr>
            <w:tcW w:w="3038" w:type="dxa"/>
            <w:tcBorders>
              <w:top w:val="single" w:sz="4" w:space="0" w:color="auto"/>
              <w:left w:val="single" w:sz="4" w:space="0" w:color="auto"/>
              <w:bottom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может применять усвоенные знания и способы деятельности для решения новых задач (проблем)</w:t>
            </w:r>
          </w:p>
        </w:tc>
        <w:tc>
          <w:tcPr>
            <w:tcW w:w="2261" w:type="dxa"/>
            <w:tcBorders>
              <w:top w:val="single" w:sz="4" w:space="0" w:color="auto"/>
              <w:left w:val="single" w:sz="4" w:space="0" w:color="auto"/>
              <w:bottom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Уровень самостоятельности при переносе освоенных знаний, умений, способов деятельности в новые условия</w:t>
            </w:r>
          </w:p>
        </w:tc>
        <w:tc>
          <w:tcPr>
            <w:tcW w:w="2923"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Не умеет самостоятельно применять, переносить в новые условия освоенные ранее знания, способы деятельности</w:t>
            </w:r>
          </w:p>
        </w:tc>
        <w:tc>
          <w:tcPr>
            <w:tcW w:w="2923" w:type="dxa"/>
            <w:tcBorders>
              <w:top w:val="single" w:sz="4" w:space="0" w:color="auto"/>
              <w:left w:val="single" w:sz="4" w:space="0" w:color="auto"/>
              <w:bottom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Умеет самостоятельно применять освоенные ранее знания, способы деятельности в знакомых условиях, в новых условиях требуется по</w:t>
            </w:r>
            <w:r w:rsidRPr="00472406">
              <w:rPr>
                <w:rFonts w:ascii="Times New Roman" w:eastAsia="Times New Roman" w:hAnsi="Times New Roman" w:cs="Times New Roman"/>
              </w:rPr>
              <w:softHyphen/>
              <w:t>мощь взрослого</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Умеет самостоятельно применять в знакомых и новых условиях освоенное ранее, преобразовывать способы решения задач (проблем) в соответствии с особенностями ситуации</w:t>
            </w:r>
          </w:p>
        </w:tc>
      </w:tr>
    </w:tbl>
    <w:p w:rsidR="00472406" w:rsidRPr="00472406" w:rsidRDefault="00472406" w:rsidP="00472406">
      <w:pPr>
        <w:sectPr w:rsidR="00472406" w:rsidRPr="00472406">
          <w:footerReference w:type="even" r:id="rId42"/>
          <w:footerReference w:type="default" r:id="rId43"/>
          <w:pgSz w:w="16840" w:h="11900" w:orient="landscape"/>
          <w:pgMar w:top="1194" w:right="987" w:bottom="1752" w:left="1131" w:header="766" w:footer="3" w:gutter="0"/>
          <w:cols w:space="720"/>
          <w:noEndnote/>
          <w:docGrid w:linePitch="360"/>
        </w:sectPr>
      </w:pPr>
    </w:p>
    <w:p w:rsidR="00762B3D" w:rsidRDefault="00762B3D" w:rsidP="002E0DA8">
      <w:pPr>
        <w:pStyle w:val="27"/>
        <w:keepNext/>
        <w:keepLines/>
      </w:pPr>
      <w:bookmarkStart w:id="170" w:name="bookmark175"/>
      <w:bookmarkStart w:id="171" w:name="bookmark176"/>
      <w:bookmarkStart w:id="172" w:name="bookmark177"/>
    </w:p>
    <w:p w:rsidR="00C33C6A" w:rsidRPr="00762B3D" w:rsidRDefault="001034D7" w:rsidP="002E0DA8">
      <w:pPr>
        <w:pStyle w:val="27"/>
        <w:keepNext/>
        <w:keepLines/>
        <w:rPr>
          <w:sz w:val="24"/>
          <w:szCs w:val="24"/>
        </w:rPr>
      </w:pPr>
      <w:r>
        <w:t>2</w:t>
      </w:r>
      <w:r w:rsidR="008422E0">
        <w:t>.</w:t>
      </w:r>
      <w:bookmarkEnd w:id="170"/>
      <w:bookmarkEnd w:id="171"/>
      <w:bookmarkEnd w:id="172"/>
      <w:r w:rsidR="00762B3D">
        <w:rPr>
          <w:sz w:val="24"/>
          <w:szCs w:val="24"/>
        </w:rPr>
        <w:t xml:space="preserve"> СОДЕРЖАТЕЛЬНЫЙ РАЗДЕЛ ПРОГРАММЫ</w:t>
      </w:r>
    </w:p>
    <w:p w:rsidR="00C33C6A" w:rsidRDefault="00F73305" w:rsidP="002E0DA8">
      <w:pPr>
        <w:pStyle w:val="35"/>
        <w:keepNext/>
        <w:keepLines/>
        <w:ind w:firstLine="0"/>
        <w:jc w:val="center"/>
      </w:pPr>
      <w:bookmarkStart w:id="173" w:name="bookmark178"/>
      <w:bookmarkStart w:id="174" w:name="bookmark179"/>
      <w:bookmarkStart w:id="175" w:name="bookmark180"/>
      <w:r>
        <w:t>2.1.ОБЯЗАТЕЛЬ</w:t>
      </w:r>
      <w:r w:rsidR="008422E0">
        <w:t>НАЯ ЧАСТЬ</w:t>
      </w:r>
      <w:bookmarkEnd w:id="173"/>
      <w:bookmarkEnd w:id="174"/>
      <w:bookmarkEnd w:id="175"/>
    </w:p>
    <w:p w:rsidR="00442144" w:rsidRDefault="00442144" w:rsidP="001034D7">
      <w:pPr>
        <w:pStyle w:val="35"/>
        <w:keepNext/>
        <w:keepLines/>
        <w:ind w:firstLine="0"/>
        <w:jc w:val="center"/>
      </w:pPr>
    </w:p>
    <w:p w:rsidR="00442144" w:rsidRPr="00795808" w:rsidRDefault="00442144" w:rsidP="00816ED4">
      <w:pPr>
        <w:pStyle w:val="ac"/>
        <w:keepNext/>
        <w:keepLines/>
        <w:numPr>
          <w:ilvl w:val="2"/>
          <w:numId w:val="0"/>
        </w:numPr>
        <w:tabs>
          <w:tab w:val="left" w:pos="486"/>
        </w:tabs>
        <w:jc w:val="both"/>
        <w:outlineLvl w:val="1"/>
        <w:rPr>
          <w:rFonts w:ascii="Times New Roman" w:eastAsia="Times New Roman" w:hAnsi="Times New Roman" w:cs="Times New Roman"/>
          <w:b/>
          <w:bCs/>
        </w:rPr>
      </w:pPr>
      <w:r w:rsidRPr="00795808">
        <w:rPr>
          <w:rFonts w:ascii="Times New Roman" w:eastAsia="Times New Roman" w:hAnsi="Times New Roman" w:cs="Times New Roman"/>
          <w:b/>
          <w:bCs/>
        </w:rPr>
        <w:t>Пояснительная записка.</w:t>
      </w:r>
    </w:p>
    <w:p w:rsidR="00442144" w:rsidRPr="00442144" w:rsidRDefault="00442144" w:rsidP="008643AC">
      <w:pPr>
        <w:jc w:val="both"/>
        <w:rPr>
          <w:rFonts w:ascii="Times New Roman" w:eastAsia="Times New Roman" w:hAnsi="Times New Roman" w:cs="Times New Roman"/>
        </w:rPr>
      </w:pPr>
      <w:r w:rsidRPr="00442144">
        <w:rPr>
          <w:rFonts w:ascii="Times New Roman" w:eastAsia="Times New Roman" w:hAnsi="Times New Roman" w:cs="Times New Roman"/>
        </w:rPr>
        <w:t>В содержательном разделе Программы представлены:</w:t>
      </w:r>
    </w:p>
    <w:p w:rsidR="00442144" w:rsidRPr="00442144" w:rsidRDefault="00442144" w:rsidP="008643AC">
      <w:pPr>
        <w:tabs>
          <w:tab w:val="left" w:pos="918"/>
        </w:tabs>
        <w:jc w:val="both"/>
        <w:rPr>
          <w:rFonts w:ascii="Times New Roman" w:eastAsia="Times New Roman" w:hAnsi="Times New Roman" w:cs="Times New Roman"/>
        </w:rPr>
      </w:pPr>
      <w:r w:rsidRPr="00442144">
        <w:rPr>
          <w:rFonts w:ascii="Times New Roman" w:eastAsia="Times New Roman" w:hAnsi="Times New Roman" w:cs="Times New Roman"/>
        </w:rPr>
        <w:t>а)</w:t>
      </w:r>
      <w:r w:rsidRPr="00442144">
        <w:rPr>
          <w:rFonts w:ascii="Times New Roman" w:eastAsia="Times New Roman" w:hAnsi="Times New Roman" w:cs="Times New Roman"/>
        </w:rPr>
        <w:tab/>
        <w:t>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w:t>
      </w:r>
      <w:r w:rsidR="00E3292C">
        <w:rPr>
          <w:rFonts w:ascii="Times New Roman" w:eastAsia="Times New Roman" w:hAnsi="Times New Roman" w:cs="Times New Roman"/>
        </w:rPr>
        <w:t>-</w:t>
      </w:r>
      <w:r w:rsidRPr="00442144">
        <w:rPr>
          <w:rFonts w:ascii="Times New Roman" w:eastAsia="Times New Roman" w:hAnsi="Times New Roman" w:cs="Times New Roman"/>
        </w:rPr>
        <w:softHyphen/>
        <w:t>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442144" w:rsidRPr="00442144" w:rsidRDefault="00442144" w:rsidP="00795808">
      <w:pPr>
        <w:tabs>
          <w:tab w:val="left" w:pos="922"/>
        </w:tabs>
        <w:jc w:val="both"/>
        <w:rPr>
          <w:rFonts w:ascii="Times New Roman" w:eastAsia="Times New Roman" w:hAnsi="Times New Roman" w:cs="Times New Roman"/>
        </w:rPr>
      </w:pPr>
      <w:r w:rsidRPr="00442144">
        <w:rPr>
          <w:rFonts w:ascii="Times New Roman" w:eastAsia="Times New Roman" w:hAnsi="Times New Roman" w:cs="Times New Roman"/>
        </w:rPr>
        <w:t>б)</w:t>
      </w:r>
      <w:r w:rsidRPr="00442144">
        <w:rPr>
          <w:rFonts w:ascii="Times New Roman" w:eastAsia="Times New Roman" w:hAnsi="Times New Roman" w:cs="Times New Roman"/>
        </w:rPr>
        <w:tab/>
        <w:t>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rsidR="00442144" w:rsidRPr="00442144" w:rsidRDefault="00442144" w:rsidP="00795808">
      <w:pPr>
        <w:tabs>
          <w:tab w:val="left" w:pos="1042"/>
        </w:tabs>
        <w:jc w:val="both"/>
        <w:rPr>
          <w:rFonts w:ascii="Times New Roman" w:eastAsia="Times New Roman" w:hAnsi="Times New Roman" w:cs="Times New Roman"/>
        </w:rPr>
      </w:pPr>
      <w:r w:rsidRPr="00442144">
        <w:rPr>
          <w:rFonts w:ascii="Times New Roman" w:eastAsia="Times New Roman" w:hAnsi="Times New Roman" w:cs="Times New Roman"/>
        </w:rPr>
        <w:t>в)</w:t>
      </w:r>
      <w:r w:rsidRPr="00442144">
        <w:rPr>
          <w:rFonts w:ascii="Times New Roman" w:eastAsia="Times New Roman" w:hAnsi="Times New Roman" w:cs="Times New Roman"/>
        </w:rPr>
        <w:tab/>
        <w:t>программа коррекционно-развивающей работы с детьми, описывающая образовательную деятельность по коррекции нарушений развития, обучающихся с ТНР.</w:t>
      </w:r>
    </w:p>
    <w:p w:rsidR="00442144" w:rsidRPr="00442144" w:rsidRDefault="00442144" w:rsidP="00795808">
      <w:pPr>
        <w:jc w:val="both"/>
        <w:rPr>
          <w:rFonts w:ascii="Times New Roman" w:eastAsia="Times New Roman" w:hAnsi="Times New Roman" w:cs="Times New Roman"/>
        </w:rPr>
      </w:pPr>
      <w:r w:rsidRPr="00442144">
        <w:rPr>
          <w:rFonts w:ascii="Times New Roman" w:eastAsia="Times New Roman" w:hAnsi="Times New Roman" w:cs="Times New Roman"/>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442144" w:rsidRPr="00442144" w:rsidRDefault="00442144" w:rsidP="00442144">
      <w:pPr>
        <w:spacing w:after="260"/>
        <w:jc w:val="both"/>
        <w:rPr>
          <w:rFonts w:ascii="Times New Roman" w:eastAsia="Times New Roman" w:hAnsi="Times New Roman" w:cs="Times New Roman"/>
        </w:rPr>
      </w:pPr>
      <w:r w:rsidRPr="00442144">
        <w:rPr>
          <w:rFonts w:ascii="Times New Roman" w:eastAsia="Times New Roman" w:hAnsi="Times New Roman" w:cs="Times New Roman"/>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C33C6A" w:rsidRDefault="00795808">
      <w:pPr>
        <w:pStyle w:val="35"/>
        <w:keepNext/>
        <w:keepLines/>
        <w:ind w:firstLine="0"/>
        <w:jc w:val="both"/>
      </w:pPr>
      <w:bookmarkStart w:id="176" w:name="bookmark181"/>
      <w:bookmarkStart w:id="177" w:name="bookmark182"/>
      <w:bookmarkStart w:id="178" w:name="bookmark183"/>
      <w:r>
        <w:t>2.1.2</w:t>
      </w:r>
      <w:r w:rsidR="00965907">
        <w:t>.</w:t>
      </w:r>
      <w:r w:rsidR="008422E0">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8422E0">
        <w:rPr>
          <w:b w:val="0"/>
          <w:bCs w:val="0"/>
        </w:rPr>
        <w:t>.</w:t>
      </w:r>
      <w:bookmarkEnd w:id="176"/>
      <w:bookmarkEnd w:id="177"/>
      <w:bookmarkEnd w:id="178"/>
    </w:p>
    <w:p w:rsidR="00C33C6A" w:rsidRDefault="008422E0">
      <w:pPr>
        <w:pStyle w:val="11"/>
        <w:spacing w:line="240" w:lineRule="auto"/>
        <w:ind w:firstLine="0"/>
        <w:jc w:val="both"/>
      </w:pPr>
      <w:r>
        <w:t xml:space="preserve">В области </w:t>
      </w:r>
      <w:r w:rsidR="00445CC0">
        <w:t>«</w:t>
      </w:r>
      <w:r w:rsidR="00445CC0" w:rsidRPr="009F63AA">
        <w:rPr>
          <w:b/>
          <w:i/>
        </w:rPr>
        <w:t>С</w:t>
      </w:r>
      <w:r w:rsidRPr="009F63AA">
        <w:rPr>
          <w:b/>
          <w:i/>
        </w:rPr>
        <w:t>оциально-коммуникативного развития</w:t>
      </w:r>
      <w:r w:rsidR="00445CC0">
        <w:rPr>
          <w:b/>
        </w:rPr>
        <w:t>»</w:t>
      </w:r>
      <w:r>
        <w:t xml:space="preserve">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C33C6A" w:rsidRDefault="008422E0">
      <w:pPr>
        <w:pStyle w:val="11"/>
        <w:spacing w:line="240" w:lineRule="auto"/>
        <w:ind w:firstLine="0"/>
        <w:jc w:val="both"/>
      </w:pPr>
      <w:r>
        <w:t>усвоения норм и ценностей, принятых в обществе, включая моральные и нравственные ценности;</w:t>
      </w:r>
    </w:p>
    <w:p w:rsidR="00C33C6A" w:rsidRDefault="008422E0">
      <w:pPr>
        <w:pStyle w:val="11"/>
        <w:spacing w:line="240" w:lineRule="auto"/>
        <w:ind w:firstLine="0"/>
        <w:jc w:val="both"/>
      </w:pPr>
      <w:r>
        <w:t>развития общения и взаимодействия ребенка с ТНР с педагогическим работником и другими детьми;</w:t>
      </w:r>
    </w:p>
    <w:p w:rsidR="00C33C6A" w:rsidRDefault="008422E0">
      <w:pPr>
        <w:pStyle w:val="11"/>
        <w:spacing w:line="240" w:lineRule="auto"/>
        <w:ind w:firstLine="0"/>
        <w:jc w:val="both"/>
      </w:pPr>
      <w:r>
        <w:t>становления самостоятельности, целенаправленности и саморегуляции собственных действий;</w:t>
      </w:r>
    </w:p>
    <w:p w:rsidR="00C33C6A" w:rsidRDefault="008422E0">
      <w:pPr>
        <w:pStyle w:val="11"/>
        <w:spacing w:line="240" w:lineRule="auto"/>
        <w:ind w:firstLine="0"/>
        <w:jc w:val="both"/>
      </w:pPr>
      <w:r>
        <w:t>развития эмоциональной отзывчивости, сопереживания,</w:t>
      </w:r>
    </w:p>
    <w:p w:rsidR="00C33C6A" w:rsidRDefault="008422E0">
      <w:pPr>
        <w:pStyle w:val="11"/>
        <w:spacing w:line="240" w:lineRule="auto"/>
        <w:ind w:firstLine="0"/>
        <w:jc w:val="both"/>
      </w:pPr>
      <w:r>
        <w:t>формирования готовности к совместной деятельности с другими детьми и педагогическим работником,</w:t>
      </w:r>
    </w:p>
    <w:p w:rsidR="00C33C6A" w:rsidRDefault="008422E0">
      <w:pPr>
        <w:pStyle w:val="11"/>
        <w:spacing w:line="240" w:lineRule="auto"/>
        <w:ind w:firstLine="0"/>
        <w:jc w:val="both"/>
      </w:pPr>
      <w:r>
        <w:t>формирования уважительного отношения и чувства принадлежности к своей семье и к сообществу обучающихся и педагог</w:t>
      </w:r>
      <w:r w:rsidR="000C0D99">
        <w:t>ических работников в ДОУ</w:t>
      </w:r>
      <w:r>
        <w:t>;</w:t>
      </w:r>
    </w:p>
    <w:p w:rsidR="00C33C6A" w:rsidRDefault="008422E0">
      <w:pPr>
        <w:pStyle w:val="11"/>
        <w:spacing w:line="240" w:lineRule="auto"/>
        <w:ind w:firstLine="0"/>
        <w:jc w:val="both"/>
      </w:pPr>
      <w:r>
        <w:t>формирования позитивных установок к различным видам труда и творчества;</w:t>
      </w:r>
    </w:p>
    <w:p w:rsidR="00C33C6A" w:rsidRDefault="008422E0">
      <w:pPr>
        <w:pStyle w:val="11"/>
        <w:spacing w:line="240" w:lineRule="auto"/>
        <w:ind w:firstLine="0"/>
        <w:jc w:val="both"/>
      </w:pPr>
      <w:r>
        <w:t>формирования основ безопасного поведения в быту, социуме, природе;</w:t>
      </w:r>
    </w:p>
    <w:p w:rsidR="00C33C6A" w:rsidRDefault="008422E0">
      <w:pPr>
        <w:pStyle w:val="11"/>
        <w:spacing w:line="240" w:lineRule="auto"/>
        <w:ind w:firstLine="0"/>
        <w:jc w:val="both"/>
      </w:pPr>
      <w:r>
        <w:t>развития коммуникатив</w:t>
      </w:r>
      <w:r w:rsidR="000C0D99">
        <w:t xml:space="preserve">ных и социальных навыков обучающегося </w:t>
      </w:r>
      <w:r>
        <w:t xml:space="preserve"> с ТНР;</w:t>
      </w:r>
    </w:p>
    <w:p w:rsidR="00C33C6A" w:rsidRDefault="008422E0">
      <w:pPr>
        <w:pStyle w:val="11"/>
        <w:spacing w:line="240" w:lineRule="auto"/>
        <w:ind w:firstLine="0"/>
        <w:jc w:val="both"/>
      </w:pPr>
      <w:r>
        <w:lastRenderedPageBreak/>
        <w:t>развития игровой деятельности.</w:t>
      </w:r>
    </w:p>
    <w:p w:rsidR="001A3BEB" w:rsidRDefault="001A3BEB">
      <w:pPr>
        <w:pStyle w:val="11"/>
        <w:spacing w:line="240" w:lineRule="auto"/>
        <w:ind w:firstLine="0"/>
        <w:jc w:val="both"/>
      </w:pPr>
    </w:p>
    <w:p w:rsidR="001A3BEB" w:rsidRPr="001A3BEB" w:rsidRDefault="001A3BEB" w:rsidP="001A3BEB">
      <w:pPr>
        <w:jc w:val="both"/>
        <w:rPr>
          <w:rFonts w:ascii="Times New Roman" w:hAnsi="Times New Roman" w:cs="Times New Roman"/>
          <w:i/>
        </w:rPr>
      </w:pPr>
      <w:r w:rsidRPr="001A3BEB">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1A3BEB">
        <w:rPr>
          <w:rFonts w:ascii="Times New Roman" w:hAnsi="Times New Roman" w:cs="Times New Roman"/>
          <w:b/>
          <w:i/>
        </w:rPr>
        <w:t xml:space="preserve"> младшего дошкольного возраста</w:t>
      </w:r>
      <w:r w:rsidRPr="001A3BEB">
        <w:rPr>
          <w:rFonts w:ascii="Times New Roman" w:hAnsi="Times New Roman" w:cs="Times New Roman"/>
          <w:i/>
        </w:rPr>
        <w:t>.</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 xml:space="preserve">Совместная образовательная деятельность педагогических работников с </w:t>
      </w:r>
      <w:r w:rsidR="000C0D99" w:rsidRPr="000C0D99">
        <w:rPr>
          <w:rFonts w:ascii="Times New Roman" w:hAnsi="Times New Roman" w:cs="Times New Roman"/>
        </w:rPr>
        <w:t>обучающимися</w:t>
      </w:r>
      <w:r w:rsidRPr="000C0D99">
        <w:rPr>
          <w:rFonts w:ascii="Times New Roman" w:hAnsi="Times New Roman" w:cs="Times New Roman"/>
        </w:rPr>
        <w:t xml:space="preserve"> </w:t>
      </w:r>
      <w:r w:rsidRPr="001A3BEB">
        <w:rPr>
          <w:rFonts w:ascii="Times New Roman" w:hAnsi="Times New Roman" w:cs="Times New Roman"/>
        </w:rPr>
        <w:t>с ТНР предполагает следующие направления работы:</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формирование представлений обучающихся о разнообразии окружающего их мира и людей;</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воспитание правильного отношения к людям, вещам;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игра;</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представления о мире людей и рукотворных материалах;</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безопасное поведение в быту, социуме, природе;</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труд.</w:t>
      </w:r>
    </w:p>
    <w:p w:rsidR="001A3BEB" w:rsidRPr="001A3BEB" w:rsidRDefault="000C0D99" w:rsidP="001A3BEB">
      <w:pPr>
        <w:jc w:val="both"/>
        <w:rPr>
          <w:rFonts w:ascii="Times New Roman" w:hAnsi="Times New Roman" w:cs="Times New Roman"/>
        </w:rPr>
      </w:pPr>
      <w:r>
        <w:rPr>
          <w:rFonts w:ascii="Times New Roman" w:hAnsi="Times New Roman" w:cs="Times New Roman"/>
        </w:rPr>
        <w:t xml:space="preserve">Обучение игре обучающего </w:t>
      </w:r>
      <w:r w:rsidR="001A3BEB" w:rsidRPr="001A3BEB">
        <w:rPr>
          <w:rFonts w:ascii="Times New Roman" w:hAnsi="Times New Roman" w:cs="Times New Roman"/>
        </w:rPr>
        <w:t xml:space="preserve">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1A3BEB" w:rsidRDefault="001A3BEB" w:rsidP="001A3BEB">
      <w:pPr>
        <w:jc w:val="both"/>
        <w:rPr>
          <w:rFonts w:ascii="Times New Roman" w:hAnsi="Times New Roman" w:cs="Times New Roman"/>
        </w:rPr>
      </w:pPr>
    </w:p>
    <w:p w:rsidR="001A3BEB" w:rsidRPr="001A3BEB" w:rsidRDefault="001A3BEB" w:rsidP="001A3BEB">
      <w:pPr>
        <w:jc w:val="both"/>
        <w:rPr>
          <w:rFonts w:ascii="Times New Roman" w:hAnsi="Times New Roman" w:cs="Times New Roman"/>
          <w:b/>
          <w:i/>
        </w:rPr>
      </w:pPr>
      <w:r w:rsidRPr="001A3BEB">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1A3BEB">
        <w:rPr>
          <w:rFonts w:ascii="Times New Roman" w:hAnsi="Times New Roman" w:cs="Times New Roman"/>
          <w:b/>
          <w:i/>
        </w:rPr>
        <w:t xml:space="preserve"> среднего дошкольного возраста.</w:t>
      </w:r>
    </w:p>
    <w:p w:rsidR="00AD18AE" w:rsidRPr="004D7FC8" w:rsidRDefault="001A3BEB" w:rsidP="001A3BEB">
      <w:pPr>
        <w:jc w:val="both"/>
        <w:rPr>
          <w:rFonts w:ascii="Times New Roman" w:hAnsi="Times New Roman" w:cs="Times New Roman"/>
        </w:rPr>
      </w:pPr>
      <w:r w:rsidRPr="001A3BEB">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w:t>
      </w:r>
      <w:r w:rsidR="00F47718">
        <w:rPr>
          <w:rFonts w:ascii="Times New Roman" w:hAnsi="Times New Roman" w:cs="Times New Roman"/>
        </w:rPr>
        <w:t>азвитие" по следующим разделам: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игра;</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представления о мире людей и рукотворных материалах;</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безопасное поведение в быту, социуме, природе;</w:t>
      </w:r>
    </w:p>
    <w:p w:rsidR="001A3BEB" w:rsidRDefault="001A3BEB" w:rsidP="001A3BEB">
      <w:pPr>
        <w:jc w:val="both"/>
        <w:rPr>
          <w:rFonts w:ascii="Times New Roman" w:hAnsi="Times New Roman" w:cs="Times New Roman"/>
        </w:rPr>
      </w:pPr>
      <w:r w:rsidRPr="001A3BEB">
        <w:rPr>
          <w:rFonts w:ascii="Times New Roman" w:hAnsi="Times New Roman" w:cs="Times New Roman"/>
        </w:rPr>
        <w:t>труд.</w:t>
      </w:r>
    </w:p>
    <w:p w:rsidR="00F47718" w:rsidRDefault="00F47718" w:rsidP="001A3BEB">
      <w:pPr>
        <w:jc w:val="both"/>
        <w:rPr>
          <w:rFonts w:ascii="Times New Roman" w:hAnsi="Times New Roman" w:cs="Times New Roman"/>
        </w:rPr>
      </w:pPr>
    </w:p>
    <w:p w:rsidR="00F47718" w:rsidRPr="001A3BEB" w:rsidRDefault="00F47718" w:rsidP="001A3BEB">
      <w:pPr>
        <w:jc w:val="both"/>
        <w:rPr>
          <w:rFonts w:ascii="Times New Roman" w:hAnsi="Times New Roman" w:cs="Times New Roman"/>
        </w:rPr>
      </w:pP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965907" w:rsidRDefault="00965907" w:rsidP="001A3BEB">
      <w:pPr>
        <w:pStyle w:val="11"/>
        <w:spacing w:line="240" w:lineRule="auto"/>
        <w:ind w:firstLine="0"/>
        <w:jc w:val="both"/>
      </w:pPr>
    </w:p>
    <w:p w:rsidR="00C33C6A" w:rsidRPr="009F63AA" w:rsidRDefault="008422E0" w:rsidP="00445CC0">
      <w:pPr>
        <w:pStyle w:val="35"/>
        <w:keepNext/>
        <w:keepLines/>
        <w:ind w:firstLine="0"/>
        <w:jc w:val="both"/>
        <w:rPr>
          <w:i/>
        </w:rPr>
      </w:pPr>
      <w:bookmarkStart w:id="179" w:name="bookmark184"/>
      <w:bookmarkStart w:id="180" w:name="bookmark185"/>
      <w:bookmarkStart w:id="181" w:name="bookmark186"/>
      <w:r w:rsidRPr="009F63AA">
        <w:rPr>
          <w:i/>
        </w:rPr>
        <w:t>Основное содержание образ</w:t>
      </w:r>
      <w:r w:rsidR="000C0D99">
        <w:rPr>
          <w:i/>
        </w:rPr>
        <w:t>овательной деятельности с обучающимися</w:t>
      </w:r>
      <w:r w:rsidRPr="009F63AA">
        <w:rPr>
          <w:i/>
        </w:rPr>
        <w:t xml:space="preserve"> старшего дошкольного возраста</w:t>
      </w:r>
      <w:bookmarkEnd w:id="179"/>
      <w:bookmarkEnd w:id="180"/>
      <w:bookmarkEnd w:id="181"/>
      <w:r w:rsidR="00DC43D5" w:rsidRPr="009F63AA">
        <w:rPr>
          <w:i/>
        </w:rPr>
        <w:t xml:space="preserve"> (старшая и подготовительная группа):</w:t>
      </w:r>
    </w:p>
    <w:p w:rsidR="00AD18AE" w:rsidRPr="004D7FC8" w:rsidRDefault="008422E0" w:rsidP="00DC0146">
      <w:pPr>
        <w:pStyle w:val="11"/>
        <w:spacing w:line="240" w:lineRule="auto"/>
        <w:ind w:firstLine="0"/>
        <w:jc w:val="both"/>
      </w:pPr>
      <w:r>
        <w:t xml:space="preserve">Содержание образовательной области </w:t>
      </w:r>
      <w:r w:rsidRPr="009F63AA">
        <w:rPr>
          <w:b/>
          <w:i/>
        </w:rPr>
        <w:t>"Социально-коммуникативное развитие</w:t>
      </w:r>
      <w:r>
        <w:t>"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w:t>
      </w:r>
      <w:r w:rsidR="00F47718">
        <w:t>ерной и семейной принадлежности.</w:t>
      </w:r>
    </w:p>
    <w:p w:rsidR="00AD18AE" w:rsidRPr="004D7FC8" w:rsidRDefault="00AD18AE" w:rsidP="00DC0146">
      <w:pPr>
        <w:pStyle w:val="11"/>
        <w:spacing w:line="240" w:lineRule="auto"/>
        <w:ind w:firstLine="0"/>
        <w:jc w:val="both"/>
      </w:pPr>
    </w:p>
    <w:p w:rsidR="00C33C6A" w:rsidRDefault="008422E0" w:rsidP="00DC0146">
      <w:pPr>
        <w:pStyle w:val="11"/>
        <w:spacing w:line="240" w:lineRule="auto"/>
        <w:ind w:firstLine="0"/>
        <w:jc w:val="both"/>
      </w:pPr>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C33C6A" w:rsidRDefault="008422E0" w:rsidP="00DC0146">
      <w:pPr>
        <w:pStyle w:val="11"/>
        <w:spacing w:line="240" w:lineRule="auto"/>
        <w:ind w:firstLine="0"/>
        <w:jc w:val="both"/>
      </w:pPr>
      <w:r>
        <w:t xml:space="preserve">Характер решаемых задач позволяет структурировать содержание образовательной области </w:t>
      </w:r>
      <w:r w:rsidRPr="009F63AA">
        <w:rPr>
          <w:i/>
        </w:rPr>
        <w:lastRenderedPageBreak/>
        <w:t>"</w:t>
      </w:r>
      <w:r w:rsidRPr="009F63AA">
        <w:rPr>
          <w:b/>
          <w:i/>
        </w:rPr>
        <w:t>Социально-коммуникативное развитие</w:t>
      </w:r>
      <w:r w:rsidRPr="00795808">
        <w:rPr>
          <w:b/>
        </w:rPr>
        <w:t>"</w:t>
      </w:r>
      <w:r>
        <w:t xml:space="preserve"> по следующим разделам:</w:t>
      </w:r>
    </w:p>
    <w:p w:rsidR="00C33C6A" w:rsidRDefault="008422E0">
      <w:pPr>
        <w:pStyle w:val="11"/>
        <w:spacing w:line="240" w:lineRule="auto"/>
        <w:ind w:firstLine="0"/>
        <w:jc w:val="both"/>
      </w:pPr>
      <w:r>
        <w:t>игра;</w:t>
      </w:r>
    </w:p>
    <w:p w:rsidR="00C33C6A" w:rsidRDefault="008422E0">
      <w:pPr>
        <w:pStyle w:val="11"/>
        <w:spacing w:line="240" w:lineRule="auto"/>
        <w:ind w:firstLine="0"/>
        <w:jc w:val="both"/>
      </w:pPr>
      <w:r>
        <w:t>представления о мире людей и рукотворных материалах;</w:t>
      </w:r>
    </w:p>
    <w:p w:rsidR="00C33C6A" w:rsidRDefault="008422E0">
      <w:pPr>
        <w:pStyle w:val="11"/>
        <w:spacing w:line="240" w:lineRule="auto"/>
        <w:ind w:firstLine="0"/>
        <w:jc w:val="both"/>
      </w:pPr>
      <w:r>
        <w:t>безопасное поведение в быту, социуме, природе;</w:t>
      </w:r>
    </w:p>
    <w:p w:rsidR="00C33C6A" w:rsidRDefault="008422E0">
      <w:pPr>
        <w:pStyle w:val="11"/>
        <w:spacing w:line="240" w:lineRule="auto"/>
        <w:ind w:firstLine="0"/>
        <w:jc w:val="both"/>
      </w:pPr>
      <w:r>
        <w:t>труд.</w:t>
      </w:r>
    </w:p>
    <w:p w:rsidR="00C33C6A" w:rsidRDefault="008422E0" w:rsidP="008643AC">
      <w:pPr>
        <w:pStyle w:val="11"/>
        <w:spacing w:line="240" w:lineRule="auto"/>
        <w:ind w:firstLine="0"/>
        <w:jc w:val="both"/>
      </w:pPr>
      <w:r>
        <w:t>Образовательную деятельность в рамках области "</w:t>
      </w:r>
      <w:r w:rsidRPr="009F63AA">
        <w:rPr>
          <w:b/>
          <w:bCs/>
          <w:i/>
        </w:rPr>
        <w:t>Социально-коммуникативное развитие"</w:t>
      </w:r>
      <w:r>
        <w:rPr>
          <w:b/>
          <w:bCs/>
        </w:rPr>
        <w:t xml:space="preserve"> </w:t>
      </w:r>
      <w:r>
        <w:t>проводят воспитатели, интегрируя ее содержание с тематикой логопедической работы, проводимой учителем-логопедом.</w:t>
      </w:r>
    </w:p>
    <w:p w:rsidR="00C33C6A" w:rsidRDefault="008422E0" w:rsidP="00DC0146">
      <w:pPr>
        <w:pStyle w:val="11"/>
        <w:spacing w:line="240" w:lineRule="auto"/>
        <w:ind w:firstLine="0"/>
        <w:jc w:val="both"/>
      </w:pPr>
      <w: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C33C6A" w:rsidRDefault="008422E0" w:rsidP="00DC0146">
      <w:pPr>
        <w:pStyle w:val="11"/>
        <w:spacing w:line="240" w:lineRule="auto"/>
        <w:ind w:firstLine="0"/>
        <w:jc w:val="both"/>
      </w:pPr>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1034D7" w:rsidRDefault="008422E0" w:rsidP="00DC0146">
      <w:pPr>
        <w:pStyle w:val="11"/>
        <w:spacing w:line="240" w:lineRule="auto"/>
        <w:ind w:firstLine="0"/>
        <w:jc w:val="both"/>
      </w:pPr>
      <w: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w:t>
      </w:r>
      <w:r w:rsidR="00F73305">
        <w:t>коррекционно-развивающей работы</w:t>
      </w:r>
    </w:p>
    <w:p w:rsidR="00C33C6A" w:rsidRDefault="008422E0" w:rsidP="00F73305">
      <w:pPr>
        <w:pStyle w:val="11"/>
        <w:spacing w:line="240" w:lineRule="auto"/>
        <w:ind w:firstLine="0"/>
        <w:jc w:val="both"/>
      </w:pPr>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C33C6A" w:rsidRDefault="008422E0" w:rsidP="00DC0146">
      <w:pPr>
        <w:pStyle w:val="11"/>
        <w:spacing w:line="240" w:lineRule="auto"/>
        <w:ind w:firstLine="0"/>
        <w:jc w:val="both"/>
      </w:pPr>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C33C6A" w:rsidRDefault="008422E0" w:rsidP="00DC0146">
      <w:pPr>
        <w:pStyle w:val="11"/>
        <w:spacing w:line="240" w:lineRule="auto"/>
        <w:ind w:firstLine="0"/>
        <w:jc w:val="both"/>
      </w:pPr>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C33C6A" w:rsidRDefault="008422E0">
      <w:pPr>
        <w:pStyle w:val="11"/>
        <w:spacing w:line="240" w:lineRule="auto"/>
        <w:ind w:firstLine="0"/>
        <w:jc w:val="both"/>
      </w:pPr>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C33C6A" w:rsidRDefault="008422E0" w:rsidP="00DC0146">
      <w:pPr>
        <w:pStyle w:val="11"/>
        <w:spacing w:line="240" w:lineRule="auto"/>
        <w:ind w:firstLine="0"/>
        <w:jc w:val="both"/>
      </w:pPr>
      <w: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AD18AE" w:rsidRPr="004D7FC8" w:rsidRDefault="008422E0" w:rsidP="00DC0146">
      <w:pPr>
        <w:pStyle w:val="11"/>
        <w:spacing w:line="240" w:lineRule="auto"/>
        <w:ind w:firstLine="0"/>
        <w:jc w:val="both"/>
      </w:pPr>
      <w: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w:t>
      </w:r>
    </w:p>
    <w:p w:rsidR="00C33C6A" w:rsidRDefault="008422E0" w:rsidP="00DC0146">
      <w:pPr>
        <w:pStyle w:val="11"/>
        <w:spacing w:line="240" w:lineRule="auto"/>
        <w:ind w:firstLine="0"/>
        <w:jc w:val="both"/>
      </w:pPr>
      <w:r>
        <w:t>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C33C6A" w:rsidRDefault="008422E0" w:rsidP="00DC0146">
      <w:pPr>
        <w:pStyle w:val="11"/>
        <w:spacing w:line="240" w:lineRule="auto"/>
        <w:ind w:firstLine="0"/>
        <w:jc w:val="both"/>
      </w:pPr>
      <w:r>
        <w:t>Активными участниками образовательного процесса в области "Социально</w:t>
      </w:r>
      <w:r>
        <w:softHyphen/>
      </w:r>
      <w:r w:rsidR="003236F9">
        <w:t>-</w:t>
      </w:r>
      <w:r>
        <w:t>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C33C6A" w:rsidRDefault="008422E0" w:rsidP="00DC0146">
      <w:pPr>
        <w:pStyle w:val="11"/>
        <w:spacing w:line="240" w:lineRule="auto"/>
        <w:ind w:firstLine="0"/>
        <w:jc w:val="both"/>
      </w:pPr>
      <w:r w:rsidRPr="009F63AA">
        <w:rPr>
          <w:b/>
          <w:bCs/>
          <w:i/>
        </w:rPr>
        <w:t>В образовательной области "Познавательное развитие"</w:t>
      </w:r>
      <w:r>
        <w:rPr>
          <w:b/>
          <w:bCs/>
        </w:rPr>
        <w:t xml:space="preserve"> </w:t>
      </w:r>
      <w:r>
        <w:t>основными задачами образовательной деятельности с детьми являются создание условий для:</w:t>
      </w:r>
    </w:p>
    <w:p w:rsidR="00C33C6A" w:rsidRDefault="008422E0">
      <w:pPr>
        <w:pStyle w:val="11"/>
        <w:spacing w:line="240" w:lineRule="auto"/>
        <w:ind w:firstLine="0"/>
        <w:jc w:val="both"/>
      </w:pPr>
      <w:r>
        <w:t>развития интересов обучающихся, любознательности и познавательной мотивации;</w:t>
      </w:r>
    </w:p>
    <w:p w:rsidR="00F47718" w:rsidRDefault="00F47718">
      <w:pPr>
        <w:pStyle w:val="11"/>
        <w:spacing w:line="240" w:lineRule="auto"/>
        <w:ind w:firstLine="0"/>
        <w:jc w:val="both"/>
      </w:pPr>
    </w:p>
    <w:p w:rsidR="00F47718" w:rsidRDefault="00F47718">
      <w:pPr>
        <w:pStyle w:val="11"/>
        <w:spacing w:line="240" w:lineRule="auto"/>
        <w:ind w:firstLine="0"/>
        <w:jc w:val="both"/>
      </w:pPr>
    </w:p>
    <w:p w:rsidR="00C33C6A" w:rsidRDefault="008422E0">
      <w:pPr>
        <w:pStyle w:val="11"/>
        <w:spacing w:line="240" w:lineRule="auto"/>
        <w:ind w:firstLine="0"/>
        <w:jc w:val="both"/>
      </w:pPr>
      <w:r>
        <w:t>формирования познавательных действий, становления сознания;</w:t>
      </w:r>
    </w:p>
    <w:p w:rsidR="00C33C6A" w:rsidRDefault="008422E0">
      <w:pPr>
        <w:pStyle w:val="11"/>
        <w:spacing w:line="240" w:lineRule="auto"/>
        <w:ind w:firstLine="0"/>
        <w:jc w:val="both"/>
      </w:pPr>
      <w:r>
        <w:t>развития воображения и творческой активности;</w:t>
      </w:r>
    </w:p>
    <w:p w:rsidR="00C33C6A" w:rsidRDefault="008422E0">
      <w:pPr>
        <w:pStyle w:val="11"/>
        <w:spacing w:line="240" w:lineRule="auto"/>
        <w:ind w:firstLine="0"/>
        <w:jc w:val="both"/>
      </w:pPr>
      <w: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C33C6A" w:rsidRDefault="008422E0">
      <w:pPr>
        <w:pStyle w:val="11"/>
        <w:spacing w:line="240" w:lineRule="auto"/>
        <w:ind w:firstLine="0"/>
        <w:jc w:val="both"/>
      </w:pPr>
      <w: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76075" w:rsidRPr="00A76075" w:rsidRDefault="008422E0" w:rsidP="00A76075">
      <w:pPr>
        <w:pStyle w:val="11"/>
        <w:spacing w:line="240" w:lineRule="auto"/>
        <w:ind w:firstLine="0"/>
        <w:jc w:val="both"/>
        <w:rPr>
          <w:b/>
          <w:i/>
        </w:rPr>
      </w:pPr>
      <w:r>
        <w:t xml:space="preserve">развития представлений о виртуальной среде, о </w:t>
      </w:r>
      <w:r w:rsidR="00A76075">
        <w:t>возможностях и рисках интернет.</w:t>
      </w:r>
      <w:r w:rsidR="00A76075" w:rsidRPr="00A76075">
        <w:t xml:space="preserve"> </w:t>
      </w:r>
      <w:r w:rsidR="00A76075" w:rsidRPr="00A76075">
        <w:rPr>
          <w:b/>
          <w:i/>
        </w:rPr>
        <w:t>Основное содержание образ</w:t>
      </w:r>
      <w:r w:rsidR="000C0D99">
        <w:rPr>
          <w:b/>
          <w:i/>
        </w:rPr>
        <w:t>овательной деятельности с обучающимися</w:t>
      </w:r>
      <w:r w:rsidR="00A76075" w:rsidRPr="00A76075">
        <w:rPr>
          <w:b/>
          <w:i/>
        </w:rPr>
        <w:t xml:space="preserve"> младшего дошкольного возраста:</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A76075" w:rsidRDefault="00A76075" w:rsidP="00A76075">
      <w:pPr>
        <w:jc w:val="both"/>
        <w:rPr>
          <w:rFonts w:ascii="Times New Roman" w:hAnsi="Times New Roman" w:cs="Times New Roman"/>
        </w:rPr>
      </w:pPr>
      <w:r w:rsidRPr="00A76075">
        <w:rPr>
          <w:rFonts w:ascii="Times New Roman" w:hAnsi="Times New Roman" w:cs="Times New Roman"/>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конструктивные игры и конструирование;</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представления о себе и об окружающем природном мире;</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элементарные математические представления.</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AD18AE" w:rsidRPr="00F47718" w:rsidRDefault="00A76075" w:rsidP="008643AC">
      <w:pPr>
        <w:jc w:val="both"/>
        <w:rPr>
          <w:rFonts w:ascii="Times New Roman" w:hAnsi="Times New Roman" w:cs="Times New Roman"/>
          <w:b/>
          <w:i/>
        </w:rPr>
      </w:pPr>
      <w:r w:rsidRPr="00A76075">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00F47718">
        <w:rPr>
          <w:rFonts w:ascii="Times New Roman" w:hAnsi="Times New Roman" w:cs="Times New Roman"/>
          <w:b/>
          <w:i/>
        </w:rPr>
        <w:t xml:space="preserve"> среднего дошкольного возраста:</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A76075" w:rsidRDefault="00A76075" w:rsidP="008643AC">
      <w:pPr>
        <w:jc w:val="both"/>
        <w:rPr>
          <w:rFonts w:ascii="Times New Roman" w:hAnsi="Times New Roman" w:cs="Times New Roman"/>
        </w:rPr>
      </w:pPr>
      <w:r w:rsidRPr="00A76075">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rsidR="00F47718" w:rsidRPr="00A76075" w:rsidRDefault="00F47718" w:rsidP="008643AC">
      <w:pPr>
        <w:jc w:val="both"/>
        <w:rPr>
          <w:rFonts w:ascii="Times New Roman" w:hAnsi="Times New Roman" w:cs="Times New Roman"/>
        </w:rPr>
      </w:pPr>
    </w:p>
    <w:p w:rsidR="00A76075" w:rsidRPr="00A76075" w:rsidRDefault="00A76075" w:rsidP="00A76075">
      <w:pPr>
        <w:jc w:val="both"/>
        <w:rPr>
          <w:rFonts w:ascii="Times New Roman" w:hAnsi="Times New Roman" w:cs="Times New Roman"/>
        </w:rPr>
      </w:pPr>
      <w:r>
        <w:rPr>
          <w:rFonts w:ascii="Times New Roman" w:hAnsi="Times New Roman" w:cs="Times New Roman"/>
        </w:rPr>
        <w:lastRenderedPageBreak/>
        <w:t>-</w:t>
      </w:r>
      <w:r w:rsidRPr="00A76075">
        <w:rPr>
          <w:rFonts w:ascii="Times New Roman" w:hAnsi="Times New Roman" w:cs="Times New Roman"/>
        </w:rPr>
        <w:t>конструирование;</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развитие представлений о себе и окружающем мире;</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элементарные математические представления.</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Педагогический работник развивает и поддерживает у обучающихся словесное сопровождение практических действий.</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795808" w:rsidRDefault="00795808" w:rsidP="005F59D6">
      <w:pPr>
        <w:pStyle w:val="11"/>
        <w:spacing w:line="240" w:lineRule="auto"/>
        <w:ind w:firstLine="0"/>
        <w:jc w:val="both"/>
      </w:pPr>
    </w:p>
    <w:p w:rsidR="003236F9" w:rsidRPr="009F63AA" w:rsidRDefault="003236F9" w:rsidP="008643AC">
      <w:pPr>
        <w:tabs>
          <w:tab w:val="left" w:pos="2107"/>
        </w:tabs>
        <w:jc w:val="both"/>
        <w:rPr>
          <w:rFonts w:ascii="Times New Roman" w:eastAsia="Times New Roman" w:hAnsi="Times New Roman" w:cs="Times New Roman"/>
          <w:b/>
          <w:i/>
        </w:rPr>
      </w:pPr>
      <w:r w:rsidRPr="009F63AA">
        <w:rPr>
          <w:rFonts w:ascii="Times New Roman" w:eastAsia="Times New Roman" w:hAnsi="Times New Roman" w:cs="Times New Roman"/>
          <w:b/>
          <w:i/>
        </w:rPr>
        <w:t>Основное содержание образ</w:t>
      </w:r>
      <w:r w:rsidR="000C0D99">
        <w:rPr>
          <w:rFonts w:ascii="Times New Roman" w:eastAsia="Times New Roman" w:hAnsi="Times New Roman" w:cs="Times New Roman"/>
          <w:b/>
          <w:i/>
        </w:rPr>
        <w:t>овательной деятельности с обучающимися</w:t>
      </w:r>
      <w:r w:rsidRPr="009F63AA">
        <w:rPr>
          <w:rFonts w:ascii="Times New Roman" w:eastAsia="Times New Roman" w:hAnsi="Times New Roman" w:cs="Times New Roman"/>
          <w:b/>
          <w:i/>
        </w:rPr>
        <w:t xml:space="preserve"> старшего дошкольного возраста:</w:t>
      </w:r>
    </w:p>
    <w:p w:rsidR="003236F9" w:rsidRPr="003236F9" w:rsidRDefault="003236F9" w:rsidP="008643AC">
      <w:pPr>
        <w:spacing w:after="240"/>
        <w:jc w:val="both"/>
        <w:rPr>
          <w:rFonts w:ascii="Times New Roman" w:eastAsia="Times New Roman" w:hAnsi="Times New Roman" w:cs="Times New Roman"/>
        </w:rPr>
      </w:pPr>
      <w:r w:rsidRPr="003236F9">
        <w:rPr>
          <w:rFonts w:ascii="Times New Roman" w:eastAsia="Times New Roman" w:hAnsi="Times New Roman" w:cs="Times New Roman"/>
        </w:rPr>
        <w:t xml:space="preserve">Содержание образовательной области «Познавательное развитие» предполагает создание педагогическим работником ситуаций </w:t>
      </w:r>
      <w:r w:rsidRPr="003236F9">
        <w:rPr>
          <w:rFonts w:ascii="Times New Roman" w:eastAsia="Times New Roman" w:hAnsi="Times New Roman" w:cs="Times New Roman"/>
          <w:i/>
          <w:iCs/>
        </w:rPr>
        <w:t>для</w:t>
      </w:r>
      <w:r w:rsidRPr="003236F9">
        <w:rPr>
          <w:rFonts w:ascii="Times New Roman" w:eastAsia="Times New Roman" w:hAnsi="Times New Roman" w:cs="Times New Roman"/>
        </w:rPr>
        <w:t xml:space="preserve">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AD18AE" w:rsidRPr="004D7FC8"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Характер решаемых задач позволяет структурировать содержание образовательной</w:t>
      </w:r>
      <w:r w:rsidR="00F47718">
        <w:rPr>
          <w:rFonts w:ascii="Times New Roman" w:eastAsia="Times New Roman" w:hAnsi="Times New Roman" w:cs="Times New Roman"/>
        </w:rPr>
        <w:t xml:space="preserve"> области по следующим разделам:</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конструирование;</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развитие представлений о себе и об окружающем мире;</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формирование элементарных математических представлений.</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3236F9" w:rsidRDefault="003236F9" w:rsidP="008643AC">
      <w:pPr>
        <w:tabs>
          <w:tab w:val="left" w:pos="1402"/>
        </w:tabs>
        <w:jc w:val="both"/>
        <w:rPr>
          <w:rFonts w:ascii="Times New Roman" w:eastAsia="Times New Roman" w:hAnsi="Times New Roman" w:cs="Times New Roman"/>
        </w:rPr>
      </w:pPr>
      <w:r w:rsidRPr="009F63AA">
        <w:rPr>
          <w:rFonts w:ascii="Times New Roman" w:eastAsia="Times New Roman" w:hAnsi="Times New Roman" w:cs="Times New Roman"/>
          <w:b/>
          <w:i/>
        </w:rPr>
        <w:t>В образовательной области «Речевое развитие»</w:t>
      </w:r>
      <w:r w:rsidRPr="003236F9">
        <w:rPr>
          <w:rFonts w:ascii="Times New Roman" w:eastAsia="Times New Roman" w:hAnsi="Times New Roman" w:cs="Times New Roman"/>
        </w:rPr>
        <w:t xml:space="preserve"> основными задачами образовательной деятельности с детьми является создание условий для:</w:t>
      </w:r>
    </w:p>
    <w:p w:rsidR="00F47718" w:rsidRPr="003236F9" w:rsidRDefault="00F47718" w:rsidP="008643AC">
      <w:pPr>
        <w:tabs>
          <w:tab w:val="left" w:pos="1402"/>
        </w:tabs>
        <w:jc w:val="both"/>
        <w:rPr>
          <w:rFonts w:ascii="Times New Roman" w:eastAsia="Times New Roman" w:hAnsi="Times New Roman" w:cs="Times New Roman"/>
        </w:rPr>
      </w:pP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lastRenderedPageBreak/>
        <w:t>овладения речью как средством общения и культуры;</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обогащения активного словаря;</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развития связной, грамматически правильной диалогической и монологической речи;</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развития речевого творчества;</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развития звуковой и интонационной культуры речи, фонематического слуха; знакомства с книжной культурой, детской литературой;</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профилактики речевых нарушений и их системных последствий.</w:t>
      </w:r>
    </w:p>
    <w:p w:rsidR="003236F9" w:rsidRDefault="003236F9" w:rsidP="008643AC">
      <w:pPr>
        <w:tabs>
          <w:tab w:val="left" w:pos="1627"/>
        </w:tabs>
        <w:jc w:val="both"/>
        <w:rPr>
          <w:rFonts w:ascii="Times New Roman" w:eastAsia="Times New Roman" w:hAnsi="Times New Roman" w:cs="Times New Roman"/>
        </w:rPr>
      </w:pPr>
      <w:bookmarkStart w:id="182" w:name="bookmark1781"/>
      <w:bookmarkEnd w:id="182"/>
      <w:r w:rsidRPr="003236F9">
        <w:rPr>
          <w:rFonts w:ascii="Times New Roman" w:eastAsia="Times New Roman" w:hAnsi="Times New Roman" w:cs="Times New Roman"/>
        </w:rPr>
        <w:t>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5F59D6" w:rsidRPr="005F59D6" w:rsidRDefault="005F59D6" w:rsidP="008643AC">
      <w:pPr>
        <w:jc w:val="both"/>
        <w:rPr>
          <w:rFonts w:ascii="Times New Roman" w:hAnsi="Times New Roman" w:cs="Times New Roman"/>
          <w:b/>
          <w:i/>
        </w:rPr>
      </w:pPr>
      <w:r w:rsidRPr="005F59D6">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5F59D6">
        <w:rPr>
          <w:rFonts w:ascii="Times New Roman" w:hAnsi="Times New Roman" w:cs="Times New Roman"/>
          <w:b/>
          <w:i/>
        </w:rPr>
        <w:t xml:space="preserve"> младшего дошкольного возраста:</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0C0D99" w:rsidRPr="005F59D6" w:rsidRDefault="005F59D6" w:rsidP="008643AC">
      <w:pPr>
        <w:jc w:val="both"/>
        <w:rPr>
          <w:rFonts w:ascii="Times New Roman" w:hAnsi="Times New Roman" w:cs="Times New Roman"/>
        </w:rPr>
      </w:pPr>
      <w:r w:rsidRPr="005F59D6">
        <w:rPr>
          <w:rFonts w:ascii="Times New Roman" w:hAnsi="Times New Roman" w:cs="Times New Roman"/>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w:t>
      </w:r>
      <w:r w:rsidRPr="005F59D6">
        <w:rPr>
          <w:rFonts w:ascii="Times New Roman" w:hAnsi="Times New Roman" w:cs="Times New Roman"/>
        </w:rPr>
        <w:lastRenderedPageBreak/>
        <w:t>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5F59D6" w:rsidRPr="005F59D6" w:rsidRDefault="005F59D6" w:rsidP="005F59D6">
      <w:pPr>
        <w:jc w:val="both"/>
        <w:rPr>
          <w:rFonts w:ascii="Times New Roman" w:hAnsi="Times New Roman" w:cs="Times New Roman"/>
          <w:b/>
          <w:i/>
        </w:rPr>
      </w:pPr>
      <w:r w:rsidRPr="005F59D6">
        <w:rPr>
          <w:rFonts w:ascii="Times New Roman" w:hAnsi="Times New Roman" w:cs="Times New Roman"/>
          <w:b/>
          <w:i/>
        </w:rPr>
        <w:t>Основное содержание образо</w:t>
      </w:r>
      <w:r w:rsidR="000C0D99">
        <w:rPr>
          <w:rFonts w:ascii="Times New Roman" w:hAnsi="Times New Roman" w:cs="Times New Roman"/>
          <w:b/>
          <w:i/>
        </w:rPr>
        <w:t xml:space="preserve">вательной деятельности с обучающимися </w:t>
      </w:r>
      <w:r w:rsidRPr="005F59D6">
        <w:rPr>
          <w:rFonts w:ascii="Times New Roman" w:hAnsi="Times New Roman" w:cs="Times New Roman"/>
          <w:b/>
          <w:i/>
        </w:rPr>
        <w:t>среднего дошкольного возраста:</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5F59D6" w:rsidRPr="00F47718" w:rsidRDefault="005F59D6" w:rsidP="00F47718">
      <w:pPr>
        <w:jc w:val="both"/>
        <w:rPr>
          <w:rFonts w:ascii="Times New Roman" w:hAnsi="Times New Roman" w:cs="Times New Roman"/>
        </w:rPr>
      </w:pPr>
      <w:r w:rsidRPr="005F59D6">
        <w:rPr>
          <w:rFonts w:ascii="Times New Roman" w:hAnsi="Times New Roman" w:cs="Times New Roman"/>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w:t>
      </w:r>
      <w:r w:rsidR="00F47718">
        <w:rPr>
          <w:rFonts w:ascii="Times New Roman" w:hAnsi="Times New Roman" w:cs="Times New Roman"/>
        </w:rPr>
        <w:t>им работником и другими детьми.</w:t>
      </w:r>
    </w:p>
    <w:p w:rsidR="003236F9" w:rsidRPr="009F63AA" w:rsidRDefault="003236F9" w:rsidP="003236F9">
      <w:pPr>
        <w:pStyle w:val="11"/>
        <w:spacing w:line="240" w:lineRule="auto"/>
        <w:ind w:firstLine="0"/>
        <w:jc w:val="both"/>
        <w:rPr>
          <w:b/>
          <w:i/>
        </w:rPr>
      </w:pPr>
      <w:r w:rsidRPr="009F63AA">
        <w:rPr>
          <w:b/>
          <w:i/>
        </w:rPr>
        <w:t>Основное содержание образ</w:t>
      </w:r>
      <w:r w:rsidR="000C0D99">
        <w:rPr>
          <w:b/>
          <w:i/>
        </w:rPr>
        <w:t>овательной деятельности с обучающимися</w:t>
      </w:r>
      <w:r w:rsidRPr="009F63AA">
        <w:rPr>
          <w:b/>
          <w:i/>
        </w:rPr>
        <w:t xml:space="preserve"> старшего дошкольного возраста</w:t>
      </w:r>
    </w:p>
    <w:p w:rsidR="00C33C6A" w:rsidRDefault="008422E0" w:rsidP="008643AC">
      <w:pPr>
        <w:pStyle w:val="11"/>
        <w:spacing w:line="240" w:lineRule="auto"/>
        <w:ind w:firstLine="0"/>
        <w:jc w:val="both"/>
      </w:pPr>
      <w:r>
        <w:t xml:space="preserve">Ведущим направлением работы в рамках образовательной области </w:t>
      </w:r>
      <w:r>
        <w:rPr>
          <w:b/>
          <w:bCs/>
        </w:rPr>
        <w:t xml:space="preserve">"Речевое развитие" </w:t>
      </w:r>
      <w:r>
        <w:t>является формирование связной речи обучающихся с ТНР.</w:t>
      </w:r>
    </w:p>
    <w:p w:rsidR="00965907" w:rsidRDefault="008422E0" w:rsidP="00DC0146">
      <w:pPr>
        <w:pStyle w:val="11"/>
        <w:spacing w:line="240" w:lineRule="auto"/>
        <w:ind w:firstLine="0"/>
        <w:jc w:val="both"/>
      </w:pPr>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 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w:t>
      </w:r>
      <w:r w:rsidR="00F73305">
        <w:t xml:space="preserve"> в различных видах деятельности.</w:t>
      </w:r>
    </w:p>
    <w:p w:rsidR="00C33C6A" w:rsidRDefault="008422E0" w:rsidP="008643AC">
      <w:pPr>
        <w:pStyle w:val="11"/>
        <w:spacing w:line="240" w:lineRule="auto"/>
        <w:ind w:firstLine="0"/>
        <w:jc w:val="both"/>
      </w:pPr>
      <w: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C33C6A" w:rsidRDefault="008422E0" w:rsidP="008643AC">
      <w:pPr>
        <w:pStyle w:val="11"/>
        <w:spacing w:line="240" w:lineRule="auto"/>
        <w:ind w:firstLine="0"/>
        <w:jc w:val="both"/>
      </w:pPr>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w:t>
      </w:r>
      <w:r>
        <w:softHyphen/>
        <w:t>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F47718" w:rsidRDefault="00F47718" w:rsidP="008643AC">
      <w:pPr>
        <w:pStyle w:val="11"/>
        <w:spacing w:line="240" w:lineRule="auto"/>
        <w:ind w:firstLine="0"/>
        <w:jc w:val="both"/>
      </w:pPr>
    </w:p>
    <w:p w:rsidR="00C33C6A" w:rsidRDefault="008422E0" w:rsidP="008643AC">
      <w:pPr>
        <w:pStyle w:val="11"/>
        <w:spacing w:line="240" w:lineRule="auto"/>
        <w:ind w:firstLine="0"/>
        <w:jc w:val="both"/>
      </w:pPr>
      <w:r>
        <w:lastRenderedPageBreak/>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C33C6A" w:rsidRDefault="008422E0" w:rsidP="008643AC">
      <w:pPr>
        <w:pStyle w:val="11"/>
        <w:spacing w:line="240" w:lineRule="auto"/>
        <w:ind w:firstLine="0"/>
        <w:jc w:val="both"/>
      </w:pPr>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учитель-логопед и воспитатель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C33C6A" w:rsidRPr="009F63AA" w:rsidRDefault="008422E0" w:rsidP="00DC0146">
      <w:pPr>
        <w:pStyle w:val="11"/>
        <w:spacing w:line="240" w:lineRule="auto"/>
        <w:ind w:firstLine="0"/>
        <w:jc w:val="both"/>
        <w:rPr>
          <w:i/>
        </w:rPr>
      </w:pPr>
      <w:r w:rsidRPr="009F63AA">
        <w:rPr>
          <w:b/>
          <w:bCs/>
          <w:i/>
        </w:rPr>
        <w:t>В образовательной области "Художественно-эстетическое развитие" основными задачами образ</w:t>
      </w:r>
      <w:r w:rsidR="000C0D99">
        <w:rPr>
          <w:b/>
          <w:bCs/>
          <w:i/>
        </w:rPr>
        <w:t>овательной деятельности с обучающимися</w:t>
      </w:r>
      <w:r w:rsidRPr="009F63AA">
        <w:rPr>
          <w:b/>
          <w:bCs/>
          <w:i/>
        </w:rPr>
        <w:t xml:space="preserve"> является создание условий для:</w:t>
      </w:r>
    </w:p>
    <w:p w:rsidR="00C33C6A" w:rsidRDefault="008422E0">
      <w:pPr>
        <w:pStyle w:val="11"/>
        <w:spacing w:line="240" w:lineRule="auto"/>
        <w:ind w:firstLine="0"/>
        <w:jc w:val="both"/>
      </w:pPr>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33C6A" w:rsidRDefault="008422E0">
      <w:pPr>
        <w:pStyle w:val="11"/>
        <w:spacing w:line="240" w:lineRule="auto"/>
        <w:ind w:firstLine="0"/>
        <w:jc w:val="both"/>
      </w:pPr>
      <w:r>
        <w:t>развития способности к восприятию музыки, художественной литературы, фольклора;</w:t>
      </w:r>
    </w:p>
    <w:p w:rsidR="00C33C6A" w:rsidRDefault="008422E0">
      <w:pPr>
        <w:pStyle w:val="11"/>
        <w:spacing w:line="240" w:lineRule="auto"/>
        <w:ind w:firstLine="0"/>
        <w:jc w:val="both"/>
      </w:pPr>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33C6A" w:rsidRDefault="008422E0" w:rsidP="000F6308">
      <w:pPr>
        <w:pStyle w:val="11"/>
        <w:spacing w:line="240" w:lineRule="auto"/>
        <w:ind w:firstLine="0"/>
        <w:jc w:val="both"/>
      </w:pPr>
      <w: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AD18AE" w:rsidRPr="004D7FC8" w:rsidRDefault="008422E0" w:rsidP="000F6308">
      <w:pPr>
        <w:pStyle w:val="11"/>
        <w:spacing w:line="240" w:lineRule="auto"/>
        <w:ind w:firstLine="0"/>
        <w:jc w:val="both"/>
      </w:pPr>
      <w: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C33C6A" w:rsidRDefault="008422E0" w:rsidP="000F6308">
      <w:pPr>
        <w:pStyle w:val="11"/>
        <w:spacing w:line="240" w:lineRule="auto"/>
        <w:ind w:firstLine="0"/>
        <w:jc w:val="both"/>
      </w:pPr>
      <w: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C33C6A" w:rsidRDefault="008422E0" w:rsidP="00DC0146">
      <w:pPr>
        <w:pStyle w:val="11"/>
        <w:spacing w:line="240" w:lineRule="auto"/>
        <w:ind w:firstLine="0"/>
        <w:jc w:val="both"/>
      </w:pPr>
      <w: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5F59D6" w:rsidRDefault="005F59D6" w:rsidP="00DC0146">
      <w:pPr>
        <w:pStyle w:val="11"/>
        <w:spacing w:line="240" w:lineRule="auto"/>
        <w:ind w:firstLine="0"/>
        <w:jc w:val="both"/>
      </w:pPr>
    </w:p>
    <w:p w:rsidR="005F59D6" w:rsidRPr="005F59D6" w:rsidRDefault="005F59D6" w:rsidP="005F59D6">
      <w:pPr>
        <w:jc w:val="both"/>
        <w:rPr>
          <w:rFonts w:ascii="Times New Roman" w:hAnsi="Times New Roman" w:cs="Times New Roman"/>
        </w:rPr>
      </w:pPr>
      <w:r w:rsidRPr="005F59D6">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5F59D6">
        <w:rPr>
          <w:rFonts w:ascii="Times New Roman" w:hAnsi="Times New Roman" w:cs="Times New Roman"/>
          <w:b/>
          <w:i/>
        </w:rPr>
        <w:t xml:space="preserve"> младшего дошкольного возраста</w:t>
      </w:r>
      <w:r w:rsidRPr="005F59D6">
        <w:rPr>
          <w:rFonts w:ascii="Times New Roman" w:hAnsi="Times New Roman" w:cs="Times New Roman"/>
        </w:rPr>
        <w:t>.</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изобразительное творчество;</w:t>
      </w:r>
    </w:p>
    <w:p w:rsidR="005F59D6" w:rsidRDefault="005F59D6" w:rsidP="005F59D6">
      <w:pPr>
        <w:jc w:val="both"/>
        <w:rPr>
          <w:rFonts w:ascii="Times New Roman" w:hAnsi="Times New Roman" w:cs="Times New Roman"/>
        </w:rPr>
      </w:pPr>
      <w:r w:rsidRPr="005F59D6">
        <w:rPr>
          <w:rFonts w:ascii="Times New Roman" w:hAnsi="Times New Roman" w:cs="Times New Roman"/>
        </w:rPr>
        <w:t>музыка.</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 xml:space="preserve">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w:t>
      </w:r>
      <w:r w:rsidRPr="005F59D6">
        <w:rPr>
          <w:rFonts w:ascii="Times New Roman" w:hAnsi="Times New Roman" w:cs="Times New Roman"/>
        </w:rPr>
        <w:lastRenderedPageBreak/>
        <w:t>деятельность обучающихся.</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5F59D6" w:rsidRDefault="005F59D6" w:rsidP="005F59D6">
      <w:pPr>
        <w:jc w:val="both"/>
        <w:rPr>
          <w:rFonts w:ascii="Times New Roman" w:hAnsi="Times New Roman" w:cs="Times New Roman"/>
        </w:rPr>
      </w:pPr>
      <w:r w:rsidRPr="005F59D6">
        <w:rPr>
          <w:rFonts w:ascii="Times New Roman" w:hAnsi="Times New Roman" w:cs="Times New Roman"/>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5F59D6" w:rsidRPr="005F59D6" w:rsidRDefault="005F59D6" w:rsidP="005F59D6">
      <w:pPr>
        <w:jc w:val="both"/>
        <w:rPr>
          <w:rFonts w:ascii="Times New Roman" w:hAnsi="Times New Roman" w:cs="Times New Roman"/>
        </w:rPr>
      </w:pPr>
    </w:p>
    <w:p w:rsidR="005F59D6" w:rsidRPr="005F59D6" w:rsidRDefault="005F59D6" w:rsidP="005F59D6">
      <w:pPr>
        <w:jc w:val="both"/>
        <w:rPr>
          <w:rFonts w:ascii="Times New Roman" w:hAnsi="Times New Roman" w:cs="Times New Roman"/>
          <w:b/>
          <w:i/>
        </w:rPr>
      </w:pPr>
      <w:r w:rsidRPr="005F59D6">
        <w:rPr>
          <w:rFonts w:ascii="Times New Roman" w:hAnsi="Times New Roman" w:cs="Times New Roman"/>
          <w:b/>
          <w:i/>
        </w:rPr>
        <w:t>Основное содержание образовательной деятельности с</w:t>
      </w:r>
      <w:r w:rsidR="000C0D99">
        <w:rPr>
          <w:rFonts w:ascii="Times New Roman" w:hAnsi="Times New Roman" w:cs="Times New Roman"/>
          <w:b/>
          <w:i/>
        </w:rPr>
        <w:t xml:space="preserve"> обучающимися</w:t>
      </w:r>
      <w:r w:rsidRPr="005F59D6">
        <w:rPr>
          <w:rFonts w:ascii="Times New Roman" w:hAnsi="Times New Roman" w:cs="Times New Roman"/>
          <w:b/>
          <w:i/>
        </w:rPr>
        <w:t xml:space="preserve"> среднего дошкольного возраста.</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Содержание образовательной области "Художественно-эстетическое развитие" представлено разделами "Изобразительное творчество" и "Музыка".</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AD18AE" w:rsidRPr="004D7FC8" w:rsidRDefault="005F59D6" w:rsidP="000F6308">
      <w:pPr>
        <w:jc w:val="both"/>
        <w:rPr>
          <w:rFonts w:ascii="Times New Roman" w:hAnsi="Times New Roman" w:cs="Times New Roman"/>
        </w:rPr>
      </w:pPr>
      <w:r w:rsidRPr="005F59D6">
        <w:rPr>
          <w:rFonts w:ascii="Times New Roman" w:hAnsi="Times New Roman" w:cs="Times New Roman"/>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5F59D6" w:rsidRDefault="005F59D6" w:rsidP="00F47718">
      <w:pPr>
        <w:jc w:val="both"/>
        <w:rPr>
          <w:rFonts w:ascii="Times New Roman" w:hAnsi="Times New Roman" w:cs="Times New Roman"/>
        </w:rPr>
      </w:pPr>
      <w:r w:rsidRPr="005F59D6">
        <w:rPr>
          <w:rFonts w:ascii="Times New Roman" w:hAnsi="Times New Roman" w:cs="Times New Roman"/>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w:t>
      </w:r>
      <w:r w:rsidR="00F47718">
        <w:rPr>
          <w:rFonts w:ascii="Times New Roman" w:hAnsi="Times New Roman" w:cs="Times New Roman"/>
        </w:rPr>
        <w:t>оррекционных занятиях с детьми.</w:t>
      </w:r>
    </w:p>
    <w:p w:rsidR="00F47718" w:rsidRDefault="00F47718" w:rsidP="00F47718">
      <w:pPr>
        <w:jc w:val="both"/>
        <w:rPr>
          <w:rFonts w:ascii="Times New Roman" w:hAnsi="Times New Roman" w:cs="Times New Roman"/>
        </w:rPr>
      </w:pPr>
    </w:p>
    <w:p w:rsidR="00F47718" w:rsidRDefault="00F47718" w:rsidP="00F47718">
      <w:pPr>
        <w:jc w:val="both"/>
        <w:rPr>
          <w:rFonts w:ascii="Times New Roman" w:hAnsi="Times New Roman" w:cs="Times New Roman"/>
        </w:rPr>
      </w:pPr>
    </w:p>
    <w:p w:rsidR="00F47718" w:rsidRPr="00F47718" w:rsidRDefault="00F47718" w:rsidP="00F47718">
      <w:pPr>
        <w:jc w:val="both"/>
        <w:rPr>
          <w:rFonts w:ascii="Times New Roman" w:hAnsi="Times New Roman" w:cs="Times New Roman"/>
        </w:rPr>
      </w:pPr>
    </w:p>
    <w:p w:rsidR="00DC0146" w:rsidRPr="005F59D6" w:rsidRDefault="008422E0" w:rsidP="00DC0146">
      <w:pPr>
        <w:pStyle w:val="11"/>
        <w:spacing w:line="240" w:lineRule="auto"/>
        <w:ind w:firstLine="0"/>
        <w:jc w:val="both"/>
        <w:rPr>
          <w:b/>
          <w:bCs/>
          <w:i/>
        </w:rPr>
      </w:pPr>
      <w:r w:rsidRPr="009F63AA">
        <w:rPr>
          <w:b/>
          <w:bCs/>
          <w:i/>
        </w:rPr>
        <w:lastRenderedPageBreak/>
        <w:t>Основное содержание обра</w:t>
      </w:r>
      <w:r w:rsidR="000C0D99">
        <w:rPr>
          <w:b/>
          <w:bCs/>
          <w:i/>
        </w:rPr>
        <w:t>зовательной деятельности с обучающимися</w:t>
      </w:r>
      <w:r w:rsidR="005F59D6">
        <w:rPr>
          <w:b/>
          <w:bCs/>
          <w:i/>
        </w:rPr>
        <w:t xml:space="preserve"> старшего дошкольного возраста.</w:t>
      </w:r>
    </w:p>
    <w:p w:rsidR="00C33C6A" w:rsidRDefault="008422E0" w:rsidP="00B17AC8">
      <w:pPr>
        <w:pStyle w:val="11"/>
        <w:spacing w:line="240" w:lineRule="auto"/>
        <w:ind w:firstLine="0"/>
        <w:jc w:val="both"/>
      </w:pPr>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236F9" w:rsidRDefault="008422E0" w:rsidP="00DC0146">
      <w:pPr>
        <w:pStyle w:val="11"/>
        <w:spacing w:line="240" w:lineRule="auto"/>
        <w:ind w:firstLine="0"/>
        <w:jc w:val="both"/>
      </w:pPr>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C33C6A" w:rsidRDefault="008422E0" w:rsidP="00B17AC8">
      <w:pPr>
        <w:pStyle w:val="11"/>
        <w:spacing w:line="240" w:lineRule="auto"/>
        <w:ind w:firstLine="0"/>
        <w:jc w:val="both"/>
      </w:pPr>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C33C6A" w:rsidRDefault="008422E0" w:rsidP="00B17AC8">
      <w:pPr>
        <w:pStyle w:val="11"/>
        <w:spacing w:line="240" w:lineRule="auto"/>
        <w:ind w:firstLine="0"/>
        <w:jc w:val="both"/>
      </w:pPr>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C33C6A" w:rsidRDefault="008422E0" w:rsidP="00DC0146">
      <w:pPr>
        <w:pStyle w:val="11"/>
        <w:tabs>
          <w:tab w:val="left" w:pos="4032"/>
        </w:tabs>
        <w:spacing w:line="240" w:lineRule="auto"/>
        <w:ind w:firstLine="0"/>
        <w:jc w:val="both"/>
      </w:pPr>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w:t>
      </w:r>
      <w:r w:rsidR="00965907">
        <w:t xml:space="preserve"> технические средства обучения: </w:t>
      </w:r>
      <w:r>
        <w:t>рассматривание детских рисунков через кодоскоп;</w:t>
      </w:r>
      <w:r w:rsidR="00965907">
        <w:t xml:space="preserve"> </w:t>
      </w:r>
      <w:r>
        <w:t>использование мультимедийных средств.</w:t>
      </w:r>
    </w:p>
    <w:p w:rsidR="00C33C6A" w:rsidRDefault="008422E0" w:rsidP="00B17AC8">
      <w:pPr>
        <w:pStyle w:val="11"/>
        <w:spacing w:line="240" w:lineRule="auto"/>
        <w:ind w:firstLine="0"/>
        <w:jc w:val="both"/>
      </w:pPr>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AD18AE" w:rsidRPr="004D7FC8" w:rsidRDefault="008422E0" w:rsidP="00DC0146">
      <w:pPr>
        <w:pStyle w:val="11"/>
        <w:spacing w:line="240" w:lineRule="auto"/>
        <w:ind w:firstLine="0"/>
        <w:jc w:val="both"/>
      </w:pPr>
      <w: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w:t>
      </w:r>
    </w:p>
    <w:p w:rsidR="00C33C6A" w:rsidRDefault="008422E0" w:rsidP="00DC0146">
      <w:pPr>
        <w:pStyle w:val="11"/>
        <w:spacing w:line="240" w:lineRule="auto"/>
        <w:ind w:firstLine="0"/>
        <w:jc w:val="both"/>
      </w:pPr>
      <w:r>
        <w:t>средствами музыкальной выразительности.</w:t>
      </w:r>
    </w:p>
    <w:p w:rsidR="00C33C6A" w:rsidRDefault="008422E0" w:rsidP="00B17AC8">
      <w:pPr>
        <w:pStyle w:val="11"/>
        <w:spacing w:line="240" w:lineRule="auto"/>
        <w:ind w:firstLine="0"/>
        <w:jc w:val="both"/>
      </w:pPr>
      <w: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C33C6A" w:rsidRDefault="008422E0" w:rsidP="00DC0146">
      <w:pPr>
        <w:pStyle w:val="11"/>
        <w:spacing w:line="240" w:lineRule="auto"/>
        <w:ind w:firstLine="0"/>
        <w:jc w:val="both"/>
      </w:pPr>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C33C6A" w:rsidRDefault="008422E0" w:rsidP="00B17AC8">
      <w:pPr>
        <w:pStyle w:val="11"/>
        <w:spacing w:line="240" w:lineRule="auto"/>
        <w:ind w:firstLine="0"/>
        <w:jc w:val="both"/>
      </w:pPr>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C33C6A" w:rsidRPr="009F63AA" w:rsidRDefault="008422E0" w:rsidP="00DC0146">
      <w:pPr>
        <w:pStyle w:val="11"/>
        <w:spacing w:line="240" w:lineRule="auto"/>
        <w:ind w:firstLine="0"/>
        <w:jc w:val="both"/>
        <w:rPr>
          <w:i/>
        </w:rPr>
      </w:pPr>
      <w:r w:rsidRPr="009F63AA">
        <w:rPr>
          <w:b/>
          <w:bCs/>
          <w:i/>
        </w:rPr>
        <w:t>В обла</w:t>
      </w:r>
      <w:r w:rsidR="000C0D99">
        <w:rPr>
          <w:b/>
          <w:bCs/>
          <w:i/>
        </w:rPr>
        <w:t>сти физического развития обучающегося</w:t>
      </w:r>
      <w:r w:rsidRPr="009F63AA">
        <w:rPr>
          <w:b/>
          <w:bCs/>
          <w:i/>
        </w:rPr>
        <w:t xml:space="preserve"> основными задачами образовательной деятельности являются создание условий для:</w:t>
      </w:r>
    </w:p>
    <w:p w:rsidR="00C33C6A" w:rsidRDefault="008422E0">
      <w:pPr>
        <w:pStyle w:val="11"/>
        <w:spacing w:line="240" w:lineRule="auto"/>
        <w:ind w:firstLine="0"/>
        <w:jc w:val="both"/>
      </w:pPr>
      <w:r>
        <w:t>становления у обучающихся ценностей здорового образа жизни;</w:t>
      </w:r>
    </w:p>
    <w:p w:rsidR="00C33C6A" w:rsidRDefault="008422E0">
      <w:pPr>
        <w:pStyle w:val="11"/>
        <w:spacing w:line="240" w:lineRule="auto"/>
        <w:ind w:firstLine="0"/>
        <w:jc w:val="both"/>
      </w:pPr>
      <w: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C33C6A" w:rsidRDefault="008422E0">
      <w:pPr>
        <w:pStyle w:val="11"/>
        <w:spacing w:line="240" w:lineRule="auto"/>
        <w:ind w:firstLine="0"/>
        <w:jc w:val="both"/>
      </w:pPr>
      <w:r>
        <w:t>развития представлений о своем теле и своих физических возможностях;</w:t>
      </w:r>
    </w:p>
    <w:p w:rsidR="00C33C6A" w:rsidRDefault="008422E0">
      <w:pPr>
        <w:pStyle w:val="11"/>
        <w:spacing w:line="240" w:lineRule="auto"/>
        <w:ind w:firstLine="0"/>
        <w:jc w:val="both"/>
      </w:pPr>
      <w:r>
        <w:t>приобретения двигательного опыта и совершенствования двигательной активности;</w:t>
      </w:r>
    </w:p>
    <w:p w:rsidR="00C33C6A" w:rsidRDefault="008422E0">
      <w:pPr>
        <w:pStyle w:val="11"/>
        <w:spacing w:line="240" w:lineRule="auto"/>
        <w:ind w:firstLine="0"/>
        <w:jc w:val="both"/>
      </w:pPr>
      <w:r>
        <w:t>формирования начальных представлений о некоторых видах спорта, овладения подвижными играми с правилами.</w:t>
      </w:r>
    </w:p>
    <w:p w:rsidR="00C33C6A" w:rsidRDefault="008422E0" w:rsidP="00B17AC8">
      <w:pPr>
        <w:pStyle w:val="11"/>
        <w:spacing w:line="240" w:lineRule="auto"/>
        <w:ind w:firstLine="0"/>
        <w:jc w:val="both"/>
      </w:pPr>
      <w:r>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w:t>
      </w:r>
      <w:r>
        <w:lastRenderedPageBreak/>
        <w:t>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3236F9" w:rsidRDefault="008422E0" w:rsidP="00B17AC8">
      <w:pPr>
        <w:pStyle w:val="11"/>
        <w:spacing w:line="240" w:lineRule="auto"/>
        <w:ind w:firstLine="0"/>
        <w:jc w:val="both"/>
      </w:pPr>
      <w:r>
        <w:t>В целях совершенствования двигательной активности обучающихся, развития представлений о своем теле и своих физических возможностях, формирования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C33C6A" w:rsidRDefault="008422E0" w:rsidP="00DC0146">
      <w:pPr>
        <w:pStyle w:val="11"/>
        <w:spacing w:line="240" w:lineRule="auto"/>
        <w:ind w:firstLine="0"/>
        <w:jc w:val="both"/>
      </w:pPr>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C33C6A" w:rsidRDefault="008422E0" w:rsidP="00B17AC8">
      <w:pPr>
        <w:pStyle w:val="11"/>
        <w:spacing w:line="240" w:lineRule="auto"/>
        <w:ind w:firstLine="0"/>
        <w:jc w:val="both"/>
      </w:pPr>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AD18AE" w:rsidRPr="00F47718" w:rsidRDefault="008422E0" w:rsidP="00F47718">
      <w:pPr>
        <w:pStyle w:val="11"/>
        <w:spacing w:line="240" w:lineRule="auto"/>
        <w:ind w:firstLine="0"/>
        <w:jc w:val="both"/>
      </w:pPr>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5F59D6" w:rsidRPr="005F59D6" w:rsidRDefault="005F59D6" w:rsidP="005F59D6">
      <w:pPr>
        <w:jc w:val="both"/>
        <w:rPr>
          <w:rFonts w:ascii="Times New Roman" w:hAnsi="Times New Roman" w:cs="Times New Roman"/>
          <w:b/>
          <w:i/>
        </w:rPr>
      </w:pPr>
      <w:r w:rsidRPr="005F59D6">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5F59D6">
        <w:rPr>
          <w:rFonts w:ascii="Times New Roman" w:hAnsi="Times New Roman" w:cs="Times New Roman"/>
          <w:b/>
          <w:i/>
        </w:rPr>
        <w:t xml:space="preserve"> младшего дошкольного возраста:</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Характер решаемых задач позволяет структурировать содержание образовательной области "Физическое развитие" по следующим разделам:</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физическая культура;</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представления о здоровом образе жизни и гигиене.</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B17AC8" w:rsidRDefault="005F59D6" w:rsidP="005F59D6">
      <w:pPr>
        <w:jc w:val="both"/>
        <w:rPr>
          <w:rFonts w:ascii="Times New Roman" w:hAnsi="Times New Roman" w:cs="Times New Roman"/>
        </w:rPr>
      </w:pPr>
      <w:r w:rsidRPr="005F59D6">
        <w:rPr>
          <w:rFonts w:ascii="Times New Roman" w:hAnsi="Times New Roman" w:cs="Times New Roman"/>
        </w:rPr>
        <w:t xml:space="preserve">В логике построения "Программы" образовательная область "Физическое развитие" должна </w:t>
      </w:r>
      <w:r w:rsidRPr="005F59D6">
        <w:rPr>
          <w:rFonts w:ascii="Times New Roman" w:hAnsi="Times New Roman" w:cs="Times New Roman"/>
        </w:rPr>
        <w:lastRenderedPageBreak/>
        <w:t>стать интегрирующей сенсорно-перцептивное и моторно-двигательное развитие обучающихся.</w:t>
      </w:r>
    </w:p>
    <w:p w:rsidR="005F59D6" w:rsidRPr="005F59D6" w:rsidRDefault="005F59D6" w:rsidP="005F59D6">
      <w:pPr>
        <w:jc w:val="both"/>
        <w:rPr>
          <w:rFonts w:ascii="Times New Roman" w:hAnsi="Times New Roman" w:cs="Times New Roman"/>
          <w:b/>
          <w:i/>
        </w:rPr>
      </w:pPr>
      <w:r w:rsidRPr="005F59D6">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5F59D6">
        <w:rPr>
          <w:rFonts w:ascii="Times New Roman" w:hAnsi="Times New Roman" w:cs="Times New Roman"/>
          <w:b/>
          <w:i/>
        </w:rPr>
        <w:t xml:space="preserve"> среднего дошкольного возраста.</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физическая культура;</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представления о здоровом образе жизни и гигиене.</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AD18AE" w:rsidRPr="004D7FC8" w:rsidRDefault="005F59D6" w:rsidP="00B17AC8">
      <w:pPr>
        <w:jc w:val="both"/>
        <w:rPr>
          <w:rFonts w:ascii="Times New Roman" w:hAnsi="Times New Roman" w:cs="Times New Roman"/>
        </w:rPr>
      </w:pPr>
      <w:r w:rsidRPr="005F59D6">
        <w:rPr>
          <w:rFonts w:ascii="Times New Roman" w:hAnsi="Times New Roman" w:cs="Times New Roman"/>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w:t>
      </w:r>
      <w:r w:rsidR="00F47718">
        <w:rPr>
          <w:rFonts w:ascii="Times New Roman" w:hAnsi="Times New Roman" w:cs="Times New Roman"/>
        </w:rPr>
        <w:t>щение их к физической культуре.</w:t>
      </w:r>
    </w:p>
    <w:p w:rsidR="005F59D6" w:rsidRPr="00F47718" w:rsidRDefault="005F59D6" w:rsidP="00F47718">
      <w:pPr>
        <w:jc w:val="both"/>
        <w:rPr>
          <w:rFonts w:ascii="Times New Roman" w:hAnsi="Times New Roman" w:cs="Times New Roman"/>
        </w:rPr>
      </w:pPr>
      <w:r w:rsidRPr="005F59D6">
        <w:rPr>
          <w:rFonts w:ascii="Times New Roman" w:hAnsi="Times New Roman" w:cs="Times New Roman"/>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w:t>
      </w:r>
      <w:r w:rsidR="00F47718">
        <w:rPr>
          <w:rFonts w:ascii="Times New Roman" w:hAnsi="Times New Roman" w:cs="Times New Roman"/>
        </w:rPr>
        <w:t xml:space="preserve"> обучающихся с нарушением речи.</w:t>
      </w:r>
    </w:p>
    <w:p w:rsidR="00C33C6A" w:rsidRPr="009F63AA" w:rsidRDefault="008422E0" w:rsidP="00DC0146">
      <w:pPr>
        <w:pStyle w:val="11"/>
        <w:spacing w:line="240" w:lineRule="auto"/>
        <w:ind w:firstLine="0"/>
        <w:jc w:val="both"/>
        <w:rPr>
          <w:i/>
        </w:rPr>
      </w:pPr>
      <w:r w:rsidRPr="009F63AA">
        <w:rPr>
          <w:b/>
          <w:bCs/>
          <w:i/>
        </w:rPr>
        <w:t>Основное содержание образ</w:t>
      </w:r>
      <w:r w:rsidR="000C0D99">
        <w:rPr>
          <w:b/>
          <w:bCs/>
          <w:i/>
        </w:rPr>
        <w:t>овательной деятельности с обучающимися</w:t>
      </w:r>
      <w:r w:rsidRPr="009F63AA">
        <w:rPr>
          <w:b/>
          <w:bCs/>
          <w:i/>
        </w:rPr>
        <w:t xml:space="preserve"> старшего дошкольного возраста</w:t>
      </w:r>
      <w:r w:rsidRPr="009F63AA">
        <w:rPr>
          <w:i/>
        </w:rPr>
        <w:t>:</w:t>
      </w:r>
    </w:p>
    <w:p w:rsidR="00C33C6A" w:rsidRDefault="008422E0" w:rsidP="00B17AC8">
      <w:pPr>
        <w:pStyle w:val="11"/>
        <w:spacing w:line="240" w:lineRule="auto"/>
        <w:ind w:firstLine="0"/>
        <w:jc w:val="both"/>
      </w:pPr>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C33C6A" w:rsidRDefault="008422E0" w:rsidP="00B17AC8">
      <w:pPr>
        <w:pStyle w:val="11"/>
        <w:spacing w:line="240" w:lineRule="auto"/>
        <w:ind w:firstLine="0"/>
        <w:jc w:val="both"/>
      </w:pPr>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C33C6A" w:rsidRDefault="008422E0" w:rsidP="00DC0146">
      <w:pPr>
        <w:pStyle w:val="11"/>
        <w:spacing w:line="240" w:lineRule="auto"/>
        <w:ind w:firstLine="0"/>
        <w:jc w:val="both"/>
      </w:pPr>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C33C6A" w:rsidRDefault="008422E0" w:rsidP="00B17AC8">
      <w:pPr>
        <w:pStyle w:val="11"/>
        <w:spacing w:line="240" w:lineRule="auto"/>
        <w:ind w:firstLine="0"/>
        <w:jc w:val="both"/>
      </w:pPr>
      <w: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C33C6A" w:rsidRDefault="008422E0" w:rsidP="00B17AC8">
      <w:pPr>
        <w:pStyle w:val="11"/>
        <w:spacing w:line="240" w:lineRule="auto"/>
        <w:ind w:firstLine="0"/>
        <w:jc w:val="both"/>
      </w:pPr>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C33C6A" w:rsidRDefault="008422E0" w:rsidP="00B17AC8">
      <w:pPr>
        <w:pStyle w:val="11"/>
        <w:spacing w:line="240" w:lineRule="auto"/>
        <w:ind w:firstLine="0"/>
        <w:jc w:val="both"/>
      </w:pPr>
      <w: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C33C6A" w:rsidRDefault="008422E0" w:rsidP="00B17AC8">
      <w:pPr>
        <w:pStyle w:val="11"/>
        <w:spacing w:line="240" w:lineRule="auto"/>
        <w:ind w:firstLine="0"/>
        <w:jc w:val="both"/>
      </w:pPr>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 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C33C6A" w:rsidRDefault="008422E0" w:rsidP="00DC0146">
      <w:pPr>
        <w:pStyle w:val="11"/>
        <w:spacing w:line="240" w:lineRule="auto"/>
        <w:ind w:firstLine="0"/>
        <w:jc w:val="both"/>
      </w:pPr>
      <w:r>
        <w:t xml:space="preserve">В этот период педагогические работники разнообразят условия для формирования у </w:t>
      </w:r>
      <w:r>
        <w:lastRenderedPageBreak/>
        <w:t>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AD18AE" w:rsidRPr="004D7FC8" w:rsidRDefault="008422E0" w:rsidP="00B17AC8">
      <w:pPr>
        <w:pStyle w:val="11"/>
        <w:spacing w:line="240" w:lineRule="auto"/>
        <w:ind w:firstLine="0"/>
        <w:jc w:val="both"/>
      </w:pPr>
      <w: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w:t>
      </w:r>
      <w:r w:rsidR="00F47718">
        <w:t>б особенностях своего здоровья.</w:t>
      </w:r>
    </w:p>
    <w:p w:rsidR="00C33C6A" w:rsidRDefault="008422E0" w:rsidP="00B17AC8">
      <w:pPr>
        <w:pStyle w:val="11"/>
        <w:spacing w:line="240" w:lineRule="auto"/>
        <w:ind w:firstLine="0"/>
        <w:jc w:val="both"/>
      </w:pPr>
      <w:r>
        <w:t>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965907" w:rsidRDefault="00965907">
      <w:pPr>
        <w:pStyle w:val="11"/>
        <w:spacing w:line="240" w:lineRule="auto"/>
        <w:ind w:firstLine="0"/>
        <w:jc w:val="both"/>
      </w:pPr>
    </w:p>
    <w:p w:rsidR="00C33C6A" w:rsidRDefault="00445CC0" w:rsidP="00965907">
      <w:pPr>
        <w:pStyle w:val="11"/>
        <w:spacing w:line="240" w:lineRule="auto"/>
        <w:ind w:firstLine="0"/>
      </w:pPr>
      <w:r>
        <w:rPr>
          <w:b/>
          <w:bCs/>
        </w:rPr>
        <w:t xml:space="preserve">    2.1.3.</w:t>
      </w:r>
      <w:r w:rsidR="00965907">
        <w:rPr>
          <w:b/>
          <w:bCs/>
        </w:rPr>
        <w:t>.</w:t>
      </w:r>
      <w:r w:rsidR="008422E0">
        <w:rPr>
          <w:b/>
          <w:bCs/>
        </w:rPr>
        <w:t>Особенности образовательной деятельности разных видов и культурных практик</w:t>
      </w:r>
    </w:p>
    <w:p w:rsidR="00C33C6A" w:rsidRDefault="008422E0" w:rsidP="00B63995">
      <w:pPr>
        <w:pStyle w:val="11"/>
        <w:spacing w:line="240" w:lineRule="auto"/>
        <w:ind w:firstLine="0"/>
        <w:jc w:val="both"/>
      </w:pPr>
      <w:r>
        <w:t>Образовательная деятельность включает:</w:t>
      </w:r>
    </w:p>
    <w:p w:rsidR="00C33C6A" w:rsidRDefault="00B63995" w:rsidP="00B63995">
      <w:pPr>
        <w:pStyle w:val="11"/>
        <w:tabs>
          <w:tab w:val="left" w:pos="1006"/>
        </w:tabs>
        <w:ind w:firstLine="0"/>
        <w:jc w:val="both"/>
      </w:pPr>
      <w:bookmarkStart w:id="183" w:name="bookmark187"/>
      <w:bookmarkEnd w:id="183"/>
      <w:r>
        <w:t>--</w:t>
      </w:r>
      <w:r w:rsidR="008422E0">
        <w:t xml:space="preserve">образовательную деятельность, осуществляемую в процессе организации различных видов </w:t>
      </w:r>
      <w:r w:rsidR="00965907">
        <w:t xml:space="preserve"> </w:t>
      </w:r>
      <w:r w:rsidR="008422E0">
        <w:t>детской деятельности;</w:t>
      </w:r>
    </w:p>
    <w:p w:rsidR="00C33C6A" w:rsidRDefault="00B63995" w:rsidP="00B63995">
      <w:pPr>
        <w:pStyle w:val="11"/>
        <w:tabs>
          <w:tab w:val="left" w:pos="1006"/>
        </w:tabs>
        <w:ind w:firstLine="0"/>
        <w:jc w:val="both"/>
      </w:pPr>
      <w:bookmarkStart w:id="184" w:name="bookmark188"/>
      <w:bookmarkEnd w:id="184"/>
      <w:r>
        <w:t>-</w:t>
      </w:r>
      <w:r w:rsidR="008422E0">
        <w:t>образовательную деятельность, осуществляемую в ходе режимных процессов;</w:t>
      </w:r>
    </w:p>
    <w:p w:rsidR="00C33C6A" w:rsidRDefault="00B63995" w:rsidP="00B63995">
      <w:pPr>
        <w:pStyle w:val="11"/>
        <w:tabs>
          <w:tab w:val="left" w:pos="1006"/>
        </w:tabs>
        <w:ind w:firstLine="0"/>
        <w:jc w:val="both"/>
      </w:pPr>
      <w:bookmarkStart w:id="185" w:name="bookmark189"/>
      <w:bookmarkEnd w:id="185"/>
      <w:r>
        <w:t>-</w:t>
      </w:r>
      <w:r w:rsidR="008422E0">
        <w:t>самостоятельную деятельность детей;</w:t>
      </w:r>
    </w:p>
    <w:p w:rsidR="00C33C6A" w:rsidRDefault="00B63995" w:rsidP="00B63995">
      <w:pPr>
        <w:pStyle w:val="11"/>
        <w:tabs>
          <w:tab w:val="left" w:pos="1006"/>
        </w:tabs>
        <w:ind w:firstLine="0"/>
        <w:jc w:val="both"/>
      </w:pPr>
      <w:bookmarkStart w:id="186" w:name="bookmark190"/>
      <w:bookmarkEnd w:id="186"/>
      <w:r>
        <w:t>-</w:t>
      </w:r>
      <w:r w:rsidR="008422E0">
        <w:t>взаимодействие с семьями детей по реализации образовательной Программы</w:t>
      </w:r>
      <w:r w:rsidR="00B17AC8">
        <w:t>.</w:t>
      </w:r>
    </w:p>
    <w:p w:rsidR="00C33C6A" w:rsidRDefault="008422E0" w:rsidP="00B17AC8">
      <w:pPr>
        <w:pStyle w:val="11"/>
        <w:ind w:firstLine="0"/>
        <w:jc w:val="both"/>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33C6A" w:rsidRDefault="00B63995" w:rsidP="00B63995">
      <w:pPr>
        <w:pStyle w:val="11"/>
        <w:tabs>
          <w:tab w:val="left" w:pos="1071"/>
        </w:tabs>
        <w:spacing w:line="254" w:lineRule="auto"/>
        <w:ind w:firstLine="0"/>
        <w:jc w:val="both"/>
      </w:pPr>
      <w:bookmarkStart w:id="187" w:name="bookmark191"/>
      <w:bookmarkEnd w:id="187"/>
      <w:r>
        <w:t xml:space="preserve">1) </w:t>
      </w:r>
      <w:r w:rsidR="008422E0">
        <w:t>совместная деятельность педагога с ребёнком, где, взаимодействуя с ребёнком, он выполняет функции педагога: обучает ребёнка чему-то новому;</w:t>
      </w:r>
    </w:p>
    <w:p w:rsidR="00C33C6A" w:rsidRDefault="00B63995" w:rsidP="00B63995">
      <w:pPr>
        <w:pStyle w:val="11"/>
        <w:tabs>
          <w:tab w:val="left" w:pos="1076"/>
        </w:tabs>
        <w:spacing w:line="254" w:lineRule="auto"/>
        <w:ind w:firstLine="0"/>
        <w:jc w:val="both"/>
      </w:pPr>
      <w:bookmarkStart w:id="188" w:name="bookmark192"/>
      <w:bookmarkEnd w:id="188"/>
      <w:r>
        <w:t xml:space="preserve">2) </w:t>
      </w:r>
      <w:r w:rsidR="008422E0">
        <w:t>совместная деятельность ребёнка с педагогом, при которой ребёнок и педагог - равноправные партнеры;</w:t>
      </w:r>
    </w:p>
    <w:p w:rsidR="00965907" w:rsidRDefault="00B63995" w:rsidP="00B63995">
      <w:pPr>
        <w:pStyle w:val="11"/>
        <w:tabs>
          <w:tab w:val="left" w:pos="1086"/>
        </w:tabs>
        <w:spacing w:line="264" w:lineRule="auto"/>
        <w:ind w:firstLine="0"/>
        <w:jc w:val="both"/>
      </w:pPr>
      <w:bookmarkStart w:id="189" w:name="bookmark193"/>
      <w:bookmarkEnd w:id="189"/>
      <w:r>
        <w:t>3)</w:t>
      </w:r>
      <w:r w:rsidR="008422E0">
        <w:t xml:space="preserve">совместная деятельность группы детей под руководством педагога, который на правах </w:t>
      </w:r>
    </w:p>
    <w:p w:rsidR="00C33C6A" w:rsidRDefault="008422E0" w:rsidP="00B63995">
      <w:pPr>
        <w:pStyle w:val="11"/>
        <w:tabs>
          <w:tab w:val="left" w:pos="1086"/>
        </w:tabs>
        <w:spacing w:line="264" w:lineRule="auto"/>
        <w:ind w:firstLine="0"/>
        <w:jc w:val="both"/>
      </w:pPr>
      <w:r>
        <w:t>участника деятельности на всех этапах её выполнения (от планирования до завершения) направляет совместную деятельность группы детей;</w:t>
      </w:r>
    </w:p>
    <w:p w:rsidR="00965907" w:rsidRDefault="00FF3A0B" w:rsidP="00FF3A0B">
      <w:pPr>
        <w:pStyle w:val="11"/>
        <w:tabs>
          <w:tab w:val="left" w:pos="1081"/>
        </w:tabs>
        <w:spacing w:line="266" w:lineRule="auto"/>
        <w:ind w:firstLine="0"/>
        <w:jc w:val="both"/>
      </w:pPr>
      <w:bookmarkStart w:id="190" w:name="bookmark194"/>
      <w:bookmarkEnd w:id="190"/>
      <w:r>
        <w:t>4)</w:t>
      </w:r>
      <w:r w:rsidR="008422E0">
        <w:t xml:space="preserve">совместная деятельность детей со сверстниками без участия педагога, но по его заданию. </w:t>
      </w:r>
    </w:p>
    <w:p w:rsidR="00C33C6A" w:rsidRDefault="008422E0" w:rsidP="00B63995">
      <w:pPr>
        <w:pStyle w:val="11"/>
        <w:tabs>
          <w:tab w:val="left" w:pos="1081"/>
        </w:tabs>
        <w:spacing w:line="266" w:lineRule="auto"/>
        <w:ind w:firstLine="0"/>
        <w:jc w:val="both"/>
      </w:pPr>
      <w:r>
        <w:t>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33C6A" w:rsidRDefault="00B63995" w:rsidP="00965907">
      <w:pPr>
        <w:pStyle w:val="11"/>
        <w:tabs>
          <w:tab w:val="left" w:pos="1090"/>
        </w:tabs>
        <w:spacing w:line="269" w:lineRule="auto"/>
        <w:ind w:firstLine="0"/>
        <w:jc w:val="both"/>
      </w:pPr>
      <w:bookmarkStart w:id="191" w:name="bookmark195"/>
      <w:bookmarkEnd w:id="191"/>
      <w:r>
        <w:t>5)</w:t>
      </w:r>
      <w:r w:rsidR="008422E0">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w:t>
      </w:r>
      <w:r>
        <w:t xml:space="preserve">(сюжетно-ролевые, режиссерские, </w:t>
      </w:r>
      <w:r w:rsidR="008422E0">
        <w:t xml:space="preserve">театрализованные, игры с правилами, музыкальные и другое), </w:t>
      </w:r>
      <w:r>
        <w:t xml:space="preserve">самостоятельная изобразительная </w:t>
      </w:r>
      <w:r w:rsidR="008422E0">
        <w:t>деятельность по выбору детей, самостоятельная познавательно-исследовательская деятельность (опыты, эксперименты и другое).</w:t>
      </w:r>
    </w:p>
    <w:p w:rsidR="00965907" w:rsidRDefault="00B63995" w:rsidP="00B63995">
      <w:pPr>
        <w:pStyle w:val="11"/>
        <w:tabs>
          <w:tab w:val="left" w:pos="1086"/>
        </w:tabs>
        <w:ind w:firstLine="0"/>
        <w:jc w:val="both"/>
      </w:pPr>
      <w:bookmarkStart w:id="192" w:name="bookmark196"/>
      <w:bookmarkEnd w:id="192"/>
      <w:r>
        <w:t>6)</w:t>
      </w:r>
      <w:r w:rsidR="00FF3A0B">
        <w:t xml:space="preserve"> о</w:t>
      </w:r>
      <w:r w:rsidR="008422E0">
        <w:t xml:space="preserve">рганизуя различные виды деятельности, педагог учитывает опыт ребёнка, его субъектные </w:t>
      </w:r>
    </w:p>
    <w:p w:rsidR="00AD18AE" w:rsidRPr="004D7FC8" w:rsidRDefault="008422E0" w:rsidP="00F47718">
      <w:pPr>
        <w:pStyle w:val="11"/>
        <w:tabs>
          <w:tab w:val="left" w:pos="1086"/>
        </w:tabs>
        <w:ind w:firstLine="0"/>
        <w:jc w:val="both"/>
      </w:pPr>
      <w:r>
        <w:t xml:space="preserve">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w:t>
      </w:r>
      <w:r>
        <w:lastRenderedPageBreak/>
        <w:t>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33C6A" w:rsidRDefault="008422E0" w:rsidP="00B17AC8">
      <w:pPr>
        <w:pStyle w:val="11"/>
        <w:ind w:firstLine="0"/>
        <w:jc w:val="both"/>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softHyphen/>
      </w:r>
      <w:r w:rsidR="00965907">
        <w:t>-</w:t>
      </w:r>
      <w:r>
        <w:t>исследовательская). Это обеспечивает возможность их интеграции в процессе образовательной деятельности.</w:t>
      </w:r>
    </w:p>
    <w:p w:rsidR="00C33C6A" w:rsidRDefault="000C0D99" w:rsidP="00B17AC8">
      <w:pPr>
        <w:pStyle w:val="11"/>
        <w:ind w:firstLine="0"/>
        <w:jc w:val="both"/>
      </w:pPr>
      <w:r>
        <w:t>В ДОУ</w:t>
      </w:r>
      <w:r w:rsidR="008422E0">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rsidR="00965907" w:rsidRDefault="008422E0" w:rsidP="00B63995">
      <w:pPr>
        <w:pStyle w:val="11"/>
        <w:ind w:firstLine="0"/>
        <w:jc w:val="both"/>
      </w:pPr>
      <w:r>
        <w:t xml:space="preserve">Простые формы построены на минимальном количестве методов и средств и посвящены, как </w:t>
      </w:r>
    </w:p>
    <w:p w:rsidR="00C33C6A" w:rsidRDefault="008422E0" w:rsidP="00B63995">
      <w:pPr>
        <w:pStyle w:val="11"/>
        <w:ind w:firstLine="0"/>
        <w:jc w:val="both"/>
      </w:pPr>
      <w:r>
        <w:t>правило, одной теме. К простым формам относятся:</w:t>
      </w:r>
    </w:p>
    <w:p w:rsidR="00C33C6A" w:rsidRDefault="008422E0" w:rsidP="00816ED4">
      <w:pPr>
        <w:pStyle w:val="11"/>
        <w:tabs>
          <w:tab w:val="left" w:pos="1359"/>
        </w:tabs>
        <w:ind w:firstLine="0"/>
        <w:jc w:val="both"/>
      </w:pPr>
      <w:bookmarkStart w:id="193" w:name="bookmark197"/>
      <w:bookmarkEnd w:id="193"/>
      <w:r>
        <w:t>беседа,</w:t>
      </w:r>
    </w:p>
    <w:p w:rsidR="00C33C6A" w:rsidRDefault="008422E0" w:rsidP="00816ED4">
      <w:pPr>
        <w:pStyle w:val="11"/>
        <w:tabs>
          <w:tab w:val="left" w:pos="1359"/>
        </w:tabs>
        <w:ind w:firstLine="0"/>
        <w:jc w:val="both"/>
      </w:pPr>
      <w:bookmarkStart w:id="194" w:name="bookmark198"/>
      <w:bookmarkEnd w:id="194"/>
      <w:r>
        <w:t>рассказ,</w:t>
      </w:r>
    </w:p>
    <w:p w:rsidR="00C33C6A" w:rsidRDefault="008422E0" w:rsidP="00816ED4">
      <w:pPr>
        <w:pStyle w:val="11"/>
        <w:tabs>
          <w:tab w:val="left" w:pos="1359"/>
        </w:tabs>
        <w:ind w:firstLine="0"/>
        <w:jc w:val="both"/>
      </w:pPr>
      <w:bookmarkStart w:id="195" w:name="bookmark199"/>
      <w:bookmarkEnd w:id="195"/>
      <w:r>
        <w:t>эксперимент,</w:t>
      </w:r>
    </w:p>
    <w:p w:rsidR="00C33C6A" w:rsidRDefault="008422E0" w:rsidP="00816ED4">
      <w:pPr>
        <w:pStyle w:val="11"/>
        <w:tabs>
          <w:tab w:val="left" w:pos="1359"/>
        </w:tabs>
        <w:ind w:firstLine="0"/>
        <w:jc w:val="both"/>
      </w:pPr>
      <w:bookmarkStart w:id="196" w:name="bookmark200"/>
      <w:bookmarkEnd w:id="196"/>
      <w:r>
        <w:t>наблюдение,</w:t>
      </w:r>
    </w:p>
    <w:p w:rsidR="00C33C6A" w:rsidRDefault="008422E0" w:rsidP="00816ED4">
      <w:pPr>
        <w:pStyle w:val="11"/>
        <w:tabs>
          <w:tab w:val="left" w:pos="1359"/>
        </w:tabs>
        <w:ind w:firstLine="0"/>
        <w:jc w:val="both"/>
      </w:pPr>
      <w:bookmarkStart w:id="197" w:name="bookmark201"/>
      <w:bookmarkEnd w:id="197"/>
      <w:r>
        <w:t>дидактическая (или любая другая игра, возникающая по инициативе педагога)</w:t>
      </w:r>
    </w:p>
    <w:p w:rsidR="00C33C6A" w:rsidRDefault="008422E0" w:rsidP="00B63995">
      <w:pPr>
        <w:pStyle w:val="11"/>
        <w:ind w:firstLine="0"/>
        <w:jc w:val="both"/>
      </w:pPr>
      <w:r>
        <w:t>Составные формы состоят из простых форм, представленных в разнообразных сочетаниях.</w:t>
      </w:r>
    </w:p>
    <w:p w:rsidR="00C33C6A" w:rsidRDefault="00B63995">
      <w:pPr>
        <w:pStyle w:val="11"/>
        <w:ind w:firstLine="0"/>
      </w:pPr>
      <w:r>
        <w:t xml:space="preserve"> </w:t>
      </w:r>
      <w:r w:rsidR="008422E0">
        <w:t>К составным формам относятся:</w:t>
      </w:r>
    </w:p>
    <w:p w:rsidR="00C33C6A" w:rsidRDefault="008422E0" w:rsidP="00816ED4">
      <w:pPr>
        <w:pStyle w:val="11"/>
        <w:tabs>
          <w:tab w:val="left" w:pos="1358"/>
        </w:tabs>
        <w:ind w:firstLine="0"/>
      </w:pPr>
      <w:bookmarkStart w:id="198" w:name="bookmark202"/>
      <w:bookmarkEnd w:id="198"/>
      <w:r>
        <w:t>игровые ситуации,</w:t>
      </w:r>
    </w:p>
    <w:p w:rsidR="00C33C6A" w:rsidRDefault="008422E0" w:rsidP="00816ED4">
      <w:pPr>
        <w:pStyle w:val="11"/>
        <w:tabs>
          <w:tab w:val="left" w:pos="1358"/>
        </w:tabs>
        <w:ind w:firstLine="0"/>
      </w:pPr>
      <w:bookmarkStart w:id="199" w:name="bookmark203"/>
      <w:bookmarkEnd w:id="199"/>
      <w:r>
        <w:t>игры-путешествия,</w:t>
      </w:r>
    </w:p>
    <w:p w:rsidR="00C33C6A" w:rsidRDefault="00241701" w:rsidP="00816ED4">
      <w:pPr>
        <w:pStyle w:val="11"/>
        <w:tabs>
          <w:tab w:val="left" w:pos="1358"/>
        </w:tabs>
        <w:ind w:firstLine="0"/>
      </w:pPr>
      <w:bookmarkStart w:id="200" w:name="bookmark204"/>
      <w:bookmarkEnd w:id="200"/>
      <w:r>
        <w:t>творческие мастерс</w:t>
      </w:r>
      <w:r w:rsidR="008422E0">
        <w:t>кие,</w:t>
      </w:r>
    </w:p>
    <w:p w:rsidR="00C33C6A" w:rsidRDefault="008422E0" w:rsidP="00816ED4">
      <w:pPr>
        <w:pStyle w:val="11"/>
        <w:tabs>
          <w:tab w:val="left" w:pos="1358"/>
        </w:tabs>
        <w:ind w:firstLine="0"/>
      </w:pPr>
      <w:bookmarkStart w:id="201" w:name="bookmark205"/>
      <w:bookmarkEnd w:id="201"/>
      <w:r>
        <w:t>детские лаборатории,</w:t>
      </w:r>
    </w:p>
    <w:p w:rsidR="00C33C6A" w:rsidRDefault="008422E0" w:rsidP="00816ED4">
      <w:pPr>
        <w:pStyle w:val="11"/>
        <w:tabs>
          <w:tab w:val="left" w:pos="1358"/>
        </w:tabs>
        <w:ind w:firstLine="0"/>
      </w:pPr>
      <w:bookmarkStart w:id="202" w:name="bookmark206"/>
      <w:bookmarkEnd w:id="202"/>
      <w:r>
        <w:t>творческие гостиные,</w:t>
      </w:r>
    </w:p>
    <w:p w:rsidR="00C33C6A" w:rsidRDefault="008422E0" w:rsidP="00816ED4">
      <w:pPr>
        <w:pStyle w:val="11"/>
        <w:tabs>
          <w:tab w:val="left" w:pos="1358"/>
        </w:tabs>
        <w:ind w:firstLine="0"/>
      </w:pPr>
      <w:bookmarkStart w:id="203" w:name="bookmark207"/>
      <w:bookmarkEnd w:id="203"/>
      <w:r>
        <w:t>творческие лаборатории,</w:t>
      </w:r>
    </w:p>
    <w:p w:rsidR="00C33C6A" w:rsidRDefault="008422E0" w:rsidP="00816ED4">
      <w:pPr>
        <w:pStyle w:val="11"/>
        <w:tabs>
          <w:tab w:val="left" w:pos="1358"/>
        </w:tabs>
        <w:ind w:firstLine="0"/>
      </w:pPr>
      <w:bookmarkStart w:id="204" w:name="bookmark208"/>
      <w:bookmarkEnd w:id="204"/>
      <w:r>
        <w:t>целевые прогулки,</w:t>
      </w:r>
    </w:p>
    <w:p w:rsidR="00C33C6A" w:rsidRDefault="008422E0" w:rsidP="00816ED4">
      <w:pPr>
        <w:pStyle w:val="11"/>
        <w:tabs>
          <w:tab w:val="left" w:pos="1358"/>
        </w:tabs>
        <w:ind w:firstLine="0"/>
      </w:pPr>
      <w:bookmarkStart w:id="205" w:name="bookmark209"/>
      <w:bookmarkEnd w:id="205"/>
      <w:r>
        <w:t>экскурсии,</w:t>
      </w:r>
    </w:p>
    <w:p w:rsidR="00C33C6A" w:rsidRDefault="008422E0" w:rsidP="00816ED4">
      <w:pPr>
        <w:pStyle w:val="11"/>
        <w:tabs>
          <w:tab w:val="left" w:pos="1358"/>
        </w:tabs>
        <w:ind w:firstLine="0"/>
      </w:pPr>
      <w:bookmarkStart w:id="206" w:name="bookmark210"/>
      <w:bookmarkEnd w:id="206"/>
      <w:r>
        <w:t>образовательный челлендж,</w:t>
      </w:r>
    </w:p>
    <w:p w:rsidR="00C33C6A" w:rsidRDefault="008422E0" w:rsidP="00816ED4">
      <w:pPr>
        <w:pStyle w:val="11"/>
        <w:tabs>
          <w:tab w:val="left" w:pos="1358"/>
        </w:tabs>
        <w:ind w:firstLine="0"/>
      </w:pPr>
      <w:bookmarkStart w:id="207" w:name="bookmark211"/>
      <w:bookmarkEnd w:id="207"/>
      <w:r>
        <w:t>интерактивные праздники.</w:t>
      </w:r>
    </w:p>
    <w:p w:rsidR="00C33C6A" w:rsidRDefault="008422E0" w:rsidP="00B63995">
      <w:pPr>
        <w:pStyle w:val="11"/>
        <w:ind w:firstLine="0"/>
        <w:jc w:val="both"/>
      </w:pPr>
      <w:r>
        <w:t xml:space="preserve">Комплексные формы создаются как целенаправленная подборка (комплекс) простых и составных </w:t>
      </w:r>
      <w:r w:rsidR="00F73305">
        <w:t xml:space="preserve"> </w:t>
      </w:r>
      <w:r>
        <w:t>форм. К ко</w:t>
      </w:r>
      <w:r w:rsidR="00F73305">
        <w:t>м</w:t>
      </w:r>
      <w:r>
        <w:t>плексным формам относятся:</w:t>
      </w:r>
    </w:p>
    <w:p w:rsidR="00C33C6A" w:rsidRDefault="008422E0" w:rsidP="00816ED4">
      <w:pPr>
        <w:pStyle w:val="11"/>
        <w:tabs>
          <w:tab w:val="left" w:pos="1358"/>
        </w:tabs>
        <w:ind w:firstLine="0"/>
        <w:jc w:val="both"/>
      </w:pPr>
      <w:bookmarkStart w:id="208" w:name="bookmark212"/>
      <w:bookmarkEnd w:id="208"/>
      <w:r>
        <w:t>детско-родительские и иные проекты,</w:t>
      </w:r>
    </w:p>
    <w:p w:rsidR="00C33C6A" w:rsidRDefault="008422E0" w:rsidP="00816ED4">
      <w:pPr>
        <w:pStyle w:val="11"/>
        <w:tabs>
          <w:tab w:val="left" w:pos="1358"/>
        </w:tabs>
        <w:ind w:firstLine="0"/>
        <w:jc w:val="both"/>
      </w:pPr>
      <w:bookmarkStart w:id="209" w:name="bookmark213"/>
      <w:bookmarkEnd w:id="209"/>
      <w:r>
        <w:t>тематические дни,</w:t>
      </w:r>
    </w:p>
    <w:p w:rsidR="00C33C6A" w:rsidRDefault="008422E0" w:rsidP="00816ED4">
      <w:pPr>
        <w:pStyle w:val="11"/>
        <w:tabs>
          <w:tab w:val="left" w:pos="1358"/>
        </w:tabs>
        <w:ind w:firstLine="0"/>
        <w:jc w:val="both"/>
      </w:pPr>
      <w:bookmarkStart w:id="210" w:name="bookmark214"/>
      <w:bookmarkEnd w:id="210"/>
      <w:r>
        <w:t>тематические недели,</w:t>
      </w:r>
    </w:p>
    <w:p w:rsidR="00C33C6A" w:rsidRDefault="008422E0" w:rsidP="00816ED4">
      <w:pPr>
        <w:pStyle w:val="11"/>
        <w:tabs>
          <w:tab w:val="left" w:pos="1358"/>
        </w:tabs>
        <w:ind w:firstLine="0"/>
        <w:jc w:val="both"/>
      </w:pPr>
      <w:bookmarkStart w:id="211" w:name="bookmark215"/>
      <w:bookmarkEnd w:id="211"/>
      <w:r>
        <w:t>тематические или образовательные циклы.</w:t>
      </w:r>
    </w:p>
    <w:p w:rsidR="00C33C6A" w:rsidRDefault="008422E0" w:rsidP="00B17AC8">
      <w:pPr>
        <w:pStyle w:val="11"/>
        <w:ind w:firstLine="0"/>
        <w:jc w:val="both"/>
      </w:pPr>
      <w: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C33C6A" w:rsidRDefault="008422E0" w:rsidP="00B17AC8">
      <w:pPr>
        <w:pStyle w:val="11"/>
        <w:ind w:firstLine="0"/>
        <w:jc w:val="both"/>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AD18AE" w:rsidRPr="004D7FC8" w:rsidRDefault="008422E0" w:rsidP="00B17AC8">
      <w:pPr>
        <w:pStyle w:val="11"/>
        <w:ind w:firstLine="0"/>
        <w:jc w:val="both"/>
      </w:pPr>
      <w: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w:t>
      </w:r>
      <w:r>
        <w:lastRenderedPageBreak/>
        <w:t>социальном развитии детей.</w:t>
      </w:r>
    </w:p>
    <w:p w:rsidR="00965907" w:rsidRDefault="008422E0" w:rsidP="00B17AC8">
      <w:pPr>
        <w:pStyle w:val="11"/>
        <w:ind w:firstLine="0"/>
        <w:jc w:val="both"/>
      </w:pPr>
      <w: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C33C6A" w:rsidRDefault="008422E0" w:rsidP="00B63995">
      <w:pPr>
        <w:pStyle w:val="11"/>
        <w:ind w:firstLine="0"/>
        <w:jc w:val="both"/>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33C6A" w:rsidRDefault="008422E0" w:rsidP="00B17AC8">
      <w:pPr>
        <w:pStyle w:val="11"/>
        <w:ind w:firstLine="0"/>
        <w:jc w:val="both"/>
      </w:pPr>
      <w:r>
        <w:t>Образовательная деятельность, осуществляемая в утренний отрезок времени, может включать:</w:t>
      </w:r>
    </w:p>
    <w:p w:rsidR="00C33C6A" w:rsidRDefault="008422E0" w:rsidP="00F73305">
      <w:pPr>
        <w:pStyle w:val="11"/>
        <w:tabs>
          <w:tab w:val="left" w:pos="1014"/>
        </w:tabs>
        <w:ind w:firstLine="0"/>
        <w:jc w:val="both"/>
      </w:pPr>
      <w:bookmarkStart w:id="212" w:name="bookmark216"/>
      <w:bookmarkEnd w:id="212"/>
      <w:r>
        <w:t>игровые ситуации, индивидуальные игры и игры небольшими подгруппами (сюжетно</w:t>
      </w:r>
      <w:r w:rsidR="00965907">
        <w:t>-</w:t>
      </w:r>
      <w:r>
        <w:softHyphen/>
        <w:t>ролевые, режиссерские, дидактические, подвижные, музыкальные и другие);</w:t>
      </w:r>
    </w:p>
    <w:p w:rsidR="00C33C6A" w:rsidRDefault="008422E0" w:rsidP="00F73305">
      <w:pPr>
        <w:pStyle w:val="11"/>
        <w:tabs>
          <w:tab w:val="left" w:pos="1009"/>
        </w:tabs>
        <w:ind w:firstLine="0"/>
        <w:jc w:val="both"/>
      </w:pPr>
      <w:bookmarkStart w:id="213" w:name="bookmark217"/>
      <w:bookmarkEnd w:id="213"/>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33C6A" w:rsidRDefault="008422E0" w:rsidP="00F73305">
      <w:pPr>
        <w:pStyle w:val="11"/>
        <w:tabs>
          <w:tab w:val="left" w:pos="1009"/>
        </w:tabs>
        <w:ind w:firstLine="0"/>
        <w:jc w:val="both"/>
      </w:pPr>
      <w:bookmarkStart w:id="214" w:name="bookmark218"/>
      <w:bookmarkEnd w:id="214"/>
      <w:r>
        <w:t>практические, проблемные ситуации, упражнения (по освоению культурно</w:t>
      </w:r>
      <w:r>
        <w:softHyphen/>
      </w:r>
      <w:r w:rsidR="00965907">
        <w:t>-</w:t>
      </w:r>
      <w:r>
        <w:t>гигиенических навыков и культуры здоровья, правил и норм поведения и другие);</w:t>
      </w:r>
    </w:p>
    <w:p w:rsidR="00C33C6A" w:rsidRDefault="008422E0" w:rsidP="00BF22E6">
      <w:pPr>
        <w:pStyle w:val="11"/>
        <w:tabs>
          <w:tab w:val="left" w:pos="1019"/>
        </w:tabs>
        <w:ind w:firstLine="0"/>
        <w:jc w:val="both"/>
      </w:pPr>
      <w:bookmarkStart w:id="215" w:name="bookmark219"/>
      <w:bookmarkEnd w:id="215"/>
      <w:r>
        <w:t>наблюдения за объектами и явлениями природы, трудом взрослых;</w:t>
      </w:r>
    </w:p>
    <w:p w:rsidR="00C33C6A" w:rsidRDefault="008422E0" w:rsidP="00F73305">
      <w:pPr>
        <w:pStyle w:val="11"/>
        <w:tabs>
          <w:tab w:val="left" w:pos="1000"/>
        </w:tabs>
        <w:ind w:firstLine="0"/>
        <w:jc w:val="both"/>
      </w:pPr>
      <w:bookmarkStart w:id="216" w:name="bookmark220"/>
      <w:bookmarkEnd w:id="216"/>
      <w:r>
        <w:t>трудовые поручения и дежурства (сервировка стола к приему пищи, уход за комнатными растениями и другое);</w:t>
      </w:r>
    </w:p>
    <w:p w:rsidR="00C33C6A" w:rsidRDefault="008422E0" w:rsidP="00BF22E6">
      <w:pPr>
        <w:pStyle w:val="11"/>
        <w:tabs>
          <w:tab w:val="left" w:pos="1000"/>
        </w:tabs>
        <w:ind w:firstLine="0"/>
        <w:jc w:val="both"/>
      </w:pPr>
      <w:bookmarkStart w:id="217" w:name="bookmark221"/>
      <w:bookmarkEnd w:id="217"/>
      <w:r>
        <w:t>индивидуальную работу с детьми в соответствии с задачами разных образовательных областей;</w:t>
      </w:r>
    </w:p>
    <w:p w:rsidR="00C33C6A" w:rsidRDefault="008422E0" w:rsidP="00F73305">
      <w:pPr>
        <w:pStyle w:val="11"/>
        <w:tabs>
          <w:tab w:val="left" w:pos="1000"/>
        </w:tabs>
        <w:ind w:firstLine="0"/>
        <w:jc w:val="both"/>
      </w:pPr>
      <w:bookmarkStart w:id="218" w:name="bookmark222"/>
      <w:bookmarkEnd w:id="218"/>
      <w:r>
        <w:t>продуктивную деятельность детей по интересам детей (рисование, конструирование, лепка и другое);</w:t>
      </w:r>
    </w:p>
    <w:p w:rsidR="00524E9B" w:rsidRDefault="008422E0" w:rsidP="00BF22E6">
      <w:pPr>
        <w:pStyle w:val="11"/>
        <w:tabs>
          <w:tab w:val="left" w:pos="1000"/>
        </w:tabs>
        <w:ind w:firstLine="0"/>
        <w:jc w:val="both"/>
      </w:pPr>
      <w:bookmarkStart w:id="219" w:name="bookmark223"/>
      <w:bookmarkEnd w:id="219"/>
      <w:r>
        <w:t xml:space="preserve">оздоровительные и закаливающие процедуры, здоровьесберегающие мероприятия, </w:t>
      </w:r>
      <w:r w:rsidR="00524E9B">
        <w:t xml:space="preserve">  </w:t>
      </w:r>
    </w:p>
    <w:p w:rsidR="00C33C6A" w:rsidRDefault="00524E9B" w:rsidP="00524E9B">
      <w:pPr>
        <w:pStyle w:val="11"/>
        <w:tabs>
          <w:tab w:val="left" w:pos="1000"/>
        </w:tabs>
        <w:ind w:firstLine="0"/>
        <w:jc w:val="both"/>
      </w:pPr>
      <w:r>
        <w:t xml:space="preserve">     </w:t>
      </w:r>
      <w:r w:rsidR="008422E0">
        <w:t>двигательную деятельность (подвижные игры, гимнастика и другое).</w:t>
      </w:r>
    </w:p>
    <w:p w:rsidR="00C33C6A" w:rsidRDefault="008422E0" w:rsidP="00BD1054">
      <w:pPr>
        <w:pStyle w:val="11"/>
        <w:ind w:firstLine="0"/>
        <w:jc w:val="both"/>
      </w:pPr>
      <w:r>
        <w:t>Согласно требованиям СанПиН 1.2.3685-21 в режиме дня предусмотрено время для проведения занятий.</w:t>
      </w:r>
    </w:p>
    <w:p w:rsidR="00C33C6A" w:rsidRDefault="008422E0" w:rsidP="00B17AC8">
      <w:pPr>
        <w:pStyle w:val="11"/>
        <w:ind w:firstLine="0"/>
        <w:jc w:val="both"/>
      </w:pPr>
      <w:r>
        <w:rPr>
          <w:b/>
          <w:bCs/>
        </w:rPr>
        <w:t xml:space="preserve">Занятие </w:t>
      </w:r>
      <w: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33C6A" w:rsidRDefault="008422E0" w:rsidP="00B17AC8">
      <w:pPr>
        <w:pStyle w:val="11"/>
        <w:ind w:firstLine="0"/>
        <w:jc w:val="both"/>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D18AE" w:rsidRPr="004D7FC8" w:rsidRDefault="008422E0" w:rsidP="00B17AC8">
      <w:pPr>
        <w:pStyle w:val="11"/>
        <w:ind w:firstLine="0"/>
        <w:jc w:val="both"/>
      </w:pPr>
      <w:r>
        <w:t xml:space="preserve">Введение термина «занятие» не означает регламентацию процесса. Термин фиксирует </w:t>
      </w:r>
      <w:r w:rsidR="00B63995">
        <w:t xml:space="preserve"> </w:t>
      </w:r>
      <w:r>
        <w:t>форму организации образовательной деятельности. Содержание и педагогически</w:t>
      </w:r>
      <w:r w:rsidR="00BD1054">
        <w:t xml:space="preserve"> </w:t>
      </w:r>
      <w:r>
        <w:t xml:space="preserve">обоснованную методику </w:t>
      </w:r>
      <w:r w:rsidR="006C080F">
        <w:t xml:space="preserve"> </w:t>
      </w:r>
      <w:r>
        <w:t>проведения занятий педагог может выбирать</w:t>
      </w:r>
      <w:r w:rsidR="00B63995">
        <w:t xml:space="preserve"> самостоятельно</w:t>
      </w:r>
      <w:r w:rsidR="00BD1054">
        <w:t>.</w:t>
      </w:r>
      <w:r w:rsidR="00F47718">
        <w:t xml:space="preserve"> </w:t>
      </w:r>
    </w:p>
    <w:p w:rsidR="00C33C6A" w:rsidRDefault="008422E0" w:rsidP="00B17AC8">
      <w:pPr>
        <w:pStyle w:val="11"/>
        <w:ind w:firstLine="0"/>
        <w:jc w:val="both"/>
      </w:pPr>
      <w:r>
        <w:t>Образовательная деятельность, осуществляемая во время прогулки, включает:</w:t>
      </w:r>
    </w:p>
    <w:p w:rsidR="00B63995" w:rsidRDefault="008422E0" w:rsidP="00BF22E6">
      <w:pPr>
        <w:pStyle w:val="11"/>
        <w:tabs>
          <w:tab w:val="left" w:pos="1000"/>
        </w:tabs>
        <w:ind w:firstLine="0"/>
        <w:jc w:val="both"/>
      </w:pPr>
      <w:bookmarkStart w:id="220" w:name="bookmark224"/>
      <w:bookmarkEnd w:id="220"/>
      <w:r>
        <w:t xml:space="preserve">наблюдения за объектами и явлениями природы, направленные на установление </w:t>
      </w:r>
    </w:p>
    <w:p w:rsidR="00C33C6A" w:rsidRDefault="00B63995" w:rsidP="00B63995">
      <w:pPr>
        <w:pStyle w:val="11"/>
        <w:tabs>
          <w:tab w:val="left" w:pos="1000"/>
        </w:tabs>
        <w:ind w:firstLine="0"/>
        <w:jc w:val="both"/>
      </w:pPr>
      <w:r>
        <w:t xml:space="preserve">     </w:t>
      </w:r>
      <w:r w:rsidR="008422E0">
        <w:t>разнообразных связей и зависимостей в природе, воспитание отношения к ней;</w:t>
      </w:r>
    </w:p>
    <w:p w:rsidR="006C080F" w:rsidRDefault="008422E0" w:rsidP="00BF22E6">
      <w:pPr>
        <w:pStyle w:val="11"/>
        <w:tabs>
          <w:tab w:val="left" w:pos="1000"/>
        </w:tabs>
        <w:ind w:firstLine="0"/>
        <w:jc w:val="both"/>
      </w:pPr>
      <w:bookmarkStart w:id="221" w:name="bookmark225"/>
      <w:bookmarkEnd w:id="221"/>
      <w:r>
        <w:t xml:space="preserve">подвижные игры и спортивные упражнения, направленные на оптимизацию режима </w:t>
      </w:r>
    </w:p>
    <w:p w:rsidR="00C33C6A" w:rsidRDefault="008422E0" w:rsidP="00BF22E6">
      <w:pPr>
        <w:pStyle w:val="11"/>
        <w:tabs>
          <w:tab w:val="left" w:pos="1000"/>
        </w:tabs>
        <w:ind w:firstLine="0"/>
        <w:jc w:val="both"/>
      </w:pPr>
      <w:r>
        <w:t>двигательной активности и укрепление здоровья детей;</w:t>
      </w:r>
    </w:p>
    <w:p w:rsidR="006C080F" w:rsidRDefault="008422E0" w:rsidP="00B63995">
      <w:pPr>
        <w:pStyle w:val="11"/>
        <w:tabs>
          <w:tab w:val="left" w:pos="1000"/>
        </w:tabs>
        <w:ind w:firstLine="0"/>
        <w:jc w:val="both"/>
      </w:pPr>
      <w:bookmarkStart w:id="222" w:name="bookmark226"/>
      <w:bookmarkEnd w:id="222"/>
      <w:r>
        <w:t>экспериментирование с объектами неживой природы;</w:t>
      </w:r>
    </w:p>
    <w:p w:rsidR="00B63995" w:rsidRDefault="008422E0" w:rsidP="00BF22E6">
      <w:pPr>
        <w:pStyle w:val="11"/>
        <w:tabs>
          <w:tab w:val="left" w:pos="1000"/>
        </w:tabs>
        <w:ind w:firstLine="0"/>
        <w:jc w:val="both"/>
      </w:pPr>
      <w:bookmarkStart w:id="223" w:name="bookmark227"/>
      <w:bookmarkEnd w:id="223"/>
      <w:r>
        <w:lastRenderedPageBreak/>
        <w:t xml:space="preserve">сюжетно-ролевые и конструктивные игры (с песком, со снегом, с природным </w:t>
      </w:r>
      <w:r w:rsidR="00B63995">
        <w:t xml:space="preserve">  </w:t>
      </w:r>
    </w:p>
    <w:p w:rsidR="00C33C6A" w:rsidRDefault="00B63995" w:rsidP="00B63995">
      <w:pPr>
        <w:pStyle w:val="11"/>
        <w:tabs>
          <w:tab w:val="left" w:pos="1000"/>
        </w:tabs>
        <w:ind w:firstLine="0"/>
        <w:jc w:val="both"/>
      </w:pPr>
      <w:r>
        <w:t xml:space="preserve">     </w:t>
      </w:r>
      <w:r w:rsidR="008422E0">
        <w:t>материалом);</w:t>
      </w:r>
    </w:p>
    <w:p w:rsidR="00C33C6A" w:rsidRDefault="008422E0" w:rsidP="00BF22E6">
      <w:pPr>
        <w:pStyle w:val="11"/>
        <w:tabs>
          <w:tab w:val="left" w:pos="1000"/>
        </w:tabs>
        <w:ind w:firstLine="0"/>
        <w:jc w:val="both"/>
      </w:pPr>
      <w:bookmarkStart w:id="224" w:name="bookmark228"/>
      <w:bookmarkEnd w:id="224"/>
      <w:r>
        <w:t>элементарную трудовую деятельность детей на участке ДОО;</w:t>
      </w:r>
    </w:p>
    <w:p w:rsidR="00C33C6A" w:rsidRDefault="008422E0" w:rsidP="00BF22E6">
      <w:pPr>
        <w:pStyle w:val="11"/>
        <w:tabs>
          <w:tab w:val="left" w:pos="1000"/>
        </w:tabs>
        <w:ind w:firstLine="0"/>
        <w:jc w:val="both"/>
      </w:pPr>
      <w:bookmarkStart w:id="225" w:name="bookmark229"/>
      <w:bookmarkEnd w:id="225"/>
      <w:r>
        <w:t>свободное общение педагога с детьми, индивидуальную работу;</w:t>
      </w:r>
    </w:p>
    <w:p w:rsidR="00C33C6A" w:rsidRDefault="008422E0" w:rsidP="00BF22E6">
      <w:pPr>
        <w:pStyle w:val="11"/>
        <w:tabs>
          <w:tab w:val="left" w:pos="1000"/>
        </w:tabs>
        <w:ind w:firstLine="0"/>
        <w:jc w:val="both"/>
      </w:pPr>
      <w:bookmarkStart w:id="226" w:name="bookmark230"/>
      <w:bookmarkEnd w:id="226"/>
      <w:r>
        <w:t>проведение спортивных праздников (при необходимости).</w:t>
      </w:r>
    </w:p>
    <w:p w:rsidR="00C33C6A" w:rsidRDefault="008422E0" w:rsidP="00B17AC8">
      <w:pPr>
        <w:pStyle w:val="11"/>
        <w:ind w:firstLine="0"/>
        <w:jc w:val="both"/>
      </w:pPr>
      <w:r>
        <w:t>Образовательная деятельность, осуществляемая во вторую половину дня, может включать:</w:t>
      </w:r>
    </w:p>
    <w:p w:rsidR="00C33C6A" w:rsidRDefault="008422E0" w:rsidP="00B63995">
      <w:pPr>
        <w:pStyle w:val="11"/>
        <w:tabs>
          <w:tab w:val="left" w:pos="1000"/>
        </w:tabs>
        <w:ind w:firstLine="0"/>
        <w:jc w:val="both"/>
      </w:pPr>
      <w:bookmarkStart w:id="227" w:name="bookmark231"/>
      <w:bookmarkEnd w:id="227"/>
      <w:r>
        <w:t xml:space="preserve">элементарную трудовую деятельность детей (уборка групповой комнаты; ремонт книг, </w:t>
      </w:r>
      <w:r w:rsidR="00B63995">
        <w:t xml:space="preserve"> </w:t>
      </w:r>
      <w:r>
        <w:t>настольно-печатных игр; стирка кукольного белья; изготовление игрушек-самоделок для игр малышей);</w:t>
      </w:r>
    </w:p>
    <w:p w:rsidR="00C33C6A" w:rsidRDefault="008422E0" w:rsidP="00B63995">
      <w:pPr>
        <w:pStyle w:val="11"/>
        <w:tabs>
          <w:tab w:val="left" w:pos="1000"/>
        </w:tabs>
        <w:ind w:firstLine="0"/>
        <w:jc w:val="both"/>
      </w:pPr>
      <w:bookmarkStart w:id="228" w:name="bookmark232"/>
      <w:bookmarkEnd w:id="228"/>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33C6A" w:rsidRDefault="008422E0" w:rsidP="00B63995">
      <w:pPr>
        <w:pStyle w:val="11"/>
        <w:tabs>
          <w:tab w:val="left" w:pos="1004"/>
        </w:tabs>
        <w:ind w:firstLine="0"/>
        <w:jc w:val="both"/>
      </w:pPr>
      <w:bookmarkStart w:id="229" w:name="bookmark233"/>
      <w:bookmarkEnd w:id="229"/>
      <w:r>
        <w:t>игровые ситуации, индивидуальные игры и игры небольшими подгруппами (сюжетно</w:t>
      </w:r>
      <w:r w:rsidR="00241701">
        <w:t>-</w:t>
      </w:r>
      <w:r>
        <w:softHyphen/>
        <w:t>ролевые, режиссерские, дидактические, подвижные, музыкальные и другие);</w:t>
      </w:r>
    </w:p>
    <w:p w:rsidR="00C33C6A" w:rsidRDefault="008422E0" w:rsidP="00BF22E6">
      <w:pPr>
        <w:pStyle w:val="11"/>
        <w:tabs>
          <w:tab w:val="left" w:pos="1004"/>
        </w:tabs>
        <w:ind w:firstLine="0"/>
        <w:jc w:val="both"/>
      </w:pPr>
      <w:bookmarkStart w:id="230" w:name="bookmark234"/>
      <w:bookmarkEnd w:id="230"/>
      <w:r>
        <w:t>опыты и эксперименты, практико-ориентированные проекты, коллекционирование и другое;</w:t>
      </w:r>
    </w:p>
    <w:p w:rsidR="00C33C6A" w:rsidRDefault="008422E0" w:rsidP="00B63995">
      <w:pPr>
        <w:pStyle w:val="11"/>
        <w:tabs>
          <w:tab w:val="left" w:pos="1004"/>
        </w:tabs>
        <w:ind w:firstLine="0"/>
        <w:jc w:val="both"/>
      </w:pPr>
      <w:bookmarkStart w:id="231" w:name="bookmark235"/>
      <w:bookmarkEnd w:id="231"/>
      <w:r>
        <w:t>чтение художественной литературы, прослушивание ауди</w:t>
      </w:r>
      <w:r w:rsidR="00B63995">
        <w:t xml:space="preserve">озаписей лучших образов чтения, </w:t>
      </w:r>
      <w:r>
        <w:t>рассматривание иллюстраций, просмотр мультфильмов и так далее;</w:t>
      </w:r>
    </w:p>
    <w:p w:rsidR="00C33C6A" w:rsidRDefault="008422E0" w:rsidP="00B63995">
      <w:pPr>
        <w:pStyle w:val="11"/>
        <w:tabs>
          <w:tab w:val="left" w:pos="1004"/>
        </w:tabs>
        <w:ind w:firstLine="0"/>
        <w:jc w:val="both"/>
      </w:pPr>
      <w:bookmarkStart w:id="232" w:name="bookmark236"/>
      <w:bookmarkEnd w:id="232"/>
      <w:r>
        <w:t>слушание и исполнение музыкальных произведений, музыкально-ритмические движения, музыкальные игры и импровизации;</w:t>
      </w:r>
    </w:p>
    <w:p w:rsidR="00C33C6A" w:rsidRDefault="008422E0" w:rsidP="00B63995">
      <w:pPr>
        <w:pStyle w:val="11"/>
        <w:tabs>
          <w:tab w:val="left" w:pos="1004"/>
        </w:tabs>
        <w:ind w:firstLine="0"/>
        <w:jc w:val="both"/>
      </w:pPr>
      <w:bookmarkStart w:id="233" w:name="bookmark237"/>
      <w:bookmarkEnd w:id="233"/>
      <w: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33C6A" w:rsidRDefault="008422E0" w:rsidP="00BF22E6">
      <w:pPr>
        <w:pStyle w:val="11"/>
        <w:tabs>
          <w:tab w:val="left" w:pos="1004"/>
        </w:tabs>
        <w:ind w:firstLine="0"/>
        <w:jc w:val="both"/>
      </w:pPr>
      <w:bookmarkStart w:id="234" w:name="bookmark238"/>
      <w:bookmarkEnd w:id="234"/>
      <w:r>
        <w:t>индивидуальную работу по всем видам деятельности и образовательным областям;</w:t>
      </w:r>
    </w:p>
    <w:p w:rsidR="00C33C6A" w:rsidRDefault="008422E0" w:rsidP="00BF22E6">
      <w:pPr>
        <w:pStyle w:val="11"/>
        <w:tabs>
          <w:tab w:val="left" w:pos="1004"/>
        </w:tabs>
        <w:ind w:firstLine="0"/>
        <w:jc w:val="both"/>
      </w:pPr>
      <w:bookmarkStart w:id="235" w:name="bookmark239"/>
      <w:bookmarkEnd w:id="235"/>
      <w:r>
        <w:t>работу с родителями (законными представителями).</w:t>
      </w:r>
    </w:p>
    <w:p w:rsidR="00C33C6A" w:rsidRDefault="008422E0" w:rsidP="00B17AC8">
      <w:pPr>
        <w:pStyle w:val="11"/>
        <w:ind w:firstLine="0"/>
        <w:jc w:val="both"/>
      </w:pPr>
      <w:r>
        <w:t>Для организации самостоятельной деятельности детей в группе создаются различные центры активности.</w:t>
      </w:r>
    </w:p>
    <w:p w:rsidR="00C33C6A" w:rsidRDefault="008422E0" w:rsidP="00BD1054">
      <w:pPr>
        <w:pStyle w:val="11"/>
        <w:ind w:firstLine="0"/>
        <w:jc w:val="both"/>
      </w:pPr>
      <w:r>
        <w:t>В группах предусматривается следующий комплекс центров детской активности:</w:t>
      </w:r>
    </w:p>
    <w:p w:rsidR="00BD1054" w:rsidRDefault="008422E0" w:rsidP="00816ED4">
      <w:pPr>
        <w:pStyle w:val="11"/>
        <w:tabs>
          <w:tab w:val="left" w:pos="1004"/>
        </w:tabs>
        <w:ind w:firstLine="0"/>
        <w:jc w:val="both"/>
      </w:pPr>
      <w:bookmarkStart w:id="236" w:name="bookmark240"/>
      <w:bookmarkEnd w:id="236"/>
      <w:r w:rsidRPr="00BD1054">
        <w:rPr>
          <w:b/>
        </w:rPr>
        <w:t>центр двигательной активности</w:t>
      </w:r>
      <w: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D18AE" w:rsidRPr="00AD18AE" w:rsidRDefault="008422E0" w:rsidP="00AD18AE">
      <w:pPr>
        <w:pStyle w:val="11"/>
        <w:tabs>
          <w:tab w:val="left" w:pos="1004"/>
        </w:tabs>
        <w:ind w:firstLine="0"/>
        <w:jc w:val="both"/>
      </w:pPr>
      <w:bookmarkStart w:id="237" w:name="bookmark241"/>
      <w:bookmarkEnd w:id="237"/>
      <w:r w:rsidRPr="00BD1054">
        <w:rPr>
          <w:b/>
        </w:rPr>
        <w:t>центр безопасности</w:t>
      </w:r>
      <w: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w:t>
      </w:r>
      <w:r w:rsidR="00BD1054">
        <w:t>-</w:t>
      </w:r>
      <w:r>
        <w:softHyphen/>
        <w:t>коммуникативное развитие»;</w:t>
      </w:r>
      <w:bookmarkStart w:id="238" w:name="bookmark242"/>
      <w:bookmarkEnd w:id="238"/>
    </w:p>
    <w:p w:rsidR="00BD1054" w:rsidRDefault="008422E0" w:rsidP="00816ED4">
      <w:pPr>
        <w:pStyle w:val="11"/>
        <w:tabs>
          <w:tab w:val="left" w:pos="1004"/>
        </w:tabs>
        <w:ind w:firstLine="0"/>
        <w:jc w:val="both"/>
      </w:pPr>
      <w:r w:rsidRPr="00BD1054">
        <w:rPr>
          <w:b/>
        </w:rPr>
        <w:t>центр игры</w:t>
      </w:r>
      <w:r>
        <w:t>, содержащий оборудование для организац</w:t>
      </w:r>
      <w:r w:rsidR="00BD1054">
        <w:t>ии сюжетно-ролевых детских игр,</w:t>
      </w:r>
      <w:r w:rsidR="00E44C6B" w:rsidRPr="00E44C6B">
        <w:t xml:space="preserve"> </w:t>
      </w:r>
      <w:r>
        <w:t>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w:t>
      </w:r>
      <w:r w:rsidR="00BD1054">
        <w:t>-</w:t>
      </w:r>
      <w:r>
        <w:softHyphen/>
        <w:t>эстетическое развитие» и «Физическое развитие»;</w:t>
      </w:r>
    </w:p>
    <w:p w:rsidR="00C33C6A" w:rsidRDefault="008422E0" w:rsidP="00816ED4">
      <w:pPr>
        <w:pStyle w:val="11"/>
        <w:tabs>
          <w:tab w:val="left" w:pos="1004"/>
        </w:tabs>
        <w:ind w:firstLine="0"/>
        <w:jc w:val="both"/>
      </w:pPr>
      <w:bookmarkStart w:id="239" w:name="bookmark243"/>
      <w:bookmarkEnd w:id="239"/>
      <w:r w:rsidRPr="00BD1054">
        <w:rPr>
          <w:b/>
        </w:rPr>
        <w:t>центр конструирования</w:t>
      </w:r>
      <w: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w:t>
      </w:r>
      <w:r>
        <w:softHyphen/>
      </w:r>
      <w:r w:rsidR="00524E9B">
        <w:t>-</w:t>
      </w:r>
      <w:r>
        <w:t>коммуникативное развитие» и «Художественно-эстетическое развитие»;</w:t>
      </w:r>
    </w:p>
    <w:p w:rsidR="00C33C6A" w:rsidRDefault="008422E0" w:rsidP="00816ED4">
      <w:pPr>
        <w:pStyle w:val="11"/>
        <w:tabs>
          <w:tab w:val="left" w:pos="1004"/>
        </w:tabs>
        <w:ind w:firstLine="0"/>
        <w:jc w:val="both"/>
      </w:pPr>
      <w:bookmarkStart w:id="240" w:name="bookmark244"/>
      <w:bookmarkEnd w:id="240"/>
      <w:r w:rsidRPr="00BD1054">
        <w:rPr>
          <w:b/>
        </w:rPr>
        <w:t>центр логики и математики</w:t>
      </w:r>
      <w: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33C6A" w:rsidRDefault="008422E0" w:rsidP="00816ED4">
      <w:pPr>
        <w:pStyle w:val="11"/>
        <w:tabs>
          <w:tab w:val="left" w:pos="1004"/>
        </w:tabs>
        <w:ind w:firstLine="0"/>
        <w:jc w:val="both"/>
      </w:pPr>
      <w:bookmarkStart w:id="241" w:name="bookmark245"/>
      <w:bookmarkEnd w:id="241"/>
      <w:r w:rsidRPr="00BD1054">
        <w:rPr>
          <w:b/>
        </w:rPr>
        <w:lastRenderedPageBreak/>
        <w:t>центр экспериментирования</w:t>
      </w:r>
      <w: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w:t>
      </w:r>
      <w:r w:rsidR="00BD1054">
        <w:t>-</w:t>
      </w:r>
      <w:r>
        <w:softHyphen/>
        <w:t>коммуникативное развитие»;</w:t>
      </w:r>
    </w:p>
    <w:p w:rsidR="00C33C6A" w:rsidRDefault="008422E0" w:rsidP="00816ED4">
      <w:pPr>
        <w:pStyle w:val="11"/>
        <w:tabs>
          <w:tab w:val="left" w:pos="1004"/>
        </w:tabs>
        <w:ind w:firstLine="0"/>
        <w:jc w:val="both"/>
      </w:pPr>
      <w:bookmarkStart w:id="242" w:name="bookmark246"/>
      <w:bookmarkEnd w:id="242"/>
      <w:r w:rsidRPr="00BD1054">
        <w:rPr>
          <w:b/>
        </w:rPr>
        <w:t>центр познания и коммуникации детей</w:t>
      </w:r>
      <w:r>
        <w:t>, оснащение которого обеспечивает расширение кругозора</w:t>
      </w:r>
      <w:r w:rsidR="00BD1054">
        <w:t xml:space="preserve"> </w:t>
      </w:r>
      <w:r>
        <w:t>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w:t>
      </w:r>
      <w:r w:rsidR="00BD1054">
        <w:t xml:space="preserve"> </w:t>
      </w:r>
      <w:r>
        <w:t>«Речевое развитие», «Социально-коммуникативное развитие»;</w:t>
      </w:r>
    </w:p>
    <w:p w:rsidR="00C33C6A" w:rsidRDefault="008422E0" w:rsidP="00816ED4">
      <w:pPr>
        <w:pStyle w:val="11"/>
        <w:tabs>
          <w:tab w:val="left" w:pos="1002"/>
        </w:tabs>
        <w:ind w:firstLine="0"/>
        <w:jc w:val="both"/>
      </w:pPr>
      <w:bookmarkStart w:id="243" w:name="bookmark247"/>
      <w:bookmarkEnd w:id="243"/>
      <w:r w:rsidRPr="00BD1054">
        <w:rPr>
          <w:b/>
        </w:rPr>
        <w:t>книжный уголок</w:t>
      </w:r>
      <w: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33C6A" w:rsidRDefault="008422E0" w:rsidP="00816ED4">
      <w:pPr>
        <w:pStyle w:val="11"/>
        <w:tabs>
          <w:tab w:val="left" w:pos="1002"/>
        </w:tabs>
        <w:ind w:firstLine="0"/>
        <w:jc w:val="both"/>
      </w:pPr>
      <w:bookmarkStart w:id="244" w:name="bookmark248"/>
      <w:bookmarkEnd w:id="244"/>
      <w:r w:rsidRPr="00BD1054">
        <w:rPr>
          <w:b/>
        </w:rPr>
        <w:t>центр театрализации и музицирования</w:t>
      </w:r>
      <w: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33C6A" w:rsidRDefault="008422E0" w:rsidP="00816ED4">
      <w:pPr>
        <w:pStyle w:val="11"/>
        <w:tabs>
          <w:tab w:val="left" w:pos="1002"/>
        </w:tabs>
        <w:ind w:firstLine="0"/>
        <w:jc w:val="both"/>
      </w:pPr>
      <w:bookmarkStart w:id="245" w:name="bookmark249"/>
      <w:bookmarkEnd w:id="245"/>
      <w:r w:rsidRPr="00BD1054">
        <w:rPr>
          <w:b/>
        </w:rPr>
        <w:t>центр уединения</w:t>
      </w:r>
      <w:r>
        <w:t xml:space="preserve"> предназначен для снятия психоэмоционального напряжения воспитанников;</w:t>
      </w:r>
    </w:p>
    <w:p w:rsidR="00C33C6A" w:rsidRDefault="008422E0" w:rsidP="00816ED4">
      <w:pPr>
        <w:pStyle w:val="11"/>
        <w:tabs>
          <w:tab w:val="left" w:pos="1002"/>
        </w:tabs>
        <w:ind w:firstLine="0"/>
        <w:jc w:val="both"/>
      </w:pPr>
      <w:bookmarkStart w:id="246" w:name="bookmark250"/>
      <w:bookmarkEnd w:id="246"/>
      <w:r w:rsidRPr="00BD1054">
        <w:rPr>
          <w:b/>
        </w:rPr>
        <w:t>центр творчества</w:t>
      </w:r>
      <w:r>
        <w:t xml:space="preserve">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C33C6A" w:rsidRDefault="008422E0" w:rsidP="00B17AC8">
      <w:pPr>
        <w:pStyle w:val="11"/>
        <w:ind w:firstLine="0"/>
        <w:jc w:val="both"/>
      </w:pPr>
      <w: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33C6A" w:rsidRDefault="008422E0" w:rsidP="00B17AC8">
      <w:pPr>
        <w:pStyle w:val="11"/>
        <w:ind w:firstLine="0"/>
        <w:jc w:val="both"/>
      </w:pPr>
      <w: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33C6A" w:rsidRDefault="008422E0" w:rsidP="00B17AC8">
      <w:pPr>
        <w:pStyle w:val="11"/>
        <w:ind w:firstLine="0"/>
        <w:jc w:val="both"/>
      </w:pPr>
      <w:r>
        <w:t>К культурным практикам относят игровую, продуктивную, познавательно</w:t>
      </w:r>
      <w:r w:rsidR="00BD1054">
        <w:t>-</w:t>
      </w:r>
      <w:r>
        <w:softHyphen/>
        <w:t>исследовательскую, коммуникативную практики, чтение художественной литературы.</w:t>
      </w:r>
    </w:p>
    <w:p w:rsidR="00C33C6A" w:rsidRDefault="008422E0" w:rsidP="00BD1054">
      <w:pPr>
        <w:pStyle w:val="11"/>
        <w:ind w:firstLine="0"/>
        <w:jc w:val="both"/>
      </w:pPr>
      <w: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33C6A" w:rsidRDefault="008422E0" w:rsidP="00816ED4">
      <w:pPr>
        <w:pStyle w:val="11"/>
        <w:tabs>
          <w:tab w:val="left" w:pos="1002"/>
        </w:tabs>
        <w:ind w:firstLine="0"/>
        <w:jc w:val="both"/>
      </w:pPr>
      <w:bookmarkStart w:id="247" w:name="bookmark251"/>
      <w:bookmarkEnd w:id="247"/>
      <w:r>
        <w:t>в игровой практике ребёнок проявляет себя как творческий субъект (творческая инициатива);</w:t>
      </w:r>
    </w:p>
    <w:p w:rsidR="00C33C6A" w:rsidRDefault="008422E0" w:rsidP="00816ED4">
      <w:pPr>
        <w:pStyle w:val="11"/>
        <w:tabs>
          <w:tab w:val="left" w:pos="1002"/>
        </w:tabs>
        <w:ind w:firstLine="0"/>
        <w:jc w:val="both"/>
      </w:pPr>
      <w:bookmarkStart w:id="248" w:name="bookmark252"/>
      <w:bookmarkEnd w:id="248"/>
      <w:r>
        <w:t>в продуктивной - созидающий и волевой субъект (инициатива целеполагания);</w:t>
      </w:r>
    </w:p>
    <w:p w:rsidR="00C33C6A" w:rsidRDefault="008422E0" w:rsidP="00F47718">
      <w:pPr>
        <w:pStyle w:val="11"/>
        <w:tabs>
          <w:tab w:val="left" w:pos="1002"/>
          <w:tab w:val="left" w:pos="6470"/>
        </w:tabs>
        <w:ind w:firstLine="0"/>
        <w:jc w:val="both"/>
      </w:pPr>
      <w:bookmarkStart w:id="249" w:name="bookmark253"/>
      <w:bookmarkEnd w:id="249"/>
      <w:r>
        <w:t>в познавате</w:t>
      </w:r>
      <w:r w:rsidR="00F47718">
        <w:t>льно-исследовательской практике</w:t>
      </w:r>
      <w:r>
        <w:t>- как субъект исследования</w:t>
      </w:r>
      <w:r w:rsidR="00524E9B">
        <w:t xml:space="preserve"> </w:t>
      </w:r>
      <w:r>
        <w:t>(познавательная инициатива);</w:t>
      </w:r>
    </w:p>
    <w:p w:rsidR="00C33C6A" w:rsidRDefault="008422E0" w:rsidP="00816ED4">
      <w:pPr>
        <w:pStyle w:val="11"/>
        <w:tabs>
          <w:tab w:val="left" w:pos="1002"/>
          <w:tab w:val="left" w:pos="5136"/>
          <w:tab w:val="left" w:pos="8587"/>
        </w:tabs>
        <w:ind w:firstLine="0"/>
        <w:jc w:val="both"/>
      </w:pPr>
      <w:bookmarkStart w:id="250" w:name="bookmark254"/>
      <w:bookmarkEnd w:id="250"/>
      <w:r>
        <w:t>коммуникативной практике - как</w:t>
      </w:r>
      <w:r>
        <w:tab/>
        <w:t>партнер по взаимодействию</w:t>
      </w:r>
      <w:r>
        <w:tab/>
        <w:t>и собеседник</w:t>
      </w:r>
      <w:r w:rsidR="00524E9B">
        <w:t xml:space="preserve"> </w:t>
      </w:r>
      <w:r>
        <w:t>(коммуникативная инициатива);</w:t>
      </w:r>
    </w:p>
    <w:p w:rsidR="00C33C6A" w:rsidRDefault="008422E0" w:rsidP="00816ED4">
      <w:pPr>
        <w:pStyle w:val="11"/>
        <w:tabs>
          <w:tab w:val="left" w:pos="1002"/>
        </w:tabs>
        <w:ind w:firstLine="0"/>
        <w:jc w:val="both"/>
      </w:pPr>
      <w:bookmarkStart w:id="251" w:name="bookmark255"/>
      <w:bookmarkEnd w:id="251"/>
      <w: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C33C6A" w:rsidRDefault="008422E0" w:rsidP="00B17AC8">
      <w:pPr>
        <w:pStyle w:val="11"/>
        <w:ind w:firstLine="0"/>
        <w:jc w:val="both"/>
      </w:pPr>
      <w:r>
        <w:t xml:space="preserve">Тематику культурных практик педагогу помогают определить детские вопросы, проявленный </w:t>
      </w:r>
      <w:r>
        <w:lastRenderedPageBreak/>
        <w:t>интерес к явлениям окружающей действительности или предметам, значимые события, неожиданные явления, художественная литература и другое.</w:t>
      </w:r>
    </w:p>
    <w:p w:rsidR="00C33C6A" w:rsidRDefault="008422E0" w:rsidP="00B17AC8">
      <w:pPr>
        <w:pStyle w:val="11"/>
        <w:ind w:firstLine="0"/>
        <w:jc w:val="both"/>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w:t>
      </w:r>
      <w:r w:rsidR="00524E9B">
        <w:t xml:space="preserve"> </w:t>
      </w:r>
      <w:r>
        <w:t>практик предполагает подгрупповой способ объединения детей.</w:t>
      </w:r>
    </w:p>
    <w:p w:rsidR="0059432A" w:rsidRDefault="0059432A" w:rsidP="00B17AC8">
      <w:pPr>
        <w:pStyle w:val="11"/>
        <w:ind w:firstLine="0"/>
        <w:jc w:val="both"/>
      </w:pPr>
    </w:p>
    <w:p w:rsidR="0059432A" w:rsidRPr="0059432A" w:rsidRDefault="0059432A" w:rsidP="0059432A">
      <w:pPr>
        <w:keepNext/>
        <w:keepLines/>
        <w:spacing w:after="320"/>
        <w:jc w:val="both"/>
        <w:outlineLvl w:val="0"/>
        <w:rPr>
          <w:rFonts w:ascii="Times New Roman" w:eastAsia="Times New Roman" w:hAnsi="Times New Roman" w:cs="Times New Roman"/>
          <w:b/>
          <w:bCs/>
        </w:rPr>
      </w:pPr>
      <w:r>
        <w:rPr>
          <w:rFonts w:ascii="Times New Roman" w:eastAsia="Times New Roman" w:hAnsi="Times New Roman" w:cs="Times New Roman"/>
          <w:b/>
          <w:bCs/>
        </w:rPr>
        <w:t>2.1.4</w:t>
      </w:r>
      <w:r w:rsidRPr="0059432A">
        <w:rPr>
          <w:rFonts w:ascii="Arial" w:eastAsia="Arial" w:hAnsi="Arial" w:cs="Arial"/>
          <w:b/>
          <w:bCs/>
        </w:rPr>
        <w:t xml:space="preserve"> </w:t>
      </w:r>
      <w:r w:rsidRPr="0059432A">
        <w:rPr>
          <w:rFonts w:ascii="Times New Roman" w:eastAsia="Times New Roman" w:hAnsi="Times New Roman" w:cs="Times New Roman"/>
          <w:b/>
          <w:bCs/>
        </w:rPr>
        <w:t>Способы и направления поддержки детской инициативы</w:t>
      </w:r>
    </w:p>
    <w:p w:rsidR="0059432A" w:rsidRPr="0059432A" w:rsidRDefault="0059432A" w:rsidP="0059432A">
      <w:pPr>
        <w:keepNext/>
        <w:keepLines/>
        <w:spacing w:after="160"/>
        <w:jc w:val="both"/>
        <w:outlineLvl w:val="0"/>
        <w:rPr>
          <w:rFonts w:ascii="Times New Roman" w:eastAsia="Times New Roman" w:hAnsi="Times New Roman" w:cs="Times New Roman"/>
          <w:b/>
          <w:bCs/>
        </w:rPr>
      </w:pPr>
      <w:r w:rsidRPr="0059432A">
        <w:rPr>
          <w:rFonts w:ascii="Times New Roman" w:eastAsia="Times New Roman" w:hAnsi="Times New Roman" w:cs="Times New Roman"/>
          <w:b/>
          <w:bCs/>
          <w:u w:val="single"/>
        </w:rPr>
        <w:t>Обязательная часть</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Для поддержки детской инициативы педагоги поощряют свободную самостоятельную деятельность детей, основанную на детских интересах и предпочтениях.</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Для поддержки детской инициативы педагоги:</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поощряют проявление детской инициативы в течение всего дня пребывания ребёнка в ДОУ, используя приемы поддержки, одобрения, похвалы;</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D18AE" w:rsidRPr="004D7FC8"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 xml:space="preserve">-внимательно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w:t>
      </w:r>
    </w:p>
    <w:p w:rsidR="00AD18AE" w:rsidRPr="004D7FC8" w:rsidRDefault="00AD18AE" w:rsidP="0059432A">
      <w:pPr>
        <w:jc w:val="both"/>
        <w:rPr>
          <w:rFonts w:ascii="Times New Roman" w:eastAsia="Times New Roman" w:hAnsi="Times New Roman" w:cs="Times New Roman"/>
        </w:rPr>
      </w:pP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активизируют собственную активность и смекалку ребёнка, намекают, советуют вспомнить, как он действовал в аналогичном случае;</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59432A" w:rsidRPr="0059432A" w:rsidRDefault="0059432A" w:rsidP="0059432A">
      <w:pPr>
        <w:spacing w:after="140" w:line="259" w:lineRule="auto"/>
        <w:jc w:val="both"/>
        <w:rPr>
          <w:rFonts w:ascii="Times New Roman" w:eastAsia="Times New Roman" w:hAnsi="Times New Roman" w:cs="Times New Roman"/>
        </w:rPr>
      </w:pPr>
      <w:r w:rsidRPr="0059432A">
        <w:rPr>
          <w:rFonts w:ascii="Times New Roman" w:eastAsia="Times New Roman" w:hAnsi="Times New Roman" w:cs="Times New Roman"/>
        </w:rPr>
        <w:t>Особенности поддержки детской инициативы и самостоятельности с учетом возрастных особенностей детей: создание педагогических условий, которые развивают детскую самостоятельность, инициативу и творчество: определение для детей все более сложных задач, активизируя их усилия, развивая произвольные умения и волю, постоянная поддержка желания преодолевать трудности; поощрение ребёнка за стремление к таким действиям; нацеливание на поиск новых, творческих решений возникших затруднений.</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Для поддержки детской инициативы педагоги используют ряд способов и приемов:</w:t>
      </w:r>
    </w:p>
    <w:p w:rsidR="0059432A" w:rsidRPr="0059432A" w:rsidRDefault="0059432A" w:rsidP="0059432A">
      <w:pPr>
        <w:tabs>
          <w:tab w:val="left" w:pos="1066"/>
        </w:tabs>
        <w:jc w:val="both"/>
        <w:rPr>
          <w:rFonts w:ascii="Times New Roman" w:eastAsia="Times New Roman" w:hAnsi="Times New Roman" w:cs="Times New Roman"/>
        </w:rPr>
      </w:pPr>
      <w:r w:rsidRPr="0059432A">
        <w:rPr>
          <w:rFonts w:ascii="Times New Roman" w:eastAsia="Times New Roman" w:hAnsi="Times New Roman" w:cs="Times New Roman"/>
        </w:rPr>
        <w:t>Не 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59432A" w:rsidRPr="0059432A" w:rsidRDefault="000C0D99" w:rsidP="0059432A">
      <w:pPr>
        <w:tabs>
          <w:tab w:val="left" w:pos="1066"/>
        </w:tabs>
        <w:jc w:val="both"/>
        <w:rPr>
          <w:rFonts w:ascii="Times New Roman" w:eastAsia="Times New Roman" w:hAnsi="Times New Roman" w:cs="Times New Roman"/>
        </w:rPr>
      </w:pPr>
      <w:r>
        <w:rPr>
          <w:rFonts w:ascii="Times New Roman" w:eastAsia="Times New Roman" w:hAnsi="Times New Roman" w:cs="Times New Roman"/>
        </w:rPr>
        <w:t>У обучающегося</w:t>
      </w:r>
      <w:r w:rsidR="0059432A" w:rsidRPr="0059432A">
        <w:rPr>
          <w:rFonts w:ascii="Times New Roman" w:eastAsia="Times New Roman" w:hAnsi="Times New Roman" w:cs="Times New Roman"/>
        </w:rPr>
        <w:t xml:space="preserve">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w:t>
      </w:r>
      <w:r w:rsidR="0059432A" w:rsidRPr="0059432A">
        <w:rPr>
          <w:rFonts w:ascii="Times New Roman" w:eastAsia="Times New Roman" w:hAnsi="Times New Roman" w:cs="Times New Roman"/>
        </w:rPr>
        <w:lastRenderedPageBreak/>
        <w:t>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rsidR="0059432A" w:rsidRPr="0059432A" w:rsidRDefault="0059432A" w:rsidP="0059432A">
      <w:pPr>
        <w:tabs>
          <w:tab w:val="left" w:pos="1076"/>
        </w:tabs>
        <w:jc w:val="both"/>
        <w:rPr>
          <w:rFonts w:ascii="Times New Roman" w:eastAsia="Times New Roman" w:hAnsi="Times New Roman" w:cs="Times New Roman"/>
        </w:rPr>
      </w:pPr>
      <w:r w:rsidRPr="0059432A">
        <w:rPr>
          <w:rFonts w:ascii="Times New Roman" w:eastAsia="Times New Roman" w:hAnsi="Times New Roman" w:cs="Times New Roman"/>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59432A" w:rsidRPr="0059432A" w:rsidRDefault="0059432A" w:rsidP="0059432A">
      <w:pPr>
        <w:tabs>
          <w:tab w:val="left" w:pos="1071"/>
        </w:tabs>
        <w:jc w:val="both"/>
        <w:rPr>
          <w:rFonts w:ascii="Times New Roman" w:eastAsia="Times New Roman" w:hAnsi="Times New Roman" w:cs="Times New Roman"/>
        </w:rPr>
      </w:pPr>
      <w:r w:rsidRPr="0059432A">
        <w:rPr>
          <w:rFonts w:ascii="Times New Roman" w:eastAsia="Times New Roman" w:hAnsi="Times New Roman" w:cs="Times New Roman"/>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59432A" w:rsidRPr="0059432A" w:rsidRDefault="0059432A" w:rsidP="0059432A">
      <w:pPr>
        <w:tabs>
          <w:tab w:val="left" w:pos="1081"/>
        </w:tabs>
        <w:jc w:val="both"/>
        <w:rPr>
          <w:rFonts w:ascii="Times New Roman" w:eastAsia="Times New Roman" w:hAnsi="Times New Roman" w:cs="Times New Roman"/>
        </w:rPr>
      </w:pPr>
      <w:r w:rsidRPr="0059432A">
        <w:rPr>
          <w:rFonts w:ascii="Times New Roman" w:eastAsia="Times New Roman" w:hAnsi="Times New Roman" w:cs="Times New Roman"/>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59432A" w:rsidRPr="0059432A" w:rsidRDefault="0059432A" w:rsidP="0059432A">
      <w:pPr>
        <w:tabs>
          <w:tab w:val="left" w:pos="1076"/>
          <w:tab w:val="left" w:pos="2486"/>
        </w:tabs>
        <w:jc w:val="both"/>
        <w:rPr>
          <w:rFonts w:ascii="Times New Roman" w:eastAsia="Times New Roman" w:hAnsi="Times New Roman" w:cs="Times New Roman"/>
        </w:rPr>
      </w:pPr>
      <w:r w:rsidRPr="0059432A">
        <w:rPr>
          <w:rFonts w:ascii="Times New Roman" w:eastAsia="Times New Roman" w:hAnsi="Times New Roman" w:cs="Times New Roman"/>
        </w:rPr>
        <w:t>Педагоги</w:t>
      </w:r>
      <w:r w:rsidRPr="0059432A">
        <w:rPr>
          <w:rFonts w:ascii="Times New Roman" w:eastAsia="Times New Roman" w:hAnsi="Times New Roman" w:cs="Times New Roman"/>
        </w:rPr>
        <w:tab/>
        <w:t>уделяют особое внимание обогащению РППС,</w:t>
      </w:r>
    </w:p>
    <w:p w:rsid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w:t>
      </w:r>
    </w:p>
    <w:p w:rsidR="000C0D99" w:rsidRPr="0059432A" w:rsidRDefault="000C0D99" w:rsidP="0059432A">
      <w:pPr>
        <w:jc w:val="both"/>
        <w:rPr>
          <w:rFonts w:ascii="Times New Roman" w:eastAsia="Times New Roman" w:hAnsi="Times New Roman" w:cs="Times New Roman"/>
        </w:rPr>
      </w:pPr>
    </w:p>
    <w:p w:rsidR="0059432A" w:rsidRPr="0059432A" w:rsidRDefault="0059432A" w:rsidP="0059432A">
      <w:pPr>
        <w:spacing w:after="160"/>
        <w:jc w:val="both"/>
        <w:rPr>
          <w:rFonts w:ascii="Times New Roman" w:eastAsia="Times New Roman" w:hAnsi="Times New Roman" w:cs="Times New Roman"/>
        </w:rPr>
      </w:pPr>
      <w:r w:rsidRPr="0059432A">
        <w:rPr>
          <w:rFonts w:ascii="Times New Roman" w:eastAsia="Times New Roman" w:hAnsi="Times New Roman" w:cs="Times New Roman"/>
          <w:b/>
          <w:bCs/>
          <w:i/>
          <w:iCs/>
          <w:u w:val="single"/>
        </w:rPr>
        <w:t>Часть, формируемая участниками образовательных отношений</w:t>
      </w:r>
    </w:p>
    <w:p w:rsidR="00AD18AE" w:rsidRPr="00F47718" w:rsidRDefault="0059432A" w:rsidP="00F47718">
      <w:pPr>
        <w:spacing w:after="160" w:line="264" w:lineRule="auto"/>
        <w:jc w:val="both"/>
        <w:rPr>
          <w:rFonts w:ascii="Times New Roman" w:eastAsia="Times New Roman" w:hAnsi="Times New Roman" w:cs="Times New Roman"/>
        </w:rPr>
      </w:pPr>
      <w:r w:rsidRPr="0059432A">
        <w:rPr>
          <w:rFonts w:ascii="Times New Roman" w:eastAsia="Times New Roman" w:hAnsi="Times New Roman" w:cs="Times New Roman"/>
          <w:i/>
          <w:iCs/>
        </w:rPr>
        <w:t xml:space="preserve">Способы и направления поддержки детской инициативы в части, формируемой участниками образовательных отношений, полностью совпадают </w:t>
      </w:r>
      <w:r w:rsidR="00F47718">
        <w:rPr>
          <w:rFonts w:ascii="Times New Roman" w:eastAsia="Times New Roman" w:hAnsi="Times New Roman" w:cs="Times New Roman"/>
          <w:i/>
          <w:iCs/>
        </w:rPr>
        <w:t>с обязательной частью Программы</w:t>
      </w:r>
    </w:p>
    <w:p w:rsidR="00C33C6A" w:rsidRDefault="0059432A" w:rsidP="00DC0146">
      <w:pPr>
        <w:pStyle w:val="11"/>
        <w:spacing w:line="240" w:lineRule="auto"/>
        <w:ind w:firstLine="0"/>
        <w:jc w:val="both"/>
      </w:pPr>
      <w:r>
        <w:rPr>
          <w:b/>
          <w:bCs/>
        </w:rPr>
        <w:t>2.1.5</w:t>
      </w:r>
      <w:r w:rsidR="006C080F">
        <w:rPr>
          <w:b/>
          <w:bCs/>
        </w:rPr>
        <w:t xml:space="preserve"> </w:t>
      </w:r>
      <w:r w:rsidR="008422E0">
        <w:rPr>
          <w:b/>
          <w:bCs/>
        </w:rPr>
        <w:t>Взаимодействие пе</w:t>
      </w:r>
      <w:r>
        <w:rPr>
          <w:b/>
          <w:bCs/>
        </w:rPr>
        <w:t>дагогических работников с обучающимися</w:t>
      </w:r>
      <w:r w:rsidR="008422E0">
        <w:rPr>
          <w:b/>
          <w:bCs/>
        </w:rPr>
        <w:t>:</w:t>
      </w:r>
    </w:p>
    <w:p w:rsidR="00C33C6A" w:rsidRDefault="008422E0" w:rsidP="00816ED4">
      <w:pPr>
        <w:pStyle w:val="11"/>
        <w:tabs>
          <w:tab w:val="left" w:pos="1033"/>
        </w:tabs>
        <w:spacing w:line="240" w:lineRule="auto"/>
        <w:ind w:firstLine="0"/>
        <w:jc w:val="both"/>
      </w:pPr>
      <w:bookmarkStart w:id="252" w:name="bookmark256"/>
      <w:bookmarkEnd w:id="252"/>
      <w:r>
        <w:t xml:space="preserve">Формы, способы, методы и средства реализации программы, которые отражают следующие </w:t>
      </w:r>
      <w:r w:rsidR="00524E9B">
        <w:t xml:space="preserve">  </w:t>
      </w:r>
      <w:r>
        <w:t>аспекты образовательной среды:</w:t>
      </w:r>
    </w:p>
    <w:p w:rsidR="00C33C6A" w:rsidRDefault="008422E0">
      <w:pPr>
        <w:pStyle w:val="11"/>
        <w:spacing w:line="240" w:lineRule="auto"/>
        <w:ind w:firstLine="0"/>
        <w:jc w:val="both"/>
      </w:pPr>
      <w:r>
        <w:t>характер взаимодействия с педагогическим работником;</w:t>
      </w:r>
    </w:p>
    <w:p w:rsidR="00C33C6A" w:rsidRDefault="008422E0">
      <w:pPr>
        <w:pStyle w:val="11"/>
        <w:spacing w:line="240" w:lineRule="auto"/>
        <w:ind w:firstLine="0"/>
        <w:jc w:val="both"/>
      </w:pPr>
      <w:r>
        <w:t>характер взаимодействия с другими детьми;</w:t>
      </w:r>
    </w:p>
    <w:p w:rsidR="00C33C6A" w:rsidRDefault="008422E0">
      <w:pPr>
        <w:pStyle w:val="11"/>
        <w:spacing w:line="240" w:lineRule="auto"/>
        <w:ind w:firstLine="0"/>
        <w:jc w:val="both"/>
      </w:pPr>
      <w:r>
        <w:t>система отношений ребенка к миру, к другим людям, к себе самому.</w:t>
      </w:r>
    </w:p>
    <w:p w:rsidR="00C33C6A" w:rsidRDefault="008422E0" w:rsidP="00816ED4">
      <w:pPr>
        <w:pStyle w:val="11"/>
        <w:tabs>
          <w:tab w:val="left" w:pos="1033"/>
        </w:tabs>
        <w:spacing w:line="240" w:lineRule="auto"/>
        <w:ind w:firstLine="0"/>
        <w:jc w:val="both"/>
      </w:pPr>
      <w:bookmarkStart w:id="253" w:name="bookmark257"/>
      <w:bookmarkEnd w:id="253"/>
      <w:r>
        <w:t>Взаимодействие педагогических работников с детьми явля</w:t>
      </w:r>
      <w:r w:rsidR="00BD1054">
        <w:t xml:space="preserve">ется важнейшим фактором развития </w:t>
      </w:r>
      <w:r>
        <w:t>ребенка и пронизывает все направления образовательной деятельности.</w:t>
      </w:r>
    </w:p>
    <w:p w:rsidR="00C33C6A" w:rsidRDefault="008422E0" w:rsidP="00816ED4">
      <w:pPr>
        <w:pStyle w:val="11"/>
        <w:tabs>
          <w:tab w:val="left" w:pos="1033"/>
        </w:tabs>
        <w:spacing w:line="240" w:lineRule="auto"/>
        <w:ind w:firstLine="0"/>
        <w:jc w:val="both"/>
      </w:pPr>
      <w:bookmarkStart w:id="254" w:name="bookmark258"/>
      <w:bookmarkEnd w:id="254"/>
      <w:r>
        <w:t>С помощью педагогического работника и в самостоятельной деятельности ребенок учится</w:t>
      </w:r>
      <w:r w:rsidR="00BD1054">
        <w:t xml:space="preserve"> </w:t>
      </w:r>
      <w:r>
        <w:t>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C33C6A" w:rsidRDefault="008422E0" w:rsidP="00816ED4">
      <w:pPr>
        <w:pStyle w:val="11"/>
        <w:tabs>
          <w:tab w:val="left" w:pos="1033"/>
        </w:tabs>
        <w:spacing w:line="240" w:lineRule="auto"/>
        <w:ind w:firstLine="0"/>
        <w:jc w:val="both"/>
      </w:pPr>
      <w:bookmarkStart w:id="255" w:name="bookmark259"/>
      <w:bookmarkEnd w:id="255"/>
      <w: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DC0146" w:rsidRDefault="008422E0" w:rsidP="00816ED4">
      <w:pPr>
        <w:pStyle w:val="11"/>
        <w:tabs>
          <w:tab w:val="left" w:pos="1033"/>
        </w:tabs>
        <w:spacing w:line="240" w:lineRule="auto"/>
        <w:ind w:firstLine="0"/>
        <w:jc w:val="both"/>
      </w:pPr>
      <w:bookmarkStart w:id="256" w:name="bookmark260"/>
      <w:bookmarkEnd w:id="256"/>
      <w: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w:t>
      </w:r>
      <w:r>
        <w:lastRenderedPageBreak/>
        <w:t>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w:t>
      </w:r>
      <w:r w:rsidR="005F59D6">
        <w:t>ким работником и другими детьми.</w:t>
      </w:r>
    </w:p>
    <w:p w:rsidR="00C33C6A" w:rsidRDefault="008422E0" w:rsidP="00816ED4">
      <w:pPr>
        <w:pStyle w:val="11"/>
        <w:tabs>
          <w:tab w:val="left" w:pos="1033"/>
        </w:tabs>
        <w:spacing w:line="240" w:lineRule="auto"/>
        <w:ind w:firstLine="0"/>
        <w:jc w:val="both"/>
      </w:pPr>
      <w:bookmarkStart w:id="257" w:name="bookmark261"/>
      <w:bookmarkEnd w:id="257"/>
      <w: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33C6A" w:rsidRDefault="000C0D99" w:rsidP="00816ED4">
      <w:pPr>
        <w:pStyle w:val="11"/>
        <w:tabs>
          <w:tab w:val="left" w:pos="1033"/>
        </w:tabs>
        <w:spacing w:line="240" w:lineRule="auto"/>
        <w:ind w:firstLine="0"/>
        <w:jc w:val="both"/>
      </w:pPr>
      <w:bookmarkStart w:id="258" w:name="bookmark262"/>
      <w:bookmarkEnd w:id="258"/>
      <w:r>
        <w:t>Обучающийся</w:t>
      </w:r>
      <w:r w:rsidR="008422E0">
        <w:t xml:space="preserve">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C33C6A" w:rsidRDefault="00BD1054" w:rsidP="00BD1054">
      <w:pPr>
        <w:pStyle w:val="11"/>
        <w:tabs>
          <w:tab w:val="left" w:pos="1033"/>
        </w:tabs>
        <w:spacing w:line="240" w:lineRule="auto"/>
        <w:ind w:firstLine="0"/>
        <w:jc w:val="both"/>
      </w:pPr>
      <w:bookmarkStart w:id="259" w:name="bookmark263"/>
      <w:bookmarkEnd w:id="259"/>
      <w:r>
        <w:t xml:space="preserve">          8.</w:t>
      </w:r>
      <w:r w:rsidR="000C0D99" w:rsidRPr="000C0D99">
        <w:t xml:space="preserve"> </w:t>
      </w:r>
      <w:r w:rsidR="000C0D99">
        <w:t>Обучающийся</w:t>
      </w:r>
      <w:r w:rsidR="008422E0">
        <w:t xml:space="preserve"> учится брать на себя ответственность за свои решения и поступки. Ведь педагогический</w:t>
      </w:r>
      <w:r>
        <w:t xml:space="preserve"> </w:t>
      </w:r>
      <w:r w:rsidR="008422E0">
        <w:t>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16EC1" w:rsidRDefault="00BD1054" w:rsidP="00BD1054">
      <w:pPr>
        <w:pStyle w:val="11"/>
        <w:tabs>
          <w:tab w:val="left" w:pos="1033"/>
        </w:tabs>
        <w:spacing w:line="240" w:lineRule="auto"/>
        <w:ind w:firstLine="0"/>
        <w:jc w:val="both"/>
      </w:pPr>
      <w:bookmarkStart w:id="260" w:name="bookmark264"/>
      <w:bookmarkEnd w:id="260"/>
      <w:r>
        <w:t>9.</w:t>
      </w:r>
      <w:r w:rsidR="000C0D99" w:rsidRPr="000C0D99">
        <w:t xml:space="preserve"> </w:t>
      </w:r>
      <w:r w:rsidR="000C0D99">
        <w:t>Обучающийся</w:t>
      </w:r>
      <w:r w:rsidR="008422E0">
        <w:t xml:space="preserve"> приучается думать самостоятельно, поскольку педагогические работники не </w:t>
      </w:r>
    </w:p>
    <w:p w:rsidR="00C33C6A" w:rsidRDefault="008422E0" w:rsidP="00BD1054">
      <w:pPr>
        <w:pStyle w:val="11"/>
        <w:tabs>
          <w:tab w:val="left" w:pos="1033"/>
        </w:tabs>
        <w:spacing w:line="240" w:lineRule="auto"/>
        <w:ind w:firstLine="0"/>
        <w:jc w:val="both"/>
      </w:pPr>
      <w:r>
        <w:t>навязывают ему своего решения, а способствуют тому, чтобы он принял собственное.</w:t>
      </w:r>
    </w:p>
    <w:p w:rsidR="00C33C6A" w:rsidRDefault="00BD1054" w:rsidP="00BD1054">
      <w:pPr>
        <w:pStyle w:val="11"/>
        <w:tabs>
          <w:tab w:val="left" w:pos="1134"/>
        </w:tabs>
        <w:spacing w:line="240" w:lineRule="auto"/>
        <w:ind w:firstLine="0"/>
        <w:jc w:val="both"/>
      </w:pPr>
      <w:bookmarkStart w:id="261" w:name="bookmark265"/>
      <w:bookmarkEnd w:id="261"/>
      <w:r>
        <w:t xml:space="preserve">          10.</w:t>
      </w:r>
      <w:r w:rsidR="00241701">
        <w:t xml:space="preserve"> </w:t>
      </w:r>
      <w:r w:rsidR="000C0D99">
        <w:t>Обучающийся</w:t>
      </w:r>
      <w:r w:rsidR="008422E0">
        <w:t xml:space="preserve">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480F88" w:rsidRPr="004D7FC8" w:rsidRDefault="00BD1054" w:rsidP="00F47718">
      <w:pPr>
        <w:pStyle w:val="11"/>
        <w:tabs>
          <w:tab w:val="left" w:pos="1134"/>
        </w:tabs>
        <w:spacing w:after="260" w:line="240" w:lineRule="auto"/>
        <w:ind w:firstLine="0"/>
        <w:jc w:val="both"/>
      </w:pPr>
      <w:bookmarkStart w:id="262" w:name="bookmark266"/>
      <w:bookmarkEnd w:id="262"/>
      <w:r>
        <w:t xml:space="preserve">          11.</w:t>
      </w:r>
      <w:r w:rsidR="000C0D99" w:rsidRPr="000C0D99">
        <w:t xml:space="preserve"> </w:t>
      </w:r>
      <w:r w:rsidR="000C0D99">
        <w:t>Обучающийся</w:t>
      </w:r>
      <w:r w:rsidR="008422E0">
        <w:t xml:space="preserve"> учится понимать других и сочувствовать им, п</w:t>
      </w:r>
      <w:r w:rsidR="00016EC1">
        <w:t xml:space="preserve">отому что получает этот опыт из </w:t>
      </w:r>
      <w:r w:rsidR="008422E0">
        <w:t>общения с педагогическим работником и переносит его на других людей.</w:t>
      </w:r>
      <w:bookmarkStart w:id="263" w:name="bookmark267"/>
      <w:bookmarkStart w:id="264" w:name="bookmark268"/>
      <w:bookmarkStart w:id="265" w:name="bookmark269"/>
    </w:p>
    <w:p w:rsidR="00C33C6A" w:rsidRDefault="0059432A">
      <w:pPr>
        <w:pStyle w:val="35"/>
        <w:keepNext/>
        <w:keepLines/>
        <w:ind w:firstLine="0"/>
        <w:jc w:val="both"/>
      </w:pPr>
      <w:r>
        <w:t>2.1.6</w:t>
      </w:r>
      <w:r w:rsidR="00FF3A0B">
        <w:t>.</w:t>
      </w:r>
      <w:r w:rsidR="000A1803">
        <w:t>В</w:t>
      </w:r>
      <w:r w:rsidR="008422E0">
        <w:t>заимодействие педагогического коллектива с родителями (законными представителями) воспитанников.</w:t>
      </w:r>
      <w:bookmarkEnd w:id="263"/>
      <w:bookmarkEnd w:id="264"/>
      <w:bookmarkEnd w:id="265"/>
    </w:p>
    <w:p w:rsidR="00C33C6A" w:rsidRDefault="008422E0" w:rsidP="00B17AC8">
      <w:pPr>
        <w:pStyle w:val="11"/>
        <w:spacing w:line="240" w:lineRule="auto"/>
        <w:ind w:firstLine="0"/>
        <w:jc w:val="both"/>
      </w:pPr>
      <w:r>
        <w:t>Все усилия педагогических работников по подготовке к школе и успеш</w:t>
      </w:r>
      <w:r w:rsidR="008F0998">
        <w:t>ной интеграции обучающихся с ТНР</w:t>
      </w:r>
      <w:r>
        <w:t>,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w:t>
      </w:r>
      <w:r w:rsidR="008F0998">
        <w:t>ют навыки и умения у воспитанников</w:t>
      </w:r>
      <w:r>
        <w:t xml:space="preserve">, сформированные специалистами, по возможности помогают изготавливать </w:t>
      </w:r>
      <w:r w:rsidR="008F0998">
        <w:t>пособия для работы в ДОУ</w:t>
      </w:r>
      <w:r>
        <w:t xml:space="preserve"> и дома. Задания для выполнения в домашних условиях, предлагаемые учителем- логопедом, педагогом-психологом и воспитателем, должны быть четко разъяснены. Это обеспечит необходимую эффективность коррекционной работы, ускорит процесс восстановления н</w:t>
      </w:r>
      <w:r w:rsidR="008F0998">
        <w:t>арушенных функций у воспитанников.</w:t>
      </w:r>
    </w:p>
    <w:p w:rsidR="00C33C6A" w:rsidRDefault="008422E0">
      <w:pPr>
        <w:pStyle w:val="11"/>
        <w:spacing w:line="240" w:lineRule="auto"/>
        <w:ind w:firstLine="0"/>
        <w:jc w:val="both"/>
      </w:pPr>
      <w:r>
        <w:t>Особенности взаимодействия педагогического коллектива с семьями дошкольников с ТНР:</w:t>
      </w:r>
    </w:p>
    <w:p w:rsidR="00C33C6A" w:rsidRDefault="008422E0" w:rsidP="00816ED4">
      <w:pPr>
        <w:pStyle w:val="11"/>
        <w:tabs>
          <w:tab w:val="left" w:pos="1050"/>
        </w:tabs>
        <w:spacing w:line="240" w:lineRule="auto"/>
        <w:ind w:firstLine="0"/>
        <w:jc w:val="both"/>
      </w:pPr>
      <w:bookmarkStart w:id="266" w:name="bookmark270"/>
      <w:bookmarkEnd w:id="266"/>
      <w:r>
        <w:t>Формирование базового доверия к миру, к людям, к себе - ключевая задача периода развития ребенка в период дошкольного возраста.</w:t>
      </w:r>
    </w:p>
    <w:p w:rsidR="00C33C6A" w:rsidRDefault="008422E0" w:rsidP="00816ED4">
      <w:pPr>
        <w:pStyle w:val="11"/>
        <w:tabs>
          <w:tab w:val="left" w:pos="1050"/>
        </w:tabs>
        <w:spacing w:line="240" w:lineRule="auto"/>
        <w:ind w:firstLine="0"/>
        <w:jc w:val="both"/>
      </w:pPr>
      <w:bookmarkStart w:id="267" w:name="bookmark271"/>
      <w:bookmarkEnd w:id="267"/>
      <w: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C33C6A" w:rsidRDefault="008422E0" w:rsidP="00816ED4">
      <w:pPr>
        <w:pStyle w:val="11"/>
        <w:tabs>
          <w:tab w:val="left" w:pos="1050"/>
        </w:tabs>
        <w:spacing w:line="240" w:lineRule="auto"/>
        <w:ind w:firstLine="0"/>
        <w:jc w:val="both"/>
      </w:pPr>
      <w:bookmarkStart w:id="268" w:name="bookmark272"/>
      <w:bookmarkEnd w:id="268"/>
      <w: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C33C6A" w:rsidRDefault="008422E0" w:rsidP="00816ED4">
      <w:pPr>
        <w:pStyle w:val="11"/>
        <w:tabs>
          <w:tab w:val="left" w:pos="1050"/>
        </w:tabs>
        <w:spacing w:line="240" w:lineRule="auto"/>
        <w:ind w:firstLine="0"/>
        <w:jc w:val="both"/>
      </w:pPr>
      <w:bookmarkStart w:id="269" w:name="bookmark273"/>
      <w:bookmarkEnd w:id="269"/>
      <w:r>
        <w:t>Взаимодействие педагогических работников Организации с</w:t>
      </w:r>
      <w:r w:rsidR="00DC43D5">
        <w:t xml:space="preserve"> </w:t>
      </w:r>
      <w:r>
        <w:t xml:space="preserve">родителями (законными представителями)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w:t>
      </w:r>
      <w:r>
        <w:lastRenderedPageBreak/>
        <w:t>представителей) в воспитании и обучении ребенка, выработать единое и адекватное понимание проблем ребенка.</w:t>
      </w:r>
    </w:p>
    <w:p w:rsidR="00C33C6A" w:rsidRDefault="008422E0" w:rsidP="00816ED4">
      <w:pPr>
        <w:pStyle w:val="11"/>
        <w:tabs>
          <w:tab w:val="left" w:pos="1050"/>
        </w:tabs>
        <w:spacing w:line="240" w:lineRule="auto"/>
        <w:ind w:firstLine="0"/>
        <w:jc w:val="both"/>
      </w:pPr>
      <w:bookmarkStart w:id="270" w:name="bookmark274"/>
      <w:bookmarkEnd w:id="270"/>
      <w: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C33C6A" w:rsidRDefault="008422E0" w:rsidP="00816ED4">
      <w:pPr>
        <w:pStyle w:val="11"/>
        <w:tabs>
          <w:tab w:val="left" w:pos="1050"/>
        </w:tabs>
        <w:spacing w:line="240" w:lineRule="auto"/>
        <w:ind w:firstLine="0"/>
        <w:jc w:val="both"/>
      </w:pPr>
      <w:bookmarkStart w:id="271" w:name="bookmark275"/>
      <w:bookmarkEnd w:id="271"/>
      <w: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C33C6A" w:rsidRDefault="008422E0" w:rsidP="00816ED4">
      <w:pPr>
        <w:pStyle w:val="11"/>
        <w:tabs>
          <w:tab w:val="left" w:pos="1050"/>
        </w:tabs>
        <w:spacing w:line="240" w:lineRule="auto"/>
        <w:ind w:firstLine="0"/>
        <w:jc w:val="both"/>
      </w:pPr>
      <w:bookmarkStart w:id="272" w:name="bookmark276"/>
      <w:bookmarkEnd w:id="272"/>
      <w:r>
        <w:t>Реализация цели обеспечивает решение следующих задач:</w:t>
      </w:r>
    </w:p>
    <w:p w:rsidR="00C33C6A" w:rsidRDefault="008422E0" w:rsidP="00BD1054">
      <w:pPr>
        <w:pStyle w:val="11"/>
        <w:spacing w:line="240" w:lineRule="auto"/>
        <w:ind w:firstLine="0"/>
        <w:jc w:val="both"/>
      </w:pPr>
      <w: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C33C6A" w:rsidRDefault="008422E0" w:rsidP="00FF3A0B">
      <w:pPr>
        <w:pStyle w:val="11"/>
        <w:spacing w:line="240" w:lineRule="auto"/>
        <w:ind w:firstLine="0"/>
      </w:pPr>
      <w:r>
        <w:t>вовлечение родителей (законных представителей) в воспитательно-образовательный процесс;</w:t>
      </w:r>
    </w:p>
    <w:p w:rsidR="00C33C6A" w:rsidRDefault="008422E0" w:rsidP="00BD1054">
      <w:pPr>
        <w:pStyle w:val="11"/>
        <w:spacing w:line="240" w:lineRule="auto"/>
        <w:ind w:firstLine="0"/>
        <w:jc w:val="both"/>
      </w:pPr>
      <w:r>
        <w:t>внедрение эффективных технологий сотрудничества с</w:t>
      </w:r>
      <w:r w:rsidR="00016EC1">
        <w:t xml:space="preserve"> </w:t>
      </w:r>
      <w:r>
        <w:t>родителями (законными представителями), активизация и</w:t>
      </w:r>
      <w:r w:rsidR="006D42A1">
        <w:t>х участия в жизни детского сада;</w:t>
      </w:r>
    </w:p>
    <w:p w:rsidR="00C33C6A" w:rsidRDefault="008422E0" w:rsidP="00BD1054">
      <w:pPr>
        <w:pStyle w:val="11"/>
        <w:tabs>
          <w:tab w:val="left" w:pos="7311"/>
        </w:tabs>
        <w:spacing w:line="240" w:lineRule="auto"/>
        <w:ind w:firstLine="0"/>
        <w:jc w:val="both"/>
      </w:pPr>
      <w:r>
        <w:t>создание активной информационно-развивающей среды,</w:t>
      </w:r>
      <w:r>
        <w:tab/>
        <w:t>обеспечивающей единые</w:t>
      </w:r>
      <w:r w:rsidR="006D42A1">
        <w:t xml:space="preserve"> </w:t>
      </w:r>
      <w:r>
        <w:t>подходы к развитию личности в семье и детском коллективе;</w:t>
      </w:r>
    </w:p>
    <w:p w:rsidR="00C33C6A" w:rsidRDefault="008422E0" w:rsidP="00BD1054">
      <w:pPr>
        <w:pStyle w:val="11"/>
        <w:tabs>
          <w:tab w:val="left" w:pos="7311"/>
          <w:tab w:val="left" w:pos="9159"/>
        </w:tabs>
        <w:spacing w:line="240" w:lineRule="auto"/>
        <w:ind w:firstLine="0"/>
        <w:jc w:val="both"/>
      </w:pPr>
      <w:r>
        <w:t xml:space="preserve">повышение родительской компетентности </w:t>
      </w:r>
      <w:r w:rsidR="006D42A1">
        <w:t>в вопросах</w:t>
      </w:r>
      <w:r w:rsidR="006D42A1">
        <w:tab/>
        <w:t xml:space="preserve">воспитания и  </w:t>
      </w:r>
      <w:r w:rsidR="00BD1054">
        <w:t>обучени</w:t>
      </w:r>
      <w:r w:rsidR="006D42A1">
        <w:t xml:space="preserve">я </w:t>
      </w:r>
      <w:r>
        <w:t>обучающихся.</w:t>
      </w:r>
    </w:p>
    <w:p w:rsidR="00C33C6A" w:rsidRDefault="008422E0" w:rsidP="00816ED4">
      <w:pPr>
        <w:pStyle w:val="11"/>
        <w:tabs>
          <w:tab w:val="left" w:pos="1014"/>
        </w:tabs>
        <w:spacing w:line="240" w:lineRule="auto"/>
        <w:ind w:firstLine="0"/>
        <w:jc w:val="both"/>
      </w:pPr>
      <w:bookmarkStart w:id="273" w:name="bookmark277"/>
      <w:bookmarkEnd w:id="273"/>
      <w:r>
        <w:t>Работа, обеспечивающая взаимодействие семьи и дошкольной организации, включает следующие направления:</w:t>
      </w:r>
    </w:p>
    <w:p w:rsidR="00C33C6A" w:rsidRDefault="008422E0">
      <w:pPr>
        <w:pStyle w:val="11"/>
        <w:spacing w:line="240" w:lineRule="auto"/>
        <w:ind w:firstLine="0"/>
        <w:jc w:val="both"/>
      </w:pPr>
      <w: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480F88" w:rsidRPr="004D7FC8" w:rsidRDefault="008422E0">
      <w:pPr>
        <w:pStyle w:val="11"/>
        <w:spacing w:line="240" w:lineRule="auto"/>
        <w:ind w:firstLine="0"/>
        <w:jc w:val="both"/>
      </w:pPr>
      <w:r>
        <w:t xml:space="preserve">коммуникативно-деятельностное - направлено на повышение педагогической культуры </w:t>
      </w:r>
    </w:p>
    <w:p w:rsidR="00C33C6A" w:rsidRDefault="008422E0">
      <w:pPr>
        <w:pStyle w:val="11"/>
        <w:spacing w:line="240" w:lineRule="auto"/>
        <w:ind w:firstLine="0"/>
        <w:jc w:val="both"/>
      </w:pPr>
      <w:r>
        <w:t>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016EC1" w:rsidRDefault="008422E0" w:rsidP="000A1803">
      <w:pPr>
        <w:pStyle w:val="11"/>
        <w:spacing w:line="240" w:lineRule="auto"/>
        <w:ind w:firstLine="0"/>
        <w:jc w:val="both"/>
      </w:pPr>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0A1803" w:rsidRDefault="000A1803" w:rsidP="000A1803">
      <w:pPr>
        <w:pStyle w:val="11"/>
        <w:spacing w:line="240" w:lineRule="auto"/>
        <w:ind w:firstLine="0"/>
        <w:jc w:val="both"/>
      </w:pPr>
    </w:p>
    <w:p w:rsidR="001D6EBB" w:rsidRPr="000A1803" w:rsidRDefault="0059432A" w:rsidP="001D6EBB">
      <w:pPr>
        <w:pStyle w:val="11"/>
        <w:spacing w:after="40"/>
        <w:ind w:firstLine="0"/>
        <w:jc w:val="both"/>
        <w:rPr>
          <w:b/>
          <w:bCs/>
        </w:rPr>
      </w:pPr>
      <w:r>
        <w:rPr>
          <w:b/>
        </w:rPr>
        <w:t>2.1.7</w:t>
      </w:r>
      <w:r w:rsidR="001D6EBB" w:rsidRPr="001D6EBB">
        <w:rPr>
          <w:b/>
        </w:rPr>
        <w:t xml:space="preserve"> О</w:t>
      </w:r>
      <w:r w:rsidR="001D6EBB">
        <w:rPr>
          <w:b/>
        </w:rPr>
        <w:t xml:space="preserve">писание вариативных форм, </w:t>
      </w:r>
      <w:r w:rsidR="001D6EBB" w:rsidRPr="001D6EBB">
        <w:rPr>
          <w:b/>
        </w:rPr>
        <w:t xml:space="preserve">способов, методов и средств реализации </w:t>
      </w:r>
      <w:r w:rsidR="001D6EBB" w:rsidRPr="001D6EBB">
        <w:rPr>
          <w:b/>
          <w:bCs/>
        </w:rPr>
        <w:t xml:space="preserve"> АОП ДО с учетом возрастных и индивидуальных особенностей </w:t>
      </w:r>
      <w:r w:rsidR="000C0D99">
        <w:rPr>
          <w:b/>
        </w:rPr>
        <w:t>бучающихся.</w:t>
      </w:r>
    </w:p>
    <w:p w:rsidR="001D6EBB" w:rsidRPr="001D6EBB" w:rsidRDefault="001D6EBB" w:rsidP="00816ED4">
      <w:pPr>
        <w:keepNext/>
        <w:keepLines/>
        <w:tabs>
          <w:tab w:val="left" w:pos="349"/>
        </w:tabs>
        <w:jc w:val="both"/>
        <w:outlineLvl w:val="1"/>
        <w:rPr>
          <w:rFonts w:ascii="Times New Roman" w:eastAsia="Times New Roman" w:hAnsi="Times New Roman" w:cs="Times New Roman"/>
          <w:b/>
          <w:bCs/>
        </w:rPr>
      </w:pPr>
      <w:r w:rsidRPr="001D6EBB">
        <w:rPr>
          <w:rFonts w:ascii="Times New Roman" w:eastAsia="Times New Roman" w:hAnsi="Times New Roman" w:cs="Times New Roman"/>
          <w:b/>
          <w:bCs/>
        </w:rPr>
        <w:t>Коллективные формы взаимодействия</w:t>
      </w:r>
    </w:p>
    <w:p w:rsidR="001D6EBB" w:rsidRPr="001D6EBB" w:rsidRDefault="001D6EBB" w:rsidP="00816ED4">
      <w:pPr>
        <w:numPr>
          <w:ilvl w:val="1"/>
          <w:numId w:val="0"/>
        </w:numPr>
        <w:tabs>
          <w:tab w:val="left" w:pos="531"/>
        </w:tabs>
        <w:jc w:val="both"/>
        <w:rPr>
          <w:rFonts w:ascii="Times New Roman" w:eastAsia="Times New Roman" w:hAnsi="Times New Roman" w:cs="Times New Roman"/>
        </w:rPr>
      </w:pPr>
      <w:r w:rsidRPr="001D6EBB">
        <w:rPr>
          <w:rFonts w:ascii="Times New Roman" w:eastAsia="Times New Roman" w:hAnsi="Times New Roman" w:cs="Times New Roman"/>
          <w:i/>
          <w:iCs/>
        </w:rPr>
        <w:t>Общие родительские собрания.</w:t>
      </w:r>
      <w:r w:rsidRPr="001D6EBB">
        <w:rPr>
          <w:rFonts w:ascii="Times New Roman" w:eastAsia="Times New Roman" w:hAnsi="Times New Roman" w:cs="Times New Roman"/>
        </w:rPr>
        <w:t xml:space="preserve"> Проводятся администрацией ДОО 3 раза в год, в начале, в середине и в конце учебного года.</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информирование и обсуждение с родителями задачи и содержание коррекционно</w:t>
      </w:r>
      <w:r w:rsidRPr="001D6EBB">
        <w:rPr>
          <w:rFonts w:ascii="Times New Roman" w:eastAsia="Times New Roman" w:hAnsi="Times New Roman" w:cs="Times New Roman"/>
        </w:rPr>
        <w:softHyphen/>
        <w:t>образовательной работы;</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решение организационных вопросов;</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информирование родителей по вопросам взаимодействия ДОО с другими организациями, в том числе и социальными службами.</w:t>
      </w:r>
    </w:p>
    <w:p w:rsidR="001D6EBB" w:rsidRPr="001D6EBB" w:rsidRDefault="001D6EBB" w:rsidP="00816ED4">
      <w:pPr>
        <w:numPr>
          <w:ilvl w:val="1"/>
          <w:numId w:val="0"/>
        </w:numPr>
        <w:tabs>
          <w:tab w:val="left" w:pos="531"/>
        </w:tabs>
        <w:jc w:val="both"/>
        <w:rPr>
          <w:rFonts w:ascii="Times New Roman" w:eastAsia="Times New Roman" w:hAnsi="Times New Roman" w:cs="Times New Roman"/>
        </w:rPr>
      </w:pPr>
      <w:r w:rsidRPr="001D6EBB">
        <w:rPr>
          <w:rFonts w:ascii="Times New Roman" w:eastAsia="Times New Roman" w:hAnsi="Times New Roman" w:cs="Times New Roman"/>
          <w:i/>
          <w:iCs/>
        </w:rPr>
        <w:t>Групповые родительские собрания.</w:t>
      </w:r>
      <w:r w:rsidRPr="001D6EBB">
        <w:rPr>
          <w:rFonts w:ascii="Times New Roman" w:eastAsia="Times New Roman" w:hAnsi="Times New Roman" w:cs="Times New Roman"/>
        </w:rPr>
        <w:t xml:space="preserve"> Проводятся специалистами и воспитателями групп не реже 3-х раз в год и по мере необходимости.</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обсуждение с родителями задач, содержания и форм работы;</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сообщение о формах и содержании работы с детьми в семье;</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решение текущих организационных вопросов.</w:t>
      </w:r>
    </w:p>
    <w:p w:rsidR="001D6EBB" w:rsidRPr="001D6EBB" w:rsidRDefault="001D6EBB" w:rsidP="00816ED4">
      <w:pPr>
        <w:numPr>
          <w:ilvl w:val="1"/>
          <w:numId w:val="0"/>
        </w:numPr>
        <w:tabs>
          <w:tab w:val="left" w:pos="536"/>
        </w:tabs>
        <w:jc w:val="both"/>
        <w:rPr>
          <w:rFonts w:ascii="Times New Roman" w:eastAsia="Times New Roman" w:hAnsi="Times New Roman" w:cs="Times New Roman"/>
        </w:rPr>
      </w:pPr>
      <w:r w:rsidRPr="001D6EBB">
        <w:rPr>
          <w:rFonts w:ascii="Times New Roman" w:eastAsia="Times New Roman" w:hAnsi="Times New Roman" w:cs="Times New Roman"/>
          <w:i/>
          <w:iCs/>
        </w:rPr>
        <w:t>«День открытых дверей».</w:t>
      </w:r>
      <w:r w:rsidRPr="001D6EBB">
        <w:rPr>
          <w:rFonts w:ascii="Times New Roman" w:eastAsia="Times New Roman" w:hAnsi="Times New Roman" w:cs="Times New Roman"/>
        </w:rPr>
        <w:t xml:space="preserve"> Проводится администрацией ДОО </w:t>
      </w:r>
      <w:r w:rsidR="00DC0146">
        <w:rPr>
          <w:rFonts w:ascii="Times New Roman" w:eastAsia="Times New Roman" w:hAnsi="Times New Roman" w:cs="Times New Roman"/>
        </w:rPr>
        <w:t>в феврале</w:t>
      </w:r>
      <w:r w:rsidRPr="001D6EBB">
        <w:rPr>
          <w:rFonts w:ascii="Times New Roman" w:eastAsia="Times New Roman" w:hAnsi="Times New Roman" w:cs="Times New Roman"/>
        </w:rPr>
        <w:t xml:space="preserve"> для родителей детей, поступающих в ДОО в следующем учебном году.</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Задача:</w:t>
      </w:r>
      <w:r w:rsidRPr="001D6EBB">
        <w:rPr>
          <w:rFonts w:ascii="Times New Roman" w:eastAsia="Times New Roman" w:hAnsi="Times New Roman" w:cs="Times New Roman"/>
        </w:rPr>
        <w:t xml:space="preserve"> знакомство с ДОО, направлениями и условиями его работы.</w:t>
      </w:r>
    </w:p>
    <w:p w:rsidR="001D6EBB" w:rsidRPr="001D6EBB" w:rsidRDefault="00DC0146" w:rsidP="00816ED4">
      <w:pPr>
        <w:numPr>
          <w:ilvl w:val="1"/>
          <w:numId w:val="0"/>
        </w:numPr>
        <w:tabs>
          <w:tab w:val="left" w:pos="541"/>
        </w:tabs>
        <w:jc w:val="both"/>
        <w:rPr>
          <w:rFonts w:ascii="Times New Roman" w:eastAsia="Times New Roman" w:hAnsi="Times New Roman" w:cs="Times New Roman"/>
        </w:rPr>
      </w:pPr>
      <w:r>
        <w:rPr>
          <w:rFonts w:ascii="Times New Roman" w:eastAsia="Times New Roman" w:hAnsi="Times New Roman" w:cs="Times New Roman"/>
          <w:i/>
          <w:iCs/>
        </w:rPr>
        <w:t>Тематические занятия «Родительского</w:t>
      </w:r>
      <w:r w:rsidR="001D6EBB" w:rsidRPr="001D6EBB">
        <w:rPr>
          <w:rFonts w:ascii="Times New Roman" w:eastAsia="Times New Roman" w:hAnsi="Times New Roman" w:cs="Times New Roman"/>
          <w:i/>
          <w:iCs/>
        </w:rPr>
        <w:t xml:space="preserve"> клуба».</w:t>
      </w:r>
      <w:r w:rsidR="001D6EBB" w:rsidRPr="001D6EBB">
        <w:rPr>
          <w:rFonts w:ascii="Times New Roman" w:eastAsia="Times New Roman" w:hAnsi="Times New Roman" w:cs="Times New Roman"/>
        </w:rPr>
        <w:t xml:space="preserve"> Работа клуба планируется на основании запросов и анкетирования родителей. Занятия клуба проводятся специали</w:t>
      </w:r>
      <w:r>
        <w:rPr>
          <w:rFonts w:ascii="Times New Roman" w:eastAsia="Times New Roman" w:hAnsi="Times New Roman" w:cs="Times New Roman"/>
        </w:rPr>
        <w:t xml:space="preserve">стами ДОО 3-4 раза в </w:t>
      </w:r>
      <w:r>
        <w:rPr>
          <w:rFonts w:ascii="Times New Roman" w:eastAsia="Times New Roman" w:hAnsi="Times New Roman" w:cs="Times New Roman"/>
        </w:rPr>
        <w:lastRenderedPageBreak/>
        <w:t>год.</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Формы проведения:</w:t>
      </w:r>
      <w:r w:rsidRPr="001D6EBB">
        <w:rPr>
          <w:rFonts w:ascii="Times New Roman" w:eastAsia="Times New Roman" w:hAnsi="Times New Roman" w:cs="Times New Roman"/>
        </w:rPr>
        <w:t xml:space="preserve"> тематические доклады; плановые консультации; семинары; тренинги; «Круглые столы» и др.</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знакомство и обучение родителей формам оказания психолого-педагогической помощи со стороны семьи детям с проблемами в развитии;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ознакомление с задачами и формами подготовки детей к школе.</w:t>
      </w:r>
    </w:p>
    <w:p w:rsidR="001D6EBB" w:rsidRPr="001D6EBB" w:rsidRDefault="001D6EBB" w:rsidP="00816ED4">
      <w:pPr>
        <w:numPr>
          <w:ilvl w:val="1"/>
          <w:numId w:val="0"/>
        </w:numPr>
        <w:tabs>
          <w:tab w:val="left" w:pos="541"/>
        </w:tabs>
        <w:jc w:val="both"/>
        <w:rPr>
          <w:rFonts w:ascii="Times New Roman" w:eastAsia="Times New Roman" w:hAnsi="Times New Roman" w:cs="Times New Roman"/>
        </w:rPr>
      </w:pPr>
      <w:r w:rsidRPr="001D6EBB">
        <w:rPr>
          <w:rFonts w:ascii="Times New Roman" w:eastAsia="Times New Roman" w:hAnsi="Times New Roman" w:cs="Times New Roman"/>
          <w:i/>
          <w:iCs/>
        </w:rPr>
        <w:t>Проведение детских праздников и «Досугов».</w:t>
      </w:r>
      <w:r w:rsidRPr="001D6EBB">
        <w:rPr>
          <w:rFonts w:ascii="Times New Roman" w:eastAsia="Times New Roman" w:hAnsi="Times New Roman" w:cs="Times New Roman"/>
        </w:rPr>
        <w:t xml:space="preserve"> Подготовкой и проведением праздников занимаются специалисты ДОО с привлечением </w:t>
      </w:r>
      <w:r w:rsidRPr="001D6EBB">
        <w:rPr>
          <w:rFonts w:ascii="Times New Roman" w:eastAsia="Times New Roman" w:hAnsi="Times New Roman" w:cs="Times New Roman"/>
          <w:i/>
          <w:iCs/>
        </w:rPr>
        <w:t>родителей.</w:t>
      </w:r>
    </w:p>
    <w:p w:rsid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Задача:</w:t>
      </w:r>
      <w:r w:rsidRPr="001D6EBB">
        <w:rPr>
          <w:rFonts w:ascii="Times New Roman" w:eastAsia="Times New Roman" w:hAnsi="Times New Roman" w:cs="Times New Roman"/>
        </w:rPr>
        <w:t xml:space="preserve"> поддержание благоприятного психологического микроклимата в группах и распространение его на семью.</w:t>
      </w:r>
    </w:p>
    <w:p w:rsidR="001D6EBB" w:rsidRPr="001D6EBB" w:rsidRDefault="001D6EBB" w:rsidP="001D6EBB">
      <w:pPr>
        <w:jc w:val="both"/>
        <w:rPr>
          <w:rFonts w:ascii="Times New Roman" w:eastAsia="Times New Roman" w:hAnsi="Times New Roman" w:cs="Times New Roman"/>
        </w:rPr>
      </w:pPr>
    </w:p>
    <w:p w:rsidR="001D6EBB" w:rsidRPr="001D6EBB" w:rsidRDefault="001D6EBB" w:rsidP="00816ED4">
      <w:pPr>
        <w:keepNext/>
        <w:keepLines/>
        <w:tabs>
          <w:tab w:val="left" w:pos="363"/>
        </w:tabs>
        <w:jc w:val="both"/>
        <w:outlineLvl w:val="1"/>
        <w:rPr>
          <w:rFonts w:ascii="Times New Roman" w:eastAsia="Times New Roman" w:hAnsi="Times New Roman" w:cs="Times New Roman"/>
          <w:b/>
          <w:bCs/>
        </w:rPr>
      </w:pPr>
      <w:r w:rsidRPr="001D6EBB">
        <w:rPr>
          <w:rFonts w:ascii="Times New Roman" w:eastAsia="Times New Roman" w:hAnsi="Times New Roman" w:cs="Times New Roman"/>
          <w:b/>
          <w:bCs/>
        </w:rPr>
        <w:t>Индивидуальные формы работы</w:t>
      </w:r>
    </w:p>
    <w:p w:rsidR="001D6EBB" w:rsidRPr="001D6EBB" w:rsidRDefault="001D6EBB" w:rsidP="00816ED4">
      <w:pPr>
        <w:numPr>
          <w:ilvl w:val="1"/>
          <w:numId w:val="0"/>
        </w:numPr>
        <w:tabs>
          <w:tab w:val="left" w:pos="536"/>
        </w:tabs>
        <w:jc w:val="both"/>
        <w:rPr>
          <w:rFonts w:ascii="Times New Roman" w:eastAsia="Times New Roman" w:hAnsi="Times New Roman" w:cs="Times New Roman"/>
        </w:rPr>
      </w:pPr>
      <w:r w:rsidRPr="001D6EBB">
        <w:rPr>
          <w:rFonts w:ascii="Times New Roman" w:eastAsia="Times New Roman" w:hAnsi="Times New Roman" w:cs="Times New Roman"/>
          <w:i/>
          <w:iCs/>
        </w:rPr>
        <w:t>Анкетирование и опросы.</w:t>
      </w:r>
      <w:r w:rsidRPr="001D6EBB">
        <w:rPr>
          <w:rFonts w:ascii="Times New Roman" w:eastAsia="Times New Roman" w:hAnsi="Times New Roman" w:cs="Times New Roman"/>
        </w:rPr>
        <w:t xml:space="preserve"> Проводятся по пл</w:t>
      </w:r>
      <w:r w:rsidR="00DC0146">
        <w:rPr>
          <w:rFonts w:ascii="Times New Roman" w:eastAsia="Times New Roman" w:hAnsi="Times New Roman" w:cs="Times New Roman"/>
        </w:rPr>
        <w:t>анам администрации, учителей-логопедов, психологов</w:t>
      </w:r>
      <w:r w:rsidRPr="001D6EBB">
        <w:rPr>
          <w:rFonts w:ascii="Times New Roman" w:eastAsia="Times New Roman" w:hAnsi="Times New Roman" w:cs="Times New Roman"/>
        </w:rPr>
        <w:t>, воспитателей и по мере необходимости.</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сбор необходимой информации о ребенке и его семье;</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определение запросов родителей о дополнительном образовании детей;</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определение оценки родителями эффективности работы специалистов и воспитателей;</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определение оценки родителями работы ДОО.</w:t>
      </w:r>
    </w:p>
    <w:p w:rsidR="00480F88" w:rsidRPr="00F47718" w:rsidRDefault="001D6EBB" w:rsidP="00F47718">
      <w:pPr>
        <w:numPr>
          <w:ilvl w:val="1"/>
          <w:numId w:val="0"/>
        </w:numPr>
        <w:tabs>
          <w:tab w:val="left" w:pos="536"/>
        </w:tabs>
        <w:jc w:val="both"/>
        <w:rPr>
          <w:rFonts w:ascii="Times New Roman" w:eastAsia="Times New Roman" w:hAnsi="Times New Roman" w:cs="Times New Roman"/>
        </w:rPr>
      </w:pPr>
      <w:r w:rsidRPr="001D6EBB">
        <w:rPr>
          <w:rFonts w:ascii="Times New Roman" w:eastAsia="Times New Roman" w:hAnsi="Times New Roman" w:cs="Times New Roman"/>
          <w:i/>
          <w:iCs/>
        </w:rPr>
        <w:t>Беседы и консультации специалистов.</w:t>
      </w:r>
      <w:r w:rsidRPr="001D6EBB">
        <w:rPr>
          <w:rFonts w:ascii="Times New Roman" w:eastAsia="Times New Roman" w:hAnsi="Times New Roman" w:cs="Times New Roman"/>
        </w:rPr>
        <w:t xml:space="preserve"> Проводятся по запросам родителей и по плану инди</w:t>
      </w:r>
      <w:r w:rsidR="00F47718">
        <w:rPr>
          <w:rFonts w:ascii="Times New Roman" w:eastAsia="Times New Roman" w:hAnsi="Times New Roman" w:cs="Times New Roman"/>
        </w:rPr>
        <w:t>видуальной работы с родителями.</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241701">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оказание индивидуальной помощи родителям по вопросам коррекции, образования и воспитания;</w:t>
      </w:r>
    </w:p>
    <w:p w:rsidR="001D6EBB" w:rsidRPr="001D6EBB" w:rsidRDefault="00241701" w:rsidP="00241701">
      <w:pPr>
        <w:tabs>
          <w:tab w:val="left" w:pos="797"/>
        </w:tabs>
        <w:jc w:val="both"/>
        <w:rPr>
          <w:rFonts w:ascii="Times New Roman" w:eastAsia="Times New Roman" w:hAnsi="Times New Roman" w:cs="Times New Roman"/>
        </w:rPr>
      </w:pPr>
      <w:r>
        <w:rPr>
          <w:rFonts w:ascii="Times New Roman" w:eastAsia="Times New Roman" w:hAnsi="Times New Roman" w:cs="Times New Roman"/>
        </w:rPr>
        <w:t xml:space="preserve">- </w:t>
      </w:r>
      <w:r w:rsidR="001D6EBB" w:rsidRPr="001D6EBB">
        <w:rPr>
          <w:rFonts w:ascii="Times New Roman" w:eastAsia="Times New Roman" w:hAnsi="Times New Roman" w:cs="Times New Roman"/>
        </w:rPr>
        <w:t>оказание индивидуальной помощи в форме домашних заданий.</w:t>
      </w:r>
    </w:p>
    <w:p w:rsidR="001D6EBB" w:rsidRPr="001D6EBB" w:rsidRDefault="001D6EBB" w:rsidP="00816ED4">
      <w:pPr>
        <w:numPr>
          <w:ilvl w:val="1"/>
          <w:numId w:val="0"/>
        </w:numPr>
        <w:tabs>
          <w:tab w:val="left" w:pos="1071"/>
        </w:tabs>
        <w:jc w:val="both"/>
        <w:rPr>
          <w:rFonts w:ascii="Times New Roman" w:eastAsia="Times New Roman" w:hAnsi="Times New Roman" w:cs="Times New Roman"/>
        </w:rPr>
      </w:pPr>
      <w:r w:rsidRPr="001D6EBB">
        <w:rPr>
          <w:rFonts w:ascii="Times New Roman" w:eastAsia="Times New Roman" w:hAnsi="Times New Roman" w:cs="Times New Roman"/>
          <w:i/>
          <w:iCs/>
        </w:rPr>
        <w:t>«Служба доверия».</w:t>
      </w:r>
      <w:r w:rsidRPr="001D6EBB">
        <w:rPr>
          <w:rFonts w:ascii="Times New Roman" w:eastAsia="Times New Roman" w:hAnsi="Times New Roman" w:cs="Times New Roman"/>
        </w:rPr>
        <w:t xml:space="preserve"> Работу службы обеспечивают администрация и психолог. Служба работает с персональными и анонимными обращениями и пожеланиями родителей.</w:t>
      </w:r>
    </w:p>
    <w:p w:rsidR="001D6EBB" w:rsidRPr="001D6EBB" w:rsidRDefault="001D6EBB" w:rsidP="00241701">
      <w:pPr>
        <w:jc w:val="both"/>
        <w:rPr>
          <w:rFonts w:ascii="Times New Roman" w:eastAsia="Times New Roman" w:hAnsi="Times New Roman" w:cs="Times New Roman"/>
        </w:rPr>
      </w:pPr>
      <w:r w:rsidRPr="001D6EBB">
        <w:rPr>
          <w:rFonts w:ascii="Times New Roman" w:eastAsia="Times New Roman" w:hAnsi="Times New Roman" w:cs="Times New Roman"/>
          <w:i/>
          <w:iCs/>
        </w:rPr>
        <w:t>Задача:</w:t>
      </w:r>
      <w:r w:rsidRPr="001D6EBB">
        <w:rPr>
          <w:rFonts w:ascii="Times New Roman" w:eastAsia="Times New Roman" w:hAnsi="Times New Roman" w:cs="Times New Roman"/>
        </w:rPr>
        <w:t xml:space="preserve"> оперативное реагирование администрации ДОО на различные ситуации и предложения.</w:t>
      </w:r>
    </w:p>
    <w:p w:rsidR="001D6EBB" w:rsidRPr="001D6EBB" w:rsidRDefault="001D6EBB" w:rsidP="00816ED4">
      <w:pPr>
        <w:numPr>
          <w:ilvl w:val="1"/>
          <w:numId w:val="0"/>
        </w:numPr>
        <w:tabs>
          <w:tab w:val="left" w:pos="1071"/>
        </w:tabs>
        <w:jc w:val="both"/>
        <w:rPr>
          <w:rFonts w:ascii="Times New Roman" w:eastAsia="Times New Roman" w:hAnsi="Times New Roman" w:cs="Times New Roman"/>
        </w:rPr>
      </w:pPr>
      <w:r w:rsidRPr="001D6EBB">
        <w:rPr>
          <w:rFonts w:ascii="Times New Roman" w:eastAsia="Times New Roman" w:hAnsi="Times New Roman" w:cs="Times New Roman"/>
          <w:i/>
          <w:iCs/>
        </w:rPr>
        <w:t>Родительский час.</w:t>
      </w:r>
      <w:r w:rsidRPr="001D6EBB">
        <w:rPr>
          <w:rFonts w:ascii="Times New Roman" w:eastAsia="Times New Roman" w:hAnsi="Times New Roman" w:cs="Times New Roman"/>
        </w:rPr>
        <w:t xml:space="preserve"> Пров</w:t>
      </w:r>
      <w:r w:rsidR="00DC0146">
        <w:rPr>
          <w:rFonts w:ascii="Times New Roman" w:eastAsia="Times New Roman" w:hAnsi="Times New Roman" w:cs="Times New Roman"/>
        </w:rPr>
        <w:t>одится учителями-</w:t>
      </w:r>
      <w:r w:rsidRPr="001D6EBB">
        <w:rPr>
          <w:rFonts w:ascii="Times New Roman" w:eastAsia="Times New Roman" w:hAnsi="Times New Roman" w:cs="Times New Roman"/>
        </w:rPr>
        <w:t xml:space="preserve"> логопедами групп один раз в неделю во второй половине дня с 17 до 18 часов.</w:t>
      </w:r>
    </w:p>
    <w:p w:rsidR="001D6EBB" w:rsidRDefault="001D6EBB" w:rsidP="00241701">
      <w:pPr>
        <w:jc w:val="both"/>
        <w:rPr>
          <w:rFonts w:ascii="Times New Roman" w:eastAsia="Times New Roman" w:hAnsi="Times New Roman" w:cs="Times New Roman"/>
        </w:rPr>
      </w:pPr>
      <w:r w:rsidRPr="001D6EBB">
        <w:rPr>
          <w:rFonts w:ascii="Times New Roman" w:eastAsia="Times New Roman" w:hAnsi="Times New Roman" w:cs="Times New Roman"/>
          <w:i/>
          <w:iCs/>
        </w:rPr>
        <w:t>Задача:</w:t>
      </w:r>
      <w:r w:rsidRPr="001D6EBB">
        <w:rPr>
          <w:rFonts w:ascii="Times New Roman" w:eastAsia="Times New Roman" w:hAnsi="Times New Roman" w:cs="Times New Roman"/>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DC0146" w:rsidRPr="001D6EBB" w:rsidRDefault="00DC0146" w:rsidP="00241701">
      <w:pPr>
        <w:jc w:val="both"/>
        <w:rPr>
          <w:rFonts w:ascii="Times New Roman" w:eastAsia="Times New Roman" w:hAnsi="Times New Roman" w:cs="Times New Roman"/>
        </w:rPr>
      </w:pPr>
    </w:p>
    <w:p w:rsidR="001D6EBB" w:rsidRPr="001D6EBB" w:rsidRDefault="001D6EBB" w:rsidP="00816ED4">
      <w:pPr>
        <w:keepNext/>
        <w:keepLines/>
        <w:tabs>
          <w:tab w:val="left" w:pos="898"/>
        </w:tabs>
        <w:jc w:val="both"/>
        <w:outlineLvl w:val="1"/>
        <w:rPr>
          <w:rFonts w:ascii="Times New Roman" w:eastAsia="Times New Roman" w:hAnsi="Times New Roman" w:cs="Times New Roman"/>
          <w:b/>
          <w:bCs/>
        </w:rPr>
      </w:pPr>
      <w:r w:rsidRPr="001D6EBB">
        <w:rPr>
          <w:rFonts w:ascii="Times New Roman" w:eastAsia="Times New Roman" w:hAnsi="Times New Roman" w:cs="Times New Roman"/>
          <w:b/>
          <w:bCs/>
        </w:rPr>
        <w:t>Формы наглядного информационного обеспечения</w:t>
      </w:r>
    </w:p>
    <w:p w:rsidR="00241701" w:rsidRDefault="001D6EBB" w:rsidP="00816ED4">
      <w:pPr>
        <w:numPr>
          <w:ilvl w:val="1"/>
          <w:numId w:val="0"/>
        </w:numPr>
        <w:tabs>
          <w:tab w:val="left" w:pos="1076"/>
        </w:tabs>
        <w:jc w:val="both"/>
        <w:rPr>
          <w:rFonts w:ascii="Times New Roman" w:eastAsia="Times New Roman" w:hAnsi="Times New Roman" w:cs="Times New Roman"/>
        </w:rPr>
      </w:pPr>
      <w:r w:rsidRPr="001D6EBB">
        <w:rPr>
          <w:rFonts w:ascii="Times New Roman" w:eastAsia="Times New Roman" w:hAnsi="Times New Roman" w:cs="Times New Roman"/>
          <w:i/>
          <w:iCs/>
        </w:rPr>
        <w:t>Информационные стенды и тематические выставки.</w:t>
      </w:r>
      <w:r w:rsidRPr="001D6EBB">
        <w:rPr>
          <w:rFonts w:ascii="Times New Roman" w:eastAsia="Times New Roman" w:hAnsi="Times New Roman" w:cs="Times New Roman"/>
        </w:rPr>
        <w:t xml:space="preserve"> Стационарные и передвижные стенды и выставки размещаются в удобных для</w:t>
      </w:r>
      <w:r w:rsidR="00DC0146">
        <w:rPr>
          <w:rFonts w:ascii="Times New Roman" w:eastAsia="Times New Roman" w:hAnsi="Times New Roman" w:cs="Times New Roman"/>
        </w:rPr>
        <w:t xml:space="preserve"> родителей местах (например, «Г</w:t>
      </w:r>
      <w:r w:rsidRPr="001D6EBB">
        <w:rPr>
          <w:rFonts w:ascii="Times New Roman" w:eastAsia="Times New Roman" w:hAnsi="Times New Roman" w:cs="Times New Roman"/>
        </w:rPr>
        <w:t xml:space="preserve">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rsidR="001D6EBB" w:rsidRPr="001D6EBB" w:rsidRDefault="001D6EBB" w:rsidP="00816ED4">
      <w:pPr>
        <w:numPr>
          <w:ilvl w:val="1"/>
          <w:numId w:val="0"/>
        </w:numPr>
        <w:tabs>
          <w:tab w:val="left" w:pos="1076"/>
        </w:tabs>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802"/>
        </w:tabs>
        <w:jc w:val="both"/>
        <w:rPr>
          <w:rFonts w:ascii="Times New Roman" w:eastAsia="Times New Roman" w:hAnsi="Times New Roman" w:cs="Times New Roman"/>
        </w:rPr>
      </w:pPr>
      <w:r w:rsidRPr="001D6EBB">
        <w:rPr>
          <w:rFonts w:ascii="Times New Roman" w:eastAsia="Times New Roman" w:hAnsi="Times New Roman" w:cs="Times New Roman"/>
        </w:rPr>
        <w:t>информирование родителей об организации коррекционно-образовательной работы в ДОО;</w:t>
      </w:r>
    </w:p>
    <w:p w:rsidR="001D6EBB" w:rsidRPr="001D6EBB" w:rsidRDefault="001D6EBB" w:rsidP="00816ED4">
      <w:pPr>
        <w:tabs>
          <w:tab w:val="left" w:pos="797"/>
        </w:tabs>
        <w:jc w:val="both"/>
        <w:rPr>
          <w:rFonts w:ascii="Times New Roman" w:eastAsia="Times New Roman" w:hAnsi="Times New Roman" w:cs="Times New Roman"/>
        </w:rPr>
      </w:pPr>
      <w:r w:rsidRPr="001D6EBB">
        <w:rPr>
          <w:rFonts w:ascii="Times New Roman" w:eastAsia="Times New Roman" w:hAnsi="Times New Roman" w:cs="Times New Roman"/>
        </w:rPr>
        <w:t>информация о графиках работы администрации и специалистов.</w:t>
      </w:r>
    </w:p>
    <w:p w:rsidR="001D6EBB" w:rsidRPr="001D6EBB" w:rsidRDefault="001D6EBB" w:rsidP="00816ED4">
      <w:pPr>
        <w:numPr>
          <w:ilvl w:val="1"/>
          <w:numId w:val="0"/>
        </w:numPr>
        <w:tabs>
          <w:tab w:val="left" w:pos="1066"/>
        </w:tabs>
        <w:jc w:val="both"/>
        <w:rPr>
          <w:rFonts w:ascii="Times New Roman" w:eastAsia="Times New Roman" w:hAnsi="Times New Roman" w:cs="Times New Roman"/>
        </w:rPr>
      </w:pPr>
      <w:r w:rsidRPr="001D6EBB">
        <w:rPr>
          <w:rFonts w:ascii="Times New Roman" w:eastAsia="Times New Roman" w:hAnsi="Times New Roman" w:cs="Times New Roman"/>
          <w:i/>
          <w:iCs/>
        </w:rPr>
        <w:t>Выставки детских работ.</w:t>
      </w:r>
      <w:r w:rsidRPr="001D6EBB">
        <w:rPr>
          <w:rFonts w:ascii="Times New Roman" w:eastAsia="Times New Roman" w:hAnsi="Times New Roman" w:cs="Times New Roman"/>
        </w:rPr>
        <w:t xml:space="preserve"> Проводятся по плану образовательной работы.</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797"/>
        </w:tabs>
        <w:jc w:val="both"/>
        <w:rPr>
          <w:rFonts w:ascii="Times New Roman" w:eastAsia="Times New Roman" w:hAnsi="Times New Roman" w:cs="Times New Roman"/>
        </w:rPr>
      </w:pPr>
      <w:r w:rsidRPr="001D6EBB">
        <w:rPr>
          <w:rFonts w:ascii="Times New Roman" w:eastAsia="Times New Roman" w:hAnsi="Times New Roman" w:cs="Times New Roman"/>
        </w:rPr>
        <w:t>ознакомление родителей с формами продуктивной деятельности детей;</w:t>
      </w:r>
    </w:p>
    <w:p w:rsidR="001D6EBB" w:rsidRPr="001D6EBB" w:rsidRDefault="001D6EBB" w:rsidP="00816ED4">
      <w:pPr>
        <w:tabs>
          <w:tab w:val="left" w:pos="802"/>
        </w:tabs>
        <w:jc w:val="both"/>
        <w:rPr>
          <w:rFonts w:ascii="Times New Roman" w:eastAsia="Times New Roman" w:hAnsi="Times New Roman" w:cs="Times New Roman"/>
        </w:rPr>
      </w:pPr>
      <w:r w:rsidRPr="001D6EBB">
        <w:rPr>
          <w:rFonts w:ascii="Times New Roman" w:eastAsia="Times New Roman" w:hAnsi="Times New Roman" w:cs="Times New Roman"/>
        </w:rPr>
        <w:t>привлечение и активизация интереса родителей к продуктивной деятельности своего ребенка.</w:t>
      </w:r>
    </w:p>
    <w:p w:rsidR="001D6EBB" w:rsidRPr="001D6EBB" w:rsidRDefault="001D6EBB" w:rsidP="00241701">
      <w:pPr>
        <w:tabs>
          <w:tab w:val="left" w:pos="1066"/>
        </w:tabs>
        <w:jc w:val="both"/>
        <w:rPr>
          <w:rFonts w:ascii="Times New Roman" w:eastAsia="Times New Roman" w:hAnsi="Times New Roman" w:cs="Times New Roman"/>
        </w:rPr>
      </w:pPr>
      <w:r w:rsidRPr="001D6EBB">
        <w:rPr>
          <w:rFonts w:ascii="Times New Roman" w:eastAsia="Times New Roman" w:hAnsi="Times New Roman" w:cs="Times New Roman"/>
          <w:i/>
          <w:iCs/>
        </w:rPr>
        <w:t>Открытые занятия специалистов и воспитателей.</w:t>
      </w:r>
      <w:r w:rsidRPr="001D6EBB">
        <w:rPr>
          <w:rFonts w:ascii="Times New Roman" w:eastAsia="Times New Roman" w:hAnsi="Times New Roman" w:cs="Times New Roman"/>
        </w:rPr>
        <w:t xml:space="preserve"> Задания и методы работы подбираются в форме, доступной для понимания родителями. Проводятся 2-3 раза в год.</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797"/>
        </w:tabs>
        <w:jc w:val="both"/>
        <w:rPr>
          <w:rFonts w:ascii="Times New Roman" w:eastAsia="Times New Roman" w:hAnsi="Times New Roman" w:cs="Times New Roman"/>
        </w:rPr>
      </w:pPr>
      <w:r w:rsidRPr="001D6EBB">
        <w:rPr>
          <w:rFonts w:ascii="Times New Roman" w:eastAsia="Times New Roman" w:hAnsi="Times New Roman" w:cs="Times New Roman"/>
        </w:rPr>
        <w:t>создание условий для объективной оценки родителями успехов и трудностей своих детей;</w:t>
      </w:r>
    </w:p>
    <w:p w:rsidR="001D6EBB" w:rsidRPr="001D6EBB" w:rsidRDefault="001D6EBB" w:rsidP="00816ED4">
      <w:pPr>
        <w:tabs>
          <w:tab w:val="left" w:pos="802"/>
        </w:tabs>
        <w:jc w:val="both"/>
        <w:rPr>
          <w:rFonts w:ascii="Times New Roman" w:eastAsia="Times New Roman" w:hAnsi="Times New Roman" w:cs="Times New Roman"/>
        </w:rPr>
      </w:pPr>
      <w:r w:rsidRPr="001D6EBB">
        <w:rPr>
          <w:rFonts w:ascii="Times New Roman" w:eastAsia="Times New Roman" w:hAnsi="Times New Roman" w:cs="Times New Roman"/>
        </w:rPr>
        <w:t>наглядное обучение родителей методам и формам дополнительной работы с детьми в домашних условиях.</w:t>
      </w:r>
    </w:p>
    <w:p w:rsidR="001D6EBB" w:rsidRDefault="001D6EBB" w:rsidP="00241701">
      <w:pPr>
        <w:jc w:val="both"/>
        <w:rPr>
          <w:rFonts w:ascii="Times New Roman" w:eastAsia="Times New Roman" w:hAnsi="Times New Roman" w:cs="Times New Roman"/>
        </w:rPr>
      </w:pPr>
      <w:r w:rsidRPr="001D6EBB">
        <w:rPr>
          <w:rFonts w:ascii="Times New Roman" w:eastAsia="Times New Roman" w:hAnsi="Times New Roman" w:cs="Times New Roman"/>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1D6EBB" w:rsidRPr="001D6EBB" w:rsidRDefault="001D6EBB" w:rsidP="001D6EBB">
      <w:pPr>
        <w:jc w:val="both"/>
        <w:rPr>
          <w:rFonts w:ascii="Times New Roman" w:eastAsia="Times New Roman" w:hAnsi="Times New Roman" w:cs="Times New Roman"/>
        </w:rPr>
      </w:pPr>
    </w:p>
    <w:p w:rsidR="001D6EBB" w:rsidRPr="001D6EBB" w:rsidRDefault="001D6EBB" w:rsidP="00816ED4">
      <w:pPr>
        <w:keepNext/>
        <w:keepLines/>
        <w:tabs>
          <w:tab w:val="left" w:pos="898"/>
        </w:tabs>
        <w:jc w:val="both"/>
        <w:outlineLvl w:val="1"/>
        <w:rPr>
          <w:rFonts w:ascii="Times New Roman" w:eastAsia="Times New Roman" w:hAnsi="Times New Roman" w:cs="Times New Roman"/>
          <w:b/>
          <w:bCs/>
        </w:rPr>
      </w:pPr>
      <w:r w:rsidRPr="001D6EBB">
        <w:rPr>
          <w:rFonts w:ascii="Times New Roman" w:eastAsia="Times New Roman" w:hAnsi="Times New Roman" w:cs="Times New Roman"/>
          <w:b/>
          <w:bCs/>
        </w:rPr>
        <w:t>Проектная деятельность</w:t>
      </w:r>
    </w:p>
    <w:p w:rsidR="001D6EBB" w:rsidRPr="001D6EBB" w:rsidRDefault="001D6EBB" w:rsidP="00816ED4">
      <w:pPr>
        <w:numPr>
          <w:ilvl w:val="1"/>
          <w:numId w:val="0"/>
        </w:numPr>
        <w:tabs>
          <w:tab w:val="left" w:pos="1071"/>
        </w:tabs>
        <w:jc w:val="both"/>
        <w:rPr>
          <w:rFonts w:ascii="Times New Roman" w:eastAsia="Times New Roman" w:hAnsi="Times New Roman" w:cs="Times New Roman"/>
        </w:rPr>
      </w:pPr>
      <w:r w:rsidRPr="001D6EBB">
        <w:rPr>
          <w:rFonts w:ascii="Times New Roman" w:eastAsia="Times New Roman" w:hAnsi="Times New Roman" w:cs="Times New Roman"/>
          <w:i/>
          <w:iCs/>
        </w:rPr>
        <w:t>Совместные и семейные проекты различной направленности.</w:t>
      </w:r>
      <w:r w:rsidRPr="001D6EBB">
        <w:rPr>
          <w:rFonts w:ascii="Times New Roman" w:eastAsia="Times New Roman" w:hAnsi="Times New Roman" w:cs="Times New Roman"/>
        </w:rPr>
        <w:t xml:space="preserve"> Создание совместных детско-родительских проектов (несколько проектов в год).</w:t>
      </w:r>
    </w:p>
    <w:p w:rsidR="001D6EBB" w:rsidRPr="001D6EBB" w:rsidRDefault="001D6EBB" w:rsidP="001D6EBB">
      <w:pPr>
        <w:tabs>
          <w:tab w:val="left" w:pos="1678"/>
        </w:tabs>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r w:rsidRPr="001D6EBB">
        <w:rPr>
          <w:rFonts w:ascii="Times New Roman" w:eastAsia="Times New Roman" w:hAnsi="Times New Roman" w:cs="Times New Roman"/>
        </w:rPr>
        <w:tab/>
        <w:t>активная совместная экспериментально-исследовательская деятельность</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rPr>
        <w:t>родителей и детей.</w:t>
      </w:r>
    </w:p>
    <w:p w:rsidR="001D6EBB" w:rsidRPr="001D6EBB" w:rsidRDefault="001D6EBB" w:rsidP="00816ED4">
      <w:pPr>
        <w:numPr>
          <w:ilvl w:val="1"/>
          <w:numId w:val="0"/>
        </w:numPr>
        <w:tabs>
          <w:tab w:val="left" w:pos="1076"/>
        </w:tabs>
        <w:jc w:val="both"/>
        <w:rPr>
          <w:rFonts w:ascii="Times New Roman" w:eastAsia="Times New Roman" w:hAnsi="Times New Roman" w:cs="Times New Roman"/>
        </w:rPr>
      </w:pPr>
      <w:bookmarkStart w:id="274" w:name="bookmark416"/>
      <w:bookmarkEnd w:id="274"/>
      <w:r w:rsidRPr="001D6EBB">
        <w:rPr>
          <w:rFonts w:ascii="Times New Roman" w:eastAsia="Times New Roman" w:hAnsi="Times New Roman" w:cs="Times New Roman"/>
          <w:i/>
          <w:iCs/>
        </w:rPr>
        <w:t>Опосредованное интернет-общение.</w:t>
      </w:r>
      <w:r w:rsidRPr="001D6EBB">
        <w:rPr>
          <w:rFonts w:ascii="Times New Roman" w:eastAsia="Times New Roman" w:hAnsi="Times New Roman" w:cs="Times New Roman"/>
        </w:rPr>
        <w:t xml:space="preserve"> Создание интернет-пространства групп, электронной почты для родителей.</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r w:rsidRPr="001D6EBB">
        <w:rPr>
          <w:rFonts w:ascii="Times New Roman" w:eastAsia="Times New Roman" w:hAnsi="Times New Roman" w:cs="Times New Roman"/>
        </w:rPr>
        <w:t xml:space="preserve">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r w:rsidRPr="001D6EBB">
        <w:rPr>
          <w:rFonts w:ascii="Times New Roman" w:eastAsia="Times New Roman" w:hAnsi="Times New Roman" w:cs="Times New Roman"/>
        </w:rPr>
        <w:br w:type="page"/>
      </w:r>
    </w:p>
    <w:p w:rsidR="001D6EBB" w:rsidRDefault="001D6EBB" w:rsidP="001D6EBB">
      <w:pPr>
        <w:rPr>
          <w:rFonts w:ascii="Times New Roman" w:eastAsia="Times New Roman" w:hAnsi="Times New Roman" w:cs="Times New Roman"/>
          <w:b/>
          <w:bCs/>
        </w:rPr>
      </w:pPr>
      <w:r w:rsidRPr="001D6EBB">
        <w:rPr>
          <w:rFonts w:ascii="Times New Roman" w:eastAsia="Times New Roman" w:hAnsi="Times New Roman" w:cs="Times New Roman"/>
          <w:b/>
          <w:bCs/>
        </w:rPr>
        <w:lastRenderedPageBreak/>
        <w:t>Формы работы по образовательным областям</w:t>
      </w:r>
    </w:p>
    <w:p w:rsidR="001D6EBB" w:rsidRDefault="001D6EBB" w:rsidP="001D6EBB">
      <w:pPr>
        <w:rPr>
          <w:rFonts w:ascii="Times New Roman" w:eastAsia="Times New Roman" w:hAnsi="Times New Roman" w:cs="Times New Roman"/>
          <w:b/>
          <w:bCs/>
        </w:rPr>
      </w:pPr>
    </w:p>
    <w:tbl>
      <w:tblPr>
        <w:tblStyle w:val="af3"/>
        <w:tblW w:w="10868" w:type="dxa"/>
        <w:tblInd w:w="-318" w:type="dxa"/>
        <w:tblLayout w:type="fixed"/>
        <w:tblLook w:val="04A0" w:firstRow="1" w:lastRow="0" w:firstColumn="1" w:lastColumn="0" w:noHBand="0" w:noVBand="1"/>
      </w:tblPr>
      <w:tblGrid>
        <w:gridCol w:w="2058"/>
        <w:gridCol w:w="2479"/>
        <w:gridCol w:w="2977"/>
        <w:gridCol w:w="3354"/>
      </w:tblGrid>
      <w:tr w:rsidR="005416B2" w:rsidTr="00480F88">
        <w:tc>
          <w:tcPr>
            <w:tcW w:w="2058" w:type="dxa"/>
            <w:vMerge w:val="restart"/>
          </w:tcPr>
          <w:p w:rsidR="005416B2" w:rsidRDefault="005416B2" w:rsidP="001D6EBB">
            <w:pPr>
              <w:rPr>
                <w:rFonts w:ascii="Times New Roman" w:eastAsia="Times New Roman" w:hAnsi="Times New Roman" w:cs="Times New Roman"/>
              </w:rPr>
            </w:pPr>
            <w:r w:rsidRPr="001D6EBB">
              <w:rPr>
                <w:rFonts w:ascii="Times New Roman" w:eastAsia="Times New Roman" w:hAnsi="Times New Roman" w:cs="Times New Roman"/>
              </w:rPr>
              <w:t>Направле</w:t>
            </w:r>
            <w:r w:rsidR="00FE104D">
              <w:rPr>
                <w:rFonts w:ascii="Times New Roman" w:eastAsia="Times New Roman" w:hAnsi="Times New Roman" w:cs="Times New Roman"/>
              </w:rPr>
              <w:t>ния развития и образования обучающихся</w:t>
            </w:r>
          </w:p>
          <w:p w:rsidR="007A2F92" w:rsidRDefault="007A2F92" w:rsidP="001D6EBB">
            <w:pPr>
              <w:rPr>
                <w:rFonts w:ascii="Times New Roman" w:eastAsia="Times New Roman" w:hAnsi="Times New Roman" w:cs="Times New Roman"/>
                <w:b/>
                <w:bCs/>
              </w:rPr>
            </w:pPr>
          </w:p>
        </w:tc>
        <w:tc>
          <w:tcPr>
            <w:tcW w:w="8810" w:type="dxa"/>
            <w:gridSpan w:val="3"/>
          </w:tcPr>
          <w:p w:rsidR="005416B2" w:rsidRDefault="005416B2" w:rsidP="005416B2">
            <w:pPr>
              <w:jc w:val="center"/>
              <w:rPr>
                <w:rFonts w:ascii="Times New Roman" w:eastAsia="Times New Roman" w:hAnsi="Times New Roman" w:cs="Times New Roman"/>
                <w:b/>
                <w:bCs/>
              </w:rPr>
            </w:pPr>
            <w:r w:rsidRPr="001D6EBB">
              <w:rPr>
                <w:rFonts w:ascii="Times New Roman" w:eastAsia="Times New Roman" w:hAnsi="Times New Roman" w:cs="Times New Roman"/>
              </w:rPr>
              <w:t>Формы работы</w:t>
            </w:r>
          </w:p>
        </w:tc>
      </w:tr>
      <w:tr w:rsidR="007A2F92" w:rsidTr="00480F88">
        <w:tc>
          <w:tcPr>
            <w:tcW w:w="2058" w:type="dxa"/>
            <w:vMerge/>
          </w:tcPr>
          <w:p w:rsidR="007A2F92" w:rsidRDefault="007A2F92" w:rsidP="001D6EBB">
            <w:pPr>
              <w:rPr>
                <w:rFonts w:ascii="Times New Roman" w:eastAsia="Times New Roman" w:hAnsi="Times New Roman" w:cs="Times New Roman"/>
                <w:b/>
                <w:bCs/>
              </w:rPr>
            </w:pPr>
          </w:p>
        </w:tc>
        <w:tc>
          <w:tcPr>
            <w:tcW w:w="2479" w:type="dxa"/>
          </w:tcPr>
          <w:p w:rsidR="007A2F92" w:rsidRPr="007A2F92" w:rsidRDefault="007A2F92" w:rsidP="001D6EBB">
            <w:pPr>
              <w:rPr>
                <w:rFonts w:ascii="Times New Roman" w:eastAsia="Times New Roman" w:hAnsi="Times New Roman" w:cs="Times New Roman"/>
                <w:bCs/>
              </w:rPr>
            </w:pPr>
            <w:r w:rsidRPr="007A2F92">
              <w:rPr>
                <w:rFonts w:ascii="Times New Roman" w:eastAsia="Times New Roman" w:hAnsi="Times New Roman" w:cs="Times New Roman"/>
                <w:bCs/>
              </w:rPr>
              <w:t>Средний дошкольный возраст</w:t>
            </w:r>
          </w:p>
        </w:tc>
        <w:tc>
          <w:tcPr>
            <w:tcW w:w="2977" w:type="dxa"/>
          </w:tcPr>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Старший дошкольный возраст</w:t>
            </w:r>
          </w:p>
        </w:tc>
        <w:tc>
          <w:tcPr>
            <w:tcW w:w="3354" w:type="dxa"/>
          </w:tcPr>
          <w:p w:rsidR="007A2F92" w:rsidRDefault="007A2F92" w:rsidP="001D6EBB">
            <w:pPr>
              <w:rPr>
                <w:rFonts w:ascii="Times New Roman" w:eastAsia="Times New Roman" w:hAnsi="Times New Roman" w:cs="Times New Roman"/>
                <w:b/>
                <w:bCs/>
              </w:rPr>
            </w:pPr>
            <w:r w:rsidRPr="001D6EBB">
              <w:rPr>
                <w:rFonts w:ascii="Times New Roman" w:eastAsia="Times New Roman" w:hAnsi="Times New Roman" w:cs="Times New Roman"/>
              </w:rPr>
              <w:t>Подготовительный к школе дошкольный возраст</w:t>
            </w:r>
          </w:p>
        </w:tc>
      </w:tr>
      <w:tr w:rsidR="007A2F92" w:rsidTr="00480F88">
        <w:tc>
          <w:tcPr>
            <w:tcW w:w="2058" w:type="dxa"/>
          </w:tcPr>
          <w:p w:rsidR="007A2F92" w:rsidRDefault="007A2F92" w:rsidP="001D6EBB">
            <w:pPr>
              <w:rPr>
                <w:rFonts w:ascii="Times New Roman" w:eastAsia="Times New Roman" w:hAnsi="Times New Roman" w:cs="Times New Roman"/>
                <w:b/>
                <w:bCs/>
              </w:rPr>
            </w:pPr>
            <w:r w:rsidRPr="001D6EBB">
              <w:rPr>
                <w:rFonts w:ascii="Times New Roman" w:eastAsia="Times New Roman" w:hAnsi="Times New Roman" w:cs="Times New Roman"/>
              </w:rPr>
              <w:t>Физическое развитие</w:t>
            </w:r>
          </w:p>
        </w:tc>
        <w:tc>
          <w:tcPr>
            <w:tcW w:w="2479" w:type="dxa"/>
          </w:tcPr>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 xml:space="preserve"> Физкультурные занятия                                                                                                         </w:t>
            </w: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Утренняя гимнастика</w:t>
            </w:r>
          </w:p>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Контрольно-диагностическая деятельность</w:t>
            </w:r>
          </w:p>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Физкультурные досуги</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Совместная деятельность взрослого и детей тематического характера </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Проектная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Default="007A2F92" w:rsidP="005416B2">
            <w:pPr>
              <w:rPr>
                <w:rFonts w:ascii="Times New Roman" w:eastAsia="Times New Roman" w:hAnsi="Times New Roman" w:cs="Times New Roman"/>
                <w:b/>
                <w:bCs/>
              </w:rPr>
            </w:pP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Физкультурное занятие</w:t>
            </w:r>
          </w:p>
          <w:p w:rsidR="007A2F92" w:rsidRPr="001D6EBB" w:rsidRDefault="007A2F92" w:rsidP="007A2F92">
            <w:pPr>
              <w:rPr>
                <w:rFonts w:ascii="Times New Roman" w:eastAsia="Times New Roman" w:hAnsi="Times New Roman" w:cs="Times New Roman"/>
              </w:rPr>
            </w:pPr>
            <w:r>
              <w:rPr>
                <w:rFonts w:ascii="Times New Roman" w:eastAsia="Times New Roman" w:hAnsi="Times New Roman" w:cs="Times New Roman"/>
              </w:rPr>
              <w:t xml:space="preserve">                                                                      </w:t>
            </w:r>
            <w:r w:rsidRPr="001D6EBB">
              <w:rPr>
                <w:rFonts w:ascii="Times New Roman" w:eastAsia="Times New Roman" w:hAnsi="Times New Roman" w:cs="Times New Roman"/>
              </w:rPr>
              <w:t>Игра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Утренняя гимнастика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Контрольно-диагностическая деятельность</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Спортивные и физкультурные досуги</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Спортивные состязания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Совместная деятельность взрослого и детей тематического характера Проектная деятельность</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Проблемная ситуация</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Физкультурное занятие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Утренняя гимнастика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Контрольно-диагностическая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Спортивные и физкультурные досуги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Спортивные состязания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Совместная деятельность взрослого и детей тематического характера Проектная деятельность</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Проблемная ситуация</w:t>
            </w:r>
          </w:p>
        </w:tc>
      </w:tr>
      <w:tr w:rsidR="007A2F92" w:rsidTr="00480F88">
        <w:tc>
          <w:tcPr>
            <w:tcW w:w="2058" w:type="dxa"/>
          </w:tcPr>
          <w:p w:rsidR="007A2F92" w:rsidRDefault="007A2F92" w:rsidP="001D6EBB">
            <w:pPr>
              <w:rPr>
                <w:rFonts w:ascii="Times New Roman" w:eastAsia="Times New Roman" w:hAnsi="Times New Roman" w:cs="Times New Roman"/>
              </w:rPr>
            </w:pPr>
            <w:r w:rsidRPr="001D6EBB">
              <w:rPr>
                <w:rFonts w:ascii="Times New Roman" w:eastAsia="Times New Roman" w:hAnsi="Times New Roman" w:cs="Times New Roman"/>
              </w:rPr>
              <w:t>Социально</w:t>
            </w:r>
            <w:r w:rsidRPr="001D6EBB">
              <w:rPr>
                <w:rFonts w:ascii="Times New Roman" w:eastAsia="Times New Roman" w:hAnsi="Times New Roman" w:cs="Times New Roman"/>
              </w:rPr>
              <w:softHyphen/>
              <w:t>коммуникативное</w:t>
            </w:r>
          </w:p>
          <w:p w:rsidR="007A2F92" w:rsidRDefault="007A2F92" w:rsidP="001D6EBB">
            <w:pPr>
              <w:rPr>
                <w:rFonts w:ascii="Times New Roman" w:eastAsia="Times New Roman" w:hAnsi="Times New Roman" w:cs="Times New Roman"/>
                <w:b/>
                <w:bCs/>
              </w:rPr>
            </w:pPr>
            <w:r>
              <w:rPr>
                <w:rFonts w:ascii="Times New Roman" w:eastAsia="Times New Roman" w:hAnsi="Times New Roman" w:cs="Times New Roman"/>
              </w:rPr>
              <w:t>развитие</w:t>
            </w:r>
          </w:p>
        </w:tc>
        <w:tc>
          <w:tcPr>
            <w:tcW w:w="2479"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Игровое упражнение Индивидуальная игра Совместная с воспитателем игра Совместная со сверстниками игра (парная</w:t>
            </w:r>
            <w:r>
              <w:rPr>
                <w:rFonts w:ascii="Times New Roman" w:eastAsia="Times New Roman" w:hAnsi="Times New Roman" w:cs="Times New Roman"/>
              </w:rPr>
              <w:t xml:space="preserve">, в малой группе) </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Наблюдение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Чтение</w:t>
            </w:r>
          </w:p>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Праздник</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Совместная деятельность взрослого и детей тематического характера </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Просмотр и анализ мультфильмов, видеофильмов.</w:t>
            </w: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Игровое упражнение Индивидуальная игра Совместная с воспитателем игра Совместная со сверстниками игра (парная, в малой группе) Игра Чтение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Наблюдение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Педагогическая ситуация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Праздник</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Поручение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Дежурство.</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Совместная деятельность взрослого и детей тематического характера Просмотр и анализ мультфильмов, видеофильмов.</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Индивидуальная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Совместная с воспитателем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Совместная со сверстниками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Наблюдение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Педагогическая ситуация.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Проектная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Праздник</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Совместные действия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Просмотр и анализ мультфильмов,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видеофильмов.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Поручение и задание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Дежурство.</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Совместная деятельность взрослого и детей тематического характера</w:t>
            </w:r>
          </w:p>
        </w:tc>
      </w:tr>
      <w:tr w:rsidR="007A2F92" w:rsidTr="00480F88">
        <w:tc>
          <w:tcPr>
            <w:tcW w:w="2058" w:type="dxa"/>
          </w:tcPr>
          <w:p w:rsidR="007A2F92" w:rsidRPr="005416B2" w:rsidRDefault="007A2F92" w:rsidP="001D6EBB">
            <w:pPr>
              <w:rPr>
                <w:rFonts w:ascii="Times New Roman" w:eastAsia="Times New Roman" w:hAnsi="Times New Roman" w:cs="Times New Roman"/>
                <w:bCs/>
              </w:rPr>
            </w:pPr>
            <w:r w:rsidRPr="005416B2">
              <w:rPr>
                <w:rFonts w:ascii="Times New Roman" w:eastAsia="Times New Roman" w:hAnsi="Times New Roman" w:cs="Times New Roman"/>
                <w:bCs/>
              </w:rPr>
              <w:t>Речевое развитие</w:t>
            </w:r>
          </w:p>
        </w:tc>
        <w:tc>
          <w:tcPr>
            <w:tcW w:w="2479"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Игровая ситуация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Дидактическая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Ситуация общения.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lastRenderedPageBreak/>
              <w:t>Беседа (в том числе в процессе наблюдения за объектами природы, трудом взрослых).</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Хороводная игра с пением</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Игра-драматизация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Обсуждение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Проектная деятельность</w:t>
            </w: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lastRenderedPageBreak/>
              <w:t>Рассматривание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Игровая ситуация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Дидактическая игра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Ситуация общения.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lastRenderedPageBreak/>
              <w:t>Беседа (в том числе в процессе наблюдения за объектами природы, трудом взрослых).</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Хороводная игра с пением</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Игра-драматизация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Обсуждение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Проектная деятельность</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lastRenderedPageBreak/>
              <w:t>Чтение.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Решение проблемных </w:t>
            </w:r>
            <w:r w:rsidRPr="001D6EBB">
              <w:rPr>
                <w:rFonts w:ascii="Times New Roman" w:eastAsia="Times New Roman" w:hAnsi="Times New Roman" w:cs="Times New Roman"/>
              </w:rPr>
              <w:lastRenderedPageBreak/>
              <w:t>ситуаций.</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Разговор с детьми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Проектная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Создание коллекций</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Обсуждение.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Инсценирование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Ситуативный разговор с детьми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Сочинение загадок</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Использование</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различных видов театра</w:t>
            </w:r>
          </w:p>
        </w:tc>
      </w:tr>
      <w:tr w:rsidR="007A2F92" w:rsidTr="00480F88">
        <w:tc>
          <w:tcPr>
            <w:tcW w:w="2058" w:type="dxa"/>
          </w:tcPr>
          <w:p w:rsidR="007A2F92" w:rsidRPr="005416B2" w:rsidRDefault="007A2F92" w:rsidP="001D6EBB">
            <w:pPr>
              <w:rPr>
                <w:rFonts w:ascii="Times New Roman" w:eastAsia="Times New Roman" w:hAnsi="Times New Roman" w:cs="Times New Roman"/>
                <w:bCs/>
              </w:rPr>
            </w:pPr>
            <w:r w:rsidRPr="005416B2">
              <w:rPr>
                <w:rFonts w:ascii="Times New Roman" w:eastAsia="Times New Roman" w:hAnsi="Times New Roman" w:cs="Times New Roman"/>
                <w:bCs/>
              </w:rPr>
              <w:lastRenderedPageBreak/>
              <w:t>Познавательное развитие</w:t>
            </w:r>
          </w:p>
        </w:tc>
        <w:tc>
          <w:tcPr>
            <w:tcW w:w="2479" w:type="dxa"/>
          </w:tcPr>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 Наблюдени</w:t>
            </w:r>
            <w:r>
              <w:rPr>
                <w:rFonts w:ascii="Times New Roman" w:eastAsia="Times New Roman" w:hAnsi="Times New Roman" w:cs="Times New Roman"/>
              </w:rPr>
              <w:t xml:space="preserve">е Игра-экспериментирование. </w:t>
            </w:r>
            <w:r w:rsidRPr="001D6EBB">
              <w:rPr>
                <w:rFonts w:ascii="Times New Roman" w:eastAsia="Times New Roman" w:hAnsi="Times New Roman" w:cs="Times New Roman"/>
              </w:rPr>
              <w:t>Конструирование. Развивающая игра Ситуативный разговор</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 Рассказ</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 Беседа</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Проблемная ситуация</w:t>
            </w: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Рассматривание Наблюдение Игра-экспериментирование. Исследовательская деятельность Конструирование. Развивающая игра Ситуативный разговор Рассказ</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 Беседа</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Проблемная ситуация</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Создание коллекций</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Проектная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Исследовательская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Конструирование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Развивающая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Наблюдение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Проблемная ситуация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Моделирование</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Игры с правилами</w:t>
            </w:r>
          </w:p>
        </w:tc>
      </w:tr>
      <w:tr w:rsidR="007A2F92" w:rsidTr="00480F88">
        <w:tc>
          <w:tcPr>
            <w:tcW w:w="2058" w:type="dxa"/>
          </w:tcPr>
          <w:p w:rsidR="007A2F92" w:rsidRDefault="007A2F92" w:rsidP="001D6EBB">
            <w:pPr>
              <w:rPr>
                <w:rFonts w:ascii="Times New Roman" w:eastAsia="Times New Roman" w:hAnsi="Times New Roman" w:cs="Times New Roman"/>
                <w:b/>
                <w:bCs/>
              </w:rPr>
            </w:pPr>
            <w:r w:rsidRPr="001D6EBB">
              <w:rPr>
                <w:rFonts w:ascii="Times New Roman" w:eastAsia="Times New Roman" w:hAnsi="Times New Roman" w:cs="Times New Roman"/>
              </w:rPr>
              <w:t>Художественное - эстетическое развитие</w:t>
            </w:r>
          </w:p>
        </w:tc>
        <w:tc>
          <w:tcPr>
            <w:tcW w:w="2479" w:type="dxa"/>
          </w:tcPr>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 эстетически привлекательных предметов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 Игра</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Организация выставок Изготовление украшений </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Слушание соответствующей возрасту народной, классической, детской музыки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 со звуками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Музыкально-дидактическая игра Разучивание музыкальных игр и танцев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Слушание соответствующей возрасту народной, классической, детской музыки</w:t>
            </w:r>
          </w:p>
          <w:p w:rsidR="007A2F92" w:rsidRPr="007A2F92"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lastRenderedPageBreak/>
              <w:t>Совмест</w:t>
            </w:r>
            <w:r>
              <w:rPr>
                <w:rFonts w:ascii="Times New Roman" w:eastAsia="Times New Roman" w:hAnsi="Times New Roman" w:cs="Times New Roman"/>
              </w:rPr>
              <w:t>ное исполнен</w:t>
            </w: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lastRenderedPageBreak/>
              <w:t>Рассматривание эстетически привлекательных предметов Игра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Организация выставок Изготовление украшений Слушание соответствующей возрасту народной, классической, детской музыки</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 со звуками</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Музыкально-дидактическая игра Разучивание музыкальных игр и танцев</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Слушание соответствующей возрасту народной, классической, детской музыки</w:t>
            </w:r>
          </w:p>
          <w:p w:rsidR="007A2F92"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Совместное</w:t>
            </w:r>
            <w:r>
              <w:rPr>
                <w:rFonts w:ascii="Times New Roman" w:eastAsia="Times New Roman" w:hAnsi="Times New Roman" w:cs="Times New Roman"/>
              </w:rPr>
              <w:t xml:space="preserve"> и индивидуальное</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музыкальное исполнение</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Изготовление украшений для группового помещения к праздникам, предметов для игры, сувениров, предметов для познавательно</w:t>
            </w:r>
            <w:r w:rsidRPr="001D6EBB">
              <w:rPr>
                <w:rFonts w:ascii="Times New Roman" w:eastAsia="Times New Roman" w:hAnsi="Times New Roman" w:cs="Times New Roman"/>
              </w:rPr>
              <w:softHyphen/>
              <w:t>исследовательской деятельности. Создание макетов, коллекций и их оформление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 эстетически привлекательных предметов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Организация выставок</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Слушание соответствующей возрасту народной, классической, детской музыки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Музыкально- дидактическая игра Беседа интегративного характера, элементарного музыковедческого содержания)</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 Совместное и индивидуальное музыкальное исполнение Двигательный, пластически</w:t>
            </w:r>
          </w:p>
          <w:p w:rsidR="007A2F92" w:rsidRDefault="007A2F92" w:rsidP="005416B2">
            <w:pPr>
              <w:rPr>
                <w:rFonts w:ascii="Times New Roman" w:eastAsia="Times New Roman" w:hAnsi="Times New Roman" w:cs="Times New Roman"/>
                <w:b/>
                <w:bCs/>
              </w:rPr>
            </w:pPr>
            <w:r>
              <w:rPr>
                <w:rFonts w:ascii="Times New Roman" w:eastAsia="Times New Roman" w:hAnsi="Times New Roman" w:cs="Times New Roman"/>
              </w:rPr>
              <w:t xml:space="preserve">й танцевальный этюд. Танец, </w:t>
            </w:r>
            <w:r>
              <w:rPr>
                <w:rFonts w:ascii="Times New Roman" w:eastAsia="Times New Roman" w:hAnsi="Times New Roman" w:cs="Times New Roman"/>
              </w:rPr>
              <w:lastRenderedPageBreak/>
              <w:t>творческое задание.</w:t>
            </w:r>
          </w:p>
        </w:tc>
      </w:tr>
    </w:tbl>
    <w:p w:rsidR="001D6EBB" w:rsidRDefault="001D6EBB" w:rsidP="001D6EBB">
      <w:pPr>
        <w:rPr>
          <w:rFonts w:ascii="Times New Roman" w:eastAsia="Times New Roman" w:hAnsi="Times New Roman" w:cs="Times New Roman"/>
          <w:b/>
          <w:bCs/>
        </w:rPr>
      </w:pPr>
    </w:p>
    <w:p w:rsidR="005416B2" w:rsidRPr="001D6EBB" w:rsidRDefault="005416B2" w:rsidP="005416B2">
      <w:pPr>
        <w:spacing w:after="180" w:line="259" w:lineRule="auto"/>
        <w:jc w:val="both"/>
        <w:rPr>
          <w:rFonts w:ascii="Times New Roman" w:eastAsia="Times New Roman" w:hAnsi="Times New Roman" w:cs="Times New Roman"/>
        </w:rPr>
      </w:pPr>
      <w:r w:rsidRPr="001D6EBB">
        <w:rPr>
          <w:rFonts w:ascii="Times New Roman" w:eastAsia="Times New Roman" w:hAnsi="Times New Roman" w:cs="Times New Roman"/>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w:t>
      </w:r>
      <w:r w:rsidRPr="001D6EBB">
        <w:rPr>
          <w:rFonts w:ascii="Times New Roman" w:eastAsia="Times New Roman" w:hAnsi="Times New Roman" w:cs="Times New Roman"/>
        </w:rPr>
        <w:softHyphen/>
      </w:r>
      <w:r w:rsidR="00B17AC8">
        <w:rPr>
          <w:rFonts w:ascii="Times New Roman" w:eastAsia="Times New Roman" w:hAnsi="Times New Roman" w:cs="Times New Roman"/>
        </w:rPr>
        <w:t>-</w:t>
      </w:r>
      <w:r w:rsidRPr="001D6EBB">
        <w:rPr>
          <w:rFonts w:ascii="Times New Roman" w:eastAsia="Times New Roman" w:hAnsi="Times New Roman" w:cs="Times New Roman"/>
        </w:rPr>
        <w:t>исследовательской деятельности - как сквозных механизмах развития ребенка).</w:t>
      </w:r>
    </w:p>
    <w:p w:rsidR="005416B2" w:rsidRPr="001D6EBB" w:rsidRDefault="005416B2" w:rsidP="00816ED4">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игровая, включая сюжетно-ролевую игру, игру с правилами и другие виды игры,</w:t>
      </w:r>
    </w:p>
    <w:p w:rsidR="005416B2" w:rsidRPr="001D6EBB" w:rsidRDefault="005416B2" w:rsidP="00816ED4">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коммуникативная (общение и взаимодействие со взрослыми и сверстниками),</w:t>
      </w:r>
    </w:p>
    <w:p w:rsidR="005416B2" w:rsidRPr="001D6EBB" w:rsidRDefault="005416B2" w:rsidP="00816ED4">
      <w:pPr>
        <w:tabs>
          <w:tab w:val="left" w:pos="341"/>
        </w:tabs>
        <w:spacing w:line="252" w:lineRule="auto"/>
        <w:jc w:val="both"/>
        <w:rPr>
          <w:rFonts w:ascii="Times New Roman" w:eastAsia="Times New Roman" w:hAnsi="Times New Roman" w:cs="Times New Roman"/>
        </w:rPr>
      </w:pPr>
      <w:r w:rsidRPr="001D6EBB">
        <w:rPr>
          <w:rFonts w:ascii="Times New Roman" w:eastAsia="Times New Roman" w:hAnsi="Times New Roman" w:cs="Times New Roman"/>
        </w:rPr>
        <w:t>познавательно-исследовательская (исследования объектов окружающего мира и экспериментирования с ними),</w:t>
      </w:r>
    </w:p>
    <w:p w:rsidR="005416B2" w:rsidRPr="001D6EBB" w:rsidRDefault="005416B2" w:rsidP="00816ED4">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восприятие художественной литературы и фольклора,</w:t>
      </w:r>
    </w:p>
    <w:p w:rsidR="00893430" w:rsidRPr="007A2F92" w:rsidRDefault="005416B2" w:rsidP="00893430">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самообслуживание и элементарный бытовой труд (в помещении и на улице),</w:t>
      </w:r>
    </w:p>
    <w:p w:rsidR="005416B2" w:rsidRPr="001D6EBB" w:rsidRDefault="005416B2" w:rsidP="00816ED4">
      <w:pPr>
        <w:tabs>
          <w:tab w:val="left" w:pos="341"/>
        </w:tabs>
        <w:spacing w:line="252" w:lineRule="auto"/>
        <w:jc w:val="both"/>
        <w:rPr>
          <w:rFonts w:ascii="Times New Roman" w:eastAsia="Times New Roman" w:hAnsi="Times New Roman" w:cs="Times New Roman"/>
        </w:rPr>
      </w:pPr>
      <w:r w:rsidRPr="001D6EBB">
        <w:rPr>
          <w:rFonts w:ascii="Times New Roman" w:eastAsia="Times New Roman" w:hAnsi="Times New Roman" w:cs="Times New Roman"/>
        </w:rPr>
        <w:t>конструирование из разного материала, включая конструкторы, модули, бумагу, природный и иной материал,</w:t>
      </w:r>
    </w:p>
    <w:p w:rsidR="005416B2" w:rsidRPr="001D6EBB" w:rsidRDefault="005416B2" w:rsidP="00816ED4">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изобразительная (рисование, лепка, аппликация),</w:t>
      </w:r>
    </w:p>
    <w:p w:rsidR="00241701" w:rsidRPr="009250BE" w:rsidRDefault="005416B2" w:rsidP="009250BE">
      <w:pPr>
        <w:tabs>
          <w:tab w:val="left" w:pos="341"/>
        </w:tabs>
        <w:spacing w:line="252" w:lineRule="auto"/>
        <w:jc w:val="both"/>
        <w:rPr>
          <w:rFonts w:ascii="Times New Roman" w:eastAsia="Times New Roman" w:hAnsi="Times New Roman" w:cs="Times New Roman"/>
        </w:rPr>
      </w:pPr>
      <w:r w:rsidRPr="001D6EBB">
        <w:rPr>
          <w:rFonts w:ascii="Times New Roman" w:eastAsia="Times New Roman" w:hAnsi="Times New Roman" w:cs="Times New Roman"/>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416B2" w:rsidRPr="009250BE" w:rsidRDefault="009250BE" w:rsidP="009250BE">
      <w:pPr>
        <w:tabs>
          <w:tab w:val="left" w:pos="341"/>
        </w:tabs>
        <w:spacing w:line="252" w:lineRule="auto"/>
        <w:jc w:val="both"/>
        <w:rPr>
          <w:rFonts w:ascii="Times New Roman" w:eastAsia="Times New Roman" w:hAnsi="Times New Roman" w:cs="Times New Roman"/>
        </w:rPr>
      </w:pPr>
      <w:r w:rsidRPr="009250BE">
        <w:rPr>
          <w:rFonts w:ascii="Times New Roman" w:eastAsia="Times New Roman" w:hAnsi="Times New Roman" w:cs="Times New Roman"/>
        </w:rPr>
        <w:t>двигательная</w:t>
      </w:r>
      <w:r w:rsidRPr="009250BE">
        <w:rPr>
          <w:rFonts w:ascii="Times New Roman" w:hAnsi="Times New Roman" w:cs="Times New Roman"/>
        </w:rPr>
        <w:t xml:space="preserve"> овладение основными движениями) формы активности ребенка</w:t>
      </w:r>
      <w:r>
        <w:rPr>
          <w:rFonts w:ascii="Times New Roman" w:hAnsi="Times New Roman" w:cs="Times New Roman"/>
        </w:rPr>
        <w:t>.</w:t>
      </w:r>
    </w:p>
    <w:p w:rsidR="00893430" w:rsidRDefault="00893430" w:rsidP="009B0F8F">
      <w:pPr>
        <w:pStyle w:val="35"/>
        <w:keepNext/>
        <w:keepLines/>
        <w:tabs>
          <w:tab w:val="left" w:pos="1228"/>
        </w:tabs>
        <w:ind w:firstLine="0"/>
        <w:jc w:val="both"/>
        <w:rPr>
          <w:b w:val="0"/>
          <w:bCs w:val="0"/>
        </w:rPr>
      </w:pPr>
    </w:p>
    <w:p w:rsidR="009B0F8F" w:rsidRDefault="0059432A" w:rsidP="009B0F8F">
      <w:pPr>
        <w:pStyle w:val="35"/>
        <w:keepNext/>
        <w:keepLines/>
        <w:tabs>
          <w:tab w:val="left" w:pos="1228"/>
        </w:tabs>
        <w:ind w:firstLine="0"/>
        <w:jc w:val="both"/>
      </w:pPr>
      <w:r>
        <w:t xml:space="preserve">2.1.8 </w:t>
      </w:r>
      <w:r w:rsidR="009B0F8F">
        <w:t>Программа коррекци</w:t>
      </w:r>
      <w:r w:rsidR="00FE104D">
        <w:t xml:space="preserve">онно-развивающей работы с обучающимися </w:t>
      </w:r>
      <w:r w:rsidR="009B0F8F">
        <w:t>с ТНР.</w:t>
      </w:r>
    </w:p>
    <w:p w:rsidR="009B0F8F" w:rsidRPr="0002093D" w:rsidRDefault="009B0F8F" w:rsidP="009B0F8F">
      <w:pPr>
        <w:pStyle w:val="11"/>
        <w:spacing w:line="240" w:lineRule="auto"/>
        <w:ind w:firstLine="0"/>
        <w:jc w:val="both"/>
        <w:rPr>
          <w:b/>
        </w:rPr>
      </w:pPr>
      <w:r w:rsidRPr="0002093D">
        <w:rPr>
          <w:b/>
        </w:rPr>
        <w:t>Программа коррекционной работы обеспечивает:</w:t>
      </w:r>
    </w:p>
    <w:p w:rsidR="009B0F8F" w:rsidRDefault="009B0F8F" w:rsidP="009B0F8F">
      <w:pPr>
        <w:pStyle w:val="11"/>
        <w:spacing w:line="240" w:lineRule="auto"/>
        <w:ind w:firstLine="0"/>
        <w:jc w:val="both"/>
      </w:pPr>
      <w:r>
        <w:t>выявление особых образовательных потребностей обучающихся с ТНР, обусловленных недостатками в их психофизическом и речевом развитии;</w:t>
      </w:r>
    </w:p>
    <w:p w:rsidR="009B0F8F" w:rsidRDefault="009B0F8F" w:rsidP="009B0F8F">
      <w:pPr>
        <w:pStyle w:val="11"/>
        <w:spacing w:line="240" w:lineRule="auto"/>
        <w:ind w:firstLine="0"/>
        <w:jc w:val="both"/>
      </w:pPr>
      <w: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9B0F8F" w:rsidRDefault="009B0F8F" w:rsidP="009B0F8F">
      <w:pPr>
        <w:pStyle w:val="11"/>
        <w:spacing w:line="240" w:lineRule="auto"/>
        <w:ind w:firstLine="0"/>
        <w:jc w:val="both"/>
      </w:pPr>
      <w:r>
        <w:t>возможность освоения детьми с ТНР адаптированной основной образовательной программы дошкольного образования.</w:t>
      </w:r>
    </w:p>
    <w:p w:rsidR="0002093D" w:rsidRDefault="0002093D" w:rsidP="009B0F8F">
      <w:pPr>
        <w:pStyle w:val="11"/>
        <w:spacing w:line="240" w:lineRule="auto"/>
        <w:ind w:firstLine="0"/>
        <w:jc w:val="both"/>
      </w:pPr>
    </w:p>
    <w:p w:rsidR="009B0F8F" w:rsidRPr="0002093D" w:rsidRDefault="009B0F8F" w:rsidP="009B0F8F">
      <w:pPr>
        <w:pStyle w:val="11"/>
        <w:spacing w:line="240" w:lineRule="auto"/>
        <w:ind w:firstLine="0"/>
        <w:jc w:val="both"/>
        <w:rPr>
          <w:b/>
        </w:rPr>
      </w:pPr>
      <w:r w:rsidRPr="0002093D">
        <w:rPr>
          <w:b/>
        </w:rPr>
        <w:t>Задачи программы:</w:t>
      </w:r>
    </w:p>
    <w:p w:rsidR="009B0F8F" w:rsidRDefault="009B0F8F" w:rsidP="009B0F8F">
      <w:pPr>
        <w:pStyle w:val="11"/>
        <w:spacing w:line="240" w:lineRule="auto"/>
        <w:ind w:firstLine="0"/>
        <w:jc w:val="both"/>
      </w:pPr>
      <w: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9B0F8F" w:rsidRDefault="009B0F8F" w:rsidP="009B0F8F">
      <w:pPr>
        <w:pStyle w:val="11"/>
        <w:spacing w:line="240" w:lineRule="auto"/>
        <w:ind w:firstLine="0"/>
        <w:jc w:val="both"/>
      </w:pPr>
      <w:r>
        <w:t>коррекция речевых нарушений на основе координации педагогических, психологических и медицинских средств воздействия;</w:t>
      </w:r>
    </w:p>
    <w:p w:rsidR="009B0F8F" w:rsidRDefault="009B0F8F" w:rsidP="009B0F8F">
      <w:pPr>
        <w:pStyle w:val="11"/>
        <w:spacing w:line="240" w:lineRule="auto"/>
        <w:ind w:firstLine="0"/>
        <w:jc w:val="both"/>
      </w:pPr>
      <w: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02093D" w:rsidRDefault="0002093D" w:rsidP="009B0F8F">
      <w:pPr>
        <w:pStyle w:val="11"/>
        <w:spacing w:line="240" w:lineRule="auto"/>
        <w:ind w:firstLine="0"/>
        <w:jc w:val="both"/>
      </w:pPr>
    </w:p>
    <w:p w:rsidR="009B0F8F" w:rsidRPr="0002093D" w:rsidRDefault="009B0F8F" w:rsidP="009B0F8F">
      <w:pPr>
        <w:pStyle w:val="11"/>
        <w:spacing w:line="240" w:lineRule="auto"/>
        <w:ind w:firstLine="0"/>
        <w:jc w:val="both"/>
        <w:rPr>
          <w:b/>
        </w:rPr>
      </w:pPr>
      <w:r w:rsidRPr="0002093D">
        <w:rPr>
          <w:b/>
        </w:rPr>
        <w:t>Программа коррекционной работы предусматривает:</w:t>
      </w:r>
    </w:p>
    <w:p w:rsidR="009B0F8F" w:rsidRDefault="0002093D" w:rsidP="009B0F8F">
      <w:pPr>
        <w:pStyle w:val="11"/>
        <w:spacing w:line="240" w:lineRule="auto"/>
        <w:ind w:firstLine="0"/>
        <w:jc w:val="both"/>
      </w:pPr>
      <w:r>
        <w:t>-</w:t>
      </w:r>
      <w:r w:rsidR="009B0F8F">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9B0F8F" w:rsidRDefault="0002093D" w:rsidP="009B0F8F">
      <w:pPr>
        <w:pStyle w:val="11"/>
        <w:spacing w:line="240" w:lineRule="auto"/>
        <w:ind w:firstLine="0"/>
        <w:jc w:val="both"/>
      </w:pPr>
      <w:r>
        <w:t>-</w:t>
      </w:r>
      <w:r w:rsidR="009B0F8F">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9B0F8F" w:rsidRDefault="0002093D" w:rsidP="009B0F8F">
      <w:pPr>
        <w:pStyle w:val="11"/>
        <w:spacing w:line="240" w:lineRule="auto"/>
        <w:ind w:firstLine="0"/>
        <w:jc w:val="both"/>
      </w:pPr>
      <w:r>
        <w:t>-</w:t>
      </w:r>
      <w:r w:rsidR="009B0F8F">
        <w:t>обеспечение коррекционной направленности при реализации содержания образовательных областей и воспитательных мероприятий;</w:t>
      </w:r>
    </w:p>
    <w:p w:rsidR="009B0F8F" w:rsidRDefault="0002093D" w:rsidP="009B0F8F">
      <w:pPr>
        <w:pStyle w:val="11"/>
        <w:spacing w:line="240" w:lineRule="auto"/>
        <w:ind w:firstLine="0"/>
        <w:jc w:val="both"/>
      </w:pPr>
      <w:r>
        <w:t>-</w:t>
      </w:r>
      <w:r w:rsidR="009B0F8F">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02093D" w:rsidRDefault="0002093D" w:rsidP="009B0F8F">
      <w:pPr>
        <w:pStyle w:val="11"/>
        <w:spacing w:line="240" w:lineRule="auto"/>
        <w:ind w:firstLine="0"/>
        <w:jc w:val="both"/>
      </w:pPr>
    </w:p>
    <w:p w:rsidR="00480F88" w:rsidRPr="004D7FC8" w:rsidRDefault="00480F88" w:rsidP="009B0F8F">
      <w:pPr>
        <w:pStyle w:val="11"/>
        <w:spacing w:line="240" w:lineRule="auto"/>
        <w:ind w:firstLine="0"/>
        <w:jc w:val="both"/>
        <w:rPr>
          <w:b/>
        </w:rPr>
      </w:pPr>
    </w:p>
    <w:p w:rsidR="00480F88" w:rsidRPr="004D7FC8" w:rsidRDefault="00480F88" w:rsidP="009B0F8F">
      <w:pPr>
        <w:pStyle w:val="11"/>
        <w:spacing w:line="240" w:lineRule="auto"/>
        <w:ind w:firstLine="0"/>
        <w:jc w:val="both"/>
        <w:rPr>
          <w:b/>
        </w:rPr>
      </w:pPr>
    </w:p>
    <w:p w:rsidR="00480F88" w:rsidRPr="004D7FC8" w:rsidRDefault="00480F88" w:rsidP="009B0F8F">
      <w:pPr>
        <w:pStyle w:val="11"/>
        <w:spacing w:line="240" w:lineRule="auto"/>
        <w:ind w:firstLine="0"/>
        <w:jc w:val="both"/>
        <w:rPr>
          <w:b/>
        </w:rPr>
      </w:pPr>
    </w:p>
    <w:p w:rsidR="00480F88" w:rsidRPr="004D7FC8" w:rsidRDefault="00480F88" w:rsidP="009B0F8F">
      <w:pPr>
        <w:pStyle w:val="11"/>
        <w:spacing w:line="240" w:lineRule="auto"/>
        <w:ind w:firstLine="0"/>
        <w:jc w:val="both"/>
        <w:rPr>
          <w:b/>
        </w:rPr>
      </w:pPr>
    </w:p>
    <w:p w:rsidR="009B0F8F" w:rsidRPr="0002093D" w:rsidRDefault="009B0F8F" w:rsidP="009B0F8F">
      <w:pPr>
        <w:pStyle w:val="11"/>
        <w:spacing w:line="240" w:lineRule="auto"/>
        <w:ind w:firstLine="0"/>
        <w:jc w:val="both"/>
        <w:rPr>
          <w:b/>
        </w:rPr>
      </w:pPr>
      <w:r w:rsidRPr="0002093D">
        <w:rPr>
          <w:b/>
        </w:rPr>
        <w:lastRenderedPageBreak/>
        <w:t>Коррекционно-развивающая работа всех педагогических работников дошкольной образовательной организации включает:</w:t>
      </w:r>
    </w:p>
    <w:p w:rsidR="009B0F8F" w:rsidRDefault="009B0F8F" w:rsidP="009B0F8F">
      <w:pPr>
        <w:pStyle w:val="11"/>
        <w:spacing w:line="240" w:lineRule="auto"/>
        <w:ind w:firstLine="0"/>
        <w:jc w:val="both"/>
      </w:pPr>
      <w: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9B0F8F" w:rsidRDefault="009B0F8F" w:rsidP="009B0F8F">
      <w:pPr>
        <w:pStyle w:val="11"/>
        <w:spacing w:line="240" w:lineRule="auto"/>
        <w:ind w:firstLine="0"/>
        <w:jc w:val="both"/>
      </w:pPr>
      <w:r>
        <w:t>социально-коммуникативное развитие;</w:t>
      </w:r>
    </w:p>
    <w:p w:rsidR="009B0F8F" w:rsidRDefault="009B0F8F" w:rsidP="009B0F8F">
      <w:pPr>
        <w:pStyle w:val="11"/>
        <w:spacing w:line="240" w:lineRule="auto"/>
        <w:ind w:firstLine="0"/>
        <w:jc w:val="both"/>
      </w:pPr>
      <w:r>
        <w:t>развитие и коррекцию сенсорных, моторных, психических функций у обучающихся с ТНР;</w:t>
      </w:r>
    </w:p>
    <w:p w:rsidR="009B0F8F" w:rsidRDefault="009B0F8F" w:rsidP="009B0F8F">
      <w:pPr>
        <w:pStyle w:val="11"/>
        <w:spacing w:line="240" w:lineRule="auto"/>
        <w:ind w:firstLine="0"/>
        <w:jc w:val="both"/>
      </w:pPr>
      <w:r>
        <w:t>познавательное развитие,</w:t>
      </w:r>
    </w:p>
    <w:p w:rsidR="009B0F8F" w:rsidRDefault="009B0F8F" w:rsidP="009B0F8F">
      <w:pPr>
        <w:pStyle w:val="11"/>
        <w:spacing w:line="240" w:lineRule="auto"/>
        <w:ind w:firstLine="0"/>
        <w:jc w:val="both"/>
      </w:pPr>
      <w:r>
        <w:t>развитие высших психических функций;</w:t>
      </w:r>
    </w:p>
    <w:p w:rsidR="009B0F8F" w:rsidRDefault="009B0F8F" w:rsidP="009B0F8F">
      <w:pPr>
        <w:pStyle w:val="11"/>
        <w:spacing w:line="240" w:lineRule="auto"/>
        <w:ind w:firstLine="0"/>
        <w:jc w:val="both"/>
      </w:pPr>
      <w:r>
        <w:t>коррекцию нарушений развития личности, эмоционально-волевой сферы с целью максимальной социальной адаптации ребёнка с ТНР;</w:t>
      </w:r>
    </w:p>
    <w:p w:rsidR="009B0F8F" w:rsidRDefault="009B0F8F" w:rsidP="009B0F8F">
      <w:pPr>
        <w:pStyle w:val="11"/>
        <w:spacing w:line="240" w:lineRule="auto"/>
        <w:ind w:firstLine="0"/>
        <w:jc w:val="both"/>
      </w:pPr>
      <w: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родителям (законным представителям), вопросов, связанных с особенностями образования обучающихся с ТНР.</w:t>
      </w:r>
    </w:p>
    <w:p w:rsidR="009B0F8F" w:rsidRDefault="009B0F8F" w:rsidP="0048277D">
      <w:pPr>
        <w:pStyle w:val="35"/>
        <w:keepNext/>
        <w:keepLines/>
        <w:ind w:firstLine="0"/>
        <w:jc w:val="both"/>
      </w:pPr>
    </w:p>
    <w:p w:rsidR="009B0F8F" w:rsidRDefault="009B0F8F" w:rsidP="009B0F8F">
      <w:pPr>
        <w:pStyle w:val="11"/>
        <w:spacing w:line="240" w:lineRule="auto"/>
        <w:ind w:firstLine="0"/>
        <w:jc w:val="both"/>
      </w:pPr>
      <w:r w:rsidRPr="0048277D">
        <w:rPr>
          <w:b/>
        </w:rPr>
        <w:t>Программа коррекционной работы предусматривает вариативные формы</w:t>
      </w:r>
      <w:r>
        <w:t xml:space="preserve">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9B0F8F" w:rsidRDefault="009B0F8F" w:rsidP="009B0F8F">
      <w:pPr>
        <w:pStyle w:val="11"/>
        <w:spacing w:line="240" w:lineRule="auto"/>
        <w:ind w:firstLine="0"/>
        <w:jc w:val="both"/>
      </w:pPr>
      <w:r w:rsidRPr="0002093D">
        <w:rPr>
          <w:b/>
        </w:rPr>
        <w:t>Результаты</w:t>
      </w:r>
      <w:r>
        <w:t xml:space="preserve"> освоения программы коррекционной работы определяются состоянием компонентов языковой системы и уровнем речевого развития (общее недоразвитие речи I уровень; II уровень; III уровень, IV уровень речевого развития (ОНР); Фонетико-</w:t>
      </w:r>
      <w:r>
        <w:softHyphen/>
        <w:t xml:space="preserve">фонематическое недоразвитие речи (ФФН)), механизмом и видом речевой патологии (анартрия, дизартрия, </w:t>
      </w:r>
      <w:r w:rsidR="009250BE">
        <w:t>ала-</w:t>
      </w:r>
    </w:p>
    <w:p w:rsidR="00FA75D0" w:rsidRPr="009F3401" w:rsidRDefault="009B0F8F" w:rsidP="00FA75D0">
      <w:pPr>
        <w:pStyle w:val="11"/>
        <w:spacing w:line="254" w:lineRule="auto"/>
        <w:ind w:firstLine="0"/>
        <w:rPr>
          <w:sz w:val="20"/>
          <w:szCs w:val="20"/>
        </w:rPr>
      </w:pPr>
      <w:r>
        <w:t>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w:t>
      </w:r>
      <w:r w:rsidR="00FA75D0" w:rsidRPr="00FA75D0">
        <w:t xml:space="preserve"> </w:t>
      </w:r>
      <w:r w:rsidR="00FA75D0">
        <w:t>системных последствий (дисграфия, дислексия, дискалькулия в школьном возрасте).</w:t>
      </w:r>
    </w:p>
    <w:p w:rsidR="0002093D" w:rsidRDefault="0002093D" w:rsidP="00FA75D0">
      <w:pPr>
        <w:pStyle w:val="11"/>
        <w:spacing w:line="240" w:lineRule="auto"/>
        <w:ind w:firstLine="0"/>
        <w:jc w:val="both"/>
      </w:pPr>
    </w:p>
    <w:p w:rsidR="00FA75D0" w:rsidRDefault="000A1803" w:rsidP="00FA75D0">
      <w:pPr>
        <w:pStyle w:val="11"/>
        <w:spacing w:line="240" w:lineRule="auto"/>
        <w:ind w:firstLine="0"/>
        <w:jc w:val="both"/>
      </w:pPr>
      <w:r>
        <w:rPr>
          <w:b/>
        </w:rPr>
        <w:t xml:space="preserve">            </w:t>
      </w:r>
      <w:r w:rsidR="00FA75D0" w:rsidRPr="0002093D">
        <w:rPr>
          <w:b/>
        </w:rPr>
        <w:t>Общими ориентирами</w:t>
      </w:r>
      <w:r w:rsidR="00FA75D0">
        <w:t xml:space="preserve"> в достижении результатов программы коррекционной работы являются:</w:t>
      </w:r>
    </w:p>
    <w:p w:rsidR="00FA75D0" w:rsidRDefault="00FA75D0" w:rsidP="00FA75D0">
      <w:pPr>
        <w:pStyle w:val="11"/>
        <w:spacing w:line="240" w:lineRule="auto"/>
        <w:ind w:firstLine="0"/>
        <w:jc w:val="both"/>
      </w:pPr>
      <w:r>
        <w:t>сформированность фонетического компонента языковой способности в соответствии с онтогенетическими закономерностями его становления;</w:t>
      </w:r>
    </w:p>
    <w:p w:rsidR="00FA75D0" w:rsidRDefault="00FA75D0" w:rsidP="00FA75D0">
      <w:pPr>
        <w:pStyle w:val="11"/>
        <w:spacing w:line="240" w:lineRule="auto"/>
        <w:ind w:firstLine="0"/>
        <w:jc w:val="both"/>
      </w:pPr>
      <w: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FA75D0" w:rsidRDefault="00FA75D0" w:rsidP="00FA75D0">
      <w:pPr>
        <w:pStyle w:val="11"/>
        <w:spacing w:line="240" w:lineRule="auto"/>
        <w:ind w:firstLine="0"/>
        <w:jc w:val="both"/>
      </w:pPr>
      <w:r>
        <w:t>овладение арсеналом языковых единиц различных уровней, усвоение правил их использования в речевой деятельности;</w:t>
      </w:r>
    </w:p>
    <w:p w:rsidR="00FA75D0" w:rsidRDefault="00FA75D0" w:rsidP="00FA75D0">
      <w:pPr>
        <w:pStyle w:val="11"/>
        <w:spacing w:line="240" w:lineRule="auto"/>
        <w:ind w:firstLine="0"/>
        <w:jc w:val="both"/>
      </w:pPr>
      <w: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FA75D0" w:rsidRDefault="00FA75D0" w:rsidP="00FA75D0">
      <w:pPr>
        <w:pStyle w:val="11"/>
        <w:spacing w:line="240" w:lineRule="auto"/>
        <w:ind w:firstLine="0"/>
        <w:jc w:val="both"/>
      </w:pPr>
      <w:r>
        <w:t>сформированность психофизиологического, психологического и языкового уровней, обеспечивающих в будущем овладение чтением и письмом.</w:t>
      </w:r>
    </w:p>
    <w:p w:rsidR="009B0F8F" w:rsidRDefault="009B0F8F" w:rsidP="00FA75D0">
      <w:pPr>
        <w:pStyle w:val="11"/>
        <w:spacing w:line="240" w:lineRule="auto"/>
        <w:ind w:firstLine="0"/>
        <w:jc w:val="both"/>
      </w:pPr>
    </w:p>
    <w:p w:rsidR="00480F88" w:rsidRPr="004D7FC8" w:rsidRDefault="000A1803" w:rsidP="00FA75D0">
      <w:pPr>
        <w:pStyle w:val="11"/>
        <w:spacing w:line="240" w:lineRule="auto"/>
        <w:ind w:firstLine="0"/>
        <w:jc w:val="both"/>
      </w:pPr>
      <w:r>
        <w:rPr>
          <w:b/>
        </w:rPr>
        <w:t xml:space="preserve">           </w:t>
      </w:r>
      <w:r w:rsidR="00FA75D0" w:rsidRPr="0002093D">
        <w:rPr>
          <w:b/>
        </w:rPr>
        <w:t xml:space="preserve">Общий объем </w:t>
      </w:r>
      <w:r w:rsidR="00FA75D0">
        <w:t>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w:t>
      </w:r>
      <w:r w:rsidR="00FA75D0">
        <w:softHyphen/>
      </w:r>
      <w:r w:rsidR="007A2F92">
        <w:t>-</w:t>
      </w:r>
      <w:r w:rsidR="00FA75D0">
        <w:t>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w:t>
      </w:r>
      <w:r w:rsidR="00FA75D0">
        <w:softHyphen/>
        <w:t xml:space="preserve">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w:t>
      </w:r>
    </w:p>
    <w:p w:rsidR="00480F88" w:rsidRPr="004D7FC8" w:rsidRDefault="00480F88" w:rsidP="00FA75D0">
      <w:pPr>
        <w:pStyle w:val="11"/>
        <w:spacing w:line="240" w:lineRule="auto"/>
        <w:ind w:firstLine="0"/>
        <w:jc w:val="both"/>
      </w:pPr>
    </w:p>
    <w:p w:rsidR="00480F88" w:rsidRPr="004D7FC8" w:rsidRDefault="00480F88" w:rsidP="00FA75D0">
      <w:pPr>
        <w:pStyle w:val="11"/>
        <w:spacing w:line="240" w:lineRule="auto"/>
        <w:ind w:firstLine="0"/>
        <w:jc w:val="both"/>
      </w:pPr>
    </w:p>
    <w:p w:rsidR="00480F88" w:rsidRPr="004D7FC8" w:rsidRDefault="00480F88" w:rsidP="00FA75D0">
      <w:pPr>
        <w:pStyle w:val="11"/>
        <w:spacing w:line="240" w:lineRule="auto"/>
        <w:ind w:firstLine="0"/>
        <w:jc w:val="both"/>
      </w:pPr>
    </w:p>
    <w:p w:rsidR="00FA75D0" w:rsidRDefault="00FA75D0" w:rsidP="00FA75D0">
      <w:pPr>
        <w:pStyle w:val="11"/>
        <w:spacing w:line="240" w:lineRule="auto"/>
        <w:ind w:firstLine="0"/>
        <w:jc w:val="both"/>
      </w:pPr>
      <w:r>
        <w:t>образовательной программы дошкольного образования для обучающихся с ТНР.</w:t>
      </w:r>
    </w:p>
    <w:p w:rsidR="00FA75D0" w:rsidRDefault="00FA75D0" w:rsidP="00FA75D0">
      <w:pPr>
        <w:pStyle w:val="11"/>
        <w:spacing w:line="240" w:lineRule="auto"/>
        <w:ind w:firstLine="0"/>
        <w:jc w:val="both"/>
      </w:pPr>
    </w:p>
    <w:p w:rsidR="00FA75D0" w:rsidRPr="0002093D" w:rsidRDefault="000A1803" w:rsidP="00FA75D0">
      <w:pPr>
        <w:pStyle w:val="11"/>
        <w:spacing w:line="240" w:lineRule="auto"/>
        <w:ind w:firstLine="0"/>
        <w:jc w:val="both"/>
        <w:rPr>
          <w:b/>
        </w:rPr>
      </w:pPr>
      <w:r>
        <w:rPr>
          <w:b/>
        </w:rPr>
        <w:t xml:space="preserve">            </w:t>
      </w:r>
      <w:r w:rsidR="00FA75D0" w:rsidRPr="0002093D">
        <w:rPr>
          <w:b/>
        </w:rPr>
        <w:t xml:space="preserve">Специальные условия </w:t>
      </w:r>
      <w:r w:rsidR="00FE104D">
        <w:rPr>
          <w:b/>
        </w:rPr>
        <w:t>для получения образования обучающихся</w:t>
      </w:r>
      <w:r w:rsidR="00FA75D0" w:rsidRPr="0002093D">
        <w:rPr>
          <w:b/>
        </w:rPr>
        <w:t xml:space="preserve"> с тяжелыми нарушениями речи:</w:t>
      </w:r>
    </w:p>
    <w:p w:rsidR="00FA75D0" w:rsidRDefault="000A1803" w:rsidP="00FA75D0">
      <w:pPr>
        <w:pStyle w:val="11"/>
        <w:spacing w:line="240" w:lineRule="auto"/>
        <w:ind w:firstLine="0"/>
        <w:jc w:val="both"/>
      </w:pPr>
      <w:r>
        <w:t>-</w:t>
      </w:r>
      <w:r w:rsidR="00FA75D0">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FA75D0" w:rsidRDefault="00FA75D0" w:rsidP="00FA75D0">
      <w:pPr>
        <w:pStyle w:val="11"/>
        <w:spacing w:line="240" w:lineRule="auto"/>
        <w:ind w:firstLine="0"/>
        <w:jc w:val="both"/>
      </w:pPr>
      <w: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02093D" w:rsidRDefault="0002093D" w:rsidP="00FA75D0">
      <w:pPr>
        <w:pStyle w:val="11"/>
        <w:spacing w:line="240" w:lineRule="auto"/>
        <w:ind w:firstLine="0"/>
        <w:jc w:val="both"/>
      </w:pPr>
    </w:p>
    <w:p w:rsidR="00893430" w:rsidRDefault="000A1803" w:rsidP="00893430">
      <w:pPr>
        <w:pStyle w:val="11"/>
        <w:spacing w:line="240" w:lineRule="auto"/>
        <w:ind w:firstLine="0"/>
        <w:jc w:val="both"/>
      </w:pPr>
      <w:r>
        <w:t>-</w:t>
      </w:r>
      <w:r w:rsidR="00FA75D0">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w:t>
      </w:r>
      <w:r w:rsidR="00893430">
        <w:t>я с учетом следующих принципов:</w:t>
      </w:r>
    </w:p>
    <w:p w:rsidR="00893430" w:rsidRDefault="00893430" w:rsidP="00816ED4">
      <w:pPr>
        <w:pStyle w:val="11"/>
        <w:tabs>
          <w:tab w:val="left" w:pos="1114"/>
        </w:tabs>
        <w:spacing w:line="240" w:lineRule="auto"/>
        <w:ind w:firstLine="0"/>
        <w:jc w:val="both"/>
      </w:pPr>
      <w: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893430" w:rsidRPr="00FA75D0" w:rsidRDefault="00893430" w:rsidP="00893430">
      <w:pPr>
        <w:pStyle w:val="11"/>
        <w:spacing w:line="240" w:lineRule="auto"/>
        <w:ind w:firstLine="0"/>
        <w:jc w:val="both"/>
      </w:pPr>
      <w: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r>
        <w:rPr>
          <w:sz w:val="20"/>
          <w:szCs w:val="20"/>
        </w:rPr>
        <w:t xml:space="preserve"> </w:t>
      </w:r>
      <w: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893430" w:rsidRDefault="00893430" w:rsidP="00893430">
      <w:pPr>
        <w:pStyle w:val="11"/>
        <w:spacing w:line="240" w:lineRule="auto"/>
        <w:ind w:firstLine="0"/>
        <w:jc w:val="both"/>
      </w:pPr>
      <w: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893430" w:rsidRDefault="00893430" w:rsidP="00816ED4">
      <w:pPr>
        <w:pStyle w:val="11"/>
        <w:tabs>
          <w:tab w:val="left" w:pos="1058"/>
        </w:tabs>
        <w:spacing w:line="240" w:lineRule="auto"/>
        <w:ind w:firstLine="0"/>
        <w:jc w:val="both"/>
      </w:pPr>
      <w:r>
        <w:t>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893430" w:rsidRDefault="00893430" w:rsidP="00816ED4">
      <w:pPr>
        <w:pStyle w:val="11"/>
        <w:tabs>
          <w:tab w:val="left" w:pos="1058"/>
        </w:tabs>
        <w:spacing w:line="240" w:lineRule="auto"/>
        <w:ind w:firstLine="0"/>
        <w:jc w:val="both"/>
      </w:pPr>
      <w:r>
        <w:t>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893430" w:rsidRDefault="00893430" w:rsidP="00816ED4">
      <w:pPr>
        <w:pStyle w:val="11"/>
        <w:tabs>
          <w:tab w:val="left" w:pos="1058"/>
        </w:tabs>
        <w:spacing w:line="240" w:lineRule="auto"/>
        <w:ind w:firstLine="0"/>
        <w:jc w:val="both"/>
      </w:pPr>
      <w: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w:t>
      </w:r>
      <w:r>
        <w:softHyphen/>
        <w:t>развивающей работы для устранения недостатков речевого развития обучающихся дошкольного возраста.</w:t>
      </w:r>
    </w:p>
    <w:p w:rsidR="00480F88" w:rsidRPr="004D7FC8" w:rsidRDefault="000A1803" w:rsidP="00B17AC8">
      <w:pPr>
        <w:pStyle w:val="11"/>
        <w:spacing w:line="240" w:lineRule="auto"/>
        <w:ind w:firstLine="0"/>
        <w:jc w:val="both"/>
      </w:pPr>
      <w:r>
        <w:rPr>
          <w:b/>
          <w:bCs/>
        </w:rPr>
        <w:t xml:space="preserve">          </w:t>
      </w:r>
      <w:r w:rsidR="00893430">
        <w:rPr>
          <w:b/>
          <w:bCs/>
        </w:rPr>
        <w:t>Содержание дифференциальной диагностики речевых и неречевых функций обучающихся с тяжелыми нарушениями речи.</w:t>
      </w:r>
    </w:p>
    <w:p w:rsidR="00893430" w:rsidRDefault="00893430" w:rsidP="00B17AC8">
      <w:pPr>
        <w:pStyle w:val="11"/>
        <w:spacing w:line="240" w:lineRule="auto"/>
        <w:ind w:firstLine="0"/>
        <w:jc w:val="both"/>
      </w:pPr>
      <w:r>
        <w:t>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w:t>
      </w:r>
      <w:r w:rsidR="007A2F92">
        <w:t xml:space="preserve"> </w:t>
      </w:r>
      <w:r>
        <w:t>родителям (законным представителям) ребенка.</w:t>
      </w:r>
    </w:p>
    <w:p w:rsidR="00893430" w:rsidRDefault="00893430" w:rsidP="00B17AC8">
      <w:pPr>
        <w:pStyle w:val="11"/>
        <w:spacing w:line="240" w:lineRule="auto"/>
        <w:ind w:firstLine="0"/>
        <w:jc w:val="both"/>
      </w:pPr>
      <w:r>
        <w:t xml:space="preserve">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w:t>
      </w:r>
      <w:r>
        <w:lastRenderedPageBreak/>
        <w:t>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893430" w:rsidRDefault="00893430" w:rsidP="00B17AC8">
      <w:pPr>
        <w:pStyle w:val="11"/>
        <w:spacing w:line="240" w:lineRule="auto"/>
        <w:ind w:firstLine="0"/>
        <w:jc w:val="both"/>
      </w:pPr>
      <w: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w:t>
      </w:r>
      <w:r w:rsidR="000A1803">
        <w:t>упительной беседы, фиксируются.</w:t>
      </w:r>
    </w:p>
    <w:p w:rsidR="000A1803" w:rsidRDefault="000A1803" w:rsidP="000A1803">
      <w:pPr>
        <w:pStyle w:val="11"/>
        <w:spacing w:line="240" w:lineRule="auto"/>
        <w:ind w:firstLine="0"/>
        <w:jc w:val="both"/>
      </w:pPr>
      <w:r>
        <w:rPr>
          <w:b/>
          <w:bCs/>
        </w:rPr>
        <w:t>Обследование словарного запаса.</w:t>
      </w:r>
    </w:p>
    <w:p w:rsidR="000A1803" w:rsidRDefault="000A1803" w:rsidP="000A1803">
      <w:pPr>
        <w:pStyle w:val="11"/>
        <w:spacing w:line="240" w:lineRule="auto"/>
        <w:ind w:firstLine="0"/>
        <w:jc w:val="both"/>
      </w:pPr>
      <w: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w:t>
      </w:r>
    </w:p>
    <w:p w:rsidR="000A1803" w:rsidRDefault="000A1803" w:rsidP="000A1803">
      <w:pPr>
        <w:pStyle w:val="11"/>
        <w:spacing w:line="240" w:lineRule="auto"/>
        <w:ind w:firstLine="0"/>
        <w:jc w:val="both"/>
      </w:pPr>
      <w:r>
        <w:t>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0A1803" w:rsidRDefault="000A1803" w:rsidP="000A1803">
      <w:pPr>
        <w:pStyle w:val="11"/>
        <w:spacing w:line="240" w:lineRule="auto"/>
        <w:ind w:firstLine="0"/>
        <w:jc w:val="both"/>
      </w:pPr>
      <w:r>
        <w:rPr>
          <w:b/>
          <w:bCs/>
        </w:rPr>
        <w:t xml:space="preserve"> Обследование грамматического строя языка.</w:t>
      </w:r>
    </w:p>
    <w:p w:rsidR="000A1803" w:rsidRDefault="000A1803" w:rsidP="000A1803">
      <w:pPr>
        <w:pStyle w:val="11"/>
        <w:spacing w:line="240" w:lineRule="auto"/>
        <w:ind w:firstLine="0"/>
        <w:jc w:val="both"/>
      </w:pPr>
      <w:r>
        <w:t>Обследование состояния грамматического строя языка направлено на определение</w:t>
      </w:r>
    </w:p>
    <w:p w:rsidR="000A1803" w:rsidRDefault="000A1803" w:rsidP="000A1803">
      <w:pPr>
        <w:pStyle w:val="11"/>
        <w:spacing w:line="240" w:lineRule="auto"/>
        <w:ind w:firstLine="0"/>
        <w:jc w:val="both"/>
      </w:pPr>
      <w:r>
        <w:t>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0A1803" w:rsidRDefault="000A1803" w:rsidP="000A1803">
      <w:pPr>
        <w:pStyle w:val="11"/>
        <w:spacing w:line="240" w:lineRule="auto"/>
        <w:ind w:firstLine="0"/>
        <w:jc w:val="both"/>
      </w:pPr>
      <w:r>
        <w:rPr>
          <w:b/>
          <w:bCs/>
        </w:rPr>
        <w:t xml:space="preserve"> Обследование связной речи.</w:t>
      </w:r>
    </w:p>
    <w:p w:rsidR="000A1803" w:rsidRDefault="000A1803" w:rsidP="000A1803">
      <w:pPr>
        <w:pStyle w:val="11"/>
        <w:spacing w:line="240" w:lineRule="auto"/>
        <w:ind w:firstLine="0"/>
        <w:jc w:val="both"/>
      </w:pPr>
      <w:r>
        <w:t>Обследование состояния связной речи ребенка с ТНР включает в себя несколько направлений. Одно из них - изучение навыков ведения диалога -</w:t>
      </w:r>
      <w:r w:rsidR="00B17AC8">
        <w:t xml:space="preserve"> </w:t>
      </w:r>
      <w:r>
        <w:t>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0A1803" w:rsidRDefault="000A1803" w:rsidP="000A1803">
      <w:pPr>
        <w:pStyle w:val="11"/>
        <w:spacing w:line="240" w:lineRule="auto"/>
        <w:ind w:firstLine="0"/>
        <w:jc w:val="both"/>
      </w:pPr>
    </w:p>
    <w:p w:rsidR="000A1803" w:rsidRDefault="000A1803" w:rsidP="000A1803">
      <w:pPr>
        <w:pStyle w:val="11"/>
        <w:spacing w:line="240" w:lineRule="auto"/>
        <w:ind w:firstLine="0"/>
        <w:jc w:val="both"/>
      </w:pPr>
      <w:r>
        <w:rPr>
          <w:b/>
          <w:bCs/>
        </w:rPr>
        <w:t>Обследование фонетических и фонематических процессов.</w:t>
      </w:r>
    </w:p>
    <w:p w:rsidR="000A1803" w:rsidRDefault="000A1803" w:rsidP="000A1803">
      <w:pPr>
        <w:pStyle w:val="11"/>
        <w:spacing w:line="240" w:lineRule="auto"/>
        <w:ind w:firstLine="0"/>
        <w:jc w:val="both"/>
        <w:sectPr w:rsidR="000A1803" w:rsidSect="009B0F8F">
          <w:headerReference w:type="even" r:id="rId44"/>
          <w:headerReference w:type="default" r:id="rId45"/>
          <w:type w:val="continuous"/>
          <w:pgSz w:w="11900" w:h="16840"/>
          <w:pgMar w:top="735" w:right="1152" w:bottom="346" w:left="821" w:header="0" w:footer="3" w:gutter="0"/>
          <w:cols w:space="720"/>
          <w:noEndnote/>
          <w:docGrid w:linePitch="360"/>
        </w:sectPr>
      </w:pPr>
      <w: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w:t>
      </w:r>
      <w:r>
        <w:lastRenderedPageBreak/>
        <w:t>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w:t>
      </w:r>
    </w:p>
    <w:p w:rsidR="009B0F8F" w:rsidRDefault="0048277D" w:rsidP="000A1803">
      <w:pPr>
        <w:pStyle w:val="11"/>
        <w:spacing w:line="240" w:lineRule="auto"/>
        <w:ind w:firstLine="0"/>
        <w:jc w:val="both"/>
      </w:pPr>
      <w:r>
        <w:rPr>
          <w:b/>
          <w:bCs/>
        </w:rPr>
        <w:lastRenderedPageBreak/>
        <w:t xml:space="preserve">  </w:t>
      </w:r>
    </w:p>
    <w:p w:rsidR="009B0F8F" w:rsidRDefault="009B0F8F" w:rsidP="009B0F8F">
      <w:pPr>
        <w:pStyle w:val="11"/>
        <w:spacing w:line="240" w:lineRule="auto"/>
        <w:ind w:firstLine="0"/>
        <w:jc w:val="both"/>
      </w:pPr>
    </w:p>
    <w:p w:rsidR="009B0F8F" w:rsidRDefault="009B0F8F" w:rsidP="009B0F8F">
      <w:pPr>
        <w:pStyle w:val="11"/>
        <w:spacing w:line="240" w:lineRule="auto"/>
        <w:ind w:firstLine="0"/>
        <w:jc w:val="both"/>
      </w:pPr>
      <w:r>
        <w:t>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FA75D0" w:rsidRDefault="00FA75D0" w:rsidP="00FA75D0">
      <w:pPr>
        <w:pStyle w:val="11"/>
        <w:spacing w:line="240" w:lineRule="auto"/>
        <w:ind w:firstLine="0"/>
        <w:jc w:val="both"/>
      </w:pPr>
      <w:r>
        <w:t>В процессе комплексного обследования изучается состояние пространственно-</w:t>
      </w:r>
      <w:r>
        <w:softHyphen/>
        <w:t>зрительных ориентировок и моторно-графических навыков.</w:t>
      </w:r>
    </w:p>
    <w:p w:rsidR="00FA75D0" w:rsidRDefault="00FA75D0" w:rsidP="00FA75D0">
      <w:pPr>
        <w:pStyle w:val="11"/>
        <w:spacing w:line="240" w:lineRule="auto"/>
        <w:ind w:firstLine="0"/>
        <w:jc w:val="both"/>
      </w:pPr>
      <w: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w:t>
      </w:r>
      <w:r w:rsidRPr="00085599">
        <w:t xml:space="preserve"> </w:t>
      </w:r>
      <w:r>
        <w:t>развернутой фразовой речью при наличии выраженных проявлений недоразвития лексико</w:t>
      </w:r>
      <w:r w:rsidR="00E96E40">
        <w:t>-</w:t>
      </w:r>
      <w:r>
        <w:t>грамматического и фонетико-фонематического компонентов языка; четвертая схема - для обследования обучающихся с разверн</w:t>
      </w:r>
      <w:r w:rsidR="00AF731A">
        <w:t>утой фразовой речью и с нерезко</w:t>
      </w:r>
      <w:r>
        <w:t>выраженными остаточными проявлениями лексико-грамматического и фонетико-фонематического недоразвития речи.</w:t>
      </w:r>
    </w:p>
    <w:p w:rsidR="0048277D" w:rsidRDefault="0048277D" w:rsidP="00FA75D0">
      <w:pPr>
        <w:pStyle w:val="11"/>
        <w:spacing w:line="240" w:lineRule="auto"/>
        <w:ind w:firstLine="0"/>
        <w:jc w:val="both"/>
      </w:pPr>
    </w:p>
    <w:p w:rsidR="00FA75D0" w:rsidRDefault="00FA75D0" w:rsidP="0048277D">
      <w:pPr>
        <w:pStyle w:val="11"/>
        <w:spacing w:line="240" w:lineRule="auto"/>
        <w:ind w:firstLine="0"/>
        <w:jc w:val="both"/>
      </w:pPr>
      <w:r>
        <w:rPr>
          <w:b/>
          <w:bCs/>
        </w:rPr>
        <w:t>Осуществление квалифицированной коррекции нарушений речеязыкового развития обучающихся с ТНР.</w:t>
      </w:r>
    </w:p>
    <w:p w:rsidR="009B0F8F" w:rsidRDefault="00FA75D0" w:rsidP="009B0F8F">
      <w:pPr>
        <w:pStyle w:val="11"/>
        <w:spacing w:line="240" w:lineRule="auto"/>
        <w:ind w:firstLine="0"/>
        <w:jc w:val="both"/>
      </w:pPr>
      <w: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B17AC8" w:rsidRDefault="0048277D" w:rsidP="009B0F8F">
      <w:pPr>
        <w:pStyle w:val="11"/>
        <w:spacing w:line="240" w:lineRule="auto"/>
        <w:ind w:firstLine="0"/>
        <w:jc w:val="both"/>
      </w:pPr>
      <w:r>
        <w:t xml:space="preserve">Обучение воспитанников </w:t>
      </w:r>
      <w:r w:rsidR="00FA75D0">
        <w:t xml:space="preserve">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rsidR="009B0F8F" w:rsidRDefault="00FA75D0" w:rsidP="009B0F8F">
      <w:pPr>
        <w:pStyle w:val="11"/>
        <w:spacing w:line="240" w:lineRule="auto"/>
        <w:ind w:firstLine="0"/>
        <w:jc w:val="both"/>
      </w:pPr>
      <w: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w:t>
      </w:r>
    </w:p>
    <w:p w:rsidR="0048277D" w:rsidRDefault="00FA75D0" w:rsidP="00FA75D0">
      <w:pPr>
        <w:pStyle w:val="11"/>
        <w:spacing w:line="240" w:lineRule="auto"/>
        <w:ind w:firstLine="0"/>
        <w:jc w:val="both"/>
      </w:pPr>
      <w:r>
        <w:t xml:space="preserve">глаголы настоящего времени единственного числа, составлять предложения по модели: кто? что </w:t>
      </w:r>
    </w:p>
    <w:p w:rsidR="00893430" w:rsidRDefault="00FA75D0" w:rsidP="00FA75D0">
      <w:pPr>
        <w:pStyle w:val="11"/>
        <w:spacing w:line="240" w:lineRule="auto"/>
        <w:ind w:firstLine="0"/>
        <w:jc w:val="both"/>
      </w:pPr>
      <w:r>
        <w:t xml:space="preserve">делает? Кто? Что делает? Что? (например: Тата (мама, папа) спит; Тата, мой ушки, ноги. Тата </w:t>
      </w:r>
      <w:r w:rsidR="0048277D">
        <w:t>\</w:t>
      </w:r>
    </w:p>
    <w:p w:rsidR="00B17AC8" w:rsidRDefault="00FA75D0" w:rsidP="00893430">
      <w:pPr>
        <w:pStyle w:val="11"/>
        <w:spacing w:line="240" w:lineRule="auto"/>
        <w:ind w:firstLine="0"/>
        <w:jc w:val="both"/>
      </w:pPr>
      <w:r>
        <w:t xml:space="preserve">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rsidR="00893430" w:rsidRDefault="00FA75D0" w:rsidP="00B17AC8">
      <w:pPr>
        <w:pStyle w:val="11"/>
        <w:spacing w:line="240" w:lineRule="auto"/>
        <w:ind w:firstLine="0"/>
        <w:jc w:val="both"/>
      </w:pPr>
      <w:r>
        <w:t>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w:t>
      </w:r>
      <w:r w:rsidR="00893430" w:rsidRPr="00893430">
        <w:t xml:space="preserve"> </w:t>
      </w:r>
      <w:r w:rsidR="00893430">
        <w:t>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893430" w:rsidRDefault="00893430" w:rsidP="00893430">
      <w:pPr>
        <w:pStyle w:val="11"/>
        <w:spacing w:line="240" w:lineRule="auto"/>
        <w:ind w:firstLine="0"/>
        <w:jc w:val="both"/>
      </w:pPr>
      <w:r>
        <w:t>Обучение обучающихся с начатками фразовой речи (со вторым уровнем речевого развития) предполагает несколько направлений:</w:t>
      </w:r>
    </w:p>
    <w:p w:rsidR="00893430" w:rsidRDefault="00893430" w:rsidP="00816ED4">
      <w:pPr>
        <w:pStyle w:val="11"/>
        <w:tabs>
          <w:tab w:val="left" w:pos="1052"/>
        </w:tabs>
        <w:spacing w:line="240" w:lineRule="auto"/>
        <w:ind w:firstLine="0"/>
        <w:jc w:val="both"/>
      </w:pPr>
      <w: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893430" w:rsidRDefault="00893430" w:rsidP="00816ED4">
      <w:pPr>
        <w:pStyle w:val="11"/>
        <w:tabs>
          <w:tab w:val="left" w:pos="1057"/>
        </w:tabs>
        <w:spacing w:line="240" w:lineRule="auto"/>
        <w:ind w:firstLine="0"/>
        <w:jc w:val="both"/>
      </w:pPr>
      <w: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w:t>
      </w:r>
      <w:r>
        <w:softHyphen/>
        <w:t>-ласкательными суффиксами типа "домик, шубка", категории падежа существительных);</w:t>
      </w:r>
    </w:p>
    <w:p w:rsidR="00893430" w:rsidRPr="00480F88" w:rsidRDefault="00893430" w:rsidP="00816ED4">
      <w:pPr>
        <w:pStyle w:val="11"/>
        <w:tabs>
          <w:tab w:val="left" w:pos="1057"/>
        </w:tabs>
        <w:spacing w:line="240" w:lineRule="auto"/>
        <w:ind w:firstLine="0"/>
        <w:jc w:val="both"/>
      </w:pPr>
      <w:r>
        <w:t>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Default="00480F88" w:rsidP="00480F88">
      <w:pPr>
        <w:pStyle w:val="11"/>
        <w:tabs>
          <w:tab w:val="left" w:pos="1057"/>
        </w:tabs>
        <w:spacing w:line="240" w:lineRule="auto"/>
        <w:ind w:firstLine="0"/>
        <w:jc w:val="both"/>
      </w:pPr>
    </w:p>
    <w:p w:rsidR="00893430" w:rsidRDefault="00893430" w:rsidP="00816ED4">
      <w:pPr>
        <w:pStyle w:val="11"/>
        <w:tabs>
          <w:tab w:val="left" w:pos="1057"/>
        </w:tabs>
        <w:spacing w:line="240" w:lineRule="auto"/>
        <w:ind w:firstLine="0"/>
        <w:jc w:val="both"/>
      </w:pPr>
      <w:r>
        <w:t>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BC7C6A" w:rsidRDefault="00893430" w:rsidP="00893430">
      <w:pPr>
        <w:pStyle w:val="11"/>
        <w:spacing w:line="240" w:lineRule="auto"/>
        <w:ind w:firstLine="0"/>
        <w:jc w:val="both"/>
      </w:pPr>
      <w: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w:t>
      </w:r>
    </w:p>
    <w:p w:rsidR="00893430" w:rsidRDefault="00893430" w:rsidP="00893430">
      <w:pPr>
        <w:pStyle w:val="11"/>
        <w:spacing w:line="240" w:lineRule="auto"/>
        <w:ind w:firstLine="0"/>
        <w:jc w:val="both"/>
      </w:pPr>
      <w:r>
        <w:t>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0A1803" w:rsidRDefault="000A1803" w:rsidP="000A1803">
      <w:pPr>
        <w:pStyle w:val="11"/>
        <w:spacing w:line="240" w:lineRule="auto"/>
        <w:ind w:firstLine="0"/>
        <w:jc w:val="both"/>
      </w:pPr>
      <w: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0A1803" w:rsidRDefault="000A1803" w:rsidP="000A1803">
      <w:pPr>
        <w:pStyle w:val="11"/>
        <w:spacing w:line="240" w:lineRule="auto"/>
        <w:ind w:firstLine="0"/>
        <w:jc w:val="both"/>
      </w:pPr>
      <w:r>
        <w:t>Обучение обучающихся с развернутой фразовой речью с элементами лексико</w:t>
      </w:r>
      <w:r>
        <w:softHyphen/>
      </w:r>
      <w:r w:rsidR="009250BE">
        <w:t>-</w:t>
      </w:r>
      <w:r>
        <w:t>грамматического недоразвития (третьим уровнем речевого развития) предусматривает:</w:t>
      </w:r>
    </w:p>
    <w:p w:rsidR="000A1803" w:rsidRDefault="000A1803" w:rsidP="00816ED4">
      <w:pPr>
        <w:pStyle w:val="11"/>
        <w:tabs>
          <w:tab w:val="left" w:pos="1021"/>
        </w:tabs>
        <w:spacing w:line="240" w:lineRule="auto"/>
        <w:ind w:firstLine="0"/>
        <w:jc w:val="both"/>
      </w:pPr>
      <w: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0A1803" w:rsidRDefault="000A1803" w:rsidP="00816ED4">
      <w:pPr>
        <w:pStyle w:val="11"/>
        <w:tabs>
          <w:tab w:val="left" w:pos="1021"/>
        </w:tabs>
        <w:spacing w:line="240" w:lineRule="auto"/>
        <w:ind w:firstLine="0"/>
        <w:jc w:val="both"/>
      </w:pPr>
      <w:r>
        <w:t>Развитие умения дифференцировать на слух оппозиционные звуки речи: свистящие - шипящие, звонкие - глухие, твердые - мягкие, сонорные.</w:t>
      </w:r>
    </w:p>
    <w:p w:rsidR="000A1803" w:rsidRDefault="000A1803" w:rsidP="00816ED4">
      <w:pPr>
        <w:pStyle w:val="11"/>
        <w:tabs>
          <w:tab w:val="left" w:pos="1021"/>
        </w:tabs>
        <w:spacing w:line="240" w:lineRule="auto"/>
        <w:ind w:firstLine="0"/>
        <w:jc w:val="both"/>
      </w:pPr>
      <w: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0A1803" w:rsidRDefault="000A1803" w:rsidP="00816ED4">
      <w:pPr>
        <w:pStyle w:val="11"/>
        <w:tabs>
          <w:tab w:val="left" w:pos="1021"/>
        </w:tabs>
        <w:spacing w:line="240" w:lineRule="auto"/>
        <w:ind w:firstLine="0"/>
        <w:jc w:val="both"/>
      </w:pPr>
      <w: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w:t>
      </w:r>
      <w:r>
        <w:softHyphen/>
        <w:t>слоговых и звуко-буквенных структур.</w:t>
      </w:r>
    </w:p>
    <w:p w:rsidR="000A1803" w:rsidRDefault="000A1803" w:rsidP="00816ED4">
      <w:pPr>
        <w:pStyle w:val="11"/>
        <w:tabs>
          <w:tab w:val="left" w:pos="1041"/>
        </w:tabs>
        <w:spacing w:line="240" w:lineRule="auto"/>
        <w:ind w:firstLine="0"/>
        <w:jc w:val="both"/>
      </w:pPr>
      <w: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0A1803" w:rsidRDefault="000A1803" w:rsidP="00816ED4">
      <w:pPr>
        <w:pStyle w:val="11"/>
        <w:tabs>
          <w:tab w:val="left" w:pos="1041"/>
        </w:tabs>
        <w:spacing w:line="240" w:lineRule="auto"/>
        <w:ind w:firstLine="0"/>
        <w:jc w:val="both"/>
      </w:pPr>
      <w: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0A1803" w:rsidRPr="004D7FC8" w:rsidRDefault="009250BE" w:rsidP="000A1803">
      <w:pPr>
        <w:pStyle w:val="11"/>
        <w:spacing w:line="240" w:lineRule="auto"/>
        <w:ind w:firstLine="0"/>
        <w:jc w:val="both"/>
      </w:pPr>
      <w:r>
        <w:t xml:space="preserve">Обучение обучающихся с нерезко </w:t>
      </w:r>
      <w:r w:rsidR="000A1803">
        <w:t>выраженными остаточными проявлениями лексико</w:t>
      </w:r>
      <w:r w:rsidR="000A1803">
        <w:softHyphen/>
        <w:t>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480F88" w:rsidRPr="004D7FC8" w:rsidRDefault="00480F88" w:rsidP="000A1803">
      <w:pPr>
        <w:pStyle w:val="11"/>
        <w:spacing w:line="240" w:lineRule="auto"/>
        <w:ind w:firstLine="0"/>
        <w:jc w:val="both"/>
      </w:pPr>
    </w:p>
    <w:p w:rsidR="00480F88" w:rsidRPr="004D7FC8" w:rsidRDefault="00480F88" w:rsidP="000A1803">
      <w:pPr>
        <w:pStyle w:val="11"/>
        <w:spacing w:line="240" w:lineRule="auto"/>
        <w:ind w:firstLine="0"/>
        <w:jc w:val="both"/>
      </w:pPr>
    </w:p>
    <w:p w:rsidR="00480F88" w:rsidRPr="004D7FC8" w:rsidRDefault="00480F88" w:rsidP="000A1803">
      <w:pPr>
        <w:pStyle w:val="11"/>
        <w:spacing w:line="240" w:lineRule="auto"/>
        <w:ind w:firstLine="0"/>
        <w:jc w:val="both"/>
      </w:pPr>
    </w:p>
    <w:p w:rsidR="00480F88" w:rsidRPr="004D7FC8" w:rsidRDefault="00480F88" w:rsidP="000A1803">
      <w:pPr>
        <w:pStyle w:val="11"/>
        <w:spacing w:line="240" w:lineRule="auto"/>
        <w:ind w:firstLine="0"/>
        <w:jc w:val="both"/>
      </w:pPr>
    </w:p>
    <w:p w:rsidR="00D936BB" w:rsidRDefault="00D936BB" w:rsidP="00816ED4">
      <w:pPr>
        <w:pStyle w:val="11"/>
        <w:tabs>
          <w:tab w:val="left" w:pos="1234"/>
          <w:tab w:val="left" w:pos="8617"/>
        </w:tabs>
        <w:spacing w:line="240" w:lineRule="auto"/>
        <w:ind w:firstLine="0"/>
        <w:jc w:val="both"/>
      </w:pPr>
      <w:r>
        <w:t>Совершенствование лексик</w:t>
      </w:r>
      <w:r w:rsidR="009250BE">
        <w:t>о-грамматических средств языка:</w:t>
      </w:r>
      <w:r w:rsidR="00480F88" w:rsidRPr="00480F88">
        <w:t xml:space="preserve"> </w:t>
      </w:r>
      <w:r>
        <w:t>расширение</w:t>
      </w:r>
      <w:r w:rsidR="00B17AC8">
        <w:t xml:space="preserve"> </w:t>
      </w:r>
      <w:r>
        <w:t>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9B0F8F" w:rsidRDefault="009B0F8F" w:rsidP="009B0F8F">
      <w:pPr>
        <w:pStyle w:val="11"/>
        <w:spacing w:line="240" w:lineRule="auto"/>
        <w:ind w:firstLine="0"/>
        <w:jc w:val="both"/>
        <w:sectPr w:rsidR="009B0F8F">
          <w:headerReference w:type="even" r:id="rId46"/>
          <w:headerReference w:type="default" r:id="rId47"/>
          <w:pgSz w:w="11900" w:h="16840"/>
          <w:pgMar w:top="226" w:right="1157" w:bottom="146" w:left="821" w:header="0" w:footer="3" w:gutter="0"/>
          <w:cols w:space="720"/>
          <w:noEndnote/>
          <w:docGrid w:linePitch="360"/>
        </w:sectPr>
      </w:pPr>
    </w:p>
    <w:p w:rsidR="00FA75D0" w:rsidRDefault="00FA75D0" w:rsidP="009B0F8F">
      <w:pPr>
        <w:pStyle w:val="11"/>
        <w:spacing w:line="240" w:lineRule="auto"/>
        <w:ind w:firstLine="0"/>
        <w:jc w:val="both"/>
      </w:pPr>
    </w:p>
    <w:p w:rsidR="009B0F8F" w:rsidRDefault="009B0F8F" w:rsidP="009B0F8F">
      <w:pPr>
        <w:pStyle w:val="11"/>
        <w:spacing w:line="240" w:lineRule="auto"/>
        <w:ind w:firstLine="0"/>
        <w:jc w:val="both"/>
        <w:sectPr w:rsidR="009B0F8F">
          <w:headerReference w:type="even" r:id="rId48"/>
          <w:headerReference w:type="default" r:id="rId49"/>
          <w:pgSz w:w="11900" w:h="16840"/>
          <w:pgMar w:top="510" w:right="1157" w:bottom="347" w:left="821" w:header="0" w:footer="3" w:gutter="0"/>
          <w:cols w:space="720"/>
          <w:noEndnote/>
          <w:docGrid w:linePitch="360"/>
        </w:sectPr>
      </w:pPr>
    </w:p>
    <w:p w:rsidR="009B0F8F" w:rsidRDefault="009B0F8F" w:rsidP="00816ED4">
      <w:pPr>
        <w:pStyle w:val="11"/>
        <w:tabs>
          <w:tab w:val="left" w:pos="1041"/>
        </w:tabs>
        <w:spacing w:line="240" w:lineRule="auto"/>
        <w:ind w:firstLine="0"/>
        <w:jc w:val="both"/>
      </w:pPr>
      <w:r>
        <w:lastRenderedPageBreak/>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9B0F8F" w:rsidRDefault="009B0F8F" w:rsidP="00816ED4">
      <w:pPr>
        <w:pStyle w:val="11"/>
        <w:tabs>
          <w:tab w:val="left" w:pos="1041"/>
        </w:tabs>
        <w:spacing w:line="240" w:lineRule="auto"/>
        <w:ind w:firstLine="0"/>
        <w:jc w:val="both"/>
      </w:pPr>
      <w:r>
        <w:t>Совершенствование связной речи: закрепление навыка рассказа, пересказа с элементами фантазийных и творческих сюжетов.</w:t>
      </w:r>
    </w:p>
    <w:p w:rsidR="009B0F8F" w:rsidRDefault="009B0F8F" w:rsidP="00816ED4">
      <w:pPr>
        <w:pStyle w:val="11"/>
        <w:tabs>
          <w:tab w:val="left" w:pos="1041"/>
        </w:tabs>
        <w:spacing w:line="240" w:lineRule="auto"/>
        <w:ind w:firstLine="0"/>
        <w:jc w:val="both"/>
      </w:pPr>
      <w: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9B0F8F" w:rsidRDefault="009B0F8F" w:rsidP="00816ED4">
      <w:pPr>
        <w:pStyle w:val="11"/>
        <w:tabs>
          <w:tab w:val="left" w:pos="1041"/>
        </w:tabs>
        <w:spacing w:line="240" w:lineRule="auto"/>
        <w:ind w:firstLine="0"/>
        <w:jc w:val="both"/>
      </w:pPr>
      <w: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w:t>
      </w:r>
      <w:r>
        <w:softHyphen/>
        <w:t>-пространственные и моторно-графические навыки.</w:t>
      </w:r>
    </w:p>
    <w:p w:rsidR="009B0F8F" w:rsidRDefault="009B0F8F" w:rsidP="0073099F">
      <w:pPr>
        <w:pStyle w:val="11"/>
        <w:spacing w:line="240" w:lineRule="auto"/>
        <w:ind w:firstLine="0"/>
        <w:jc w:val="both"/>
      </w:pPr>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9B0F8F" w:rsidRDefault="009B0F8F" w:rsidP="0073099F">
      <w:pPr>
        <w:pStyle w:val="11"/>
        <w:spacing w:line="240" w:lineRule="auto"/>
        <w:ind w:firstLine="0"/>
        <w:jc w:val="both"/>
      </w:pPr>
      <w: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9B0F8F" w:rsidRDefault="009B0F8F" w:rsidP="009B0F8F">
      <w:pPr>
        <w:pStyle w:val="11"/>
        <w:spacing w:line="240" w:lineRule="auto"/>
        <w:ind w:firstLine="0"/>
        <w:jc w:val="both"/>
      </w:pPr>
      <w: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9B0F8F" w:rsidRDefault="009B0F8F" w:rsidP="009B0F8F">
      <w:pPr>
        <w:pStyle w:val="11"/>
        <w:spacing w:line="240" w:lineRule="auto"/>
        <w:ind w:firstLine="0"/>
        <w:jc w:val="both"/>
      </w:pPr>
      <w:r>
        <w:t>различать понятия "звук", "слог", "слово", "предложение", оперируя ими на практическом уровне;</w:t>
      </w:r>
    </w:p>
    <w:p w:rsidR="009B0F8F" w:rsidRDefault="009B0F8F" w:rsidP="009B0F8F">
      <w:pPr>
        <w:pStyle w:val="11"/>
        <w:spacing w:line="240" w:lineRule="auto"/>
        <w:ind w:firstLine="0"/>
        <w:jc w:val="both"/>
      </w:pPr>
      <w:r>
        <w:t>определять последовательность слов в предложении, звуков и слогов в словах;</w:t>
      </w:r>
    </w:p>
    <w:p w:rsidR="009B0F8F" w:rsidRDefault="009B0F8F" w:rsidP="009B0F8F">
      <w:pPr>
        <w:pStyle w:val="11"/>
        <w:spacing w:line="240" w:lineRule="auto"/>
        <w:ind w:firstLine="0"/>
        <w:jc w:val="both"/>
      </w:pPr>
      <w:r>
        <w:t>находить в предложении слова с заданным звуком, определять место звука в слове;</w:t>
      </w:r>
    </w:p>
    <w:p w:rsidR="009B0F8F" w:rsidRDefault="009B0F8F" w:rsidP="009B0F8F">
      <w:pPr>
        <w:pStyle w:val="11"/>
        <w:spacing w:line="240" w:lineRule="auto"/>
        <w:ind w:firstLine="0"/>
        <w:jc w:val="both"/>
      </w:pPr>
      <w:r>
        <w:t>овладеть интонационными средствами выразительности речи, реализации этих средств в разных видах речевых высказываний.</w:t>
      </w:r>
    </w:p>
    <w:p w:rsidR="009B0F8F" w:rsidRDefault="009B0F8F" w:rsidP="009B0F8F">
      <w:pPr>
        <w:pStyle w:val="11"/>
        <w:spacing w:line="240" w:lineRule="auto"/>
        <w:ind w:firstLine="0"/>
        <w:jc w:val="both"/>
      </w:pPr>
      <w:r>
        <w:t>Для обучающихся подготовительной к школе группы предполагается обучить их: правильно артикулировать и четко дифференцировать звуки речи;</w:t>
      </w:r>
    </w:p>
    <w:p w:rsidR="009B0F8F" w:rsidRDefault="009B0F8F" w:rsidP="009B0F8F">
      <w:pPr>
        <w:pStyle w:val="11"/>
        <w:spacing w:line="240" w:lineRule="auto"/>
        <w:ind w:firstLine="0"/>
        <w:jc w:val="both"/>
      </w:pPr>
      <w:r>
        <w:t>различать понятия "звук", "слог", "слово", "предложение", "твердые-мягкие звуки", "звонкие - глухие звуки", оперируя ими на практическом уровне;</w:t>
      </w:r>
    </w:p>
    <w:p w:rsidR="009B0F8F" w:rsidRDefault="009B0F8F" w:rsidP="009B0F8F">
      <w:pPr>
        <w:pStyle w:val="11"/>
        <w:spacing w:line="240" w:lineRule="auto"/>
        <w:ind w:firstLine="0"/>
        <w:jc w:val="both"/>
      </w:pPr>
      <w:r>
        <w:t>определять и называть последовательность слов в предложении, звуков и слогов в словах;</w:t>
      </w:r>
    </w:p>
    <w:p w:rsidR="009B0F8F" w:rsidRDefault="009B0F8F" w:rsidP="009B0F8F">
      <w:pPr>
        <w:pStyle w:val="11"/>
        <w:spacing w:line="240" w:lineRule="auto"/>
        <w:ind w:firstLine="0"/>
        <w:jc w:val="both"/>
      </w:pPr>
      <w:r>
        <w:t>производить элементарный звуковой анализ и синтез;</w:t>
      </w:r>
    </w:p>
    <w:p w:rsidR="009B0F8F" w:rsidRDefault="009B0F8F" w:rsidP="009B0F8F">
      <w:pPr>
        <w:pStyle w:val="11"/>
        <w:spacing w:line="240" w:lineRule="auto"/>
        <w:ind w:firstLine="0"/>
        <w:jc w:val="both"/>
      </w:pPr>
      <w:r>
        <w:t>знать некоторые буквы и производить отдельные действия с ними (выкладывать некоторые слоги, слова).</w:t>
      </w:r>
    </w:p>
    <w:p w:rsidR="009B0F8F" w:rsidRDefault="009B0F8F" w:rsidP="0073099F">
      <w:pPr>
        <w:pStyle w:val="11"/>
        <w:spacing w:line="240" w:lineRule="auto"/>
        <w:ind w:firstLine="0"/>
        <w:jc w:val="both"/>
      </w:pPr>
      <w:r>
        <w:t>Коррекционно-развивающая работа с детьми, имеющими нарушения темпо</w:t>
      </w:r>
      <w:r>
        <w:softHyphen/>
        <w:t>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9B0F8F" w:rsidRDefault="009B0F8F" w:rsidP="009B0F8F">
      <w:pPr>
        <w:pStyle w:val="11"/>
        <w:spacing w:line="240" w:lineRule="auto"/>
        <w:ind w:firstLine="0"/>
        <w:jc w:val="both"/>
      </w:pPr>
      <w:r>
        <w:t>пользоваться самостоятельной речью с соблюдением ее темпо-ритмической организации;</w:t>
      </w:r>
    </w:p>
    <w:p w:rsidR="009B0F8F" w:rsidRDefault="009B0F8F" w:rsidP="009B0F8F">
      <w:pPr>
        <w:pStyle w:val="11"/>
        <w:spacing w:line="240" w:lineRule="auto"/>
        <w:ind w:firstLine="0"/>
        <w:jc w:val="both"/>
      </w:pPr>
      <w:r>
        <w:t>грамотно формулировать простые предложения и распространять их;</w:t>
      </w:r>
    </w:p>
    <w:p w:rsidR="009B0F8F" w:rsidRDefault="009B0F8F" w:rsidP="009B0F8F">
      <w:pPr>
        <w:pStyle w:val="11"/>
        <w:spacing w:line="240" w:lineRule="auto"/>
        <w:ind w:firstLine="0"/>
        <w:jc w:val="both"/>
      </w:pPr>
      <w:r>
        <w:t>использовать в речи основные средства передачи ее содержания;</w:t>
      </w:r>
    </w:p>
    <w:p w:rsidR="009B0F8F" w:rsidRDefault="009B0F8F" w:rsidP="009B0F8F">
      <w:pPr>
        <w:pStyle w:val="11"/>
        <w:spacing w:line="240" w:lineRule="auto"/>
        <w:ind w:firstLine="0"/>
        <w:jc w:val="both"/>
      </w:pPr>
      <w:r>
        <w:t>соблюдать мелодико-интонационную структуру речи.</w:t>
      </w:r>
    </w:p>
    <w:p w:rsidR="009B0F8F" w:rsidRDefault="009B0F8F" w:rsidP="009B0F8F">
      <w:pPr>
        <w:pStyle w:val="11"/>
        <w:spacing w:line="240" w:lineRule="auto"/>
        <w:ind w:firstLine="0"/>
        <w:jc w:val="both"/>
      </w:pPr>
      <w:r>
        <w:t>Обучающиеся подготовительной к школе группы могут:</w:t>
      </w:r>
    </w:p>
    <w:p w:rsidR="009B0F8F" w:rsidRDefault="009B0F8F" w:rsidP="009B0F8F">
      <w:pPr>
        <w:pStyle w:val="11"/>
        <w:spacing w:line="240" w:lineRule="auto"/>
        <w:ind w:firstLine="0"/>
        <w:jc w:val="both"/>
      </w:pPr>
      <w:r>
        <w:t>овладеть разными формами самостоятельной контекстной речи (рассказ, пересказ);</w:t>
      </w:r>
    </w:p>
    <w:p w:rsidR="009B0F8F" w:rsidRDefault="009B0F8F" w:rsidP="009B0F8F">
      <w:pPr>
        <w:pStyle w:val="11"/>
        <w:spacing w:line="240" w:lineRule="auto"/>
        <w:ind w:firstLine="0"/>
        <w:jc w:val="both"/>
      </w:pPr>
      <w:r>
        <w:t>свободно пользоваться плавной речью различной сложности в разных ситуациях общения;</w:t>
      </w:r>
    </w:p>
    <w:p w:rsidR="009B0F8F" w:rsidRDefault="009B0F8F" w:rsidP="009B0F8F">
      <w:pPr>
        <w:pStyle w:val="11"/>
        <w:spacing w:line="240" w:lineRule="auto"/>
        <w:ind w:firstLine="0"/>
        <w:jc w:val="both"/>
      </w:pPr>
      <w:r>
        <w:t>адаптироваться к различным условиям общения;</w:t>
      </w:r>
    </w:p>
    <w:p w:rsidR="009B0F8F" w:rsidRDefault="009B0F8F" w:rsidP="009B0F8F">
      <w:pPr>
        <w:pStyle w:val="11"/>
        <w:spacing w:line="240" w:lineRule="auto"/>
        <w:ind w:firstLine="0"/>
        <w:jc w:val="both"/>
      </w:pPr>
      <w:r>
        <w:lastRenderedPageBreak/>
        <w:t>преодолевать индивидуальные коммуникативные затруднения.</w:t>
      </w:r>
    </w:p>
    <w:p w:rsidR="009B0F8F" w:rsidRDefault="009B0F8F" w:rsidP="009B0F8F">
      <w:pPr>
        <w:pStyle w:val="11"/>
        <w:spacing w:after="260" w:line="240" w:lineRule="auto"/>
        <w:ind w:firstLine="0"/>
        <w:jc w:val="both"/>
      </w:pPr>
      <w: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FA75D0" w:rsidRDefault="0059432A" w:rsidP="00FA75D0">
      <w:pPr>
        <w:pStyle w:val="11"/>
        <w:spacing w:line="240" w:lineRule="auto"/>
        <w:ind w:firstLine="0"/>
        <w:jc w:val="both"/>
      </w:pPr>
      <w:r>
        <w:rPr>
          <w:b/>
          <w:bCs/>
        </w:rPr>
        <w:t xml:space="preserve">2.1.9 </w:t>
      </w:r>
      <w:r w:rsidR="00FA75D0">
        <w:rPr>
          <w:b/>
          <w:bCs/>
        </w:rPr>
        <w:t>Содержание коррекционно-развивающей работы</w:t>
      </w:r>
    </w:p>
    <w:p w:rsidR="00FA75D0" w:rsidRDefault="00620CD2" w:rsidP="00FA75D0">
      <w:pPr>
        <w:pStyle w:val="11"/>
        <w:spacing w:line="262" w:lineRule="auto"/>
        <w:ind w:firstLine="0"/>
        <w:jc w:val="both"/>
        <w:rPr>
          <w:sz w:val="22"/>
          <w:szCs w:val="22"/>
        </w:rPr>
      </w:pPr>
      <w:r>
        <w:rPr>
          <w:b/>
          <w:bCs/>
          <w:sz w:val="22"/>
          <w:szCs w:val="22"/>
        </w:rPr>
        <w:t xml:space="preserve">   </w:t>
      </w:r>
      <w:r w:rsidR="00FA75D0">
        <w:rPr>
          <w:b/>
          <w:bCs/>
          <w:sz w:val="22"/>
          <w:szCs w:val="22"/>
        </w:rPr>
        <w:t>Содержание коррекционно-логопедической работы с детьми разного уровня речевого развития.</w:t>
      </w:r>
    </w:p>
    <w:p w:rsidR="00FA75D0" w:rsidRDefault="00FA75D0" w:rsidP="00FA75D0">
      <w:pPr>
        <w:pStyle w:val="11"/>
        <w:spacing w:line="209" w:lineRule="auto"/>
        <w:ind w:firstLine="0"/>
        <w:jc w:val="both"/>
      </w:pPr>
      <w:r>
        <w:t>Исходной методологической основой содержания коррекционной работы в логопедической группе являются положения, разработанные в отечественной логопедии Л.С. Выготским, Р.Е. Левиной, Л.Е. Журовой, Т.Б. Филичевой, Г.В. Чиркиной и другими.</w:t>
      </w:r>
    </w:p>
    <w:p w:rsidR="00FA75D0" w:rsidRDefault="00FA75D0" w:rsidP="00FA75D0">
      <w:pPr>
        <w:pStyle w:val="11"/>
        <w:spacing w:line="209" w:lineRule="auto"/>
        <w:ind w:firstLine="0"/>
        <w:jc w:val="both"/>
      </w:pPr>
      <w:r>
        <w:t>Адаптированная Программа предназначена для коррекционного обучения детей дошкольного возраста с нормальным слухом и интеллектом, имеющих отклонения в речевом развитии - это дети  с общим недоразвитием речи (I, II и III - го) уровней.</w:t>
      </w:r>
    </w:p>
    <w:p w:rsidR="00FA75D0" w:rsidRDefault="00FA75D0" w:rsidP="00FA75D0">
      <w:pPr>
        <w:pStyle w:val="11"/>
        <w:spacing w:line="209" w:lineRule="auto"/>
        <w:ind w:firstLine="0"/>
        <w:jc w:val="both"/>
      </w:pPr>
    </w:p>
    <w:p w:rsidR="0073099F" w:rsidRPr="00BC7C6A" w:rsidRDefault="00FA75D0" w:rsidP="00BC7C6A">
      <w:pPr>
        <w:pStyle w:val="11"/>
        <w:spacing w:line="240" w:lineRule="auto"/>
        <w:ind w:firstLine="0"/>
        <w:jc w:val="both"/>
      </w:pPr>
      <w:r>
        <w:rPr>
          <w:b/>
          <w:bCs/>
        </w:rPr>
        <w:t>Содержани</w:t>
      </w:r>
      <w:r w:rsidR="00FE104D">
        <w:rPr>
          <w:b/>
          <w:bCs/>
        </w:rPr>
        <w:t>е логопедической работы с обучающимися</w:t>
      </w:r>
      <w:r>
        <w:rPr>
          <w:b/>
          <w:bCs/>
        </w:rPr>
        <w:t>, имеющими первый уровень речевого</w:t>
      </w:r>
      <w:r w:rsidR="00BC7C6A">
        <w:t xml:space="preserve"> </w:t>
      </w:r>
      <w:r>
        <w:rPr>
          <w:b/>
          <w:bCs/>
        </w:rPr>
        <w:t xml:space="preserve">развития (ОНР </w:t>
      </w:r>
      <w:r w:rsidRPr="002F3963">
        <w:rPr>
          <w:b/>
        </w:rPr>
        <w:t>1</w:t>
      </w:r>
      <w:r>
        <w:t xml:space="preserve"> </w:t>
      </w:r>
      <w:r>
        <w:rPr>
          <w:b/>
          <w:bCs/>
        </w:rPr>
        <w:t>уровня)</w:t>
      </w:r>
    </w:p>
    <w:p w:rsidR="00FA75D0" w:rsidRDefault="00FA75D0" w:rsidP="0073099F">
      <w:pPr>
        <w:pStyle w:val="11"/>
        <w:spacing w:line="240" w:lineRule="auto"/>
        <w:ind w:firstLine="0"/>
        <w:jc w:val="both"/>
      </w:pPr>
      <w:r>
        <w:t>На начальных этапах обучения основное значение придается стимулированию речевой активности детей с первым уровнем речевого развития на специальных логопедических занятиях, которые проводятся в индивидуальной и групповой форме. У детей формируется мотивационно-потребностный компонент речевой деятельности, развиваются ее когнитивные предпосылки: восприятие, внимание, память, мышление.</w:t>
      </w:r>
    </w:p>
    <w:p w:rsidR="00FA75D0" w:rsidRDefault="00FA75D0" w:rsidP="0073099F">
      <w:pPr>
        <w:pStyle w:val="11"/>
        <w:spacing w:after="40" w:line="209" w:lineRule="auto"/>
        <w:ind w:firstLine="0"/>
        <w:jc w:val="both"/>
      </w:pPr>
      <w:r>
        <w:t>Одной из важных задач обучения детей в этот период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p>
    <w:p w:rsidR="00FA75D0" w:rsidRDefault="00FA75D0" w:rsidP="0073099F">
      <w:pPr>
        <w:pStyle w:val="11"/>
        <w:spacing w:after="40" w:line="209" w:lineRule="auto"/>
        <w:ind w:firstLine="0"/>
        <w:jc w:val="both"/>
      </w:pPr>
      <w:r>
        <w:t>На логопедических занятиях в ходе ознакомления с окружающей действительностью детей с ОНР 1 уровня учат понимать названия предметов, действий, признаков, с которыми они встречаются в повседневной жизни, выполнять словесные инструкции, выраженные различными по сложности синтаксическими конструкциями.</w:t>
      </w:r>
    </w:p>
    <w:p w:rsidR="00FA75D0" w:rsidRDefault="00FA75D0" w:rsidP="0073099F">
      <w:pPr>
        <w:pStyle w:val="11"/>
        <w:spacing w:after="40" w:line="209" w:lineRule="auto"/>
        <w:ind w:firstLine="0"/>
        <w:jc w:val="both"/>
      </w:pPr>
      <w:r>
        <w:t>Процесс формирования импрессивной речи детей направлен не только и не столько на пополнение речевого запаса, сколько на дифференциацию понятий, лексических значений слов и грамматических форм. Этому способствует работа по развитию слухового восприятия детей, уточнению произношения простых по артикуляции звуков и овладению слоговой структурой слов.</w:t>
      </w:r>
    </w:p>
    <w:p w:rsidR="00FA75D0" w:rsidRDefault="00FA75D0" w:rsidP="0073099F">
      <w:pPr>
        <w:pStyle w:val="11"/>
        <w:spacing w:after="40" w:line="209" w:lineRule="auto"/>
        <w:ind w:firstLine="0"/>
        <w:jc w:val="both"/>
      </w:pPr>
      <w:r>
        <w:t>Большое значение для коррекции речевых нарушений имеет создание речевой среды, обеспечивающей развитие способности детей взаимодействовать, активно вступать в контакт с окружающими взрослыми и сверстниками. Задача учителя-логопеда — стимулировать, поддерживать, поощрять речевую активность детей, их желание общаться с помощью слова.</w:t>
      </w:r>
    </w:p>
    <w:p w:rsidR="00FA75D0" w:rsidRDefault="00FA75D0" w:rsidP="0073099F">
      <w:pPr>
        <w:pStyle w:val="11"/>
        <w:spacing w:after="40" w:line="209" w:lineRule="auto"/>
        <w:ind w:firstLine="0"/>
        <w:jc w:val="both"/>
      </w:pPr>
      <w:r>
        <w:t>Логопедические занятия организуются не по типу лексического тренинга, а предусматривают развитие предметно-игровой деятельности, в которой у детей возникает желание поделиться результатами своей работы.</w:t>
      </w:r>
    </w:p>
    <w:p w:rsidR="00FA75D0" w:rsidRDefault="00FA75D0" w:rsidP="0073099F">
      <w:pPr>
        <w:pStyle w:val="11"/>
        <w:spacing w:after="40" w:line="209" w:lineRule="auto"/>
        <w:ind w:firstLine="0"/>
        <w:jc w:val="both"/>
      </w:pPr>
      <w:r>
        <w:t>На логопедических занятиях дети с первым уровнем речевого развития приобретают первичные умения и навыки, на основе которых в дальнейшем осуществляется развитие коммуникативного аспекта речевой деятельности. Основная задача формирования экспрессивной речи детей — обучение ситуативной речи, в процессе которой слова и элементарные фразы могут дополняться жестами.</w:t>
      </w:r>
    </w:p>
    <w:p w:rsidR="00FA75D0" w:rsidRDefault="00FA75D0" w:rsidP="0073099F">
      <w:pPr>
        <w:pStyle w:val="11"/>
        <w:spacing w:after="220" w:line="209" w:lineRule="auto"/>
        <w:ind w:firstLine="0"/>
        <w:jc w:val="both"/>
      </w:pPr>
      <w:r>
        <w:t>Сформированные учителем-логопедом речевые умения необходимо систематически уточнять, расширять и закреплять на занятиях, проводимых различными специалистами — участниками образовательного процесса, а также в повседневной жизни родителями.</w:t>
      </w:r>
    </w:p>
    <w:p w:rsidR="00FA75D0" w:rsidRDefault="00FA75D0" w:rsidP="00FA75D0">
      <w:pPr>
        <w:pStyle w:val="35"/>
        <w:keepNext/>
        <w:keepLines/>
        <w:ind w:firstLine="0"/>
        <w:jc w:val="both"/>
      </w:pPr>
      <w:r>
        <w:t xml:space="preserve">Основные педагогические ориентиры </w:t>
      </w:r>
      <w:r w:rsidR="00FE104D">
        <w:t>в логопедической работе с обучающимися</w:t>
      </w:r>
      <w:r>
        <w:t>имеющими первый уровень речевого развития.</w:t>
      </w:r>
    </w:p>
    <w:p w:rsidR="00FA75D0" w:rsidRDefault="00FA75D0" w:rsidP="00816ED4">
      <w:pPr>
        <w:pStyle w:val="11"/>
        <w:tabs>
          <w:tab w:val="left" w:pos="934"/>
        </w:tabs>
        <w:spacing w:line="240" w:lineRule="auto"/>
        <w:ind w:firstLine="0"/>
      </w:pPr>
      <w:r>
        <w:t>Преодолевать речевой и неречевой негативизм у детей (чувство неуверенности, ожидание неуспеха);</w:t>
      </w:r>
    </w:p>
    <w:p w:rsidR="00FA75D0" w:rsidRPr="00480F88" w:rsidRDefault="00FA75D0" w:rsidP="00816ED4">
      <w:pPr>
        <w:pStyle w:val="11"/>
        <w:tabs>
          <w:tab w:val="left" w:pos="934"/>
        </w:tabs>
        <w:spacing w:line="240" w:lineRule="auto"/>
        <w:ind w:firstLine="0"/>
      </w:pPr>
      <w:r>
        <w:t>формировать устойчивый эмоциональный контакт с учителем-логопедом и со сверстниками; развивать положительные эмоциональные отношения детей к занятиям;</w:t>
      </w:r>
    </w:p>
    <w:p w:rsidR="00480F88" w:rsidRPr="004D7FC8" w:rsidRDefault="00480F88" w:rsidP="00480F88">
      <w:pPr>
        <w:pStyle w:val="11"/>
        <w:tabs>
          <w:tab w:val="left" w:pos="934"/>
        </w:tabs>
        <w:spacing w:line="240" w:lineRule="auto"/>
        <w:ind w:firstLine="0"/>
      </w:pPr>
    </w:p>
    <w:p w:rsidR="00480F88" w:rsidRPr="004D7FC8" w:rsidRDefault="00480F88" w:rsidP="00480F88">
      <w:pPr>
        <w:pStyle w:val="11"/>
        <w:tabs>
          <w:tab w:val="left" w:pos="934"/>
        </w:tabs>
        <w:spacing w:line="240" w:lineRule="auto"/>
        <w:ind w:firstLine="0"/>
      </w:pPr>
    </w:p>
    <w:p w:rsidR="00480F88" w:rsidRPr="004D7FC8" w:rsidRDefault="00480F88" w:rsidP="00480F88">
      <w:pPr>
        <w:pStyle w:val="11"/>
        <w:tabs>
          <w:tab w:val="left" w:pos="934"/>
        </w:tabs>
        <w:spacing w:line="240" w:lineRule="auto"/>
        <w:ind w:firstLine="0"/>
      </w:pPr>
    </w:p>
    <w:p w:rsidR="00480F88" w:rsidRPr="004D7FC8" w:rsidRDefault="00480F88" w:rsidP="00480F88">
      <w:pPr>
        <w:pStyle w:val="11"/>
        <w:tabs>
          <w:tab w:val="left" w:pos="934"/>
        </w:tabs>
        <w:spacing w:line="240" w:lineRule="auto"/>
        <w:ind w:firstLine="0"/>
      </w:pPr>
    </w:p>
    <w:p w:rsidR="00480F88" w:rsidRDefault="00480F88" w:rsidP="00480F88">
      <w:pPr>
        <w:pStyle w:val="11"/>
        <w:tabs>
          <w:tab w:val="left" w:pos="934"/>
        </w:tabs>
        <w:spacing w:line="240" w:lineRule="auto"/>
        <w:ind w:firstLine="0"/>
      </w:pPr>
    </w:p>
    <w:p w:rsidR="00FA75D0" w:rsidRDefault="00FA75D0" w:rsidP="00816ED4">
      <w:pPr>
        <w:pStyle w:val="11"/>
        <w:tabs>
          <w:tab w:val="left" w:pos="934"/>
        </w:tabs>
        <w:spacing w:line="240" w:lineRule="auto"/>
        <w:ind w:firstLine="0"/>
      </w:pPr>
      <w:r>
        <w:t>развивать когнитивные предпосылки речевой деятельности, формировать речь во взаимосвязи с развитием восприятия, внимания, памяти, мышления;</w:t>
      </w:r>
    </w:p>
    <w:p w:rsidR="00FA75D0" w:rsidRDefault="00FA75D0" w:rsidP="00816ED4">
      <w:pPr>
        <w:pStyle w:val="11"/>
        <w:tabs>
          <w:tab w:val="left" w:pos="934"/>
        </w:tabs>
        <w:spacing w:line="240" w:lineRule="auto"/>
        <w:ind w:firstLine="0"/>
      </w:pPr>
      <w:r>
        <w:t>развивать интерес к окружающей действительности и познавательную активность детей; расширять понимание речи детьми;</w:t>
      </w:r>
    </w:p>
    <w:p w:rsidR="00FA75D0" w:rsidRDefault="00FA75D0" w:rsidP="00816ED4">
      <w:pPr>
        <w:pStyle w:val="11"/>
        <w:tabs>
          <w:tab w:val="left" w:pos="934"/>
        </w:tabs>
        <w:spacing w:line="240" w:lineRule="auto"/>
        <w:ind w:firstLine="0"/>
      </w:pPr>
      <w:r>
        <w:t>развивать потребности в общении и формировать элементарные коммуникативные умения, обучать детей взаимодействию с окружающими взрослыми и сверстниками;</w:t>
      </w:r>
    </w:p>
    <w:p w:rsidR="00FA75D0" w:rsidRDefault="00FA75D0" w:rsidP="00816ED4">
      <w:pPr>
        <w:pStyle w:val="11"/>
        <w:tabs>
          <w:tab w:val="left" w:pos="934"/>
        </w:tabs>
        <w:spacing w:line="240" w:lineRule="auto"/>
        <w:ind w:firstLine="0"/>
      </w:pPr>
      <w:r>
        <w:t>учить детей отражать в речи содержание выполненных действий (вербализация действий детьми);</w:t>
      </w:r>
    </w:p>
    <w:p w:rsidR="00FA75D0" w:rsidRDefault="00FA75D0" w:rsidP="00816ED4">
      <w:pPr>
        <w:pStyle w:val="11"/>
        <w:tabs>
          <w:tab w:val="left" w:pos="934"/>
        </w:tabs>
        <w:spacing w:after="40" w:line="240" w:lineRule="auto"/>
        <w:ind w:firstLine="0"/>
      </w:pPr>
      <w:r>
        <w:t>формировать элементарные общие речевые умения.</w:t>
      </w:r>
    </w:p>
    <w:p w:rsidR="00595269" w:rsidRDefault="00595269" w:rsidP="00FA75D0">
      <w:pPr>
        <w:pStyle w:val="11"/>
        <w:tabs>
          <w:tab w:val="left" w:pos="934"/>
        </w:tabs>
        <w:spacing w:after="40" w:line="240" w:lineRule="auto"/>
        <w:ind w:firstLine="0"/>
        <w:jc w:val="center"/>
        <w:rPr>
          <w:b/>
        </w:rPr>
      </w:pPr>
    </w:p>
    <w:p w:rsidR="00FA75D0" w:rsidRDefault="00FA75D0" w:rsidP="00FA75D0">
      <w:pPr>
        <w:pStyle w:val="11"/>
        <w:tabs>
          <w:tab w:val="left" w:pos="934"/>
        </w:tabs>
        <w:spacing w:after="40" w:line="240" w:lineRule="auto"/>
        <w:ind w:firstLine="0"/>
        <w:jc w:val="center"/>
        <w:rPr>
          <w:b/>
        </w:rPr>
      </w:pPr>
      <w:r>
        <w:rPr>
          <w:b/>
        </w:rPr>
        <w:t>Содержание подготовительного этапа</w:t>
      </w:r>
    </w:p>
    <w:p w:rsidR="00FA75D0" w:rsidRDefault="00FA75D0" w:rsidP="00FA75D0">
      <w:pPr>
        <w:pStyle w:val="11"/>
        <w:spacing w:line="218" w:lineRule="auto"/>
        <w:ind w:firstLine="0"/>
        <w:jc w:val="both"/>
      </w:pPr>
      <w:r>
        <w:rPr>
          <w:b/>
          <w:bCs/>
        </w:rPr>
        <w:t>Преодоление речевого и неречевого негативизма.</w:t>
      </w:r>
    </w:p>
    <w:p w:rsidR="00FA75D0" w:rsidRDefault="00FA75D0" w:rsidP="00816ED4">
      <w:pPr>
        <w:pStyle w:val="11"/>
        <w:tabs>
          <w:tab w:val="left" w:pos="605"/>
        </w:tabs>
        <w:spacing w:line="218" w:lineRule="auto"/>
        <w:ind w:firstLine="0"/>
        <w:jc w:val="both"/>
      </w:pPr>
      <w:r>
        <w:t>Установление контакта с ребенком;</w:t>
      </w:r>
    </w:p>
    <w:p w:rsidR="00FA75D0" w:rsidRDefault="00FA75D0" w:rsidP="00816ED4">
      <w:pPr>
        <w:pStyle w:val="11"/>
        <w:tabs>
          <w:tab w:val="left" w:pos="605"/>
        </w:tabs>
        <w:spacing w:line="218" w:lineRule="auto"/>
        <w:ind w:firstLine="0"/>
        <w:jc w:val="both"/>
      </w:pPr>
      <w:r>
        <w:t>Повышение эмоционального тонуса ребенка;</w:t>
      </w:r>
    </w:p>
    <w:p w:rsidR="00FA75D0" w:rsidRDefault="00FA75D0" w:rsidP="00816ED4">
      <w:pPr>
        <w:pStyle w:val="11"/>
        <w:tabs>
          <w:tab w:val="left" w:pos="605"/>
        </w:tabs>
        <w:spacing w:line="218" w:lineRule="auto"/>
        <w:ind w:firstLine="0"/>
        <w:jc w:val="both"/>
      </w:pPr>
      <w:r>
        <w:t>Включение его в совместную деятельность и формирование навыков взаимодействия «ребенок — взрослый», «ребенок — ребенок»; воспитание у ребенка уверенности в своих силах;</w:t>
      </w:r>
    </w:p>
    <w:p w:rsidR="00FA75D0" w:rsidRDefault="00FA75D0" w:rsidP="00816ED4">
      <w:pPr>
        <w:pStyle w:val="11"/>
        <w:tabs>
          <w:tab w:val="left" w:pos="605"/>
        </w:tabs>
        <w:spacing w:after="280" w:line="218" w:lineRule="auto"/>
        <w:ind w:firstLine="0"/>
        <w:jc w:val="both"/>
      </w:pPr>
      <w:r>
        <w:t>Формирование его интереса к игровой деятельности и умения участвовать в игре.</w:t>
      </w:r>
    </w:p>
    <w:p w:rsidR="00FA75D0" w:rsidRDefault="00FA75D0" w:rsidP="0073099F">
      <w:pPr>
        <w:pStyle w:val="11"/>
        <w:tabs>
          <w:tab w:val="left" w:pos="605"/>
        </w:tabs>
        <w:spacing w:line="240" w:lineRule="auto"/>
        <w:ind w:firstLine="0"/>
        <w:jc w:val="both"/>
      </w:pPr>
      <w:r w:rsidRPr="001F0A1D">
        <w:rPr>
          <w:b/>
        </w:rPr>
        <w:t>Формирование произвольного слухового и зрительного восприятия,</w:t>
      </w:r>
      <w:r>
        <w:rPr>
          <w:b/>
        </w:rPr>
        <w:t xml:space="preserve"> </w:t>
      </w:r>
      <w:r w:rsidRPr="001F0A1D">
        <w:rPr>
          <w:b/>
        </w:rPr>
        <w:t>внимания,</w:t>
      </w:r>
      <w:r>
        <w:rPr>
          <w:b/>
        </w:rPr>
        <w:t xml:space="preserve"> п</w:t>
      </w:r>
      <w:r w:rsidRPr="001F0A1D">
        <w:rPr>
          <w:b/>
        </w:rPr>
        <w:t>амяти</w:t>
      </w:r>
      <w:r>
        <w:t>.</w:t>
      </w:r>
    </w:p>
    <w:p w:rsidR="00FA75D0" w:rsidRPr="001F0A1D" w:rsidRDefault="00FA75D0" w:rsidP="00816ED4">
      <w:pPr>
        <w:pStyle w:val="11"/>
        <w:tabs>
          <w:tab w:val="left" w:pos="605"/>
        </w:tabs>
        <w:spacing w:line="240" w:lineRule="auto"/>
        <w:ind w:firstLine="0"/>
        <w:jc w:val="both"/>
      </w:pPr>
      <w:r w:rsidRPr="001F0A1D">
        <w:t xml:space="preserve">Привлечение </w:t>
      </w:r>
      <w:r>
        <w:t>внимания ребенка к предметам;</w:t>
      </w:r>
    </w:p>
    <w:p w:rsidR="00FA75D0" w:rsidRDefault="00FA75D0" w:rsidP="00816ED4">
      <w:pPr>
        <w:pStyle w:val="11"/>
        <w:tabs>
          <w:tab w:val="left" w:pos="605"/>
        </w:tabs>
        <w:spacing w:line="240" w:lineRule="auto"/>
        <w:ind w:firstLine="0"/>
        <w:jc w:val="both"/>
      </w:pPr>
      <w:r>
        <w:t>Рассматривание предметов: обучение фиксации взгляда на объекте, активному восприятию; знакомство с различными свойствами</w:t>
      </w:r>
      <w:r w:rsidRPr="001F0A1D">
        <w:t xml:space="preserve"> </w:t>
      </w:r>
      <w:r>
        <w:t>предметов на основе операций с ними (форма, величина, цвет); знакомство с объемными и плоскостными геометрическими фигурами и формами предметов (круг</w:t>
      </w:r>
      <w:r w:rsidRPr="001F0A1D">
        <w:t xml:space="preserve"> </w:t>
      </w:r>
      <w:r>
        <w:t>квадрат, треугольник; круглый, квадратный, треугольный). Их различение в процессе сопоставления, сравнения (рамки Монтессори с вкладышами, противопоставление предметов по форме по принципу «такой — не такой», различение предметов контрастных и близких по форме);</w:t>
      </w:r>
    </w:p>
    <w:p w:rsidR="00FA75D0" w:rsidRDefault="00FA75D0" w:rsidP="00816ED4">
      <w:pPr>
        <w:pStyle w:val="11"/>
        <w:tabs>
          <w:tab w:val="left" w:pos="555"/>
        </w:tabs>
        <w:spacing w:line="240" w:lineRule="auto"/>
        <w:ind w:firstLine="0"/>
        <w:jc w:val="both"/>
      </w:pPr>
      <w:r>
        <w:t>Развитие стереогноза;</w:t>
      </w:r>
    </w:p>
    <w:p w:rsidR="00FA75D0" w:rsidRDefault="00FA75D0" w:rsidP="00816ED4">
      <w:pPr>
        <w:pStyle w:val="11"/>
        <w:tabs>
          <w:tab w:val="left" w:pos="555"/>
        </w:tabs>
        <w:spacing w:line="240" w:lineRule="auto"/>
        <w:ind w:firstLine="0"/>
        <w:jc w:val="both"/>
      </w:pPr>
      <w:r>
        <w:t>Соотнесение формы предмета со словом;</w:t>
      </w:r>
    </w:p>
    <w:p w:rsidR="00FA75D0" w:rsidRDefault="00FA75D0" w:rsidP="00816ED4">
      <w:pPr>
        <w:pStyle w:val="11"/>
        <w:tabs>
          <w:tab w:val="left" w:pos="605"/>
        </w:tabs>
        <w:spacing w:line="240" w:lineRule="auto"/>
        <w:ind w:firstLine="0"/>
        <w:jc w:val="both"/>
      </w:pPr>
      <w:r>
        <w:t>Формирование элементарных понятий о величине предметов и ее параметрах (большой, маленький, средний, самый большой, самый маленький; длинный, короткий; высокий, низкий; широкий, узкий; толстый, тонкий;</w:t>
      </w:r>
    </w:p>
    <w:p w:rsidR="00FA75D0" w:rsidRDefault="00FA75D0" w:rsidP="00816ED4">
      <w:pPr>
        <w:pStyle w:val="11"/>
        <w:tabs>
          <w:tab w:val="left" w:pos="555"/>
        </w:tabs>
        <w:spacing w:line="240" w:lineRule="auto"/>
        <w:ind w:firstLine="0"/>
        <w:jc w:val="both"/>
      </w:pPr>
      <w:r>
        <w:t>Различение предметов по величине и параметрам: противопоставление по принципу «такой — не такой»;</w:t>
      </w:r>
    </w:p>
    <w:p w:rsidR="00FA75D0" w:rsidRDefault="00FA75D0" w:rsidP="00816ED4">
      <w:pPr>
        <w:pStyle w:val="11"/>
        <w:tabs>
          <w:tab w:val="left" w:pos="555"/>
        </w:tabs>
        <w:spacing w:line="262" w:lineRule="auto"/>
        <w:ind w:firstLine="0"/>
        <w:jc w:val="both"/>
      </w:pPr>
      <w:r>
        <w:t>Выбор предметов, одинаковых по величине и ее параметрам из группы однородных;</w:t>
      </w:r>
    </w:p>
    <w:p w:rsidR="00FA75D0" w:rsidRDefault="00FA75D0" w:rsidP="00816ED4">
      <w:pPr>
        <w:pStyle w:val="11"/>
        <w:tabs>
          <w:tab w:val="left" w:pos="555"/>
        </w:tabs>
        <w:spacing w:line="218" w:lineRule="auto"/>
        <w:ind w:firstLine="0"/>
        <w:jc w:val="both"/>
      </w:pPr>
      <w:r>
        <w:t>Группировка разнородных предметов по величине и ее параметрам; расположение предметов по словесной инструкции в ряд (в порядке возрастания или убывания) и т. п;</w:t>
      </w:r>
    </w:p>
    <w:p w:rsidR="00FA75D0" w:rsidRDefault="00FA75D0" w:rsidP="00816ED4">
      <w:pPr>
        <w:pStyle w:val="11"/>
        <w:tabs>
          <w:tab w:val="left" w:pos="555"/>
        </w:tabs>
        <w:spacing w:line="218" w:lineRule="auto"/>
        <w:ind w:firstLine="0"/>
        <w:jc w:val="both"/>
      </w:pPr>
      <w:r>
        <w:t>Соотнесение величины предмета и ее параметров со словом; формирование понятия о цвете предмета (красный, синий, желтый, зеленый, черный, белый);</w:t>
      </w:r>
    </w:p>
    <w:p w:rsidR="00FA75D0" w:rsidRDefault="00FA75D0" w:rsidP="00816ED4">
      <w:pPr>
        <w:pStyle w:val="11"/>
        <w:tabs>
          <w:tab w:val="left" w:pos="555"/>
        </w:tabs>
        <w:spacing w:line="218" w:lineRule="auto"/>
        <w:ind w:firstLine="0"/>
        <w:jc w:val="both"/>
      </w:pPr>
      <w:r>
        <w:t>Различение предметов по цвету (противопоставление по принципу «такой — не такой»;</w:t>
      </w:r>
    </w:p>
    <w:p w:rsidR="00FA75D0" w:rsidRDefault="00FA75D0" w:rsidP="00816ED4">
      <w:pPr>
        <w:pStyle w:val="11"/>
        <w:tabs>
          <w:tab w:val="left" w:pos="555"/>
        </w:tabs>
        <w:spacing w:line="218" w:lineRule="auto"/>
        <w:ind w:firstLine="0"/>
        <w:jc w:val="both"/>
      </w:pPr>
      <w:r>
        <w:t>Выбор предметов одного цвета из группы разных по форме и величине; различение предметов контрастных и близких по цвету и т. п.); соотнесение цвета предмета со словом; привлечение внимания ребенка к неречевым звукам, формирование сосредоточения на звуке, определение местонахождения источника звука;</w:t>
      </w:r>
    </w:p>
    <w:p w:rsidR="00FA75D0" w:rsidRDefault="00FA75D0" w:rsidP="00816ED4">
      <w:pPr>
        <w:pStyle w:val="11"/>
        <w:tabs>
          <w:tab w:val="left" w:pos="555"/>
        </w:tabs>
        <w:spacing w:line="218" w:lineRule="auto"/>
        <w:ind w:firstLine="0"/>
        <w:jc w:val="both"/>
      </w:pPr>
      <w:r>
        <w:t>Сравнение контрастных и близких по звучанию неречевых звуков; развитие слухового внимания при восприятии звуков различной громкости (громкий — тихий), высоты (высокий — низкий) с использованием звучащих игрушек, музыкальных инструментов, звукоподражаний; воспитание слухового внимания к речи;</w:t>
      </w:r>
    </w:p>
    <w:p w:rsidR="00FA75D0" w:rsidRDefault="00FA75D0" w:rsidP="00816ED4">
      <w:pPr>
        <w:pStyle w:val="11"/>
        <w:tabs>
          <w:tab w:val="left" w:pos="555"/>
        </w:tabs>
        <w:spacing w:line="218" w:lineRule="auto"/>
        <w:ind w:firstLine="0"/>
        <w:jc w:val="both"/>
      </w:pPr>
      <w:r>
        <w:t>Развитие основных функциональных уровней памяти: от простого (узнавание) к более сложному (воспроизведению); расширение круга узнаваемых предметов на основе сформированных зрительных и слуховых представлений;</w:t>
      </w:r>
    </w:p>
    <w:p w:rsidR="00480F88" w:rsidRDefault="00FA75D0" w:rsidP="00480F88">
      <w:pPr>
        <w:pStyle w:val="11"/>
        <w:tabs>
          <w:tab w:val="left" w:pos="555"/>
        </w:tabs>
        <w:spacing w:line="218" w:lineRule="auto"/>
        <w:ind w:firstLine="0"/>
        <w:jc w:val="both"/>
      </w:pPr>
      <w:r>
        <w:t>Увеличение объема зрительной, слуховой и слухоречевой памяти; совершенствование процессов запоминания и воспроизведения: запоминание и воспроизведение последовательности и количества предметов (три-четыре), картинок, геометрических фигур, различных по величине, цвету и форме;</w:t>
      </w:r>
    </w:p>
    <w:p w:rsidR="00FA75D0" w:rsidRDefault="00FA75D0" w:rsidP="00816ED4">
      <w:pPr>
        <w:pStyle w:val="11"/>
        <w:tabs>
          <w:tab w:val="left" w:pos="555"/>
        </w:tabs>
        <w:spacing w:line="218" w:lineRule="auto"/>
        <w:ind w:firstLine="0"/>
        <w:jc w:val="both"/>
      </w:pPr>
      <w:r>
        <w:t>Запоминание и воспроизведение ряда неречевых звуков (двух), звукоподражаний (двух) и т. п.</w:t>
      </w:r>
    </w:p>
    <w:p w:rsidR="00FA75D0" w:rsidRDefault="00FA75D0" w:rsidP="00FA75D0">
      <w:pPr>
        <w:pStyle w:val="11"/>
        <w:tabs>
          <w:tab w:val="left" w:pos="555"/>
        </w:tabs>
        <w:spacing w:line="218" w:lineRule="auto"/>
        <w:ind w:firstLine="0"/>
        <w:jc w:val="both"/>
      </w:pPr>
    </w:p>
    <w:p w:rsidR="00FA75D0" w:rsidRDefault="00FA75D0" w:rsidP="00FA75D0">
      <w:pPr>
        <w:pStyle w:val="35"/>
        <w:keepNext/>
        <w:keepLines/>
        <w:spacing w:line="218" w:lineRule="auto"/>
        <w:ind w:firstLine="0"/>
      </w:pPr>
      <w:r>
        <w:t>Формирование кинестетической и кинетической основы движений в процессе развития общей, ручной и артикуляторной моторики.</w:t>
      </w:r>
    </w:p>
    <w:p w:rsidR="00FA75D0" w:rsidRDefault="00FA75D0" w:rsidP="00816ED4">
      <w:pPr>
        <w:pStyle w:val="11"/>
        <w:tabs>
          <w:tab w:val="left" w:pos="363"/>
        </w:tabs>
        <w:spacing w:line="240" w:lineRule="auto"/>
        <w:ind w:firstLine="0"/>
        <w:jc w:val="both"/>
      </w:pPr>
      <w:r>
        <w:t>Обогащение двигательного опыта детей в процессе упражнений в ходьбе, беге, прыжках, в действиях с предметами;</w:t>
      </w:r>
    </w:p>
    <w:p w:rsidR="00FA75D0" w:rsidRDefault="00FA75D0" w:rsidP="00816ED4">
      <w:pPr>
        <w:pStyle w:val="11"/>
        <w:tabs>
          <w:tab w:val="left" w:pos="363"/>
        </w:tabs>
        <w:spacing w:line="230" w:lineRule="auto"/>
        <w:ind w:firstLine="0"/>
        <w:jc w:val="both"/>
      </w:pPr>
      <w:r>
        <w:lastRenderedPageBreak/>
        <w:t>Развитие праксиса позы (по подражанию и самостоятельно); выработка динамической координации движений: четких и точных движений, выполняемых в определенном темпе и ритме;</w:t>
      </w:r>
    </w:p>
    <w:p w:rsidR="00FA75D0" w:rsidRDefault="00FA75D0" w:rsidP="00816ED4">
      <w:pPr>
        <w:pStyle w:val="11"/>
        <w:tabs>
          <w:tab w:val="left" w:pos="363"/>
        </w:tabs>
        <w:spacing w:line="240" w:lineRule="auto"/>
        <w:ind w:firstLine="0"/>
        <w:jc w:val="both"/>
      </w:pPr>
      <w:r>
        <w:t>Удержание двигательной программы при выполнении последовательно организованных движений;</w:t>
      </w:r>
    </w:p>
    <w:p w:rsidR="00FA75D0" w:rsidRDefault="00FA75D0" w:rsidP="00816ED4">
      <w:pPr>
        <w:pStyle w:val="11"/>
        <w:tabs>
          <w:tab w:val="left" w:pos="363"/>
        </w:tabs>
        <w:spacing w:line="240" w:lineRule="auto"/>
        <w:ind w:firstLine="0"/>
        <w:jc w:val="both"/>
      </w:pPr>
      <w:r>
        <w:t>Обучение выполнению правил в подвижных играх, согласованию своих движений с движениями других детей;</w:t>
      </w:r>
    </w:p>
    <w:p w:rsidR="00FA75D0" w:rsidRDefault="00FA75D0" w:rsidP="00816ED4">
      <w:pPr>
        <w:pStyle w:val="11"/>
        <w:tabs>
          <w:tab w:val="left" w:pos="363"/>
        </w:tabs>
        <w:spacing w:line="228" w:lineRule="auto"/>
        <w:ind w:firstLine="0"/>
        <w:jc w:val="both"/>
      </w:pPr>
      <w:r>
        <w:t>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FA75D0" w:rsidRDefault="00FA75D0" w:rsidP="00816ED4">
      <w:pPr>
        <w:pStyle w:val="11"/>
        <w:tabs>
          <w:tab w:val="left" w:pos="363"/>
        </w:tabs>
        <w:spacing w:line="240" w:lineRule="auto"/>
        <w:ind w:firstLine="0"/>
        <w:jc w:val="both"/>
      </w:pPr>
      <w:r>
        <w:t>Формирование кинестетической основы движений пальцев рук при зрительном восприятии (упражнения и игры на развитие праксиса позы, например, «Коза», «Улитка», «Гнездо»);</w:t>
      </w:r>
    </w:p>
    <w:p w:rsidR="00FA75D0" w:rsidRDefault="00FA75D0" w:rsidP="00816ED4">
      <w:pPr>
        <w:pStyle w:val="11"/>
        <w:tabs>
          <w:tab w:val="left" w:pos="363"/>
        </w:tabs>
        <w:spacing w:line="230" w:lineRule="auto"/>
        <w:ind w:firstLine="0"/>
        <w:jc w:val="both"/>
      </w:pPr>
      <w:r>
        <w:t>Формирование кинетической основы движений пальцев рук в процессе выполнения последовательно организованных движений и конструктивного праксиса: игры с пирамидками, матрешками, кубиками, настольным конструктором;</w:t>
      </w:r>
    </w:p>
    <w:p w:rsidR="00FA75D0" w:rsidRDefault="00FA75D0" w:rsidP="00816ED4">
      <w:pPr>
        <w:pStyle w:val="11"/>
        <w:tabs>
          <w:tab w:val="left" w:pos="363"/>
        </w:tabs>
        <w:spacing w:line="240" w:lineRule="auto"/>
        <w:ind w:firstLine="0"/>
        <w:jc w:val="both"/>
      </w:pPr>
      <w:r>
        <w:t>Составление узоров из крупной и мелкой мозаики; изображение предметов и геометрических форм с помощью палочек (по образцу, по инструкции);</w:t>
      </w:r>
    </w:p>
    <w:p w:rsidR="00FA75D0" w:rsidRDefault="00FA75D0" w:rsidP="00816ED4">
      <w:pPr>
        <w:pStyle w:val="11"/>
        <w:tabs>
          <w:tab w:val="left" w:pos="363"/>
        </w:tabs>
        <w:spacing w:line="240" w:lineRule="auto"/>
        <w:ind w:firstLine="0"/>
        <w:jc w:val="both"/>
      </w:pPr>
      <w:r>
        <w:t>Складывание разрезных картинок; обводка, раскрашивание, штриховка (вертикальная и горизонтальная) трафаретов;</w:t>
      </w:r>
    </w:p>
    <w:p w:rsidR="00FA75D0" w:rsidRDefault="00FA75D0" w:rsidP="00816ED4">
      <w:pPr>
        <w:pStyle w:val="11"/>
        <w:tabs>
          <w:tab w:val="left" w:pos="363"/>
        </w:tabs>
        <w:spacing w:line="228" w:lineRule="auto"/>
        <w:ind w:firstLine="0"/>
        <w:jc w:val="both"/>
      </w:pPr>
      <w:r>
        <w:t>Шнуровка и т. д.; подготовка артикуляторного аппарата к естественному формированию правильного звукопроизношения в процессе выполнения артикуляторных игровых упражнений по подражанию («Крокодил» — широко открыть рот, «Веселый Петрушка» — растянуть губы в улыбку, «Поцелуй Петрушку» — вытянуть губы трубочкой, «Дразнилка» —высунуть язык</w:t>
      </w:r>
    </w:p>
    <w:p w:rsidR="00FA75D0" w:rsidRDefault="00FA75D0" w:rsidP="0073099F">
      <w:pPr>
        <w:pStyle w:val="11"/>
        <w:tabs>
          <w:tab w:val="left" w:pos="363"/>
        </w:tabs>
        <w:spacing w:line="240" w:lineRule="auto"/>
        <w:ind w:firstLine="0"/>
        <w:jc w:val="both"/>
      </w:pPr>
      <w:r>
        <w:t>вперед); формирование движений мимической мускулатуры по подражанию (зажмуривание глаз, надувание щек).</w:t>
      </w:r>
    </w:p>
    <w:p w:rsidR="009250BE" w:rsidRDefault="009250BE" w:rsidP="0073099F">
      <w:pPr>
        <w:pStyle w:val="11"/>
        <w:tabs>
          <w:tab w:val="left" w:pos="363"/>
        </w:tabs>
        <w:spacing w:line="240" w:lineRule="auto"/>
        <w:ind w:firstLine="0"/>
        <w:jc w:val="both"/>
      </w:pPr>
    </w:p>
    <w:p w:rsidR="00FA75D0" w:rsidRDefault="00FA75D0" w:rsidP="0073099F">
      <w:pPr>
        <w:pStyle w:val="35"/>
        <w:keepNext/>
        <w:keepLines/>
        <w:spacing w:line="218" w:lineRule="auto"/>
        <w:ind w:firstLine="0"/>
      </w:pPr>
      <w:r>
        <w:t xml:space="preserve">      Формирование мыслительных операций.</w:t>
      </w:r>
    </w:p>
    <w:p w:rsidR="00FA75D0" w:rsidRDefault="00FA75D0" w:rsidP="00816ED4">
      <w:pPr>
        <w:pStyle w:val="11"/>
        <w:tabs>
          <w:tab w:val="left" w:pos="729"/>
        </w:tabs>
        <w:spacing w:line="218" w:lineRule="auto"/>
        <w:ind w:firstLine="0"/>
        <w:jc w:val="both"/>
      </w:pPr>
      <w:r>
        <w:t>Обучение детей умению получать новые сведения об объекте в процессе использования не только знакомых, но и новых способов действия;</w:t>
      </w:r>
    </w:p>
    <w:p w:rsidR="00FA75D0" w:rsidRDefault="00FA75D0" w:rsidP="00816ED4">
      <w:pPr>
        <w:pStyle w:val="11"/>
        <w:tabs>
          <w:tab w:val="left" w:pos="729"/>
        </w:tabs>
        <w:spacing w:line="218" w:lineRule="auto"/>
        <w:ind w:firstLine="0"/>
        <w:jc w:val="both"/>
      </w:pPr>
      <w:r>
        <w:t>Развитие произвольности, опосредованности, восприятия, пространственных отношений, способности создавать целое из частей; обучение детей простейшим обобщениям на основе установления сходных признаков;</w:t>
      </w:r>
    </w:p>
    <w:p w:rsidR="00FA75D0" w:rsidRDefault="00FA75D0" w:rsidP="00816ED4">
      <w:pPr>
        <w:pStyle w:val="11"/>
        <w:tabs>
          <w:tab w:val="left" w:pos="729"/>
        </w:tabs>
        <w:spacing w:line="218" w:lineRule="auto"/>
        <w:ind w:firstLine="0"/>
      </w:pPr>
      <w:r>
        <w:t>Формирование операции анализа и обучение способам ее реализации в деятельности;</w:t>
      </w:r>
    </w:p>
    <w:p w:rsidR="00FA75D0" w:rsidRDefault="00FA75D0" w:rsidP="00816ED4">
      <w:pPr>
        <w:pStyle w:val="11"/>
        <w:tabs>
          <w:tab w:val="left" w:pos="729"/>
        </w:tabs>
        <w:spacing w:line="218" w:lineRule="auto"/>
        <w:ind w:firstLine="0"/>
        <w:jc w:val="both"/>
      </w:pPr>
      <w:r>
        <w:t>Развитие способности устанавливать тождество, сходство и различие предметов на основе зрительного анализа (разобрать и собрать двух(четырех)составную матрешку, пирамиды из четырех (шести) колец; игры с конструктором, настольно-печатные игры типа «Найди такую же картинку» и т. п.);</w:t>
      </w:r>
    </w:p>
    <w:p w:rsidR="00FA75D0" w:rsidRDefault="00FA75D0" w:rsidP="00816ED4">
      <w:pPr>
        <w:pStyle w:val="11"/>
        <w:tabs>
          <w:tab w:val="left" w:pos="729"/>
        </w:tabs>
        <w:spacing w:line="218" w:lineRule="auto"/>
        <w:ind w:firstLine="0"/>
      </w:pPr>
      <w:r>
        <w:t>Формирование операций анализа и синтеза в различных по трудности условиях идентификации и моделирования;</w:t>
      </w:r>
    </w:p>
    <w:p w:rsidR="00FA75D0" w:rsidRDefault="00FA75D0" w:rsidP="00816ED4">
      <w:pPr>
        <w:pStyle w:val="11"/>
        <w:tabs>
          <w:tab w:val="left" w:pos="729"/>
        </w:tabs>
        <w:spacing w:line="218" w:lineRule="auto"/>
        <w:ind w:firstLine="0"/>
        <w:jc w:val="both"/>
      </w:pPr>
      <w:r>
        <w:t>Развитие наглядно-действенного и наглядно-образного мышления, комбинаторных способностей, способности соотнесения части и целого и их пространственной организации на предметном уровне;</w:t>
      </w:r>
    </w:p>
    <w:p w:rsidR="00FA75D0" w:rsidRDefault="00FA75D0" w:rsidP="00816ED4">
      <w:pPr>
        <w:pStyle w:val="11"/>
        <w:tabs>
          <w:tab w:val="left" w:pos="729"/>
        </w:tabs>
        <w:spacing w:line="218" w:lineRule="auto"/>
        <w:ind w:firstLine="0"/>
        <w:jc w:val="both"/>
      </w:pPr>
      <w:r>
        <w:t>Развитие умения оперировать предметами и образами (доски Сегена с пятью-шестью вкладышами, «Заборчик»; складывание фигурок или картинок из двух, трех, четырех частей, разрезанных по вертикали и горизонтали;</w:t>
      </w:r>
    </w:p>
    <w:p w:rsidR="00480F88" w:rsidRPr="004D7FC8" w:rsidRDefault="00FA75D0" w:rsidP="00480F88">
      <w:pPr>
        <w:pStyle w:val="11"/>
        <w:tabs>
          <w:tab w:val="left" w:pos="1234"/>
        </w:tabs>
        <w:spacing w:line="218" w:lineRule="auto"/>
        <w:ind w:firstLine="0"/>
        <w:jc w:val="both"/>
      </w:pPr>
      <w:r>
        <w:t>Дополнение до целого; конструктивные игры и т. п.); формирование операций сравнения, обобщения, классификации; развитие способностей мысленного сопоставления объектов, установления сходства или различия предметов по каким-либо признакам, объединение предметов и явлений действительности в группу по общему признаку, распределение предметов по группам;</w:t>
      </w:r>
    </w:p>
    <w:p w:rsidR="00FA75D0" w:rsidRDefault="00FA75D0" w:rsidP="00816ED4">
      <w:pPr>
        <w:pStyle w:val="11"/>
        <w:tabs>
          <w:tab w:val="left" w:pos="1234"/>
        </w:tabs>
        <w:spacing w:after="200" w:line="218" w:lineRule="auto"/>
        <w:ind w:firstLine="0"/>
        <w:jc w:val="both"/>
      </w:pPr>
      <w:r>
        <w:t>Обучение пониманию содержания и смысла сюжетных картинок, формирование способности на основе анализа и синтеза делать простейшие обобщения (игры в лото, домино, «Парные картинки», «Почтовый ящик», «Найди лишнее»; понимание сюжетных картинок; группировка по темам, например, «Игрушки», «Посуда», «Одежда» и т. п.).</w:t>
      </w:r>
    </w:p>
    <w:p w:rsidR="00FA75D0" w:rsidRDefault="00FA75D0" w:rsidP="00FA75D0">
      <w:pPr>
        <w:pStyle w:val="35"/>
        <w:keepNext/>
        <w:keepLines/>
        <w:spacing w:line="218" w:lineRule="auto"/>
        <w:ind w:firstLine="0"/>
        <w:jc w:val="both"/>
      </w:pPr>
      <w:r>
        <w:t>Формирование слухозрительного и слухомотонного взаимодействия в процессе восприятия и воспроизведения ритмических структур</w:t>
      </w:r>
    </w:p>
    <w:p w:rsidR="00FA75D0" w:rsidRDefault="00FA75D0" w:rsidP="00816ED4">
      <w:pPr>
        <w:pStyle w:val="11"/>
        <w:tabs>
          <w:tab w:val="left" w:pos="199"/>
        </w:tabs>
        <w:spacing w:line="218" w:lineRule="auto"/>
        <w:ind w:firstLine="0"/>
      </w:pPr>
      <w:r>
        <w:t>Воспитание чувства ритма;</w:t>
      </w:r>
    </w:p>
    <w:p w:rsidR="00FA75D0" w:rsidRDefault="00FA75D0" w:rsidP="00816ED4">
      <w:pPr>
        <w:pStyle w:val="11"/>
        <w:tabs>
          <w:tab w:val="left" w:pos="199"/>
        </w:tabs>
        <w:spacing w:line="218" w:lineRule="auto"/>
        <w:ind w:firstLine="0"/>
      </w:pPr>
      <w:r>
        <w:t>Обучение ритмическим движениям в соответствии с характером звучания музыки;</w:t>
      </w:r>
    </w:p>
    <w:p w:rsidR="00FA75D0" w:rsidRDefault="00FA75D0" w:rsidP="00816ED4">
      <w:pPr>
        <w:pStyle w:val="11"/>
        <w:tabs>
          <w:tab w:val="left" w:pos="199"/>
        </w:tabs>
        <w:spacing w:line="218" w:lineRule="auto"/>
        <w:ind w:firstLine="0"/>
        <w:jc w:val="both"/>
      </w:pPr>
      <w:r>
        <w:t>Прохлопывание простого ритма по подражанию; развитие слухового внимания и слуховой памяти на материале из трех ритмических сигналов;</w:t>
      </w:r>
    </w:p>
    <w:p w:rsidR="00FA75D0" w:rsidRDefault="00FA75D0" w:rsidP="00816ED4">
      <w:pPr>
        <w:pStyle w:val="11"/>
        <w:tabs>
          <w:tab w:val="left" w:pos="199"/>
        </w:tabs>
        <w:spacing w:line="218" w:lineRule="auto"/>
        <w:ind w:firstLine="0"/>
        <w:jc w:val="both"/>
      </w:pPr>
      <w:r>
        <w:t>Отстукивание ритма детских песен;</w:t>
      </w:r>
    </w:p>
    <w:p w:rsidR="00F47718" w:rsidRDefault="00FA75D0" w:rsidP="00816ED4">
      <w:pPr>
        <w:pStyle w:val="11"/>
        <w:tabs>
          <w:tab w:val="left" w:pos="199"/>
        </w:tabs>
        <w:spacing w:after="120" w:line="218" w:lineRule="auto"/>
        <w:ind w:firstLine="0"/>
        <w:jc w:val="both"/>
      </w:pPr>
      <w:r>
        <w:t>Развитие чувства ритма в ритмических («Смотри и делай вместе со мной», «Слушай и делай вместе со мной», «Посмотри и сделай, как я», «Послушай и сделай, как я») и музыкально</w:t>
      </w:r>
      <w:r>
        <w:softHyphen/>
      </w:r>
      <w:r w:rsidR="009250BE">
        <w:t>-</w:t>
      </w:r>
      <w:r>
        <w:t xml:space="preserve">ритмических играх </w:t>
      </w:r>
    </w:p>
    <w:p w:rsidR="00F47718" w:rsidRDefault="00F47718" w:rsidP="00816ED4">
      <w:pPr>
        <w:pStyle w:val="11"/>
        <w:tabs>
          <w:tab w:val="left" w:pos="199"/>
        </w:tabs>
        <w:spacing w:after="120" w:line="218" w:lineRule="auto"/>
        <w:ind w:firstLine="0"/>
        <w:jc w:val="both"/>
      </w:pPr>
    </w:p>
    <w:p w:rsidR="00F47718" w:rsidRDefault="00F47718" w:rsidP="00816ED4">
      <w:pPr>
        <w:pStyle w:val="11"/>
        <w:tabs>
          <w:tab w:val="left" w:pos="199"/>
        </w:tabs>
        <w:spacing w:after="120" w:line="218" w:lineRule="auto"/>
        <w:ind w:firstLine="0"/>
        <w:jc w:val="both"/>
      </w:pPr>
    </w:p>
    <w:p w:rsidR="00620CD2" w:rsidRPr="00160C49" w:rsidRDefault="00FA75D0" w:rsidP="00816ED4">
      <w:pPr>
        <w:pStyle w:val="11"/>
        <w:tabs>
          <w:tab w:val="left" w:pos="199"/>
        </w:tabs>
        <w:spacing w:after="120" w:line="218" w:lineRule="auto"/>
        <w:ind w:firstLine="0"/>
        <w:jc w:val="both"/>
      </w:pPr>
      <w:r>
        <w:t>(«Мишки бегают», «Кормим петушка», «Птичка летает», «Мишки ходят»</w:t>
      </w:r>
    </w:p>
    <w:p w:rsidR="00FA75D0" w:rsidRDefault="00FA75D0" w:rsidP="00FA75D0">
      <w:pPr>
        <w:pStyle w:val="11"/>
        <w:spacing w:after="60" w:line="218" w:lineRule="auto"/>
        <w:ind w:firstLine="0"/>
        <w:jc w:val="center"/>
      </w:pPr>
      <w:r>
        <w:rPr>
          <w:b/>
          <w:bCs/>
        </w:rPr>
        <w:t>Развитие импрессивной речи</w:t>
      </w:r>
    </w:p>
    <w:p w:rsidR="00FA75D0" w:rsidRDefault="00FA75D0" w:rsidP="00816ED4">
      <w:pPr>
        <w:pStyle w:val="11"/>
        <w:tabs>
          <w:tab w:val="left" w:pos="199"/>
        </w:tabs>
        <w:spacing w:line="218" w:lineRule="auto"/>
        <w:ind w:firstLine="0"/>
        <w:jc w:val="both"/>
      </w:pPr>
      <w:r>
        <w:t>Формирование умения вслушиваться в речь, понимать ее содержание, сосредоточиваться на восприятии речи и давать ответные двигательные и звуковые реакции;</w:t>
      </w:r>
    </w:p>
    <w:p w:rsidR="00FA75D0" w:rsidRDefault="00FA75D0" w:rsidP="00816ED4">
      <w:pPr>
        <w:pStyle w:val="11"/>
        <w:tabs>
          <w:tab w:val="left" w:pos="199"/>
        </w:tabs>
        <w:spacing w:line="218" w:lineRule="auto"/>
        <w:ind w:firstLine="0"/>
        <w:jc w:val="both"/>
      </w:pPr>
      <w:r>
        <w:t>Совершенствование понимания речи на основе восприятия целостных словосочетаний, подкрепленных действием («Покажи куклу», «Покажи мячик», «Покажи мишку»; «Покажи куклу» — «Принеси куклу»);</w:t>
      </w:r>
    </w:p>
    <w:p w:rsidR="00FA75D0" w:rsidRDefault="00FA75D0" w:rsidP="00816ED4">
      <w:pPr>
        <w:pStyle w:val="11"/>
        <w:tabs>
          <w:tab w:val="left" w:pos="199"/>
        </w:tabs>
        <w:spacing w:line="218" w:lineRule="auto"/>
        <w:ind w:firstLine="0"/>
        <w:jc w:val="both"/>
      </w:pPr>
      <w:r>
        <w:t>Понимание двухступенчатых инструкций («Подойди к шкафу и возьми мишку», «Возьми ложку и покорми куклу», «Возьми кубики и построй дом»);</w:t>
      </w:r>
    </w:p>
    <w:p w:rsidR="00FA75D0" w:rsidRDefault="00FA75D0" w:rsidP="00816ED4">
      <w:pPr>
        <w:pStyle w:val="11"/>
        <w:tabs>
          <w:tab w:val="left" w:pos="199"/>
        </w:tabs>
        <w:spacing w:line="218" w:lineRule="auto"/>
        <w:ind w:firstLine="0"/>
        <w:jc w:val="both"/>
      </w:pPr>
      <w:r>
        <w:t>Обучение пониманию вопросов: Что? Кто? Где? («Покажи, что лежит на столе», «Покажи, кто спит», «Покажи, где лежат игрушки», «Покажи, что гудит, а что звенит», «Покажи, кто спит, а кто сидит», «Покажи, где кошка лежит, а где умывается»);</w:t>
      </w:r>
    </w:p>
    <w:p w:rsidR="00FA75D0" w:rsidRDefault="00FA75D0" w:rsidP="00816ED4">
      <w:pPr>
        <w:pStyle w:val="11"/>
        <w:tabs>
          <w:tab w:val="left" w:pos="199"/>
        </w:tabs>
        <w:spacing w:after="120" w:line="218" w:lineRule="auto"/>
        <w:ind w:firstLine="0"/>
        <w:jc w:val="both"/>
      </w:pPr>
      <w:r>
        <w:t xml:space="preserve">Соотнесение слов </w:t>
      </w:r>
      <w:r>
        <w:rPr>
          <w:i/>
          <w:iCs/>
        </w:rPr>
        <w:t>один — маленький</w:t>
      </w:r>
      <w:r>
        <w:t xml:space="preserve"> с величиной предметов. </w:t>
      </w:r>
      <w:r>
        <w:rPr>
          <w:i/>
          <w:iCs/>
        </w:rPr>
        <w:t>много</w:t>
      </w:r>
      <w:r>
        <w:t xml:space="preserve"> с соответствующим количеством предметов и слов </w:t>
      </w:r>
      <w:r>
        <w:rPr>
          <w:i/>
          <w:iCs/>
        </w:rPr>
        <w:t>большой</w:t>
      </w:r>
    </w:p>
    <w:p w:rsidR="00FA75D0" w:rsidRDefault="00FA75D0" w:rsidP="00FA75D0">
      <w:pPr>
        <w:pStyle w:val="35"/>
        <w:keepNext/>
        <w:keepLines/>
        <w:spacing w:line="218" w:lineRule="auto"/>
        <w:ind w:firstLine="0"/>
        <w:jc w:val="center"/>
      </w:pPr>
      <w:r>
        <w:t>Вызывание речевого подражания, потребности подражать слову взрослого</w:t>
      </w:r>
    </w:p>
    <w:p w:rsidR="00FA75D0" w:rsidRDefault="00FA75D0" w:rsidP="00816ED4">
      <w:pPr>
        <w:pStyle w:val="11"/>
        <w:tabs>
          <w:tab w:val="left" w:pos="348"/>
        </w:tabs>
        <w:spacing w:line="218" w:lineRule="auto"/>
        <w:ind w:firstLine="0"/>
        <w:jc w:val="both"/>
      </w:pPr>
      <w:r>
        <w:t xml:space="preserve">Вызывание речевого подражания на материале гласных звуков и их сочетаний </w:t>
      </w:r>
      <w:r>
        <w:rPr>
          <w:i/>
          <w:iCs/>
        </w:rPr>
        <w:t>(«Катя поет: а- а-а»; «Вьюга гудит: у-у-у»; «Петрушка удивляется: о-о-о»; «Мышка пищит: и-и-и»; «В лесу кричат: ау»; «Малыш плачет: уа»; «Ослик кричит: иа»</w:t>
      </w:r>
      <w:r>
        <w:t xml:space="preserve"> и т. п.);</w:t>
      </w:r>
    </w:p>
    <w:p w:rsidR="00FA75D0" w:rsidRDefault="00FA75D0" w:rsidP="00816ED4">
      <w:pPr>
        <w:pStyle w:val="11"/>
        <w:tabs>
          <w:tab w:val="left" w:pos="338"/>
        </w:tabs>
        <w:spacing w:line="218" w:lineRule="auto"/>
        <w:ind w:firstLine="0"/>
      </w:pPr>
      <w:r>
        <w:t xml:space="preserve">Вызывание звукоподражаний на материале открытых слогов: </w:t>
      </w:r>
      <w:r>
        <w:rPr>
          <w:i/>
          <w:iCs/>
        </w:rPr>
        <w:t>корова</w:t>
      </w:r>
    </w:p>
    <w:p w:rsidR="00FA75D0" w:rsidRDefault="00FA75D0" w:rsidP="00FA75D0">
      <w:pPr>
        <w:pStyle w:val="11"/>
        <w:tabs>
          <w:tab w:val="left" w:pos="582"/>
        </w:tabs>
        <w:spacing w:line="218" w:lineRule="auto"/>
        <w:ind w:firstLine="0"/>
      </w:pPr>
      <w:r>
        <w:rPr>
          <w:i/>
          <w:iCs/>
        </w:rPr>
        <w:t>—</w:t>
      </w:r>
      <w:r>
        <w:rPr>
          <w:i/>
          <w:iCs/>
        </w:rPr>
        <w:tab/>
        <w:t>«му»; мышка — «пи»; пальчик — «бо-бо»; машина — «би-би»; гусь — «га-га-га»; курица —</w:t>
      </w:r>
    </w:p>
    <w:p w:rsidR="00FA75D0" w:rsidRDefault="00FA75D0" w:rsidP="00FA75D0">
      <w:pPr>
        <w:pStyle w:val="11"/>
        <w:spacing w:line="218" w:lineRule="auto"/>
        <w:ind w:firstLine="0"/>
      </w:pPr>
      <w:r>
        <w:rPr>
          <w:i/>
          <w:iCs/>
        </w:rPr>
        <w:t>«ко-ко-ко»;</w:t>
      </w:r>
      <w:r>
        <w:t xml:space="preserve"> на материале закрытых слогов: </w:t>
      </w:r>
      <w:r>
        <w:rPr>
          <w:i/>
          <w:iCs/>
        </w:rPr>
        <w:t>мячик — «бух»; собака — «ав-ав»; гномик — «ням- ням»; чайник — «пых-пых»;</w:t>
      </w:r>
      <w:r>
        <w:t xml:space="preserve"> на материале слогов со стечением согласных: </w:t>
      </w:r>
      <w:r>
        <w:rPr>
          <w:i/>
          <w:iCs/>
        </w:rPr>
        <w:t>лягушка — «ква», «ква-ква»; уточка — «кря», «кря-кря»; поросенок -«хрю», «хрю-хрю»</w:t>
      </w:r>
      <w:r>
        <w:t xml:space="preserve"> и т. п.;</w:t>
      </w:r>
    </w:p>
    <w:p w:rsidR="00FA75D0" w:rsidRDefault="00FA75D0" w:rsidP="00816ED4">
      <w:pPr>
        <w:pStyle w:val="11"/>
        <w:tabs>
          <w:tab w:val="left" w:pos="338"/>
        </w:tabs>
        <w:spacing w:line="218" w:lineRule="auto"/>
        <w:ind w:firstLine="0"/>
      </w:pPr>
      <w:r>
        <w:t>Удавшиеся звуковые комплексы повторяются в игровой форме несколько раз (до пяти повторений);</w:t>
      </w:r>
    </w:p>
    <w:p w:rsidR="00FA75D0" w:rsidRPr="001F0A1D" w:rsidRDefault="00FA75D0" w:rsidP="00816ED4">
      <w:pPr>
        <w:pStyle w:val="11"/>
        <w:tabs>
          <w:tab w:val="left" w:pos="338"/>
        </w:tabs>
        <w:spacing w:after="60" w:line="240" w:lineRule="auto"/>
        <w:ind w:firstLine="0"/>
      </w:pPr>
      <w:r>
        <w:t xml:space="preserve">Формирование способности называть предмет или действие словом, а не звукоподражанием; формирование умения называть имена детей </w:t>
      </w:r>
      <w:r>
        <w:rPr>
          <w:i/>
          <w:iCs/>
        </w:rPr>
        <w:t>(Тата, Вова, Аня, Ляля, Катя, Нина),</w:t>
      </w:r>
      <w:r>
        <w:t xml:space="preserve"> членов семьи </w:t>
      </w:r>
      <w:r>
        <w:rPr>
          <w:i/>
          <w:iCs/>
        </w:rPr>
        <w:t>(мама, папа, баба, деда, тетя, дядя),</w:t>
      </w:r>
      <w:r>
        <w:t xml:space="preserve"> выражать просьбы </w:t>
      </w:r>
      <w:r>
        <w:rPr>
          <w:i/>
          <w:iCs/>
        </w:rPr>
        <w:t>(на, дай),</w:t>
      </w:r>
      <w:r>
        <w:t xml:space="preserve"> произносить указательные слова </w:t>
      </w:r>
      <w:r>
        <w:rPr>
          <w:i/>
          <w:iCs/>
        </w:rPr>
        <w:t>(это, тут, там),</w:t>
      </w:r>
      <w:r>
        <w:t xml:space="preserve"> называть действия, </w:t>
      </w:r>
      <w:r w:rsidRPr="001F0A1D">
        <w:t>обозначаемые глаголами повелительного наклонения</w:t>
      </w:r>
      <w:r>
        <w:t xml:space="preserve"> 2-го лиц </w:t>
      </w:r>
      <w:r w:rsidRPr="001F0A1D">
        <w:t xml:space="preserve">единственного числа </w:t>
      </w:r>
      <w:r w:rsidRPr="001F0A1D">
        <w:rPr>
          <w:i/>
          <w:iCs/>
        </w:rPr>
        <w:t>(возьми, иди, пей, спи, сиди, положи);</w:t>
      </w:r>
    </w:p>
    <w:p w:rsidR="00FA75D0" w:rsidRPr="001F0A1D" w:rsidRDefault="00FA75D0" w:rsidP="00FA75D0">
      <w:pPr>
        <w:pStyle w:val="a6"/>
        <w:spacing w:after="200" w:line="262" w:lineRule="auto"/>
        <w:ind w:firstLine="0"/>
        <w:jc w:val="both"/>
      </w:pPr>
      <w:r>
        <w:t>• О</w:t>
      </w:r>
      <w:r w:rsidRPr="001F0A1D">
        <w:t xml:space="preserve">бучение фразовой речи путем договаривания начатых логопедом фраз, формулирования фразы-просьбы </w:t>
      </w:r>
      <w:r w:rsidRPr="001F0A1D">
        <w:rPr>
          <w:i/>
          <w:iCs/>
        </w:rPr>
        <w:t>(«Мама, дай», «Дай кису», «Папа, иди»),</w:t>
      </w:r>
      <w:r w:rsidRPr="001F0A1D">
        <w:t xml:space="preserve"> предложения к сотрудничеству </w:t>
      </w:r>
      <w:r w:rsidRPr="001F0A1D">
        <w:rPr>
          <w:i/>
          <w:iCs/>
        </w:rPr>
        <w:t>(«Давай играть»)</w:t>
      </w:r>
      <w:r w:rsidRPr="001F0A1D">
        <w:t xml:space="preserve"> или выражения желания </w:t>
      </w:r>
      <w:r w:rsidRPr="001F0A1D">
        <w:rPr>
          <w:i/>
          <w:iCs/>
        </w:rPr>
        <w:t>(«Хочу пить»);</w:t>
      </w:r>
    </w:p>
    <w:p w:rsidR="00FA75D0" w:rsidRDefault="00FA75D0" w:rsidP="00FA75D0">
      <w:pPr>
        <w:pStyle w:val="11"/>
        <w:spacing w:after="100" w:line="221" w:lineRule="auto"/>
        <w:ind w:firstLine="0"/>
      </w:pPr>
      <w:r>
        <w:t xml:space="preserve">Формирование умения составлять двухсловные предложения, включающие усвоенные существительные в именительном падеже, вопросительные и указательные слова (вопросительное слово + именительный падеж существительного — </w:t>
      </w:r>
      <w:r>
        <w:rPr>
          <w:i/>
          <w:iCs/>
        </w:rPr>
        <w:t>«Где баба?»;</w:t>
      </w:r>
      <w:r>
        <w:t xml:space="preserve"> указательное слово + именительный падеж существительного — </w:t>
      </w:r>
      <w:r>
        <w:rPr>
          <w:i/>
          <w:iCs/>
        </w:rPr>
        <w:t>«Вот Тата», «Это мама»).</w:t>
      </w:r>
    </w:p>
    <w:p w:rsidR="00FA75D0" w:rsidRDefault="00FA75D0" w:rsidP="00FA75D0">
      <w:pPr>
        <w:pStyle w:val="35"/>
        <w:keepNext/>
        <w:keepLines/>
        <w:spacing w:line="218" w:lineRule="auto"/>
        <w:ind w:firstLine="0"/>
        <w:jc w:val="center"/>
      </w:pPr>
      <w:r>
        <w:t>Формирование общих речевых навыков.</w:t>
      </w:r>
    </w:p>
    <w:p w:rsidR="00FA75D0" w:rsidRDefault="00FA75D0" w:rsidP="00816ED4">
      <w:pPr>
        <w:pStyle w:val="11"/>
        <w:tabs>
          <w:tab w:val="left" w:pos="206"/>
        </w:tabs>
        <w:spacing w:line="218" w:lineRule="auto"/>
        <w:ind w:firstLine="0"/>
        <w:jc w:val="both"/>
      </w:pPr>
      <w:r>
        <w:t>Обучение детей оптимальному для речи типу физиологического дыхания.</w:t>
      </w:r>
    </w:p>
    <w:p w:rsidR="00480F88" w:rsidRPr="00480F88" w:rsidRDefault="00FA75D0" w:rsidP="00480F88">
      <w:pPr>
        <w:pStyle w:val="11"/>
        <w:tabs>
          <w:tab w:val="left" w:pos="206"/>
        </w:tabs>
        <w:spacing w:line="218" w:lineRule="auto"/>
        <w:ind w:firstLine="0"/>
        <w:jc w:val="both"/>
      </w:pPr>
      <w:r>
        <w:t xml:space="preserve">Обучение речевому дыханию (спокойный короткий вдох и плавный длительный выдох) без речевого сопровождения («Понюхаем цветок», «Кораблики», «Бабочка летит» и др.) и с речевым сопровождением на материале гласных звуков и их сочетаний, изолированных глухих щелевых </w:t>
      </w:r>
    </w:p>
    <w:p w:rsidR="00FA75D0" w:rsidRDefault="00FA75D0" w:rsidP="00816ED4">
      <w:pPr>
        <w:pStyle w:val="11"/>
        <w:tabs>
          <w:tab w:val="left" w:pos="206"/>
        </w:tabs>
        <w:spacing w:line="218" w:lineRule="auto"/>
        <w:ind w:firstLine="0"/>
        <w:jc w:val="both"/>
      </w:pPr>
      <w:r>
        <w:t>согласных ГФ], ГХ], слогов с этими согласными, слов, в дальнейшем — постепенно распространяющихся фраз, произношение которых требует непрерывного, длительного выдоха (три слова);</w:t>
      </w:r>
    </w:p>
    <w:p w:rsidR="00FA75D0" w:rsidRDefault="00FA75D0" w:rsidP="00816ED4">
      <w:pPr>
        <w:pStyle w:val="11"/>
        <w:tabs>
          <w:tab w:val="left" w:pos="206"/>
        </w:tabs>
        <w:spacing w:line="218" w:lineRule="auto"/>
        <w:ind w:firstLine="0"/>
        <w:jc w:val="both"/>
      </w:pPr>
      <w:r>
        <w:t>Развитие силы голоса (тихо — громко) и модуляций голоса (высоко — низко); правильного умеренного темпа речи;</w:t>
      </w:r>
    </w:p>
    <w:p w:rsidR="00FA75D0" w:rsidRDefault="00FA75D0" w:rsidP="00816ED4">
      <w:pPr>
        <w:pStyle w:val="11"/>
        <w:tabs>
          <w:tab w:val="left" w:pos="206"/>
        </w:tabs>
        <w:spacing w:line="218" w:lineRule="auto"/>
        <w:ind w:firstLine="0"/>
        <w:jc w:val="both"/>
      </w:pPr>
      <w:r>
        <w:t>Формирование первичных представлений об интонационной выразительности речи с помощью эмоционального чтения детям потешек, стихов, сказок;</w:t>
      </w:r>
    </w:p>
    <w:p w:rsidR="00FA75D0" w:rsidRDefault="00FA75D0" w:rsidP="00816ED4">
      <w:pPr>
        <w:pStyle w:val="11"/>
        <w:tabs>
          <w:tab w:val="left" w:pos="206"/>
        </w:tabs>
        <w:spacing w:line="218" w:lineRule="auto"/>
        <w:ind w:firstLine="0"/>
        <w:jc w:val="both"/>
      </w:pPr>
      <w:r>
        <w:t>Обучение интонационному подражанию голосам животных и птиц; обучение выразительному рассказыванию потешек, небольших стихотворений;</w:t>
      </w:r>
    </w:p>
    <w:p w:rsidR="00FA75D0" w:rsidRDefault="00FA75D0" w:rsidP="00816ED4">
      <w:pPr>
        <w:pStyle w:val="11"/>
        <w:tabs>
          <w:tab w:val="left" w:pos="206"/>
        </w:tabs>
        <w:spacing w:line="218" w:lineRule="auto"/>
        <w:ind w:firstLine="0"/>
        <w:jc w:val="both"/>
      </w:pPr>
      <w:r>
        <w:t>Активизация движений артикуляторного аппарата и мимической мускулатуры в процессе выполнения игровых упражнений по подражанию (сказка о «Веселом язычке», «Обезьянка» и др.); формирование умения передавать акценты ударами в бубен, хлопками в ладоши и выдерживать паузы;</w:t>
      </w:r>
    </w:p>
    <w:p w:rsidR="00FA75D0" w:rsidRDefault="00FA75D0" w:rsidP="00816ED4">
      <w:pPr>
        <w:pStyle w:val="11"/>
        <w:tabs>
          <w:tab w:val="left" w:pos="206"/>
        </w:tabs>
        <w:spacing w:after="240" w:line="218" w:lineRule="auto"/>
        <w:ind w:firstLine="0"/>
        <w:jc w:val="both"/>
      </w:pPr>
      <w:r>
        <w:t>Обучение воспроизведению ритмического рисунка слова с одновременным отстукиванием рукой.</w:t>
      </w:r>
    </w:p>
    <w:p w:rsidR="00620CD2" w:rsidRDefault="00620CD2" w:rsidP="00FA75D0">
      <w:pPr>
        <w:pStyle w:val="35"/>
        <w:keepNext/>
        <w:keepLines/>
        <w:spacing w:after="300" w:line="218" w:lineRule="auto"/>
        <w:ind w:firstLine="0"/>
        <w:jc w:val="center"/>
      </w:pPr>
    </w:p>
    <w:p w:rsidR="00FA75D0" w:rsidRDefault="00FA75D0" w:rsidP="00FA75D0">
      <w:pPr>
        <w:pStyle w:val="35"/>
        <w:keepNext/>
        <w:keepLines/>
        <w:spacing w:after="300" w:line="218" w:lineRule="auto"/>
        <w:ind w:firstLine="0"/>
        <w:jc w:val="center"/>
      </w:pPr>
      <w:r>
        <w:t>Развитие импрессивной речи.</w:t>
      </w:r>
    </w:p>
    <w:p w:rsidR="00FA75D0" w:rsidRDefault="00FA75D0" w:rsidP="00816ED4">
      <w:pPr>
        <w:pStyle w:val="11"/>
        <w:tabs>
          <w:tab w:val="left" w:pos="577"/>
        </w:tabs>
        <w:spacing w:line="218" w:lineRule="auto"/>
        <w:ind w:firstLine="0"/>
        <w:jc w:val="both"/>
      </w:pPr>
      <w:r>
        <w:t>Дальнейшее развитие предметного, предикативного и адъективного словаря; уточнение значений слов;</w:t>
      </w:r>
    </w:p>
    <w:p w:rsidR="00FA75D0" w:rsidRDefault="00FA75D0" w:rsidP="00816ED4">
      <w:pPr>
        <w:pStyle w:val="11"/>
        <w:tabs>
          <w:tab w:val="left" w:pos="577"/>
        </w:tabs>
        <w:spacing w:line="218" w:lineRule="auto"/>
        <w:ind w:firstLine="0"/>
        <w:jc w:val="both"/>
      </w:pPr>
      <w:r>
        <w:t>Закрепление обобщающих понятий («Покажи то, с чем ты будешь играть», «Покажи то, чем ты будешь есть», «Покажи то, что ты наденешь на прогулку»);</w:t>
      </w:r>
    </w:p>
    <w:p w:rsidR="00FA75D0" w:rsidRDefault="00FA75D0" w:rsidP="00816ED4">
      <w:pPr>
        <w:pStyle w:val="11"/>
        <w:tabs>
          <w:tab w:val="left" w:pos="577"/>
        </w:tabs>
        <w:spacing w:line="218" w:lineRule="auto"/>
        <w:ind w:firstLine="0"/>
        <w:jc w:val="both"/>
      </w:pPr>
      <w:r>
        <w:t xml:space="preserve">Формирование антонимических отношений в процессе различения противоположных по значению глаголов </w:t>
      </w:r>
      <w:r>
        <w:rPr>
          <w:i/>
          <w:iCs/>
        </w:rPr>
        <w:t>(налей — вылей, застегни</w:t>
      </w:r>
    </w:p>
    <w:p w:rsidR="00FA75D0" w:rsidRDefault="00FA75D0" w:rsidP="00FA75D0">
      <w:pPr>
        <w:pStyle w:val="11"/>
        <w:spacing w:line="218" w:lineRule="auto"/>
        <w:ind w:firstLine="0"/>
        <w:jc w:val="both"/>
      </w:pPr>
      <w:r>
        <w:rPr>
          <w:i/>
          <w:iCs/>
        </w:rPr>
        <w:t>—расстегни, надень — сними, завязывает — развязывает, закрывает — открывает, залезает — слезает),</w:t>
      </w:r>
      <w:r>
        <w:t xml:space="preserve"> прилагательных </w:t>
      </w:r>
      <w:r>
        <w:rPr>
          <w:i/>
          <w:iCs/>
        </w:rPr>
        <w:t xml:space="preserve">(большой — маленький, высокий — низкий, длинный — короткий), </w:t>
      </w:r>
      <w:r>
        <w:t xml:space="preserve">наречий </w:t>
      </w:r>
      <w:r>
        <w:rPr>
          <w:i/>
          <w:iCs/>
        </w:rPr>
        <w:t>(впереди — сзади, внизу — вверху, высоко — низко, далеко</w:t>
      </w:r>
    </w:p>
    <w:p w:rsidR="00FA75D0" w:rsidRDefault="00FA75D0" w:rsidP="00FA75D0">
      <w:pPr>
        <w:pStyle w:val="11"/>
        <w:spacing w:line="218" w:lineRule="auto"/>
        <w:ind w:firstLine="0"/>
        <w:jc w:val="both"/>
      </w:pPr>
      <w:r>
        <w:rPr>
          <w:i/>
          <w:iCs/>
        </w:rPr>
        <w:t>— близко, много — мало);</w:t>
      </w:r>
    </w:p>
    <w:p w:rsidR="00620CD2" w:rsidRDefault="00FA75D0" w:rsidP="00480F88">
      <w:pPr>
        <w:pStyle w:val="11"/>
        <w:tabs>
          <w:tab w:val="left" w:pos="721"/>
        </w:tabs>
        <w:spacing w:line="218" w:lineRule="auto"/>
        <w:ind w:firstLine="0"/>
        <w:jc w:val="both"/>
      </w:pPr>
      <w:r>
        <w:t xml:space="preserve">Обучение пониманию косвенных вопросов с использованием вопросительных слов: </w:t>
      </w:r>
      <w:r>
        <w:rPr>
          <w:i/>
          <w:iCs/>
        </w:rPr>
        <w:t>кому, у кого, чем, куда</w:t>
      </w:r>
      <w:r>
        <w:t xml:space="preserve"> («Покажи, кому мама дает молоко», «Покажи, у кого кукла», «Покажи, чем рисует девочка», «Покаж</w:t>
      </w:r>
      <w:r w:rsidR="00620CD2" w:rsidRPr="00620CD2">
        <w:t xml:space="preserve"> </w:t>
      </w:r>
      <w:r w:rsidR="00620CD2">
        <w:t xml:space="preserve">Дифференциация в импрессивной речи форм существительных единственного и множественного числа мужского и женского рода с окончанием </w:t>
      </w:r>
      <w:r w:rsidR="00620CD2">
        <w:rPr>
          <w:i/>
          <w:iCs/>
        </w:rPr>
        <w:t>-ы(-и), (-а)в</w:t>
      </w:r>
      <w:r w:rsidR="00620CD2">
        <w:t xml:space="preserve"> именительном падеже («Покажи, где стол, где столы», «Покажи, где мяч, где мячи», «Покажи, где шар, где шары», «Покажи, где кубик, где кубики», «Покажи, где кукла, где куклы», «Покажи, где чашка, где чашки», «Покажи, где рыба, где рыбы», «Покажи, где дом, где дома», «Покажи, где глаз, где глаза»); дифференциация в импрессивной речи глаголов в форме 3-го лица единственного и множественного числа настоящего времени («Покажи, где мальчик спит, где мальчики спят», «Покажи, где девочка поет, где девочки поют», «Покажи, где собака сидит, где собаки сидят», «Покажи, где малыш рисует, где малыши рисуют»); дифференциация в импрессивной речи глаголов прошедшего времени мужского и женского рода («Покажи, где Женя спал, где Женя спала», «Покажи, где Валя взял чашку, где Валя взяла чашку», «Покажи, где Шура читал, где Шура читала»);</w:t>
      </w:r>
      <w:r w:rsidR="00480F88" w:rsidRPr="00480F88">
        <w:t xml:space="preserve"> </w:t>
      </w:r>
      <w:r w:rsidR="00620CD2">
        <w:rPr>
          <w:i/>
          <w:iCs/>
        </w:rPr>
        <w:t>на.;</w:t>
      </w:r>
      <w:r w:rsidR="00620CD2">
        <w:t xml:space="preserve"> формирование понимания предложных конструкций с предлогами </w:t>
      </w:r>
      <w:r w:rsidR="00620CD2">
        <w:rPr>
          <w:i/>
          <w:iCs/>
        </w:rPr>
        <w:t>под, за, у, с, около, от, из-под, из-за</w:t>
      </w:r>
      <w:r w:rsidR="00620CD2">
        <w:t xml:space="preserve"> (при демонстрации действий); обучение пониманию значения продуктивных уменьшительно - ласкательных суффиксов существительных </w:t>
      </w:r>
      <w:r w:rsidR="00620CD2">
        <w:rPr>
          <w:i/>
          <w:iCs/>
        </w:rPr>
        <w:t>-ик, -ок, -чик, -к-, -очк-, -ечк-</w:t>
      </w:r>
      <w:r w:rsidR="00620CD2">
        <w:t xml:space="preserve"> («Покажи, где мяч, где мячик», «Покажи, где гриб, где грибок», «Покажи, где ягода, где ягодка», «Покажи, где ложка, где ложечка», «Покажи, где коза, где козочка»);</w:t>
      </w:r>
    </w:p>
    <w:p w:rsidR="00620CD2" w:rsidRDefault="00620CD2" w:rsidP="00816ED4">
      <w:pPr>
        <w:pStyle w:val="11"/>
        <w:tabs>
          <w:tab w:val="left" w:pos="721"/>
        </w:tabs>
        <w:spacing w:line="218" w:lineRule="auto"/>
        <w:ind w:firstLine="0"/>
        <w:jc w:val="both"/>
      </w:pPr>
      <w:r>
        <w:t>Обучение пониманию вопросов по сюжетной картинке, по прочитанной сказке (с использованием иллюстраций);</w:t>
      </w:r>
    </w:p>
    <w:p w:rsidR="0073099F" w:rsidRDefault="00620CD2" w:rsidP="00816ED4">
      <w:pPr>
        <w:pStyle w:val="11"/>
        <w:tabs>
          <w:tab w:val="left" w:pos="721"/>
        </w:tabs>
        <w:spacing w:line="218" w:lineRule="auto"/>
        <w:ind w:firstLine="0"/>
        <w:jc w:val="both"/>
      </w:pPr>
      <w:r>
        <w:t xml:space="preserve">Обучение пониманию соотношений между членами предложения </w:t>
      </w:r>
      <w:r w:rsidRPr="0073099F">
        <w:rPr>
          <w:i/>
          <w:iCs/>
        </w:rPr>
        <w:t>(Мальчик ловит рыбу удочкой:</w:t>
      </w:r>
      <w:r>
        <w:t xml:space="preserve"> «Покажи, кто ловит рыбу», «Покажи, кого ловит мальчик», «Покажи, чем мальчик ловит</w:t>
      </w:r>
      <w:r w:rsidR="00FA75D0">
        <w:t>и, куда спрятался котенок»);</w:t>
      </w:r>
    </w:p>
    <w:p w:rsidR="00480F88" w:rsidRDefault="00620CD2" w:rsidP="00480F88">
      <w:pPr>
        <w:pStyle w:val="11"/>
        <w:tabs>
          <w:tab w:val="left" w:pos="721"/>
        </w:tabs>
        <w:spacing w:line="218" w:lineRule="auto"/>
        <w:ind w:firstLine="0"/>
        <w:jc w:val="both"/>
      </w:pPr>
      <w:r>
        <w:t xml:space="preserve">Развитие понимания предложных конструкций с предлогами </w:t>
      </w:r>
      <w:r w:rsidRPr="0073099F">
        <w:rPr>
          <w:i/>
          <w:iCs/>
        </w:rPr>
        <w:t>в, из,на.;</w:t>
      </w:r>
      <w:r>
        <w:t xml:space="preserve"> формирование понимания предложных конструкций с предлогами </w:t>
      </w:r>
      <w:r w:rsidRPr="0073099F">
        <w:rPr>
          <w:i/>
          <w:iCs/>
        </w:rPr>
        <w:t>под, за, у, с, около, от, из-под, из-за</w:t>
      </w:r>
      <w:r>
        <w:t xml:space="preserve"> (при демонстрации действий); обучение пониманию значения продуктивных уменьшительно - ласкательных суффиксов существительных </w:t>
      </w:r>
      <w:r w:rsidRPr="0073099F">
        <w:rPr>
          <w:i/>
          <w:iCs/>
        </w:rPr>
        <w:t>-ик, -ок, -чик, -к-, -очк-, -ечк-</w:t>
      </w:r>
      <w:r>
        <w:t xml:space="preserve"> («Покажи, где мяч, где мячик», «Покажи, где гриб, где грибок», «Покажи, где ягода, где ягодка», «Покажи, где ложка, где ложечка», «Покажи, где коза, где козочка»);</w:t>
      </w:r>
    </w:p>
    <w:p w:rsidR="00620CD2" w:rsidRDefault="00620CD2" w:rsidP="00816ED4">
      <w:pPr>
        <w:pStyle w:val="11"/>
        <w:tabs>
          <w:tab w:val="left" w:pos="721"/>
        </w:tabs>
        <w:spacing w:line="218" w:lineRule="auto"/>
        <w:ind w:firstLine="0"/>
        <w:jc w:val="both"/>
      </w:pPr>
      <w:r>
        <w:t>Обучение пониманию вопросов по сюжетной картинке, по прочитанной сказке (с использованием иллюстраций);</w:t>
      </w:r>
    </w:p>
    <w:p w:rsidR="00620CD2" w:rsidRDefault="00620CD2" w:rsidP="00816ED4">
      <w:pPr>
        <w:pStyle w:val="11"/>
        <w:tabs>
          <w:tab w:val="left" w:pos="721"/>
        </w:tabs>
        <w:spacing w:after="400" w:line="218" w:lineRule="auto"/>
        <w:ind w:firstLine="0"/>
        <w:jc w:val="both"/>
      </w:pPr>
      <w:r>
        <w:t xml:space="preserve">Обучение пониманию соотношений между членами предложения </w:t>
      </w:r>
      <w:r>
        <w:rPr>
          <w:i/>
          <w:iCs/>
        </w:rPr>
        <w:t>(Мальчик ловит рыбу удочкой:</w:t>
      </w:r>
      <w:r>
        <w:t xml:space="preserve"> «Покажи, кто ловит рыбу», «Покажи, кого ловит мальчик», «Покажи, чем мальчик ловит</w:t>
      </w:r>
      <w:r w:rsidR="00480F88">
        <w:t>».</w:t>
      </w:r>
    </w:p>
    <w:p w:rsidR="0073099F" w:rsidRDefault="00620CD2" w:rsidP="00620CD2">
      <w:pPr>
        <w:pStyle w:val="35"/>
        <w:keepNext/>
        <w:keepLines/>
        <w:spacing w:after="60" w:line="218" w:lineRule="auto"/>
        <w:ind w:firstLine="0"/>
        <w:jc w:val="center"/>
      </w:pPr>
      <w:r>
        <w:t xml:space="preserve">Формирование предметного, предикативного, адъективного словаря </w:t>
      </w:r>
    </w:p>
    <w:p w:rsidR="00620CD2" w:rsidRDefault="0073099F" w:rsidP="0073099F">
      <w:pPr>
        <w:pStyle w:val="35"/>
        <w:keepNext/>
        <w:keepLines/>
        <w:spacing w:after="60" w:line="218" w:lineRule="auto"/>
        <w:ind w:firstLine="0"/>
        <w:jc w:val="center"/>
      </w:pPr>
      <w:r>
        <w:t>э</w:t>
      </w:r>
      <w:r w:rsidR="00620CD2">
        <w:t>кспрессивной</w:t>
      </w:r>
      <w:r>
        <w:t xml:space="preserve"> </w:t>
      </w:r>
      <w:r w:rsidR="00620CD2">
        <w:t>речи.</w:t>
      </w:r>
    </w:p>
    <w:p w:rsidR="00620CD2" w:rsidRDefault="00620CD2" w:rsidP="00620CD2">
      <w:pPr>
        <w:pStyle w:val="11"/>
        <w:tabs>
          <w:tab w:val="left" w:pos="721"/>
        </w:tabs>
        <w:spacing w:line="218" w:lineRule="auto"/>
        <w:ind w:firstLine="0"/>
        <w:jc w:val="both"/>
      </w:pPr>
    </w:p>
    <w:p w:rsidR="00620CD2" w:rsidRDefault="00620CD2" w:rsidP="00816ED4">
      <w:pPr>
        <w:pStyle w:val="11"/>
        <w:tabs>
          <w:tab w:val="left" w:pos="721"/>
        </w:tabs>
        <w:spacing w:line="218" w:lineRule="auto"/>
        <w:ind w:firstLine="0"/>
        <w:jc w:val="both"/>
      </w:pPr>
      <w:r>
        <w:t>Расширение, активизация и уточнение словаря посредством использования в речи: слов- действий; слов-названий по различным лексическим темам: «Семья», «Игрушки», «Овощи», «Фрукты», «Одежда», «Животные», «Посуда», «Мебель» и др.;</w:t>
      </w:r>
    </w:p>
    <w:p w:rsidR="00620CD2" w:rsidRDefault="00620CD2" w:rsidP="00816ED4">
      <w:pPr>
        <w:pStyle w:val="11"/>
        <w:tabs>
          <w:tab w:val="left" w:pos="721"/>
        </w:tabs>
        <w:spacing w:line="218" w:lineRule="auto"/>
        <w:ind w:firstLine="0"/>
        <w:jc w:val="both"/>
      </w:pPr>
      <w:r>
        <w:t xml:space="preserve">Слов, обозначающих признаки предметов: цвет </w:t>
      </w:r>
      <w:r>
        <w:rPr>
          <w:i/>
          <w:iCs/>
        </w:rPr>
        <w:t>(красный, синий, желтый, зеленый, черный, белый),</w:t>
      </w:r>
      <w:r>
        <w:t xml:space="preserve"> величину и ее параметры: </w:t>
      </w:r>
      <w:r>
        <w:rPr>
          <w:i/>
          <w:iCs/>
        </w:rPr>
        <w:t>(большой, маленький, высокий, низкий, длинный, короткий),</w:t>
      </w:r>
      <w:r>
        <w:t xml:space="preserve"> вкус </w:t>
      </w:r>
      <w:r>
        <w:rPr>
          <w:i/>
          <w:iCs/>
        </w:rPr>
        <w:t>(кислый, сладкий, горький, соленый, вкусный);</w:t>
      </w:r>
    </w:p>
    <w:p w:rsidR="00620CD2" w:rsidRDefault="00620CD2" w:rsidP="00816ED4">
      <w:pPr>
        <w:pStyle w:val="11"/>
        <w:tabs>
          <w:tab w:val="left" w:pos="721"/>
        </w:tabs>
        <w:spacing w:line="262" w:lineRule="auto"/>
        <w:ind w:firstLine="0"/>
        <w:jc w:val="both"/>
      </w:pPr>
      <w:r>
        <w:t xml:space="preserve">Личных и притяжательных местоимений </w:t>
      </w:r>
      <w:r>
        <w:rPr>
          <w:i/>
          <w:iCs/>
        </w:rPr>
        <w:t>(я, ты, вы, он, она, мой, твой, ваш, наш);</w:t>
      </w:r>
    </w:p>
    <w:p w:rsidR="00620CD2" w:rsidRPr="00620CD2" w:rsidRDefault="00620CD2" w:rsidP="00816ED4">
      <w:pPr>
        <w:pStyle w:val="11"/>
        <w:tabs>
          <w:tab w:val="left" w:pos="721"/>
        </w:tabs>
        <w:spacing w:line="218" w:lineRule="auto"/>
        <w:ind w:firstLine="0"/>
        <w:jc w:val="both"/>
      </w:pPr>
      <w:r>
        <w:t xml:space="preserve">Наречий, обозначающих местонахождение </w:t>
      </w:r>
      <w:r>
        <w:rPr>
          <w:i/>
          <w:iCs/>
        </w:rPr>
        <w:t>(там, вот, туда, здесь),</w:t>
      </w:r>
      <w:r>
        <w:t xml:space="preserve"> время </w:t>
      </w:r>
      <w:r>
        <w:rPr>
          <w:i/>
          <w:iCs/>
        </w:rPr>
        <w:t xml:space="preserve">(сейчас, скоро), </w:t>
      </w:r>
    </w:p>
    <w:p w:rsidR="00620CD2" w:rsidRPr="00620CD2" w:rsidRDefault="00620CD2" w:rsidP="00620CD2">
      <w:pPr>
        <w:pStyle w:val="11"/>
        <w:tabs>
          <w:tab w:val="left" w:pos="721"/>
        </w:tabs>
        <w:spacing w:line="218" w:lineRule="auto"/>
        <w:ind w:firstLine="0"/>
        <w:jc w:val="both"/>
      </w:pPr>
    </w:p>
    <w:p w:rsidR="00F47718" w:rsidRDefault="00620CD2" w:rsidP="00816ED4">
      <w:pPr>
        <w:pStyle w:val="11"/>
        <w:tabs>
          <w:tab w:val="left" w:pos="721"/>
        </w:tabs>
        <w:spacing w:line="218" w:lineRule="auto"/>
        <w:ind w:firstLine="0"/>
        <w:jc w:val="both"/>
        <w:rPr>
          <w:i/>
          <w:iCs/>
        </w:rPr>
      </w:pPr>
      <w:r>
        <w:t xml:space="preserve">количество </w:t>
      </w:r>
      <w:r>
        <w:rPr>
          <w:i/>
          <w:iCs/>
        </w:rPr>
        <w:t>(много, мало, еще),</w:t>
      </w:r>
      <w:r>
        <w:t xml:space="preserve"> сравнение </w:t>
      </w:r>
      <w:r>
        <w:rPr>
          <w:i/>
          <w:iCs/>
        </w:rPr>
        <w:t>(больше, меньше),</w:t>
      </w:r>
      <w:r>
        <w:t xml:space="preserve"> ощущения </w:t>
      </w:r>
      <w:r>
        <w:rPr>
          <w:i/>
          <w:iCs/>
        </w:rPr>
        <w:t xml:space="preserve">(тепло, холодно, горячо, </w:t>
      </w:r>
    </w:p>
    <w:p w:rsidR="00F47718" w:rsidRDefault="00F47718" w:rsidP="00816ED4">
      <w:pPr>
        <w:pStyle w:val="11"/>
        <w:tabs>
          <w:tab w:val="left" w:pos="721"/>
        </w:tabs>
        <w:spacing w:line="218" w:lineRule="auto"/>
        <w:ind w:firstLine="0"/>
        <w:jc w:val="both"/>
        <w:rPr>
          <w:i/>
          <w:iCs/>
        </w:rPr>
      </w:pPr>
    </w:p>
    <w:p w:rsidR="00620CD2" w:rsidRDefault="00620CD2" w:rsidP="00816ED4">
      <w:pPr>
        <w:pStyle w:val="11"/>
        <w:tabs>
          <w:tab w:val="left" w:pos="721"/>
        </w:tabs>
        <w:spacing w:line="218" w:lineRule="auto"/>
        <w:ind w:firstLine="0"/>
        <w:jc w:val="both"/>
      </w:pPr>
      <w:r>
        <w:rPr>
          <w:i/>
          <w:iCs/>
        </w:rPr>
        <w:t>кисло, сладко, горько, вкусно),</w:t>
      </w:r>
      <w:r>
        <w:t xml:space="preserve"> оценку действий </w:t>
      </w:r>
      <w:r>
        <w:rPr>
          <w:i/>
          <w:iCs/>
        </w:rPr>
        <w:t>(хорошо, плохо);</w:t>
      </w:r>
    </w:p>
    <w:p w:rsidR="00620CD2" w:rsidRDefault="00620CD2" w:rsidP="0073099F">
      <w:pPr>
        <w:pStyle w:val="11"/>
        <w:tabs>
          <w:tab w:val="left" w:pos="721"/>
        </w:tabs>
        <w:spacing w:line="240" w:lineRule="auto"/>
        <w:ind w:firstLine="0"/>
        <w:jc w:val="both"/>
        <w:rPr>
          <w:i/>
          <w:iCs/>
        </w:rPr>
      </w:pPr>
      <w:r>
        <w:t xml:space="preserve">Постепенное введение в словарь экспрессивной речи числительных </w:t>
      </w:r>
      <w:r>
        <w:rPr>
          <w:i/>
          <w:iCs/>
        </w:rPr>
        <w:t>(один, два, три).</w:t>
      </w:r>
    </w:p>
    <w:p w:rsidR="00620CD2" w:rsidRDefault="00620CD2" w:rsidP="0073099F">
      <w:pPr>
        <w:pStyle w:val="35"/>
        <w:keepNext/>
        <w:keepLines/>
        <w:ind w:firstLine="0"/>
        <w:jc w:val="center"/>
      </w:pPr>
      <w:r>
        <w:t>Формирование г</w:t>
      </w:r>
      <w:r w:rsidR="00160C49">
        <w:t>рамматических стереотипов слово</w:t>
      </w:r>
      <w:r>
        <w:t>изменения и словообразования</w:t>
      </w:r>
      <w:r>
        <w:br/>
        <w:t>в экспрессивной речи.</w:t>
      </w:r>
    </w:p>
    <w:p w:rsidR="00620CD2" w:rsidRDefault="00620CD2" w:rsidP="00816ED4">
      <w:pPr>
        <w:pStyle w:val="11"/>
        <w:spacing w:line="218" w:lineRule="auto"/>
        <w:ind w:firstLine="0"/>
      </w:pPr>
      <w:r>
        <w:t>Обучение стандартным и наиболее продуктивным способам словоизменения;</w:t>
      </w:r>
    </w:p>
    <w:p w:rsidR="00620CD2" w:rsidRDefault="00620CD2" w:rsidP="00816ED4">
      <w:pPr>
        <w:pStyle w:val="11"/>
        <w:tabs>
          <w:tab w:val="left" w:pos="530"/>
        </w:tabs>
        <w:spacing w:line="262" w:lineRule="auto"/>
        <w:ind w:firstLine="0"/>
      </w:pPr>
      <w:r>
        <w:t>Обучение употреблению форм единственного и множественного числа существительных</w:t>
      </w:r>
    </w:p>
    <w:p w:rsidR="00620CD2" w:rsidRDefault="00620CD2" w:rsidP="00620CD2">
      <w:pPr>
        <w:pStyle w:val="11"/>
        <w:tabs>
          <w:tab w:val="left" w:pos="7853"/>
        </w:tabs>
        <w:spacing w:line="218" w:lineRule="auto"/>
        <w:ind w:firstLine="0"/>
      </w:pPr>
      <w:r>
        <w:t xml:space="preserve">мужского и женского рода в именительном падеже с окончаниями -ы </w:t>
      </w:r>
      <w:r>
        <w:rPr>
          <w:i/>
          <w:iCs/>
        </w:rPr>
        <w:t>(шар — шары), -и (кошка — кошки);</w:t>
      </w:r>
      <w:r>
        <w:t xml:space="preserve"> обучение изменению существительных по падежам:</w:t>
      </w:r>
      <w:r w:rsidR="0073099F">
        <w:t xml:space="preserve"> </w:t>
      </w:r>
      <w:r>
        <w:t>винительный падеж</w:t>
      </w:r>
    </w:p>
    <w:p w:rsidR="00620CD2" w:rsidRDefault="00620CD2" w:rsidP="00620CD2">
      <w:pPr>
        <w:pStyle w:val="11"/>
        <w:spacing w:after="60" w:line="218" w:lineRule="auto"/>
        <w:ind w:firstLine="0"/>
      </w:pPr>
      <w:r>
        <w:t xml:space="preserve">существительных единственного числа с окончанием </w:t>
      </w:r>
      <w:r>
        <w:rPr>
          <w:b/>
          <w:bCs/>
        </w:rPr>
        <w:t>-</w:t>
      </w:r>
      <w:r>
        <w:t xml:space="preserve">у </w:t>
      </w:r>
      <w:r>
        <w:rPr>
          <w:i/>
          <w:iCs/>
        </w:rPr>
        <w:t xml:space="preserve">(Я беру... куклу, зайку, мишку), </w:t>
      </w:r>
      <w:r>
        <w:t xml:space="preserve">родительный падеж существительных мужского и женского рода единственного числа без предлога и с предлогом </w:t>
      </w:r>
      <w:r>
        <w:rPr>
          <w:i/>
          <w:iCs/>
        </w:rPr>
        <w:t>у (У кого нет мяча? Мяча нет у мальчика. У кого есть усы? Усы есть у кошки.),</w:t>
      </w:r>
      <w:r>
        <w:t xml:space="preserve"> дательный падеж существительных мужского и женского рода единственного числа с окончанием </w:t>
      </w:r>
      <w:r>
        <w:rPr>
          <w:i/>
          <w:iCs/>
        </w:rPr>
        <w:t>—е (Кому подарили игрушки? Игрушки подарили девочке.),</w:t>
      </w:r>
      <w:r>
        <w:t xml:space="preserve"> творительный падеж существительных мужского рода единственного числа с окончанием </w:t>
      </w:r>
      <w:r>
        <w:rPr>
          <w:i/>
          <w:iCs/>
        </w:rPr>
        <w:t>-ом (Чем режут хлеб? Хлеб режут ножом.);</w:t>
      </w:r>
    </w:p>
    <w:p w:rsidR="00620CD2" w:rsidRDefault="00620CD2" w:rsidP="00620CD2">
      <w:pPr>
        <w:pStyle w:val="11"/>
        <w:spacing w:line="218" w:lineRule="auto"/>
        <w:ind w:firstLine="0"/>
        <w:jc w:val="both"/>
      </w:pPr>
      <w:r>
        <w:t xml:space="preserve">Обучение употреблению глаголов в форме повелительного наклонения 2-го лица единственного числа настоящего времени </w:t>
      </w:r>
      <w:r>
        <w:rPr>
          <w:i/>
          <w:iCs/>
        </w:rPr>
        <w:t>(сиди, лежи, играй, иди),</w:t>
      </w:r>
      <w:r>
        <w:t xml:space="preserve"> глаголов в форме изъявительного наклонения 3-го лица единственного и множественного числа настоящего времени </w:t>
      </w:r>
      <w:r>
        <w:rPr>
          <w:i/>
          <w:iCs/>
        </w:rPr>
        <w:t>(поет — поют, стоит — стоят, лежит — лежат);</w:t>
      </w:r>
      <w:r>
        <w:t xml:space="preserve"> 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 обучение согласованию местоимений </w:t>
      </w:r>
      <w:r>
        <w:rPr>
          <w:i/>
          <w:iCs/>
        </w:rPr>
        <w:t>мой, моя</w:t>
      </w:r>
      <w:r>
        <w:t xml:space="preserve"> с существительными в именительном падеже </w:t>
      </w:r>
      <w:r>
        <w:rPr>
          <w:i/>
          <w:iCs/>
        </w:rPr>
        <w:t>(мой мишка, моя кукла);</w:t>
      </w:r>
    </w:p>
    <w:p w:rsidR="00620CD2" w:rsidRDefault="00620CD2" w:rsidP="00620CD2">
      <w:pPr>
        <w:pStyle w:val="11"/>
        <w:spacing w:line="218" w:lineRule="auto"/>
        <w:ind w:firstLine="0"/>
        <w:jc w:val="both"/>
      </w:pPr>
      <w:r>
        <w:t xml:space="preserve">обучение правильному употреблению форм рода и числа глаголов прошедшего времени </w:t>
      </w:r>
      <w:r>
        <w:rPr>
          <w:i/>
          <w:iCs/>
        </w:rPr>
        <w:t>(ушел — ушла — ушли);</w:t>
      </w:r>
    </w:p>
    <w:p w:rsidR="00620CD2" w:rsidRDefault="00620CD2" w:rsidP="00816ED4">
      <w:pPr>
        <w:pStyle w:val="11"/>
        <w:tabs>
          <w:tab w:val="left" w:pos="530"/>
        </w:tabs>
        <w:spacing w:line="240" w:lineRule="auto"/>
        <w:ind w:firstLine="0"/>
      </w:pPr>
      <w:r>
        <w:t>Обучение образованию существительных с помощью продуктивных уменьшительно-</w:t>
      </w:r>
      <w:r>
        <w:softHyphen/>
        <w:t xml:space="preserve">ласкательных суффиксов </w:t>
      </w:r>
      <w:r>
        <w:rPr>
          <w:i/>
          <w:iCs/>
        </w:rPr>
        <w:t>-ик, -ок, -чик, -к-, -очк-, - ечк-;</w:t>
      </w:r>
    </w:p>
    <w:p w:rsidR="00620CD2" w:rsidRDefault="00620CD2" w:rsidP="00816ED4">
      <w:pPr>
        <w:pStyle w:val="11"/>
        <w:tabs>
          <w:tab w:val="left" w:pos="530"/>
        </w:tabs>
        <w:spacing w:line="240" w:lineRule="auto"/>
        <w:ind w:firstLine="0"/>
      </w:pPr>
      <w:r>
        <w:t>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w:t>
      </w:r>
    </w:p>
    <w:p w:rsidR="00620CD2" w:rsidRDefault="00620CD2" w:rsidP="0073099F">
      <w:pPr>
        <w:pStyle w:val="35"/>
        <w:keepNext/>
        <w:keepLines/>
        <w:ind w:firstLine="0"/>
      </w:pPr>
      <w:r>
        <w:t>Формирование синтаксических стереотипов и усвоение синтаксических связей в составе предложения</w:t>
      </w:r>
    </w:p>
    <w:p w:rsidR="00620CD2" w:rsidRDefault="00620CD2" w:rsidP="00816ED4">
      <w:pPr>
        <w:pStyle w:val="11"/>
        <w:tabs>
          <w:tab w:val="left" w:pos="193"/>
        </w:tabs>
        <w:spacing w:line="226" w:lineRule="auto"/>
        <w:ind w:firstLine="0"/>
        <w:jc w:val="both"/>
      </w:pPr>
      <w:r>
        <w:t xml:space="preserve">Обучение детей отвечать на вопросы по картинкам двухсоставным простым предложением, в котором подлежащее выражено формой единственного (множественного) числа существительного в именительном падеже, а сказуемое формой изъявительного наклонения 3-го лица единственного (множественного) числа настоящего времени </w:t>
      </w:r>
      <w:r>
        <w:rPr>
          <w:i/>
          <w:iCs/>
        </w:rPr>
        <w:t>(Кот спит. Мальчик бежит. Дети поют );</w:t>
      </w:r>
    </w:p>
    <w:p w:rsidR="00620CD2" w:rsidRDefault="00620CD2" w:rsidP="00816ED4">
      <w:pPr>
        <w:pStyle w:val="11"/>
        <w:tabs>
          <w:tab w:val="left" w:pos="193"/>
        </w:tabs>
        <w:spacing w:line="223" w:lineRule="auto"/>
        <w:ind w:firstLine="0"/>
        <w:jc w:val="both"/>
      </w:pPr>
      <w:r>
        <w:t>Обучение употреблению в речи трехсоставного простого предложения с прямым и косвенным дополнением, в котором подлежащее выражено формой единственного числа существительного в именительном падеже, сказуемое — формой повелительного наклонения 2</w:t>
      </w:r>
      <w:r>
        <w:rPr>
          <w:i/>
          <w:iCs/>
        </w:rPr>
        <w:t>-</w:t>
      </w:r>
      <w:r>
        <w:t xml:space="preserve">го лица единственного числа настоящего времени </w:t>
      </w:r>
      <w:r>
        <w:rPr>
          <w:i/>
          <w:iCs/>
        </w:rPr>
        <w:t>(Мама, дай куклу. Тата, возьми чашку)</w:t>
      </w:r>
      <w:r>
        <w:t xml:space="preserve"> и формой изъявительного наклонения 3-го лица единственного числа настоящего времени </w:t>
      </w:r>
      <w:r>
        <w:rPr>
          <w:i/>
          <w:iCs/>
        </w:rPr>
        <w:t>(Вова ест кашу. Катя машет рукой);</w:t>
      </w:r>
    </w:p>
    <w:p w:rsidR="00620CD2" w:rsidRDefault="00620CD2" w:rsidP="00816ED4">
      <w:pPr>
        <w:pStyle w:val="11"/>
        <w:tabs>
          <w:tab w:val="left" w:pos="193"/>
        </w:tabs>
        <w:spacing w:line="230" w:lineRule="auto"/>
        <w:ind w:firstLine="0"/>
        <w:jc w:val="both"/>
      </w:pPr>
      <w:r>
        <w:t xml:space="preserve">Формирование умения предлагать сотрудничество или выражать желание с помощью трехсоставной простой синтаксической конструкции, включающей обращение и инфинитив </w:t>
      </w:r>
      <w:r>
        <w:rPr>
          <w:i/>
          <w:iCs/>
        </w:rPr>
        <w:t>(Мама, хочу пить. Катя, давай играть);</w:t>
      </w:r>
    </w:p>
    <w:p w:rsidR="00620CD2" w:rsidRDefault="00620CD2" w:rsidP="0073099F">
      <w:pPr>
        <w:pStyle w:val="11"/>
        <w:spacing w:line="240" w:lineRule="auto"/>
        <w:ind w:firstLine="0"/>
        <w:jc w:val="both"/>
        <w:sectPr w:rsidR="00620CD2" w:rsidSect="00620CD2">
          <w:headerReference w:type="even" r:id="rId50"/>
          <w:headerReference w:type="default" r:id="rId51"/>
          <w:type w:val="continuous"/>
          <w:pgSz w:w="11900" w:h="16840"/>
          <w:pgMar w:top="510" w:right="529" w:bottom="510" w:left="980" w:header="0" w:footer="82" w:gutter="0"/>
          <w:cols w:space="720"/>
          <w:noEndnote/>
          <w:docGrid w:linePitch="360"/>
        </w:sectPr>
      </w:pPr>
      <w:r>
        <w:rPr>
          <w:sz w:val="20"/>
          <w:szCs w:val="20"/>
        </w:rPr>
        <w:t xml:space="preserve">• </w:t>
      </w:r>
      <w:r>
        <w:t xml:space="preserve">Обучение использованию в речи трехсоставной простой синтаксической конструкции с местоимениями (Я </w:t>
      </w:r>
      <w:r>
        <w:rPr>
          <w:i/>
          <w:iCs/>
        </w:rPr>
        <w:t>хочу есть. Он идет гулять);</w:t>
      </w:r>
      <w:r>
        <w:t xml:space="preserve"> закрепление синтаксических связей в составе простого предложения с помощью ответов на вопросы (по сюжетной картинке, по содержанию небольших сказок, стихотворений с опорой на картинки, в процессе диалога)</w:t>
      </w:r>
    </w:p>
    <w:p w:rsidR="00620CD2" w:rsidRDefault="00620CD2" w:rsidP="0073099F">
      <w:pPr>
        <w:pStyle w:val="11"/>
        <w:tabs>
          <w:tab w:val="left" w:pos="530"/>
        </w:tabs>
        <w:spacing w:line="240" w:lineRule="auto"/>
        <w:ind w:firstLine="0"/>
      </w:pPr>
    </w:p>
    <w:p w:rsidR="00620CD2" w:rsidRDefault="00620CD2" w:rsidP="0073099F">
      <w:pPr>
        <w:pStyle w:val="35"/>
        <w:keepNext/>
        <w:keepLines/>
        <w:ind w:firstLine="0"/>
        <w:jc w:val="center"/>
      </w:pPr>
      <w:r>
        <w:t>Формирование связной речи.</w:t>
      </w:r>
    </w:p>
    <w:p w:rsidR="00620CD2" w:rsidRDefault="00620CD2" w:rsidP="00816ED4">
      <w:pPr>
        <w:pStyle w:val="11"/>
        <w:tabs>
          <w:tab w:val="left" w:pos="193"/>
        </w:tabs>
        <w:spacing w:line="240" w:lineRule="auto"/>
        <w:ind w:firstLine="0"/>
        <w:jc w:val="both"/>
      </w:pPr>
      <w:r>
        <w:t>Создание ситуаций, требующих от детей использования связной речи в общении друг с другом и со взрослыми (в различных видах деятельности);</w:t>
      </w:r>
    </w:p>
    <w:p w:rsidR="00620CD2" w:rsidRDefault="00620CD2" w:rsidP="00816ED4">
      <w:pPr>
        <w:pStyle w:val="11"/>
        <w:tabs>
          <w:tab w:val="left" w:pos="193"/>
        </w:tabs>
        <w:spacing w:line="218" w:lineRule="auto"/>
        <w:ind w:firstLine="0"/>
        <w:jc w:val="both"/>
      </w:pPr>
      <w:r>
        <w:t>Обучение первым формам связного высказывания: ответы на вопросы при демонстрации действий, по картинкам, по прочитанной сказке; заучивание двустиший и простых потешек, коротких стихотворений и сказок совместно со взрослым (взрослый начинает, ребенок добавляет слово или словосочетание).</w:t>
      </w:r>
    </w:p>
    <w:p w:rsidR="00620CD2" w:rsidRDefault="00620CD2" w:rsidP="00620CD2">
      <w:pPr>
        <w:pStyle w:val="35"/>
        <w:keepNext/>
        <w:keepLines/>
        <w:spacing w:line="218" w:lineRule="auto"/>
        <w:ind w:firstLine="0"/>
      </w:pPr>
      <w:r>
        <w:t xml:space="preserve">                                 Коррекция нарушений фонематической стороны речи</w:t>
      </w:r>
    </w:p>
    <w:p w:rsidR="00620CD2" w:rsidRDefault="00620CD2" w:rsidP="00816ED4">
      <w:pPr>
        <w:pStyle w:val="11"/>
        <w:spacing w:line="218" w:lineRule="auto"/>
        <w:ind w:firstLine="0"/>
        <w:jc w:val="both"/>
      </w:pPr>
      <w:r>
        <w:t>Развитие фонематического восприятия;</w:t>
      </w:r>
    </w:p>
    <w:p w:rsidR="00620CD2" w:rsidRDefault="00620CD2" w:rsidP="00620CD2">
      <w:pPr>
        <w:pStyle w:val="11"/>
        <w:spacing w:line="221" w:lineRule="auto"/>
        <w:ind w:firstLine="0"/>
        <w:jc w:val="both"/>
      </w:pPr>
      <w:r>
        <w:t>• Развитие элементарных произносительных навыков в работе над</w:t>
      </w:r>
    </w:p>
    <w:p w:rsidR="00620CD2" w:rsidRDefault="00620CD2" w:rsidP="00620CD2">
      <w:pPr>
        <w:pStyle w:val="11"/>
        <w:spacing w:line="221" w:lineRule="auto"/>
        <w:ind w:firstLine="0"/>
        <w:jc w:val="both"/>
      </w:pPr>
      <w:r>
        <w:t>гласными [А], [У],[И], [О], [Э] и согласными [П], [Б], [М], [Т], [Д], [Н], [К], [Г], [Х], [Ф], [В] звуками (без их дифференциации на мягкие и твердые, глухие и звонкие);</w:t>
      </w:r>
    </w:p>
    <w:p w:rsidR="00620CD2" w:rsidRDefault="00620CD2" w:rsidP="00620CD2">
      <w:pPr>
        <w:pStyle w:val="11"/>
        <w:spacing w:line="221" w:lineRule="auto"/>
        <w:ind w:firstLine="0"/>
        <w:jc w:val="both"/>
      </w:pPr>
      <w:r>
        <w:t>закрепление произносительных навыков (в пределах доступного словаря); обучение детей узнавать и воспроизводить гласные на основе восприятия их беззвучной артикуляции; формирование умения различать контрастные гласные</w:t>
      </w:r>
    </w:p>
    <w:p w:rsidR="00620CD2" w:rsidRDefault="00620CD2" w:rsidP="00620CD2">
      <w:pPr>
        <w:pStyle w:val="11"/>
        <w:spacing w:line="221" w:lineRule="auto"/>
        <w:ind w:firstLine="0"/>
        <w:jc w:val="both"/>
      </w:pPr>
      <w:r>
        <w:t>([И — У], [И -О], [А — У], [Э — У]) и близкие по артикуляции согласные звуки в открытых слогах (по участию мягкого неба [М — Б], [Н — Д]; по месту образо вания [П — Т], [Т — К], [М — Н]);</w:t>
      </w:r>
    </w:p>
    <w:p w:rsidR="00620CD2" w:rsidRDefault="00620CD2" w:rsidP="00620CD2">
      <w:pPr>
        <w:pStyle w:val="11"/>
        <w:spacing w:line="218" w:lineRule="auto"/>
        <w:ind w:firstLine="0"/>
        <w:jc w:val="both"/>
      </w:pPr>
      <w:r>
        <w:t xml:space="preserve">Формирование у детей звукослоговой структуры слова с правильным воспроизведением ударного слога и ритмического рисунка в двухсложных словах, состоящих сначала из открытых, затем из открытых и закрытых слогов в следующей последовательности: с ударением на гласные звуки: [А] </w:t>
      </w:r>
      <w:r>
        <w:rPr>
          <w:i/>
          <w:iCs/>
        </w:rPr>
        <w:t>(мама, зайчик, банка, мука, река, мак),</w:t>
      </w:r>
      <w:r>
        <w:t xml:space="preserve"> [У] </w:t>
      </w:r>
      <w:r>
        <w:rPr>
          <w:i/>
          <w:iCs/>
        </w:rPr>
        <w:t>(муха, кукла, утка, иду, веду, суп),</w:t>
      </w:r>
      <w:r>
        <w:t xml:space="preserve"> [И] </w:t>
      </w:r>
      <w:r>
        <w:rPr>
          <w:i/>
          <w:iCs/>
        </w:rPr>
        <w:t>(киса, Нина, нитка, пилка, сиди, кит),</w:t>
      </w:r>
      <w:r>
        <w:t xml:space="preserve"> [О] </w:t>
      </w:r>
      <w:r>
        <w:rPr>
          <w:i/>
          <w:iCs/>
        </w:rPr>
        <w:t>(осы, косы, котик, ослик, зонтик, лимон, дом),</w:t>
      </w:r>
      <w:r>
        <w:t xml:space="preserve"> [Ы] </w:t>
      </w:r>
      <w:r>
        <w:rPr>
          <w:i/>
          <w:iCs/>
        </w:rPr>
        <w:t>(мыло, мыши, мышка, кусты, сын);</w:t>
      </w:r>
    </w:p>
    <w:p w:rsidR="00620CD2" w:rsidRDefault="00620CD2" w:rsidP="00620CD2">
      <w:pPr>
        <w:pStyle w:val="11"/>
        <w:spacing w:line="218" w:lineRule="auto"/>
        <w:ind w:firstLine="0"/>
        <w:jc w:val="both"/>
      </w:pPr>
      <w:r>
        <w:t>Обучение восприятию и воспроизведению ритмов простых усвоенных слов (одновременное проговаривание и отхлопывание);</w:t>
      </w:r>
    </w:p>
    <w:p w:rsidR="00620CD2" w:rsidRDefault="00620CD2" w:rsidP="00620CD2">
      <w:pPr>
        <w:pStyle w:val="11"/>
        <w:spacing w:line="218" w:lineRule="auto"/>
        <w:ind w:firstLine="0"/>
        <w:jc w:val="both"/>
      </w:pPr>
      <w:r>
        <w:t xml:space="preserve">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 (первым членом предъявляемой пары является глагол в форме повелительного наклонения 2-го лица единственного числа: </w:t>
      </w:r>
      <w:r>
        <w:rPr>
          <w:i/>
          <w:iCs/>
        </w:rPr>
        <w:t>спи — спит, лежи — лежит, лети — летит, сиди — сидит</w:t>
      </w:r>
      <w:r>
        <w:t xml:space="preserve"> и т. д.);</w:t>
      </w:r>
    </w:p>
    <w:p w:rsidR="00620CD2" w:rsidRDefault="00620CD2" w:rsidP="00620CD2">
      <w:pPr>
        <w:pStyle w:val="11"/>
        <w:spacing w:line="218" w:lineRule="auto"/>
        <w:ind w:firstLine="0"/>
        <w:jc w:val="both"/>
      </w:pPr>
      <w:r>
        <w:t xml:space="preserve">Обучение произнесению слогов в чистоговорках с одновременным отхлопыванием и договариванием слов </w:t>
      </w:r>
      <w:r>
        <w:rPr>
          <w:i/>
          <w:iCs/>
        </w:rPr>
        <w:t>(ка-ка — белая мука; бы-бы</w:t>
      </w:r>
      <w:r>
        <w:t xml:space="preserve"> высокие дубы; ха-ха-ха — купили петуха; га-га</w:t>
      </w:r>
      <w:r>
        <w:softHyphen/>
        <w:t>га — нет сапога);</w:t>
      </w:r>
    </w:p>
    <w:p w:rsidR="00620CD2" w:rsidRDefault="00620CD2" w:rsidP="00620CD2">
      <w:pPr>
        <w:pStyle w:val="11"/>
        <w:spacing w:line="218" w:lineRule="auto"/>
        <w:ind w:firstLine="0"/>
        <w:jc w:val="both"/>
      </w:pPr>
      <w:r>
        <w:t>Обучение воспроизведению слоговой структуры трехсложных слов, состоящих из открытых и закрытых слогов с одновременным отхлопыванием; развитие у детей творческой инициативы интонационного «окрашивания» речи (произвольной выразительности, модуляций голоса) посредством специальных игр, хороводов, доступных для ребенка небольших стихотворных диалогов.</w:t>
      </w:r>
    </w:p>
    <w:p w:rsidR="00620CD2" w:rsidRDefault="00620CD2" w:rsidP="0073099F">
      <w:pPr>
        <w:pStyle w:val="11"/>
        <w:spacing w:line="240" w:lineRule="auto"/>
        <w:ind w:firstLine="0"/>
      </w:pPr>
      <w:r>
        <w:t xml:space="preserve">                                                               </w:t>
      </w:r>
      <w:r>
        <w:rPr>
          <w:b/>
          <w:bCs/>
        </w:rPr>
        <w:t>Содержание основного этапа</w:t>
      </w:r>
    </w:p>
    <w:p w:rsidR="00620CD2" w:rsidRDefault="00620CD2" w:rsidP="0073099F">
      <w:pPr>
        <w:pStyle w:val="35"/>
        <w:keepNext/>
        <w:keepLines/>
        <w:spacing w:line="218" w:lineRule="auto"/>
        <w:ind w:firstLine="0"/>
        <w:jc w:val="center"/>
      </w:pPr>
      <w:r>
        <w:t>Формирование общих речевых навыков.</w:t>
      </w:r>
    </w:p>
    <w:p w:rsidR="00620CD2" w:rsidRDefault="00620CD2" w:rsidP="00816ED4">
      <w:pPr>
        <w:pStyle w:val="11"/>
        <w:tabs>
          <w:tab w:val="left" w:pos="718"/>
        </w:tabs>
        <w:spacing w:line="218" w:lineRule="auto"/>
        <w:ind w:firstLine="0"/>
        <w:jc w:val="both"/>
      </w:pPr>
      <w:r>
        <w:t>Обучение детей оптимальному для речи типу физиологического дыхания.</w:t>
      </w:r>
    </w:p>
    <w:p w:rsidR="00620CD2" w:rsidRDefault="00620CD2" w:rsidP="00816ED4">
      <w:pPr>
        <w:pStyle w:val="11"/>
        <w:tabs>
          <w:tab w:val="left" w:pos="718"/>
        </w:tabs>
        <w:spacing w:line="218" w:lineRule="auto"/>
        <w:ind w:firstLine="0"/>
        <w:jc w:val="both"/>
      </w:pPr>
      <w:r>
        <w:t>Обучение речевому дыханию (спокойный короткий вдох и плавный длительный выдох) без речевого сопровождения («Понюхаем цветок», «Кораблики», «Бабочка летит» и др.) и с речевым сопровождением на материале гласных звуков и их сочетаний, изолированных глухих щелевых согласных ГФ], ГХ], слогов с этими согласными, слов, в дальнейшем — постепенно распространяющихся фраз, произношение которых требует непрерывного, длительного выдоха (три слова);</w:t>
      </w:r>
    </w:p>
    <w:p w:rsidR="00620CD2" w:rsidRDefault="00620CD2" w:rsidP="00816ED4">
      <w:pPr>
        <w:pStyle w:val="11"/>
        <w:tabs>
          <w:tab w:val="left" w:pos="718"/>
        </w:tabs>
        <w:spacing w:line="218" w:lineRule="auto"/>
        <w:ind w:firstLine="0"/>
        <w:jc w:val="both"/>
      </w:pPr>
      <w:r>
        <w:t>Развитие силы голоса (тихо — громко) и модуляций голоса (высоко — низко); правильного умеренного темпа речи;</w:t>
      </w:r>
    </w:p>
    <w:p w:rsidR="00620CD2" w:rsidRDefault="00620CD2" w:rsidP="00816ED4">
      <w:pPr>
        <w:pStyle w:val="11"/>
        <w:tabs>
          <w:tab w:val="left" w:pos="718"/>
        </w:tabs>
        <w:spacing w:line="218" w:lineRule="auto"/>
        <w:ind w:firstLine="0"/>
        <w:jc w:val="both"/>
      </w:pPr>
      <w:r>
        <w:t>Формирование первичных представлений об интонационной выразительности речи с помощью эмоционального чтения детям потешек, стихов, сказок;</w:t>
      </w:r>
    </w:p>
    <w:p w:rsidR="00620CD2" w:rsidRDefault="00620CD2" w:rsidP="00816ED4">
      <w:pPr>
        <w:pStyle w:val="11"/>
        <w:tabs>
          <w:tab w:val="left" w:pos="718"/>
        </w:tabs>
        <w:spacing w:line="218" w:lineRule="auto"/>
        <w:ind w:firstLine="0"/>
        <w:jc w:val="both"/>
      </w:pPr>
      <w:r>
        <w:t>Обучение интонационному подражанию голосам животных и птиц; обучение выразительному рассказыванию потешек, небольших стихотворений;</w:t>
      </w:r>
    </w:p>
    <w:p w:rsidR="009250BE" w:rsidRDefault="00620CD2" w:rsidP="00620CD2">
      <w:pPr>
        <w:pStyle w:val="11"/>
        <w:spacing w:line="218" w:lineRule="auto"/>
        <w:ind w:firstLine="0"/>
        <w:jc w:val="both"/>
        <w:rPr>
          <w:sz w:val="20"/>
          <w:szCs w:val="20"/>
        </w:rPr>
      </w:pPr>
      <w:r>
        <w:rPr>
          <w:sz w:val="20"/>
          <w:szCs w:val="20"/>
        </w:rPr>
        <w:t xml:space="preserve"> </w:t>
      </w:r>
    </w:p>
    <w:p w:rsidR="00366F3C" w:rsidRDefault="00620CD2" w:rsidP="009250BE">
      <w:pPr>
        <w:pStyle w:val="11"/>
        <w:spacing w:line="218" w:lineRule="auto"/>
        <w:ind w:firstLine="0"/>
        <w:jc w:val="both"/>
      </w:pPr>
      <w:r>
        <w:t xml:space="preserve">Активизация движений артикуляторного аппарата и мимической мускулатуры в процессе выполнения игровых упражнений по подражанию (сказка о «Веселом язычке», «Обезьянка» и др.); </w:t>
      </w:r>
    </w:p>
    <w:p w:rsidR="00366F3C" w:rsidRDefault="00366F3C" w:rsidP="009250BE">
      <w:pPr>
        <w:pStyle w:val="11"/>
        <w:spacing w:line="218" w:lineRule="auto"/>
        <w:ind w:firstLine="0"/>
        <w:jc w:val="both"/>
      </w:pPr>
    </w:p>
    <w:p w:rsidR="00366F3C" w:rsidRDefault="00366F3C" w:rsidP="009250BE">
      <w:pPr>
        <w:pStyle w:val="11"/>
        <w:spacing w:line="218" w:lineRule="auto"/>
        <w:ind w:firstLine="0"/>
        <w:jc w:val="both"/>
      </w:pPr>
    </w:p>
    <w:p w:rsidR="00366F3C" w:rsidRDefault="00366F3C" w:rsidP="009250BE">
      <w:pPr>
        <w:pStyle w:val="11"/>
        <w:spacing w:line="218" w:lineRule="auto"/>
        <w:ind w:firstLine="0"/>
        <w:jc w:val="both"/>
      </w:pPr>
    </w:p>
    <w:p w:rsidR="00620CD2" w:rsidRDefault="00620CD2" w:rsidP="009250BE">
      <w:pPr>
        <w:pStyle w:val="11"/>
        <w:spacing w:line="218" w:lineRule="auto"/>
        <w:ind w:firstLine="0"/>
        <w:jc w:val="both"/>
      </w:pPr>
      <w:r>
        <w:t>формирование умения передавать акценты ударами в бубен, хлопками в ладоши и выдерживать паузы;</w:t>
      </w:r>
    </w:p>
    <w:p w:rsidR="0073099F" w:rsidRDefault="00620CD2" w:rsidP="0073099F">
      <w:pPr>
        <w:pStyle w:val="11"/>
        <w:spacing w:line="218" w:lineRule="auto"/>
        <w:ind w:firstLine="0"/>
        <w:jc w:val="both"/>
        <w:rPr>
          <w:sz w:val="22"/>
          <w:szCs w:val="22"/>
        </w:rPr>
      </w:pPr>
      <w:r>
        <w:rPr>
          <w:sz w:val="22"/>
          <w:szCs w:val="22"/>
        </w:rPr>
        <w:t>Обучение воспроизведению ритмического рисунка слова с о</w:t>
      </w:r>
      <w:r w:rsidR="00160C49">
        <w:rPr>
          <w:sz w:val="22"/>
          <w:szCs w:val="22"/>
        </w:rPr>
        <w:t>дновременным отстукиванием рукой.</w:t>
      </w:r>
    </w:p>
    <w:p w:rsidR="00620CD2" w:rsidRPr="0073099F" w:rsidRDefault="00620CD2" w:rsidP="0073099F">
      <w:pPr>
        <w:pStyle w:val="11"/>
        <w:spacing w:line="218" w:lineRule="auto"/>
        <w:ind w:firstLine="0"/>
        <w:jc w:val="both"/>
        <w:rPr>
          <w:b/>
        </w:rPr>
      </w:pPr>
      <w:r w:rsidRPr="0073099F">
        <w:rPr>
          <w:b/>
        </w:rPr>
        <w:t>Развитие импрессивной речи.</w:t>
      </w:r>
    </w:p>
    <w:p w:rsidR="00620CD2" w:rsidRDefault="00620CD2" w:rsidP="00816ED4">
      <w:pPr>
        <w:pStyle w:val="11"/>
        <w:tabs>
          <w:tab w:val="left" w:pos="718"/>
        </w:tabs>
        <w:spacing w:line="218" w:lineRule="auto"/>
        <w:ind w:firstLine="0"/>
        <w:jc w:val="both"/>
      </w:pPr>
      <w:r>
        <w:t>Дальнейшее развитие предметного, предикативного и адъективного словаря; уточнение значений слов;</w:t>
      </w:r>
    </w:p>
    <w:p w:rsidR="00620CD2" w:rsidRDefault="00620CD2" w:rsidP="00816ED4">
      <w:pPr>
        <w:pStyle w:val="11"/>
        <w:tabs>
          <w:tab w:val="left" w:pos="718"/>
        </w:tabs>
        <w:spacing w:line="218" w:lineRule="auto"/>
        <w:ind w:firstLine="0"/>
        <w:jc w:val="both"/>
      </w:pPr>
      <w:r>
        <w:t>Закрепление обобщающих понятий («Покажи то, с чем ты будешь играть», «Покажи то, чем ты будешь есть», «Покажи то, что ты наденешь на прогулку»);</w:t>
      </w:r>
    </w:p>
    <w:p w:rsidR="00620CD2" w:rsidRDefault="00620CD2" w:rsidP="00816ED4">
      <w:pPr>
        <w:pStyle w:val="11"/>
        <w:tabs>
          <w:tab w:val="left" w:pos="718"/>
        </w:tabs>
        <w:spacing w:line="218" w:lineRule="auto"/>
        <w:ind w:firstLine="0"/>
        <w:jc w:val="both"/>
      </w:pPr>
      <w:r>
        <w:t xml:space="preserve">Формирование антонимических отношений в процессе различения противоположных по значению глаголов </w:t>
      </w:r>
      <w:r>
        <w:rPr>
          <w:i/>
          <w:iCs/>
        </w:rPr>
        <w:t>(налей — вылей, застегни</w:t>
      </w:r>
      <w:r>
        <w:t>-</w:t>
      </w:r>
      <w:r w:rsidRPr="00E73A44">
        <w:rPr>
          <w:i/>
          <w:iCs/>
        </w:rPr>
        <w:t>расстегни, надень — сними, завязывает — развязывает, закрывает — открывает, залезает — слезает),</w:t>
      </w:r>
      <w:r>
        <w:t xml:space="preserve"> прилагательных </w:t>
      </w:r>
      <w:r w:rsidRPr="00E73A44">
        <w:rPr>
          <w:i/>
          <w:iCs/>
        </w:rPr>
        <w:t>(большой — маленький, высокий — низкий, длинный — короткий),</w:t>
      </w:r>
      <w:r>
        <w:t xml:space="preserve"> наречий </w:t>
      </w:r>
      <w:r w:rsidRPr="00E73A44">
        <w:rPr>
          <w:i/>
          <w:iCs/>
        </w:rPr>
        <w:t>(впереди — сзади, внизу — вверху, высоко — низко, далеко</w:t>
      </w:r>
    </w:p>
    <w:p w:rsidR="00620CD2" w:rsidRDefault="00620CD2" w:rsidP="00816ED4">
      <w:pPr>
        <w:pStyle w:val="11"/>
        <w:tabs>
          <w:tab w:val="left" w:pos="1439"/>
        </w:tabs>
        <w:spacing w:line="218" w:lineRule="auto"/>
        <w:ind w:firstLine="0"/>
        <w:jc w:val="both"/>
      </w:pPr>
      <w:r>
        <w:rPr>
          <w:i/>
          <w:iCs/>
        </w:rPr>
        <w:t>близко, много — мало);</w:t>
      </w:r>
    </w:p>
    <w:p w:rsidR="00620CD2" w:rsidRDefault="00620CD2" w:rsidP="00816ED4">
      <w:pPr>
        <w:pStyle w:val="11"/>
        <w:tabs>
          <w:tab w:val="left" w:pos="718"/>
        </w:tabs>
        <w:spacing w:after="240" w:line="218" w:lineRule="auto"/>
        <w:ind w:firstLine="0"/>
        <w:jc w:val="both"/>
      </w:pPr>
      <w:r>
        <w:t xml:space="preserve">Обучение пониманию косвенных вопросов с использованием вопросительных слов: </w:t>
      </w:r>
      <w:r>
        <w:rPr>
          <w:i/>
          <w:iCs/>
        </w:rPr>
        <w:t>кому, у кого, чем, куда</w:t>
      </w:r>
      <w:r>
        <w:t xml:space="preserve"> («Покажи, кому мама дает молоко», «Покажи, у кого кукла», «Покажи, чем рисует девочка», «Покажи, куда спрятался котенок»);</w:t>
      </w:r>
    </w:p>
    <w:p w:rsidR="00620CD2" w:rsidRDefault="00620CD2" w:rsidP="00816ED4">
      <w:pPr>
        <w:pStyle w:val="11"/>
        <w:tabs>
          <w:tab w:val="left" w:pos="1439"/>
        </w:tabs>
        <w:spacing w:line="218" w:lineRule="auto"/>
        <w:ind w:firstLine="0"/>
        <w:jc w:val="both"/>
      </w:pPr>
      <w:r>
        <w:t>дифференциация в импрессивной речи форм существительных единственного и</w:t>
      </w:r>
    </w:p>
    <w:p w:rsidR="00620CD2" w:rsidRDefault="00620CD2" w:rsidP="00620CD2">
      <w:pPr>
        <w:pStyle w:val="11"/>
        <w:tabs>
          <w:tab w:val="left" w:pos="10008"/>
        </w:tabs>
        <w:spacing w:line="218" w:lineRule="auto"/>
        <w:ind w:firstLine="0"/>
        <w:jc w:val="both"/>
      </w:pPr>
      <w:r>
        <w:t xml:space="preserve">множественного числа мужского и женского рода с окончанием </w:t>
      </w:r>
      <w:r w:rsidR="009250BE">
        <w:rPr>
          <w:i/>
          <w:iCs/>
        </w:rPr>
        <w:t>-ы(-и),</w:t>
      </w:r>
      <w:r>
        <w:rPr>
          <w:i/>
          <w:iCs/>
        </w:rPr>
        <w:t>(-а)</w:t>
      </w:r>
      <w:r w:rsidR="009250BE">
        <w:rPr>
          <w:i/>
          <w:iCs/>
        </w:rPr>
        <w:t xml:space="preserve"> </w:t>
      </w:r>
      <w:r>
        <w:rPr>
          <w:i/>
          <w:iCs/>
        </w:rPr>
        <w:t>в</w:t>
      </w:r>
      <w:r w:rsidR="009250BE">
        <w:rPr>
          <w:i/>
          <w:iCs/>
        </w:rPr>
        <w:t xml:space="preserve"> И.п.</w:t>
      </w:r>
    </w:p>
    <w:p w:rsidR="00620CD2" w:rsidRDefault="00620CD2" w:rsidP="00620CD2">
      <w:pPr>
        <w:pStyle w:val="11"/>
        <w:spacing w:line="218" w:lineRule="auto"/>
        <w:ind w:firstLine="0"/>
        <w:jc w:val="both"/>
      </w:pPr>
      <w:r>
        <w:t xml:space="preserve"> («Покажи, где стол, где столы», «Покажи, где мяч, где мячи», «Покажи, где шар, где шары», «Покажи, где кубик, где кубики», «Покажи, где кукла, где куклы», «Покажи, где чашка, где чашки», «Покажи, где рыба, где рыбы», «Покажи, где дом, где дома», «Покажи, где глаз, где глаза»); дифференциация в импрессивной речи глаголов в форме 3-го лица единственного и множественного числа настоящего времени («Покажи, где мальчик спит, где мальчики спят», «Покажи, где девочка поет, где девочки поют», «Покажи, где собака сидит, где собаки сидят», «Покажи, где малыш рисует, где малыши рисуют»); дифференциация в импрессивной речи глаголов прошедшего времени мужского и женского рода («Покажи, где Женя спал, где Женя спала», «Покажи, где Валя взял чашку, где Валя взяла чашку», «Покажи, где Шура читал, где Шура читала»);</w:t>
      </w:r>
    </w:p>
    <w:p w:rsidR="00620CD2" w:rsidRDefault="00620CD2" w:rsidP="00816ED4">
      <w:pPr>
        <w:pStyle w:val="11"/>
        <w:tabs>
          <w:tab w:val="left" w:pos="1439"/>
        </w:tabs>
        <w:spacing w:line="218" w:lineRule="auto"/>
        <w:ind w:firstLine="0"/>
        <w:jc w:val="both"/>
      </w:pPr>
      <w:r>
        <w:t xml:space="preserve">развитие понимания предложных конструкций с предлогами </w:t>
      </w:r>
      <w:r>
        <w:rPr>
          <w:i/>
          <w:iCs/>
        </w:rPr>
        <w:t>в, из,на.;</w:t>
      </w:r>
      <w:r>
        <w:t xml:space="preserve"> формирование понимания предложных конструкций с предлогами </w:t>
      </w:r>
      <w:r>
        <w:rPr>
          <w:i/>
          <w:iCs/>
        </w:rPr>
        <w:t xml:space="preserve">под, за, у, с, около, от, из-под, из-за </w:t>
      </w:r>
      <w:r>
        <w:t xml:space="preserve">(при демонстрации действий); обучение пониманию значения продуктивных уменьшительно-ласкательных суффиксов существительных </w:t>
      </w:r>
      <w:r>
        <w:rPr>
          <w:i/>
          <w:iCs/>
        </w:rPr>
        <w:t>-ик, -ок, -чик, -к-, -очк-, - ечк-</w:t>
      </w:r>
      <w:r>
        <w:t xml:space="preserve"> («Покажи, где мяч, где мячик», «Покажи, где гриб, где грибок», «Покажи, где ягода, где ягодка», «Покажи, где ложка, где ложечка», «Покажи, где коза, где козочка»);</w:t>
      </w:r>
    </w:p>
    <w:p w:rsidR="00620CD2" w:rsidRDefault="00620CD2" w:rsidP="00816ED4">
      <w:pPr>
        <w:pStyle w:val="11"/>
        <w:tabs>
          <w:tab w:val="left" w:pos="1439"/>
        </w:tabs>
        <w:spacing w:line="218" w:lineRule="auto"/>
        <w:ind w:firstLine="0"/>
        <w:jc w:val="both"/>
      </w:pPr>
      <w:r>
        <w:t xml:space="preserve">обучение пониманию вопросов по сюжетной картинке, по прочитанной сказке с </w:t>
      </w:r>
    </w:p>
    <w:p w:rsidR="00620CD2" w:rsidRDefault="00620CD2" w:rsidP="00620CD2">
      <w:pPr>
        <w:pStyle w:val="11"/>
        <w:tabs>
          <w:tab w:val="left" w:pos="1439"/>
        </w:tabs>
        <w:spacing w:line="218" w:lineRule="auto"/>
        <w:ind w:firstLine="0"/>
        <w:jc w:val="both"/>
      </w:pPr>
      <w:r>
        <w:t xml:space="preserve">                          использованием иллюстраций).</w:t>
      </w:r>
    </w:p>
    <w:p w:rsidR="00620CD2" w:rsidRDefault="00620CD2" w:rsidP="00620CD2">
      <w:pPr>
        <w:pStyle w:val="11"/>
        <w:tabs>
          <w:tab w:val="left" w:pos="1439"/>
        </w:tabs>
        <w:spacing w:line="218" w:lineRule="auto"/>
        <w:ind w:firstLine="0"/>
        <w:jc w:val="both"/>
      </w:pPr>
    </w:p>
    <w:p w:rsidR="0073099F" w:rsidRDefault="00620CD2" w:rsidP="00620CD2">
      <w:pPr>
        <w:pStyle w:val="35"/>
        <w:keepNext/>
        <w:keepLines/>
        <w:spacing w:line="271" w:lineRule="auto"/>
        <w:ind w:firstLine="0"/>
        <w:jc w:val="center"/>
      </w:pPr>
      <w:r>
        <w:t xml:space="preserve">Формирование предметного, предикативного, адъективного словаря </w:t>
      </w:r>
    </w:p>
    <w:p w:rsidR="00620CD2" w:rsidRDefault="0073099F" w:rsidP="00620CD2">
      <w:pPr>
        <w:pStyle w:val="35"/>
        <w:keepNext/>
        <w:keepLines/>
        <w:spacing w:line="271" w:lineRule="auto"/>
        <w:ind w:firstLine="0"/>
        <w:jc w:val="center"/>
      </w:pPr>
      <w:r>
        <w:t>э</w:t>
      </w:r>
      <w:r w:rsidR="00620CD2">
        <w:t>кспрессивной</w:t>
      </w:r>
      <w:r>
        <w:t xml:space="preserve"> </w:t>
      </w:r>
      <w:r w:rsidR="00620CD2">
        <w:t>речи.</w:t>
      </w:r>
    </w:p>
    <w:p w:rsidR="00620CD2" w:rsidRDefault="00620CD2" w:rsidP="00816ED4">
      <w:pPr>
        <w:pStyle w:val="11"/>
        <w:tabs>
          <w:tab w:val="left" w:pos="716"/>
        </w:tabs>
        <w:spacing w:line="218" w:lineRule="auto"/>
        <w:ind w:firstLine="0"/>
        <w:jc w:val="both"/>
      </w:pPr>
      <w:r>
        <w:t>Расширение, активизация и уточнение словаря посредством использования в речи: слов- действий; слов-названий по различным лексическим темам: «Семья», «Игрушки», «Овощи», «Фрукты», «Одежда», «Животные», «Посуда», «Мебель» и др.;</w:t>
      </w:r>
    </w:p>
    <w:p w:rsidR="00620CD2" w:rsidRDefault="00620CD2" w:rsidP="00816ED4">
      <w:pPr>
        <w:pStyle w:val="11"/>
        <w:tabs>
          <w:tab w:val="left" w:pos="716"/>
        </w:tabs>
        <w:spacing w:line="218" w:lineRule="auto"/>
        <w:ind w:firstLine="0"/>
        <w:jc w:val="both"/>
      </w:pPr>
      <w:r>
        <w:t xml:space="preserve">Слов, обозначающих признаки предметов: цвет </w:t>
      </w:r>
      <w:r>
        <w:rPr>
          <w:i/>
          <w:iCs/>
        </w:rPr>
        <w:t>(красный, синий, желтый, зеленый, черный, белый),</w:t>
      </w:r>
      <w:r>
        <w:t xml:space="preserve"> величину и ее параметры: </w:t>
      </w:r>
      <w:r>
        <w:rPr>
          <w:i/>
          <w:iCs/>
        </w:rPr>
        <w:t>(большой, маленький, высокий, низкий, длинный, короткий),</w:t>
      </w:r>
      <w:r>
        <w:t xml:space="preserve"> вкус </w:t>
      </w:r>
      <w:r>
        <w:rPr>
          <w:i/>
          <w:iCs/>
        </w:rPr>
        <w:t>(кислый, сладкий, горький, соленый, вкусный);</w:t>
      </w:r>
    </w:p>
    <w:p w:rsidR="00620CD2" w:rsidRDefault="00620CD2" w:rsidP="00816ED4">
      <w:pPr>
        <w:pStyle w:val="11"/>
        <w:tabs>
          <w:tab w:val="left" w:pos="716"/>
        </w:tabs>
        <w:spacing w:line="262" w:lineRule="auto"/>
        <w:ind w:firstLine="0"/>
        <w:jc w:val="both"/>
      </w:pPr>
      <w:r>
        <w:t xml:space="preserve">Личных и притяжательных местоимений </w:t>
      </w:r>
      <w:r>
        <w:rPr>
          <w:i/>
          <w:iCs/>
        </w:rPr>
        <w:t>(я, ты, вы, он, она, мой, твой, ваш, наш);</w:t>
      </w:r>
    </w:p>
    <w:p w:rsidR="00366F3C" w:rsidRDefault="00620CD2" w:rsidP="00366F3C">
      <w:pPr>
        <w:pStyle w:val="11"/>
        <w:tabs>
          <w:tab w:val="left" w:pos="716"/>
        </w:tabs>
        <w:spacing w:line="218" w:lineRule="auto"/>
        <w:ind w:firstLine="0"/>
        <w:jc w:val="both"/>
      </w:pPr>
      <w:r>
        <w:t xml:space="preserve">Наречий, обозначающих местонахождение </w:t>
      </w:r>
      <w:r>
        <w:rPr>
          <w:i/>
          <w:iCs/>
        </w:rPr>
        <w:t>(там, вот, туда, здесь),</w:t>
      </w:r>
      <w:r>
        <w:t xml:space="preserve"> время </w:t>
      </w:r>
      <w:r>
        <w:rPr>
          <w:i/>
          <w:iCs/>
        </w:rPr>
        <w:t xml:space="preserve">(сейчас, скоро), </w:t>
      </w:r>
      <w:r>
        <w:t xml:space="preserve">количество </w:t>
      </w:r>
      <w:r>
        <w:rPr>
          <w:i/>
          <w:iCs/>
        </w:rPr>
        <w:t>(много, мало, еще),</w:t>
      </w:r>
      <w:r>
        <w:t xml:space="preserve"> сравнение </w:t>
      </w:r>
      <w:r>
        <w:rPr>
          <w:i/>
          <w:iCs/>
        </w:rPr>
        <w:t>(больше, меньше),</w:t>
      </w:r>
      <w:r>
        <w:t xml:space="preserve"> ощущения </w:t>
      </w:r>
      <w:r>
        <w:rPr>
          <w:i/>
          <w:iCs/>
        </w:rPr>
        <w:t>(тепло, холодно, горячо, кисло, сладко, горько, вкусно),</w:t>
      </w:r>
      <w:r>
        <w:t xml:space="preserve"> оценку действий </w:t>
      </w:r>
      <w:r>
        <w:rPr>
          <w:i/>
          <w:iCs/>
        </w:rPr>
        <w:t>(хорошо, плохо);</w:t>
      </w:r>
    </w:p>
    <w:p w:rsidR="00620CD2" w:rsidRPr="00620CD2" w:rsidRDefault="00620CD2" w:rsidP="00816ED4">
      <w:pPr>
        <w:pStyle w:val="11"/>
        <w:tabs>
          <w:tab w:val="left" w:pos="716"/>
        </w:tabs>
        <w:spacing w:after="340" w:line="262" w:lineRule="auto"/>
        <w:ind w:firstLine="0"/>
        <w:jc w:val="both"/>
      </w:pPr>
      <w:r>
        <w:t xml:space="preserve">Постепенное введение в словарь экспрессивной речи числительных </w:t>
      </w:r>
      <w:r>
        <w:rPr>
          <w:i/>
          <w:iCs/>
        </w:rPr>
        <w:t>(один, два, три).</w:t>
      </w:r>
    </w:p>
    <w:p w:rsidR="00FA75D0" w:rsidRDefault="00FA75D0" w:rsidP="00FA75D0">
      <w:pPr>
        <w:pStyle w:val="35"/>
        <w:keepNext/>
        <w:keepLines/>
        <w:spacing w:line="271" w:lineRule="auto"/>
        <w:ind w:firstLine="0"/>
        <w:jc w:val="center"/>
      </w:pPr>
      <w:r>
        <w:lastRenderedPageBreak/>
        <w:t>Формирование г</w:t>
      </w:r>
      <w:r w:rsidR="009250BE">
        <w:t>рамматических стереотипов слово</w:t>
      </w:r>
      <w:r>
        <w:t>изменения и</w:t>
      </w:r>
      <w:r w:rsidR="0073099F">
        <w:t xml:space="preserve"> </w:t>
      </w:r>
      <w:r>
        <w:t>словообразования</w:t>
      </w:r>
      <w:r>
        <w:br/>
        <w:t>в экспрессивной речи.</w:t>
      </w:r>
    </w:p>
    <w:p w:rsidR="00FA75D0" w:rsidRDefault="00FA75D0" w:rsidP="00816ED4">
      <w:pPr>
        <w:pStyle w:val="11"/>
        <w:spacing w:line="218" w:lineRule="auto"/>
        <w:ind w:firstLine="0"/>
        <w:jc w:val="both"/>
      </w:pPr>
      <w:r>
        <w:t>Обучение стандартным и наиболее продуктивным способам словоизменения;</w:t>
      </w:r>
    </w:p>
    <w:p w:rsidR="00FA75D0" w:rsidRDefault="00FA75D0" w:rsidP="00FA75D0">
      <w:pPr>
        <w:pStyle w:val="11"/>
        <w:tabs>
          <w:tab w:val="left" w:pos="8033"/>
        </w:tabs>
        <w:spacing w:line="230" w:lineRule="auto"/>
        <w:ind w:firstLine="0"/>
        <w:jc w:val="both"/>
      </w:pPr>
      <w:r>
        <w:rPr>
          <w:sz w:val="20"/>
          <w:szCs w:val="20"/>
        </w:rPr>
        <w:t xml:space="preserve">• </w:t>
      </w:r>
      <w:r>
        <w:t xml:space="preserve">Обучение употреблению форм единственного и множественного числа существительных мужского и женского рода в именительном падеже с окончаниями -ы </w:t>
      </w:r>
      <w:r>
        <w:rPr>
          <w:i/>
          <w:iCs/>
        </w:rPr>
        <w:t>(шар — шары), -и (кошка — кошки);</w:t>
      </w:r>
      <w:r>
        <w:t xml:space="preserve"> обучение измене</w:t>
      </w:r>
      <w:r w:rsidR="009250BE">
        <w:t xml:space="preserve">нию существительных по падежам: </w:t>
      </w:r>
      <w:r>
        <w:t>винительный падеж</w:t>
      </w:r>
      <w:r w:rsidR="009250BE">
        <w:t xml:space="preserve"> существительных</w:t>
      </w:r>
    </w:p>
    <w:p w:rsidR="00FA75D0" w:rsidRDefault="00FA75D0" w:rsidP="009250BE">
      <w:pPr>
        <w:pStyle w:val="11"/>
        <w:spacing w:line="218" w:lineRule="auto"/>
        <w:ind w:firstLine="0"/>
        <w:jc w:val="both"/>
      </w:pPr>
      <w:r>
        <w:t xml:space="preserve"> единственного числа с окончанием </w:t>
      </w:r>
      <w:r>
        <w:rPr>
          <w:b/>
          <w:bCs/>
        </w:rPr>
        <w:t>-</w:t>
      </w:r>
      <w:r>
        <w:t xml:space="preserve">у </w:t>
      </w:r>
      <w:r>
        <w:rPr>
          <w:i/>
          <w:iCs/>
        </w:rPr>
        <w:t xml:space="preserve">(Я беру... куклу, зайку, мишку), </w:t>
      </w:r>
      <w:r>
        <w:t xml:space="preserve">родительный падеж существительных мужского и женского рода единственного числа без предлога и с предлогом </w:t>
      </w:r>
      <w:r>
        <w:rPr>
          <w:i/>
          <w:iCs/>
        </w:rPr>
        <w:t>у (У кого нет мяча? Мяча нет у мальчика. У кого есть усы? Усы есть у кошки.),</w:t>
      </w:r>
      <w:r>
        <w:t xml:space="preserve"> дательный падеж существительных мужского и женского рода единственного числа с окончанием </w:t>
      </w:r>
      <w:r>
        <w:rPr>
          <w:i/>
          <w:iCs/>
        </w:rPr>
        <w:t>—е (Кому подарили игрушки? Игрушки подарили девочке.),</w:t>
      </w:r>
      <w:r>
        <w:t xml:space="preserve"> творительный падеж существительных мужского рода единственного числа с окончанием </w:t>
      </w:r>
      <w:r>
        <w:rPr>
          <w:i/>
          <w:iCs/>
        </w:rPr>
        <w:t>-ом (Чем режут хлеб? Хлеб режут ножом.);</w:t>
      </w:r>
    </w:p>
    <w:p w:rsidR="00FA75D0" w:rsidRDefault="00FA75D0" w:rsidP="00816ED4">
      <w:pPr>
        <w:pStyle w:val="11"/>
        <w:tabs>
          <w:tab w:val="left" w:pos="716"/>
        </w:tabs>
        <w:spacing w:line="223" w:lineRule="auto"/>
        <w:ind w:firstLine="0"/>
        <w:jc w:val="both"/>
      </w:pPr>
      <w:r>
        <w:t xml:space="preserve">Обучение употреблению глаголов в форме повелительного наклонения 2-го лица единственного числа настоящего времени </w:t>
      </w:r>
      <w:r>
        <w:rPr>
          <w:i/>
          <w:iCs/>
        </w:rPr>
        <w:t>(сиди, лежи, играй, иди),</w:t>
      </w:r>
      <w:r>
        <w:t xml:space="preserve"> глаголов в форме изъявительного наклонения 3-го лица единственного и множественного числа настоящего времени </w:t>
      </w:r>
      <w:r>
        <w:rPr>
          <w:i/>
          <w:iCs/>
        </w:rPr>
        <w:t>(поет — поют, стоит — стоят, лежит — лежат);</w:t>
      </w:r>
      <w:r>
        <w:t xml:space="preserve"> 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 обучение согласованию местоимений </w:t>
      </w:r>
      <w:r>
        <w:rPr>
          <w:i/>
          <w:iCs/>
        </w:rPr>
        <w:t>мой, моя</w:t>
      </w:r>
      <w:r>
        <w:t xml:space="preserve"> с существительными в именительном падеже </w:t>
      </w:r>
      <w:r>
        <w:rPr>
          <w:i/>
          <w:iCs/>
        </w:rPr>
        <w:t>(мой мишка, моя кукла);</w:t>
      </w:r>
    </w:p>
    <w:p w:rsidR="00FA75D0" w:rsidRDefault="00FA75D0" w:rsidP="00816ED4">
      <w:pPr>
        <w:pStyle w:val="11"/>
        <w:tabs>
          <w:tab w:val="left" w:pos="716"/>
        </w:tabs>
        <w:spacing w:line="240" w:lineRule="auto"/>
        <w:ind w:firstLine="0"/>
        <w:jc w:val="both"/>
      </w:pPr>
      <w:r>
        <w:t xml:space="preserve">Обучение правильному употреблению форм рода и числа глаголов прошедшего времени </w:t>
      </w:r>
      <w:r>
        <w:rPr>
          <w:i/>
          <w:iCs/>
        </w:rPr>
        <w:t>(ушел — ушла — ушли);</w:t>
      </w:r>
    </w:p>
    <w:p w:rsidR="00FA75D0" w:rsidRDefault="00FA75D0" w:rsidP="00816ED4">
      <w:pPr>
        <w:pStyle w:val="11"/>
        <w:tabs>
          <w:tab w:val="left" w:pos="716"/>
        </w:tabs>
        <w:spacing w:line="240" w:lineRule="auto"/>
        <w:ind w:firstLine="0"/>
        <w:jc w:val="both"/>
      </w:pPr>
      <w:r>
        <w:t>Обучение образованию существительных с помощью продуктивных уменьшительно</w:t>
      </w:r>
      <w:r>
        <w:softHyphen/>
        <w:t xml:space="preserve">ласкательных суффиксов </w:t>
      </w:r>
      <w:r>
        <w:rPr>
          <w:i/>
          <w:iCs/>
        </w:rPr>
        <w:t>-ик, -ок, -чик, -к-, -очк-, - ечк-;</w:t>
      </w:r>
    </w:p>
    <w:p w:rsidR="00FA75D0" w:rsidRDefault="00FA75D0" w:rsidP="00816ED4">
      <w:pPr>
        <w:pStyle w:val="11"/>
        <w:spacing w:line="218" w:lineRule="auto"/>
        <w:ind w:firstLine="0"/>
        <w:jc w:val="both"/>
      </w:pPr>
      <w:r>
        <w:t>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w:t>
      </w:r>
    </w:p>
    <w:p w:rsidR="0073099F" w:rsidRDefault="0073099F" w:rsidP="0073099F">
      <w:pPr>
        <w:pStyle w:val="11"/>
        <w:spacing w:line="218" w:lineRule="auto"/>
        <w:ind w:firstLine="0"/>
        <w:jc w:val="both"/>
      </w:pPr>
    </w:p>
    <w:p w:rsidR="00FA75D0" w:rsidRDefault="00FA75D0" w:rsidP="00FA75D0">
      <w:pPr>
        <w:pStyle w:val="35"/>
        <w:keepNext/>
        <w:keepLines/>
        <w:spacing w:line="271" w:lineRule="auto"/>
        <w:ind w:firstLine="0"/>
        <w:jc w:val="center"/>
      </w:pPr>
      <w:r>
        <w:t>Формирование синтаксических стереотипов и усвоение синтаксических связей в составе</w:t>
      </w:r>
      <w:r>
        <w:br/>
        <w:t>предложения</w:t>
      </w:r>
    </w:p>
    <w:p w:rsidR="00FA75D0" w:rsidRDefault="00FA75D0" w:rsidP="00816ED4">
      <w:pPr>
        <w:pStyle w:val="11"/>
        <w:tabs>
          <w:tab w:val="left" w:pos="373"/>
        </w:tabs>
        <w:spacing w:line="226" w:lineRule="auto"/>
        <w:ind w:firstLine="0"/>
        <w:jc w:val="both"/>
      </w:pPr>
      <w:r>
        <w:t xml:space="preserve">Обучение детей отвечать на вопросы по картинкам двухсоставным простым предложением, в котором подлежащее выражено формой единственного (множественного) числа существительного в именительном падеже, а сказуемое формой изъявительного наклонения 3-го лица единственного (множественного) числа настоящего времени </w:t>
      </w:r>
      <w:r>
        <w:rPr>
          <w:i/>
          <w:iCs/>
        </w:rPr>
        <w:t>(Кот спит. Мальчик бежит. Дети поют );</w:t>
      </w:r>
    </w:p>
    <w:p w:rsidR="00FA75D0" w:rsidRDefault="00FA75D0" w:rsidP="00816ED4">
      <w:pPr>
        <w:pStyle w:val="11"/>
        <w:tabs>
          <w:tab w:val="left" w:pos="373"/>
        </w:tabs>
        <w:spacing w:line="223" w:lineRule="auto"/>
        <w:ind w:firstLine="0"/>
        <w:jc w:val="both"/>
      </w:pPr>
      <w:r>
        <w:t>Обучение употреблению в речи трехсоставного простого предложения с прямым и косвенным дополнением, в котором подлежащее выражено формой единственного числа существительного в именительном падеже, сказуемое — формой повелительного наклонения 2</w:t>
      </w:r>
      <w:r>
        <w:rPr>
          <w:i/>
          <w:iCs/>
        </w:rPr>
        <w:t>-</w:t>
      </w:r>
      <w:r>
        <w:t xml:space="preserve">го лица единственного числа настоящего времени </w:t>
      </w:r>
      <w:r>
        <w:rPr>
          <w:i/>
          <w:iCs/>
        </w:rPr>
        <w:t>(Мама, дай куклу. Тата, возьми чашку)</w:t>
      </w:r>
      <w:r>
        <w:t xml:space="preserve"> и формой изъявительного наклонения 3-го лица единственного числа настоящего времени </w:t>
      </w:r>
      <w:r>
        <w:rPr>
          <w:i/>
          <w:iCs/>
        </w:rPr>
        <w:t>(Вова ест кашу. Катя машет рукой);</w:t>
      </w:r>
    </w:p>
    <w:p w:rsidR="00FA75D0" w:rsidRDefault="00FA75D0" w:rsidP="00816ED4">
      <w:pPr>
        <w:pStyle w:val="11"/>
        <w:tabs>
          <w:tab w:val="left" w:pos="373"/>
          <w:tab w:val="left" w:pos="2004"/>
          <w:tab w:val="left" w:pos="6190"/>
        </w:tabs>
        <w:spacing w:line="262" w:lineRule="auto"/>
        <w:ind w:firstLine="0"/>
        <w:jc w:val="both"/>
      </w:pPr>
      <w:r>
        <w:t>Формирование</w:t>
      </w:r>
      <w:r>
        <w:tab/>
        <w:t>умения предлагать сотрудничество</w:t>
      </w:r>
      <w:r>
        <w:tab/>
        <w:t>или выражать желание с помощью</w:t>
      </w:r>
    </w:p>
    <w:p w:rsidR="00FA75D0" w:rsidRDefault="00FA75D0" w:rsidP="00FA75D0">
      <w:pPr>
        <w:pStyle w:val="11"/>
        <w:spacing w:line="218" w:lineRule="auto"/>
        <w:ind w:firstLine="0"/>
        <w:jc w:val="both"/>
      </w:pPr>
      <w:r>
        <w:t xml:space="preserve">трехсоставной простой синтаксической конструкции, включающей обращение и инфинитив </w:t>
      </w:r>
      <w:r>
        <w:rPr>
          <w:i/>
          <w:iCs/>
        </w:rPr>
        <w:t>(Мама, хочу пить. Катя, давай играть);</w:t>
      </w:r>
    </w:p>
    <w:p w:rsidR="00FA75D0" w:rsidRDefault="00FA75D0" w:rsidP="00FA75D0">
      <w:pPr>
        <w:pStyle w:val="11"/>
        <w:tabs>
          <w:tab w:val="left" w:pos="706"/>
        </w:tabs>
        <w:spacing w:line="262" w:lineRule="auto"/>
        <w:ind w:firstLine="0"/>
        <w:jc w:val="both"/>
      </w:pPr>
      <w:r>
        <w:t>Обучение использованию в речи трехсоставной простой синтаксической конструкции с</w:t>
      </w:r>
    </w:p>
    <w:p w:rsidR="00366F3C" w:rsidRDefault="00FA75D0" w:rsidP="00F47718">
      <w:pPr>
        <w:pStyle w:val="11"/>
        <w:spacing w:after="380" w:line="218" w:lineRule="auto"/>
        <w:ind w:firstLine="0"/>
        <w:jc w:val="both"/>
      </w:pPr>
      <w:r>
        <w:t xml:space="preserve">     местоимениями (Я </w:t>
      </w:r>
      <w:r>
        <w:rPr>
          <w:i/>
          <w:iCs/>
        </w:rPr>
        <w:t>хочу есть. Он идет гулять);</w:t>
      </w:r>
      <w:r>
        <w:t xml:space="preserve"> закрепление синтаксических связей в составе     простого предложения с помощью ответов на вопросы (по сюжетной картинке, по содержанию небольших сказок, стихотворений с опорой н</w:t>
      </w:r>
      <w:r w:rsidR="00F47718">
        <w:t>а картинки, в процессе диалога)</w:t>
      </w:r>
    </w:p>
    <w:p w:rsidR="00FA75D0" w:rsidRDefault="00FA75D0" w:rsidP="00FA75D0">
      <w:pPr>
        <w:pStyle w:val="35"/>
        <w:keepNext/>
        <w:keepLines/>
        <w:spacing w:line="218" w:lineRule="auto"/>
        <w:ind w:firstLine="0"/>
        <w:jc w:val="center"/>
      </w:pPr>
      <w:r>
        <w:t>Формирование связной речи.</w:t>
      </w:r>
    </w:p>
    <w:p w:rsidR="00FA75D0" w:rsidRDefault="00FA75D0" w:rsidP="00816ED4">
      <w:pPr>
        <w:pStyle w:val="11"/>
        <w:tabs>
          <w:tab w:val="left" w:pos="193"/>
        </w:tabs>
        <w:spacing w:line="218" w:lineRule="auto"/>
        <w:ind w:firstLine="0"/>
        <w:jc w:val="both"/>
      </w:pPr>
      <w:r>
        <w:t>Создание ситуаций, требующих от детей использования связной речи в общении друг с другом и со взрослыми (в различных видах деятельности);</w:t>
      </w:r>
    </w:p>
    <w:p w:rsidR="00FA75D0" w:rsidRDefault="00FA75D0" w:rsidP="00816ED4">
      <w:pPr>
        <w:pStyle w:val="11"/>
        <w:tabs>
          <w:tab w:val="left" w:pos="193"/>
        </w:tabs>
        <w:spacing w:after="80" w:line="218" w:lineRule="auto"/>
        <w:ind w:firstLine="0"/>
        <w:jc w:val="both"/>
      </w:pPr>
      <w:r>
        <w:t>Обучение первым формам связного высказывания: ответы на вопросы при демонстрации действий, по картинкам, по прочитанной сказке; заучивание двустиший и простых потешек, коротких стихотворений и сказок совместно со взрослым (взрослый начинает, ребенок добавляет слово или словосочетание).</w:t>
      </w:r>
    </w:p>
    <w:p w:rsidR="00FA75D0" w:rsidRDefault="00FA75D0" w:rsidP="00FA75D0">
      <w:pPr>
        <w:pStyle w:val="11"/>
        <w:spacing w:line="218" w:lineRule="auto"/>
        <w:ind w:firstLine="0"/>
        <w:jc w:val="center"/>
      </w:pPr>
      <w:r>
        <w:rPr>
          <w:b/>
          <w:bCs/>
        </w:rPr>
        <w:t>Коррекция нарушений фонематической стороны речи</w:t>
      </w:r>
    </w:p>
    <w:p w:rsidR="00F47718" w:rsidRDefault="00F47718" w:rsidP="00816ED4">
      <w:pPr>
        <w:pStyle w:val="11"/>
        <w:spacing w:line="218" w:lineRule="auto"/>
        <w:ind w:firstLine="0"/>
        <w:jc w:val="both"/>
      </w:pPr>
    </w:p>
    <w:p w:rsidR="00F47718" w:rsidRDefault="00F47718" w:rsidP="00816ED4">
      <w:pPr>
        <w:pStyle w:val="11"/>
        <w:spacing w:line="218" w:lineRule="auto"/>
        <w:ind w:firstLine="0"/>
        <w:jc w:val="both"/>
      </w:pPr>
    </w:p>
    <w:p w:rsidR="00FA75D0" w:rsidRDefault="00FA75D0" w:rsidP="00816ED4">
      <w:pPr>
        <w:pStyle w:val="11"/>
        <w:spacing w:line="218" w:lineRule="auto"/>
        <w:ind w:firstLine="0"/>
        <w:jc w:val="both"/>
      </w:pPr>
      <w:r>
        <w:t>Развитие фонематического восприятия;</w:t>
      </w:r>
    </w:p>
    <w:p w:rsidR="00FA75D0" w:rsidRDefault="00FA75D0" w:rsidP="00FA75D0">
      <w:pPr>
        <w:pStyle w:val="11"/>
        <w:spacing w:line="221" w:lineRule="auto"/>
        <w:ind w:firstLine="0"/>
        <w:jc w:val="both"/>
      </w:pPr>
      <w:r>
        <w:t>• Развитие элементарных произносительных навыков в работе над</w:t>
      </w:r>
    </w:p>
    <w:p w:rsidR="00FA75D0" w:rsidRDefault="00FA75D0" w:rsidP="00FA75D0">
      <w:pPr>
        <w:pStyle w:val="11"/>
        <w:spacing w:line="221" w:lineRule="auto"/>
        <w:ind w:firstLine="0"/>
        <w:jc w:val="both"/>
      </w:pPr>
      <w:r>
        <w:t>гласными [А], [У],[И], [О], [Э] и согласными [П], [Б], [М], [Т], [Д], [Н], [К], [Г], [Х], [Ф], [В] звуками (без их дифференциации на мягкие и твердые, глухие и звонкие);</w:t>
      </w:r>
    </w:p>
    <w:p w:rsidR="00FA75D0" w:rsidRDefault="00FA75D0" w:rsidP="00816ED4">
      <w:pPr>
        <w:pStyle w:val="11"/>
        <w:spacing w:line="221" w:lineRule="auto"/>
        <w:ind w:firstLine="0"/>
        <w:jc w:val="both"/>
      </w:pPr>
      <w:r>
        <w:t>Закрепление произносительных навыков (в пределах доступного словаря); обучение детей узнавать и воспроизводить гласные на основе восприятия их беззвучной артикуляции; формирование умения различать контрастные гласные</w:t>
      </w:r>
    </w:p>
    <w:p w:rsidR="00FA75D0" w:rsidRDefault="00FA75D0" w:rsidP="00FA75D0">
      <w:pPr>
        <w:pStyle w:val="11"/>
        <w:spacing w:line="221" w:lineRule="auto"/>
        <w:ind w:firstLine="0"/>
        <w:jc w:val="both"/>
      </w:pPr>
      <w:r>
        <w:t>([И — У], [И -О], [А — У], [Э — У]) и близкие по артикуляции согласные звуки в открытых слогах (по участию мягкого неба [М</w:t>
      </w:r>
      <w:r w:rsidR="00BA721B">
        <w:t xml:space="preserve"> — Б], [Н — Д]; по месту образо</w:t>
      </w:r>
      <w:r>
        <w:t>вания [П — Т], [Т — К], [М — Н]);</w:t>
      </w:r>
    </w:p>
    <w:p w:rsidR="00FA75D0" w:rsidRDefault="00FA75D0" w:rsidP="00816ED4">
      <w:pPr>
        <w:pStyle w:val="11"/>
        <w:spacing w:line="218" w:lineRule="auto"/>
        <w:ind w:firstLine="0"/>
        <w:jc w:val="both"/>
      </w:pPr>
      <w:r>
        <w:t xml:space="preserve">Формирование у детей звукослоговой структуры слова с правильным воспроизведением ударного слога и ритмического рисунка в двухсложных словах, состоящих сначала из открытых, затем из открытых и закрытых слогов в следующей последовательности: с ударением на гласные звуки: [А] </w:t>
      </w:r>
      <w:r>
        <w:rPr>
          <w:i/>
          <w:iCs/>
        </w:rPr>
        <w:t>(мама, зайчик, банка, мука, река, мак),</w:t>
      </w:r>
      <w:r>
        <w:t xml:space="preserve"> [У] </w:t>
      </w:r>
      <w:r>
        <w:rPr>
          <w:i/>
          <w:iCs/>
        </w:rPr>
        <w:t>(муха, кукла, утка, иду, веду, суп),</w:t>
      </w:r>
      <w:r>
        <w:t xml:space="preserve"> [И] </w:t>
      </w:r>
      <w:r>
        <w:rPr>
          <w:i/>
          <w:iCs/>
        </w:rPr>
        <w:t>(киса, Нина, нитка, пилка, сиди, кит),</w:t>
      </w:r>
      <w:r>
        <w:t xml:space="preserve"> [О] </w:t>
      </w:r>
      <w:r>
        <w:rPr>
          <w:i/>
          <w:iCs/>
        </w:rPr>
        <w:t>(осы, косы, котик, ослик, зонтик, лимон, дом),</w:t>
      </w:r>
      <w:r>
        <w:t xml:space="preserve"> [Ы] </w:t>
      </w:r>
      <w:r>
        <w:rPr>
          <w:i/>
          <w:iCs/>
        </w:rPr>
        <w:t>(мыло, мыши, мышка, кусты, сын);</w:t>
      </w:r>
    </w:p>
    <w:p w:rsidR="00FA75D0" w:rsidRDefault="00FA75D0" w:rsidP="00816ED4">
      <w:pPr>
        <w:pStyle w:val="11"/>
        <w:spacing w:line="218" w:lineRule="auto"/>
        <w:ind w:firstLine="0"/>
        <w:jc w:val="both"/>
      </w:pPr>
      <w:r>
        <w:t>Обучение восприятию и воспроизведению ритмов простых усвоенных слов (одновременное проговаривание и отхлопывание);</w:t>
      </w:r>
    </w:p>
    <w:p w:rsidR="00FA75D0" w:rsidRDefault="00FA75D0" w:rsidP="00816ED4">
      <w:pPr>
        <w:pStyle w:val="11"/>
        <w:spacing w:line="218" w:lineRule="auto"/>
        <w:ind w:firstLine="0"/>
        <w:jc w:val="both"/>
      </w:pPr>
      <w:r>
        <w:t xml:space="preserve">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 (первым членом предъявляемой пары является глагол в форме повелительного наклонения 2-го лица единственного числа: </w:t>
      </w:r>
      <w:r>
        <w:rPr>
          <w:i/>
          <w:iCs/>
        </w:rPr>
        <w:t>спи — спит, лежи — лежит, лети — летит, сиди — сидит</w:t>
      </w:r>
      <w:r>
        <w:t xml:space="preserve"> и т. д.);</w:t>
      </w:r>
    </w:p>
    <w:p w:rsidR="00FA75D0" w:rsidRDefault="00FA75D0" w:rsidP="00816ED4">
      <w:pPr>
        <w:pStyle w:val="11"/>
        <w:spacing w:line="218" w:lineRule="auto"/>
        <w:ind w:firstLine="0"/>
        <w:jc w:val="both"/>
      </w:pPr>
      <w:r>
        <w:t xml:space="preserve">Обучение произнесению слогов в чистоговорках с одновременным отхлопыванием и договариванием слов </w:t>
      </w:r>
      <w:r>
        <w:rPr>
          <w:i/>
          <w:iCs/>
        </w:rPr>
        <w:t>(ка-ка — белая мука; бы-бы</w:t>
      </w:r>
      <w:r>
        <w:t xml:space="preserve"> высокие дубы; ха-ха-ха — купили петуха; га-га</w:t>
      </w:r>
      <w:r>
        <w:softHyphen/>
        <w:t>га — нет сапога);</w:t>
      </w:r>
    </w:p>
    <w:p w:rsidR="00FA75D0" w:rsidRDefault="00FA75D0" w:rsidP="00816ED4">
      <w:pPr>
        <w:pStyle w:val="11"/>
        <w:spacing w:line="218" w:lineRule="auto"/>
        <w:ind w:firstLine="0"/>
        <w:jc w:val="both"/>
      </w:pPr>
      <w:r>
        <w:t>Обучение воспроизведению слоговой структуры трехсложных слов, состоящих из открытых и закрытых слогов с одновременным отхлопыванием; развитие у детей творческой инициативы интонационного «окрашивания» речи (произвольной выразительности, модуляций голоса) посредством специальных игр, хороводов, доступных для ребенка небольших стихотворных диалогов.</w:t>
      </w:r>
    </w:p>
    <w:p w:rsidR="00FA75D0" w:rsidRDefault="00FA75D0" w:rsidP="00FA75D0">
      <w:pPr>
        <w:pStyle w:val="35"/>
        <w:keepNext/>
        <w:keepLines/>
        <w:spacing w:after="40" w:line="209" w:lineRule="auto"/>
        <w:ind w:firstLine="0"/>
        <w:jc w:val="center"/>
      </w:pPr>
    </w:p>
    <w:p w:rsidR="00FA75D0" w:rsidRDefault="00FA75D0" w:rsidP="00FA75D0">
      <w:pPr>
        <w:pStyle w:val="35"/>
        <w:keepNext/>
        <w:keepLines/>
        <w:spacing w:after="40" w:line="209" w:lineRule="auto"/>
        <w:ind w:firstLine="0"/>
        <w:jc w:val="center"/>
      </w:pPr>
      <w:r>
        <w:t>Целевые ориентиры:</w:t>
      </w:r>
    </w:p>
    <w:p w:rsidR="00FA75D0" w:rsidRDefault="00FA75D0" w:rsidP="00FA75D0">
      <w:pPr>
        <w:pStyle w:val="11"/>
        <w:tabs>
          <w:tab w:val="left" w:pos="3302"/>
        </w:tabs>
        <w:spacing w:line="218" w:lineRule="auto"/>
        <w:ind w:firstLine="0"/>
        <w:jc w:val="both"/>
      </w:pPr>
      <w:r>
        <w:t xml:space="preserve">В итоге коррекционно-логопедической работы дети с первым уровнем речевого развития должны научиться: соотносить предметы с их качественными признаками и функциональным назначением; узнавать по словесному описанию знакомые предметы; сравнивать знакомые предметы по отдельным, наиболее ярко выделяемым признакам; 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 фонетически правильно оформлять согласные звуки ([п], [б], [м], [т], [д], [н], [к], [х], [г]), гласные звуки первого ряда ([а], [о], [у], [ы], [и]);воспроизводить отраженно и самостоятельно ритмико-интонационную структуру двух- и трехсложных слов из сохранных и усвоенных звуков; правильно употреблять в самостоятельной речи отдельные падежные окончания слов, используемых в рамках предложных конструкций; общаться, используя в самостоятельной речи словосочетания и простые нераспространенные предложения </w:t>
      </w:r>
      <w:r>
        <w:rPr>
          <w:i/>
          <w:iCs/>
        </w:rPr>
        <w:t>(«Мой мишка», «Можно (нельзя) брать», «Маша, пой», «Маша, дай куклу»</w:t>
      </w:r>
      <w:r>
        <w:t xml:space="preserve"> и проч.). В процессе коррекционно-развивающего обучения у детей расширяется понимание обращенной речи, развивается речевая активность.</w:t>
      </w:r>
    </w:p>
    <w:p w:rsidR="00AF731A" w:rsidRDefault="00AF731A" w:rsidP="00FA75D0">
      <w:pPr>
        <w:pStyle w:val="35"/>
        <w:keepNext/>
        <w:keepLines/>
        <w:spacing w:after="180" w:line="209" w:lineRule="auto"/>
        <w:ind w:firstLine="0"/>
        <w:jc w:val="center"/>
      </w:pPr>
    </w:p>
    <w:p w:rsidR="00FA75D0" w:rsidRDefault="00FA75D0" w:rsidP="00FA75D0">
      <w:pPr>
        <w:pStyle w:val="35"/>
        <w:keepNext/>
        <w:keepLines/>
        <w:spacing w:after="180" w:line="209" w:lineRule="auto"/>
        <w:ind w:firstLine="0"/>
        <w:jc w:val="center"/>
      </w:pPr>
      <w:r>
        <w:t>Содержание логопедической работы с детьми, имеющими второй уровень речевого</w:t>
      </w:r>
      <w:r>
        <w:br/>
        <w:t>развития (ОНР II уровня).</w:t>
      </w:r>
    </w:p>
    <w:p w:rsidR="00FA75D0" w:rsidRDefault="00FA75D0" w:rsidP="00FA75D0">
      <w:pPr>
        <w:pStyle w:val="11"/>
        <w:spacing w:after="40" w:line="209" w:lineRule="auto"/>
        <w:ind w:firstLine="0"/>
        <w:jc w:val="both"/>
      </w:pPr>
      <w:r>
        <w:t>Важнейшая задача обучения детей со вторым уровнем речевого развития (ОНР 2 уровня) состоит в формировании у них способности к усвоению элементарных языковых закономерностей.</w:t>
      </w:r>
    </w:p>
    <w:p w:rsidR="00FA75D0" w:rsidRDefault="00FA75D0" w:rsidP="00FA75D0">
      <w:pPr>
        <w:pStyle w:val="11"/>
        <w:spacing w:after="40" w:line="209" w:lineRule="auto"/>
        <w:ind w:firstLine="0"/>
        <w:jc w:val="both"/>
      </w:pPr>
      <w:r>
        <w:t xml:space="preserve">Содержание логопедических занятий в этот период направлено: на актуализацию и систематизацию речевого материала, усвоенного на предыдущей ступени обучения; на совершенствование механизмов сенсомоторного уровня и формирование механизмов языкового уровня речевой деятельности в процессе расширения импрессивного и экспрессивного словаря детей; на развитие </w:t>
      </w:r>
      <w:r>
        <w:lastRenderedPageBreak/>
        <w:t>навыков понимания и употребления грамматических форм слова и словообразовательных моделей, а также различных типов синтаксических конструкций.</w:t>
      </w:r>
    </w:p>
    <w:p w:rsidR="00FA75D0" w:rsidRDefault="00FA75D0" w:rsidP="00FA75D0">
      <w:pPr>
        <w:pStyle w:val="11"/>
        <w:spacing w:after="40" w:line="209" w:lineRule="auto"/>
        <w:ind w:firstLine="0"/>
        <w:jc w:val="both"/>
      </w:pPr>
      <w:r>
        <w:t>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называть предмет, действия, признаки, качества и состояния, отвечать на вопросы, самостоятельно моделировать собственные речевые высказывания.</w:t>
      </w:r>
    </w:p>
    <w:p w:rsidR="00FA75D0" w:rsidRDefault="00FA75D0" w:rsidP="00FA75D0">
      <w:pPr>
        <w:pStyle w:val="11"/>
        <w:spacing w:after="40" w:line="209" w:lineRule="auto"/>
        <w:ind w:firstLine="0"/>
        <w:jc w:val="both"/>
      </w:pPr>
      <w:r>
        <w:t>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морфологических элементов слова, образующих новую форму (слово).</w:t>
      </w:r>
    </w:p>
    <w:p w:rsidR="00FA75D0" w:rsidRDefault="00FA75D0" w:rsidP="00FA75D0">
      <w:pPr>
        <w:pStyle w:val="11"/>
        <w:spacing w:after="40" w:line="209" w:lineRule="auto"/>
        <w:ind w:firstLine="0"/>
        <w:jc w:val="both"/>
      </w:pPr>
      <w:r>
        <w:t>На основе дальнейшего развития фонематического восприятия, отработки правильного произношения звуков и правильного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фонематического восприятия предшествует работа по формированию сенсорно-перцептивного уровня восприятия в процессе имитации слогов, поскольку при дизартрии первичные расстройства возникают на гностико-праксическом уровне, который с неврологической точки зрения обусловливает механическую имитацию звуков речи.</w:t>
      </w:r>
    </w:p>
    <w:p w:rsidR="00FA75D0" w:rsidRDefault="00FA75D0" w:rsidP="00FA75D0">
      <w:pPr>
        <w:pStyle w:val="11"/>
        <w:spacing w:after="40" w:line="209" w:lineRule="auto"/>
        <w:ind w:firstLine="0"/>
        <w:jc w:val="both"/>
      </w:pPr>
      <w:r>
        <w:t>Одним из основных направлений логопедической работы на данной ступени обучения является развитие коммуникативной функции речи, расширение возможностей участия детей в диалоге,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нераспространенные и распространенные предложения.</w:t>
      </w:r>
    </w:p>
    <w:p w:rsidR="00FA75D0" w:rsidRDefault="00FA75D0" w:rsidP="00FA75D0">
      <w:pPr>
        <w:pStyle w:val="11"/>
        <w:spacing w:after="40" w:line="209" w:lineRule="auto"/>
        <w:ind w:firstLine="0"/>
        <w:jc w:val="both"/>
      </w:pPr>
      <w:r>
        <w:t>Ведущим на этом этапе работы с детьми по данной программе остается принцип «логопедизации». 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конструктивной и изобразительной деятельности, при обучении элементарным трудовым навыкам, а также в условиях семейного воспитания.</w:t>
      </w:r>
    </w:p>
    <w:p w:rsidR="00FA75D0" w:rsidRDefault="00FA75D0" w:rsidP="00FA75D0">
      <w:pPr>
        <w:pStyle w:val="35"/>
        <w:keepNext/>
        <w:keepLines/>
        <w:spacing w:after="240"/>
        <w:ind w:firstLine="0"/>
        <w:jc w:val="both"/>
      </w:pPr>
      <w:r>
        <w:t>Основные педагогические ориентиры в логопедической работе с детьми, имеющими второй уровень речевого развития.</w:t>
      </w:r>
    </w:p>
    <w:p w:rsidR="00366F3C" w:rsidRDefault="00FA75D0" w:rsidP="00620CD2">
      <w:pPr>
        <w:pStyle w:val="11"/>
        <w:spacing w:line="209" w:lineRule="auto"/>
        <w:ind w:firstLine="0"/>
        <w:jc w:val="both"/>
      </w:pPr>
      <w:r>
        <w:t>Развивать произвольность мыслительной деятельности детей и формировать ее основные компоненты; 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 поддерживать положительное эмоциональное состояние детей в течение всего занятия; совершенствовать кинестетическую и кинетическую основу движений детей в процессе развития общей, ручной и артикуляторной моторики; расширять возможности понимания</w:t>
      </w:r>
      <w:r w:rsidR="00E44C6B" w:rsidRPr="00E44C6B">
        <w:t xml:space="preserve"> </w:t>
      </w:r>
      <w:r>
        <w:t xml:space="preserve">детьми речи параллельно с расширением их представлений об окружающей действительности и формированием познавательной деятельности; 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 формировать грамматические стереотипы словоизменения и словообразования в импрессивной и экспрессивной речи; формировать синтаксические стереотипы и работать над усвоением синтаксических связей в составе предложения; расширять возможности участия детей в диалоге, формировать их монологическую речь; учить детей включать в </w:t>
      </w:r>
    </w:p>
    <w:p w:rsidR="00FA75D0" w:rsidRDefault="00FA75D0" w:rsidP="00620CD2">
      <w:pPr>
        <w:pStyle w:val="11"/>
        <w:spacing w:line="209" w:lineRule="auto"/>
        <w:ind w:firstLine="0"/>
        <w:jc w:val="both"/>
      </w:pPr>
      <w:r>
        <w:t>повествование элементы описаний действующих лиц, природы, диалоги героев рассказа, соблюдая последовательность рассказывания; осуществлять коррекцию нарушений дыхательной и голосовой функций; создавать благоприятные условия для последующего формирования функций фонематической системы; осуществлять коррекцию нарушений фонетической стороны речи, развивать фонематические процессы.</w:t>
      </w:r>
    </w:p>
    <w:p w:rsidR="00620CD2" w:rsidRDefault="00620CD2" w:rsidP="00620CD2">
      <w:pPr>
        <w:pStyle w:val="11"/>
        <w:spacing w:line="209" w:lineRule="auto"/>
        <w:ind w:firstLine="0"/>
        <w:jc w:val="both"/>
      </w:pPr>
    </w:p>
    <w:p w:rsidR="00FA75D0" w:rsidRDefault="00FA75D0" w:rsidP="00FA75D0">
      <w:pPr>
        <w:pStyle w:val="11"/>
        <w:spacing w:after="300" w:line="218" w:lineRule="auto"/>
        <w:ind w:firstLine="0"/>
        <w:jc w:val="center"/>
      </w:pPr>
      <w:r>
        <w:rPr>
          <w:b/>
          <w:bCs/>
        </w:rPr>
        <w:t>Содержание подготовительного этапа</w:t>
      </w:r>
    </w:p>
    <w:p w:rsidR="00FA75D0" w:rsidRDefault="00FA75D0" w:rsidP="00FA75D0">
      <w:pPr>
        <w:pStyle w:val="35"/>
        <w:keepNext/>
        <w:keepLines/>
        <w:spacing w:line="266" w:lineRule="auto"/>
        <w:ind w:firstLine="0"/>
        <w:jc w:val="center"/>
      </w:pPr>
      <w:r>
        <w:lastRenderedPageBreak/>
        <w:t>Формирование произвольного слухового и зрительного восприятия, внимания и памяти,</w:t>
      </w:r>
      <w:r>
        <w:br/>
        <w:t>зрительно-пространственных представлений</w:t>
      </w:r>
    </w:p>
    <w:p w:rsidR="00620CD2" w:rsidRDefault="00FA75D0" w:rsidP="009250BE">
      <w:pPr>
        <w:pStyle w:val="11"/>
        <w:spacing w:after="260" w:line="218" w:lineRule="auto"/>
        <w:ind w:firstLine="0"/>
        <w:jc w:val="both"/>
      </w:pPr>
      <w:r>
        <w:t>Закрепление усвоенных ранее представлений об объемных и плоскостных геометрических фигурах и формах предметов; формирование новых представлений об объемных и плоскостных фигурах и формах предметов (овал, прямоугольник, овальный, прямоугольный), их различение в процессе сопоставления, сравнения; совершенствование стереогноза; обозначение форм геометрических фигур и предметов словом; 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 выделение одновременно двух (затем трех) свойств фигур, предметов (форма — цвет, форма — величина, величина — цвет, форма — цвет — величина); 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 совершенствование умения слушать и ориентироваться в звуках окружающего мира, различать звуки по силе и высоте; 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запоминание и воспроизведение ряда неречевых звуков (три-четыре), слов (четыре-шесть), объединенных по тема</w:t>
      </w:r>
      <w:r w:rsidR="009250BE">
        <w:t>тическому принципу и случайных.</w:t>
      </w:r>
    </w:p>
    <w:p w:rsidR="00620CD2" w:rsidRDefault="00620CD2" w:rsidP="00620CD2">
      <w:pPr>
        <w:pStyle w:val="35"/>
        <w:keepNext/>
        <w:keepLines/>
        <w:spacing w:after="40" w:line="218" w:lineRule="auto"/>
        <w:ind w:firstLine="0"/>
        <w:jc w:val="center"/>
      </w:pPr>
      <w:r>
        <w:t>Формирование кинестетической и кинетической основы движений в процессе развития общей,</w:t>
      </w:r>
      <w:r>
        <w:br/>
        <w:t>ручной и артикуляторной моторики</w:t>
      </w:r>
    </w:p>
    <w:p w:rsidR="00620CD2" w:rsidRDefault="00620CD2" w:rsidP="00620CD2">
      <w:pPr>
        <w:pStyle w:val="11"/>
        <w:spacing w:after="440" w:line="218" w:lineRule="auto"/>
        <w:ind w:firstLine="0"/>
        <w:jc w:val="both"/>
      </w:pPr>
      <w:r>
        <w:t>Обучение точному выполнению двигательной программы; развитие основных качеств движения: объема, точности, темпа, активности, координации; развитие кинестетической организации движений пальцев рук на основе зрительного восприятия (по подражанию) и самостоятельно (по словесной инструкции); стимуляция двигательных импульсов, направленных к определенным группам мышц; уточнение состава двигательного акта; формирование кинестетического анализа и синтеза, кинестетических афферентаций движений пальцев рук («Пчела», «Лодочка» и т.д.); 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 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 подготовка артикуляторного аппарата к формированию правильного звукопроизношения с помощью специальных методов; 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двигательный стереотип («шнуровка», складывание фигурок из палочек по образцу и по памяти, штриховка); 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 подготовка артикуляторного аппарата к формированию правильного звукопроизношения с помощью специальных методов; 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 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 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 развитие движений мимической мускулатуры по подражанию и словесной инструкции (зажмурить глаза, надуть щеки, поднять и нахмурить брови).</w:t>
      </w:r>
    </w:p>
    <w:p w:rsidR="00620CD2" w:rsidRDefault="00620CD2" w:rsidP="00620CD2">
      <w:pPr>
        <w:pStyle w:val="35"/>
        <w:keepNext/>
        <w:keepLines/>
        <w:spacing w:after="40" w:line="271" w:lineRule="auto"/>
        <w:ind w:firstLine="0"/>
        <w:jc w:val="center"/>
      </w:pPr>
      <w:r>
        <w:lastRenderedPageBreak/>
        <w:t>Формирование мыслительных операций анализа, синтеза,</w:t>
      </w:r>
      <w:r w:rsidR="000F6DDD">
        <w:t xml:space="preserve"> </w:t>
      </w:r>
      <w:r>
        <w:t>сравнения,</w:t>
      </w:r>
      <w:r w:rsidR="000F6DDD">
        <w:t xml:space="preserve"> </w:t>
      </w:r>
      <w:r>
        <w:t>обобщения,</w:t>
      </w:r>
      <w:r>
        <w:br/>
        <w:t>классификации</w:t>
      </w:r>
    </w:p>
    <w:p w:rsidR="00620CD2" w:rsidRDefault="00620CD2" w:rsidP="00620CD2">
      <w:pPr>
        <w:pStyle w:val="11"/>
        <w:spacing w:after="100" w:line="218" w:lineRule="auto"/>
        <w:ind w:firstLine="0"/>
        <w:jc w:val="both"/>
      </w:pPr>
      <w:r>
        <w:t>Развитие произвольности мыслительных операций (умения слушать, понимать и четко выполнять указание взрослого, действовать в соответствии с правилом, использовать образец); обучение решению задач не только в процессе практических действий с предметами, но и в уме, опираясь на образные представления о предметах; формирование основы словесно-логического мышления; 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w:t>
      </w:r>
      <w:r>
        <w:rPr>
          <w:b/>
          <w:bCs/>
        </w:rPr>
        <w:t xml:space="preserve">; </w:t>
      </w:r>
      <w:r>
        <w:t>развитие операций анализа, синтеза, сравнения, обобщения, классификации (формирование умения выражать результат словом),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наглядно-образных представлений, обучение воссозданию целого на основе зрительного соотнесения частей (составление целого из частей, «Дорисуй»); развитие способности на основе анализа ситуации устанавливать причинно-</w:t>
      </w:r>
      <w:r>
        <w:softHyphen/>
        <w:t>следственные зависимости, делать обобщения («Последовательные картинки», «Времена года»); 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w:t>
      </w:r>
    </w:p>
    <w:p w:rsidR="00620CD2" w:rsidRDefault="00620CD2" w:rsidP="00620CD2">
      <w:pPr>
        <w:pStyle w:val="11"/>
        <w:spacing w:after="40" w:line="218" w:lineRule="auto"/>
        <w:ind w:firstLine="0"/>
        <w:jc w:val="both"/>
        <w:rPr>
          <w:b/>
          <w:bCs/>
        </w:rPr>
      </w:pPr>
    </w:p>
    <w:p w:rsidR="00620CD2" w:rsidRDefault="00620CD2" w:rsidP="00620CD2">
      <w:pPr>
        <w:pStyle w:val="11"/>
        <w:spacing w:after="40" w:line="218" w:lineRule="auto"/>
        <w:ind w:firstLine="0"/>
        <w:jc w:val="center"/>
        <w:rPr>
          <w:b/>
          <w:bCs/>
        </w:rPr>
      </w:pPr>
      <w:r>
        <w:rPr>
          <w:b/>
          <w:bCs/>
        </w:rPr>
        <w:t>Формирование слухозрительного и слухомоторного взаимодействия в процессе восприятия и воспроизведения ритмических структур.</w:t>
      </w:r>
    </w:p>
    <w:p w:rsidR="00620CD2" w:rsidRDefault="00620CD2" w:rsidP="00620CD2">
      <w:pPr>
        <w:pStyle w:val="11"/>
        <w:spacing w:after="40" w:line="218" w:lineRule="auto"/>
        <w:ind w:firstLine="0"/>
        <w:jc w:val="both"/>
      </w:pPr>
    </w:p>
    <w:p w:rsidR="00620CD2" w:rsidRDefault="00620CD2" w:rsidP="009250BE">
      <w:pPr>
        <w:pStyle w:val="11"/>
        <w:tabs>
          <w:tab w:val="left" w:pos="5947"/>
        </w:tabs>
        <w:spacing w:line="221" w:lineRule="auto"/>
        <w:ind w:firstLine="0"/>
        <w:jc w:val="both"/>
      </w:pPr>
      <w:r>
        <w:t>Обучение восприятию, оценке ритмов и их воспроизведению по образцу и по словесной инструкции (до пят</w:t>
      </w:r>
      <w:r w:rsidR="009250BE">
        <w:t>и ритмических сигналов://; ///;</w:t>
      </w:r>
      <w:r>
        <w:t>////</w:t>
      </w:r>
      <w:r w:rsidR="009250BE">
        <w:t xml:space="preserve">); обучение восприятию и оценке </w:t>
      </w:r>
      <w:r>
        <w:t>неакцентированных ритмических структур, разделенных длинными и короткими паузами, и их воспроизведению по образцу и по словесной инструкции (// //; / //; // /; /// /).</w:t>
      </w:r>
    </w:p>
    <w:p w:rsidR="009250BE" w:rsidRDefault="009250BE" w:rsidP="009250BE">
      <w:pPr>
        <w:pStyle w:val="11"/>
        <w:tabs>
          <w:tab w:val="left" w:pos="5947"/>
        </w:tabs>
        <w:spacing w:line="221" w:lineRule="auto"/>
        <w:ind w:firstLine="0"/>
        <w:jc w:val="both"/>
      </w:pPr>
    </w:p>
    <w:p w:rsidR="00620CD2" w:rsidRDefault="00620CD2" w:rsidP="00620CD2">
      <w:pPr>
        <w:pStyle w:val="35"/>
        <w:keepNext/>
        <w:keepLines/>
        <w:spacing w:after="40" w:line="218" w:lineRule="auto"/>
        <w:ind w:firstLine="0"/>
        <w:jc w:val="both"/>
      </w:pPr>
      <w:r>
        <w:t>Формирование</w:t>
      </w:r>
      <w:r w:rsidR="00BA721B">
        <w:t xml:space="preserve"> </w:t>
      </w:r>
      <w:r>
        <w:t>сенсорно</w:t>
      </w:r>
      <w:r>
        <w:rPr>
          <w:b w:val="0"/>
          <w:bCs w:val="0"/>
          <w:sz w:val="20"/>
          <w:szCs w:val="20"/>
        </w:rPr>
        <w:t>-</w:t>
      </w:r>
      <w:r>
        <w:t>перцептивного</w:t>
      </w:r>
      <w:r w:rsidR="00BA721B">
        <w:t xml:space="preserve"> </w:t>
      </w:r>
      <w:r>
        <w:t>уровня восприятия (в работе с детьми с дизартрией)</w:t>
      </w:r>
      <w:r w:rsidR="00BA721B">
        <w:t>.</w:t>
      </w:r>
    </w:p>
    <w:p w:rsidR="00620CD2" w:rsidRDefault="00620CD2" w:rsidP="006B5C97">
      <w:pPr>
        <w:pStyle w:val="11"/>
        <w:spacing w:after="440" w:line="218" w:lineRule="auto"/>
        <w:ind w:firstLine="0"/>
        <w:jc w:val="both"/>
      </w:pPr>
      <w:r>
        <w:t>Обучение распознаванию звуков речи, развитие стимулирующей функции речеслухового 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материал; создание благоприятных условий для последующего формирования фонематических функций</w:t>
      </w:r>
      <w:r w:rsidR="008270EA">
        <w:t>.</w:t>
      </w:r>
    </w:p>
    <w:p w:rsidR="00FA75D0" w:rsidRDefault="00FA75D0" w:rsidP="008270EA">
      <w:pPr>
        <w:pStyle w:val="35"/>
        <w:keepNext/>
        <w:keepLines/>
        <w:ind w:firstLine="0"/>
        <w:jc w:val="center"/>
      </w:pPr>
      <w:r>
        <w:t>Содержание основного этапа</w:t>
      </w:r>
      <w:r w:rsidR="008270EA">
        <w:t>.</w:t>
      </w:r>
    </w:p>
    <w:p w:rsidR="00FA75D0" w:rsidRDefault="00FA75D0" w:rsidP="008270EA">
      <w:pPr>
        <w:pStyle w:val="35"/>
        <w:keepNext/>
        <w:keepLines/>
        <w:spacing w:line="218" w:lineRule="auto"/>
        <w:ind w:firstLine="0"/>
        <w:jc w:val="both"/>
      </w:pPr>
      <w:r>
        <w:t>Формирование предметного, предикативного и адъективного словаря импрессивной речи</w:t>
      </w:r>
      <w:r w:rsidR="008270EA">
        <w:t>.</w:t>
      </w:r>
    </w:p>
    <w:p w:rsidR="00366F3C" w:rsidRDefault="00CD1105" w:rsidP="00CD1105">
      <w:pPr>
        <w:pStyle w:val="11"/>
        <w:spacing w:line="218" w:lineRule="auto"/>
        <w:ind w:firstLine="0"/>
        <w:jc w:val="both"/>
      </w:pPr>
      <w:r>
        <w:t xml:space="preserve">   </w:t>
      </w:r>
      <w:r w:rsidR="00FA75D0">
        <w:t xml:space="preserve">Расширение пассивного словаря, развитие импрессивной речи в процессе восприятия и дифференциации грамматических форм слова и словообразовательных моделей, различных типов синтаксических конструкций; увеличение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усвоение </w:t>
      </w:r>
    </w:p>
    <w:p w:rsidR="00366F3C" w:rsidRDefault="00366F3C" w:rsidP="00CD1105">
      <w:pPr>
        <w:pStyle w:val="11"/>
        <w:spacing w:line="218" w:lineRule="auto"/>
        <w:ind w:firstLine="0"/>
        <w:jc w:val="both"/>
      </w:pPr>
    </w:p>
    <w:p w:rsidR="00366F3C" w:rsidRDefault="00366F3C" w:rsidP="00CD1105">
      <w:pPr>
        <w:pStyle w:val="11"/>
        <w:spacing w:line="218" w:lineRule="auto"/>
        <w:ind w:firstLine="0"/>
        <w:jc w:val="both"/>
      </w:pPr>
    </w:p>
    <w:p w:rsidR="00FA75D0" w:rsidRDefault="00366F3C" w:rsidP="00CD1105">
      <w:pPr>
        <w:pStyle w:val="11"/>
        <w:spacing w:line="218" w:lineRule="auto"/>
        <w:ind w:firstLine="0"/>
        <w:jc w:val="both"/>
      </w:pPr>
      <w:r>
        <w:t xml:space="preserve">    </w:t>
      </w:r>
      <w:r w:rsidR="00FA75D0">
        <w:t>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природы, растений, животных), эмоционально-оценочной лексики, лексики, обозначающей время, пространство, количество; совершенствование понимания вопросов косвенных падежей существительных; дифференциация в импрессивной речи форм существительных единственного и множественного числа мужского, женского и среднего рода</w:t>
      </w:r>
    </w:p>
    <w:p w:rsidR="00FA75D0" w:rsidRDefault="00FA75D0" w:rsidP="00620CD2">
      <w:pPr>
        <w:pStyle w:val="11"/>
        <w:spacing w:line="218" w:lineRule="auto"/>
        <w:ind w:firstLine="0"/>
        <w:jc w:val="both"/>
      </w:pPr>
      <w:r>
        <w:t xml:space="preserve">(«Покажи, где гриб, где грибы», «Покажи, где слива, где сливы», «Покажи, где окно, где окна», «Покажи, где зеркало, где зеркала»); дифференциация в импрессивной речи глаголов в форме единственного и множественного числа прошедшего времени («Покажи, кто шел, кто шли», «Покажи, кто рисовал, кто рисовали»); обучение пониманию значений глаголов совершенного и </w:t>
      </w:r>
      <w:r>
        <w:lastRenderedPageBreak/>
        <w:t xml:space="preserve">несовершенного вида («Покажи, где малыш рисует ракету, где малыш нарисовал ракету», «Покажи, где девочка поливает цветы, где девочка полила цветы»); дифференциация в импрессивной речи глаголов прошедшего времени по родам: мужской, женский и средний род: «Покажи, кто спал» (мальчик), «Покажи, кто спала» (девочка), «Покажи, кто упал» (дедушка), «Покажи, кто упала» (бабушка), «Покажи, что упало» (дерево); дифференциация в импрессивной речи грамматических форм прилагательных: «Покажи, про что можно сказать большой (большая, большое, большие)», «Покажи, про что можно сказать голубой (голубая, голубое, голубые)»; совершенствование понимания предложных конструкций с предлогами </w:t>
      </w:r>
      <w:r>
        <w:rPr>
          <w:i/>
          <w:iCs/>
        </w:rPr>
        <w:t>в, из, на, под, за, у, с, около, перед, от, к, по, из-под, из-за</w:t>
      </w:r>
      <w:r>
        <w:t xml:space="preserve"> (по картинкам); обучение различению предлогов </w:t>
      </w:r>
      <w:r>
        <w:rPr>
          <w:i/>
          <w:iCs/>
        </w:rPr>
        <w:t>в — из, над — под, к — от, на — с.;</w:t>
      </w:r>
      <w:r>
        <w:t xml:space="preserve"> совершенствование навыков понимания значения продуктивных уменьшительно-ласкательных суффиксов </w:t>
      </w:r>
      <w:r>
        <w:rPr>
          <w:i/>
          <w:iCs/>
        </w:rPr>
        <w:t>(-ик, -ок, -чик, -к-, -очк-, -ечк);</w:t>
      </w:r>
      <w:r>
        <w:t xml:space="preserve"> формирование понимания значения менее продуктивных суффиксов(- </w:t>
      </w:r>
      <w:r>
        <w:rPr>
          <w:i/>
          <w:iCs/>
        </w:rPr>
        <w:t>оньк-, -еньк-, -онок, -енок, -ышек, -ышк-, - ушк-, -ишк</w:t>
      </w:r>
      <w:r>
        <w:t xml:space="preserve"> воробышек», «Покажи, где зерно, где зернышко» и т.д.</w:t>
      </w:r>
      <w:r>
        <w:rPr>
          <w:b/>
          <w:bCs/>
        </w:rPr>
        <w:t xml:space="preserve">; </w:t>
      </w:r>
      <w:r>
        <w:t xml:space="preserve">формирование </w:t>
      </w:r>
      <w:r>
        <w:rPr>
          <w:i/>
          <w:iCs/>
        </w:rPr>
        <w:t>-):</w:t>
      </w:r>
      <w:r>
        <w:t xml:space="preserve"> «Покажи, где бочка, где бочонок», «Покажи, где воробей, где понимания значения приставок: </w:t>
      </w:r>
      <w:r>
        <w:rPr>
          <w:i/>
          <w:iCs/>
        </w:rPr>
        <w:t>в-, вы-, при-, на-</w:t>
      </w:r>
      <w:r>
        <w:t xml:space="preserve"> и их различения </w:t>
      </w:r>
      <w:r>
        <w:rPr>
          <w:i/>
          <w:iCs/>
        </w:rPr>
        <w:t>(в — вы, на — вы, вы — прии):</w:t>
      </w:r>
      <w:r>
        <w:t xml:space="preserve"> «Покажи, где мальчик входит в дом, а где выходит из дома», «Покажи, где мама наливает воду, а где выливает воду», «Покажи, где девочка выбежала из дома, а где прибежала домой» и т.д.; совершенствование навыков понимания вопросов по сюжетной картинке, по прочитанной сказке, рассказу (с использованием иллюстраций).</w:t>
      </w:r>
    </w:p>
    <w:p w:rsidR="00CD1105" w:rsidRDefault="00CD1105" w:rsidP="00620CD2">
      <w:pPr>
        <w:pStyle w:val="11"/>
        <w:spacing w:line="218" w:lineRule="auto"/>
        <w:ind w:firstLine="0"/>
        <w:jc w:val="both"/>
      </w:pPr>
    </w:p>
    <w:p w:rsidR="00FA75D0" w:rsidRDefault="00FA75D0" w:rsidP="008270EA">
      <w:pPr>
        <w:pStyle w:val="11"/>
        <w:spacing w:line="240" w:lineRule="auto"/>
        <w:ind w:firstLine="0"/>
        <w:jc w:val="center"/>
        <w:rPr>
          <w:sz w:val="22"/>
          <w:szCs w:val="22"/>
        </w:rPr>
      </w:pPr>
      <w:r>
        <w:rPr>
          <w:b/>
          <w:bCs/>
          <w:sz w:val="22"/>
          <w:szCs w:val="22"/>
        </w:rPr>
        <w:t>Формирование предметного, предикативного и адъективного словаря</w:t>
      </w:r>
      <w:r w:rsidR="00E44C6B" w:rsidRPr="00E44C6B">
        <w:rPr>
          <w:b/>
          <w:bCs/>
          <w:sz w:val="22"/>
          <w:szCs w:val="22"/>
        </w:rPr>
        <w:t xml:space="preserve"> </w:t>
      </w:r>
      <w:r>
        <w:rPr>
          <w:b/>
          <w:bCs/>
          <w:sz w:val="22"/>
          <w:szCs w:val="22"/>
        </w:rPr>
        <w:t>экспрессивной речи</w:t>
      </w:r>
    </w:p>
    <w:p w:rsidR="00FA75D0" w:rsidRDefault="00FA75D0" w:rsidP="008270EA">
      <w:pPr>
        <w:pStyle w:val="11"/>
        <w:spacing w:line="240" w:lineRule="auto"/>
        <w:ind w:firstLine="0"/>
        <w:jc w:val="both"/>
        <w:rPr>
          <w:sz w:val="22"/>
          <w:szCs w:val="22"/>
        </w:rPr>
      </w:pPr>
      <w:r>
        <w:rPr>
          <w:sz w:val="22"/>
          <w:szCs w:val="22"/>
        </w:rPr>
        <w:t xml:space="preserve">Расширение словаря экспрессивной речи, уточнение значения слов, обозначающих названия предметов, действий, состояний, признаков, свойств и качеств(цвет, форма, величина, вкус); 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 </w:t>
      </w:r>
      <w:r>
        <w:rPr>
          <w:i/>
          <w:iCs/>
          <w:sz w:val="22"/>
          <w:szCs w:val="22"/>
        </w:rPr>
        <w:t>(фрукты, посуда, игрушки)</w:t>
      </w:r>
      <w:r>
        <w:rPr>
          <w:sz w:val="22"/>
          <w:szCs w:val="22"/>
        </w:rPr>
        <w:t xml:space="preserve"> и отвлеченные обобщенные понятия </w:t>
      </w:r>
      <w:r>
        <w:rPr>
          <w:i/>
          <w:iCs/>
          <w:sz w:val="22"/>
          <w:szCs w:val="22"/>
        </w:rPr>
        <w:t>(добро, зло, красота);</w:t>
      </w:r>
      <w:r>
        <w:rPr>
          <w:sz w:val="22"/>
          <w:szCs w:val="22"/>
        </w:rPr>
        <w:t xml:space="preserve"> закрепление в словаре экспрессивной речи детей числительных </w:t>
      </w:r>
      <w:r>
        <w:rPr>
          <w:i/>
          <w:iCs/>
          <w:sz w:val="22"/>
          <w:szCs w:val="22"/>
        </w:rPr>
        <w:t>один, два, три</w:t>
      </w:r>
      <w:r>
        <w:rPr>
          <w:sz w:val="22"/>
          <w:szCs w:val="22"/>
        </w:rPr>
        <w:t xml:space="preserve"> и введение в словарь числительных </w:t>
      </w:r>
      <w:r>
        <w:rPr>
          <w:i/>
          <w:iCs/>
          <w:sz w:val="22"/>
          <w:szCs w:val="22"/>
        </w:rPr>
        <w:t>четыре, пять;</w:t>
      </w:r>
      <w:r>
        <w:rPr>
          <w:sz w:val="22"/>
          <w:szCs w:val="22"/>
        </w:rPr>
        <w:t xml:space="preserve"> формирование ономасиологического (обращается внимание на названия объектов: «Как называется это?») и семасиологического (обращается внимание на семантику слова: «Что значит это слово?») аспектов лексического строя экспрессивной речи; обучение умению осознанно использовать слова в соответствии с контекстом высказывания.</w:t>
      </w:r>
    </w:p>
    <w:p w:rsidR="009250BE" w:rsidRDefault="009250BE" w:rsidP="008270EA">
      <w:pPr>
        <w:pStyle w:val="11"/>
        <w:spacing w:line="240" w:lineRule="auto"/>
        <w:ind w:firstLine="0"/>
        <w:jc w:val="both"/>
        <w:rPr>
          <w:sz w:val="22"/>
          <w:szCs w:val="22"/>
        </w:rPr>
      </w:pPr>
    </w:p>
    <w:p w:rsidR="00FA75D0" w:rsidRDefault="00FA75D0" w:rsidP="008270EA">
      <w:pPr>
        <w:pStyle w:val="11"/>
        <w:spacing w:line="298" w:lineRule="auto"/>
        <w:ind w:firstLine="0"/>
        <w:contextualSpacing/>
        <w:jc w:val="center"/>
        <w:rPr>
          <w:sz w:val="22"/>
          <w:szCs w:val="22"/>
        </w:rPr>
      </w:pPr>
      <w:r>
        <w:rPr>
          <w:b/>
          <w:bCs/>
          <w:sz w:val="22"/>
          <w:szCs w:val="22"/>
        </w:rPr>
        <w:t>Формирование грамматических стереотипов словоизменения и словообразования</w:t>
      </w:r>
      <w:r>
        <w:rPr>
          <w:b/>
          <w:bCs/>
          <w:sz w:val="22"/>
          <w:szCs w:val="22"/>
        </w:rPr>
        <w:br/>
        <w:t>в экспрессивной речи</w:t>
      </w:r>
    </w:p>
    <w:p w:rsidR="00366F3C" w:rsidRDefault="00FA75D0" w:rsidP="008270EA">
      <w:pPr>
        <w:pStyle w:val="11"/>
        <w:spacing w:line="240" w:lineRule="auto"/>
        <w:ind w:firstLine="0"/>
        <w:contextualSpacing/>
        <w:jc w:val="both"/>
        <w:rPr>
          <w:sz w:val="22"/>
          <w:szCs w:val="22"/>
        </w:rPr>
      </w:pPr>
      <w:r>
        <w:rPr>
          <w:sz w:val="22"/>
          <w:szCs w:val="22"/>
        </w:rPr>
        <w:t>Совершенствование навыков употребления форм единственного и множественного числа существительных мужского и женского рода в именительном падеже с окончаниями-</w:t>
      </w:r>
      <w:r>
        <w:rPr>
          <w:i/>
          <w:iCs/>
          <w:sz w:val="22"/>
          <w:szCs w:val="22"/>
        </w:rPr>
        <w:t>ы (шар — шары), -и (кошка — кошки), -а (дом — дома);</w:t>
      </w:r>
      <w:r>
        <w:rPr>
          <w:sz w:val="22"/>
          <w:szCs w:val="22"/>
        </w:rPr>
        <w:t xml:space="preserve"> обучение употреблению форм единственного и 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 обучение правильному употреблению несклоняемых существительных </w:t>
      </w:r>
      <w:r>
        <w:rPr>
          <w:i/>
          <w:iCs/>
          <w:sz w:val="22"/>
          <w:szCs w:val="22"/>
        </w:rPr>
        <w:t>(пальто, кино, лото, домино, какао);</w:t>
      </w:r>
      <w:r>
        <w:rPr>
          <w:sz w:val="22"/>
          <w:szCs w:val="22"/>
        </w:rPr>
        <w:t xml:space="preserve"> совершенствование навыков употребления глаголов в форме повелительного 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 обучение правильному употреблению глаголов совершенного и несовершенного вида </w:t>
      </w:r>
      <w:r>
        <w:rPr>
          <w:i/>
          <w:iCs/>
          <w:sz w:val="22"/>
          <w:szCs w:val="22"/>
        </w:rPr>
        <w:t>(рисовал — нарисовал);</w:t>
      </w:r>
      <w:r>
        <w:rPr>
          <w:sz w:val="22"/>
          <w:szCs w:val="22"/>
        </w:rPr>
        <w:t xml:space="preserve"> совершенствование навыков согласования прилагательных с </w:t>
      </w:r>
    </w:p>
    <w:p w:rsidR="00366F3C" w:rsidRDefault="00366F3C" w:rsidP="008270EA">
      <w:pPr>
        <w:pStyle w:val="11"/>
        <w:spacing w:line="240" w:lineRule="auto"/>
        <w:ind w:firstLine="0"/>
        <w:contextualSpacing/>
        <w:jc w:val="both"/>
        <w:rPr>
          <w:sz w:val="22"/>
          <w:szCs w:val="22"/>
        </w:rPr>
      </w:pPr>
    </w:p>
    <w:p w:rsidR="00366F3C" w:rsidRDefault="00366F3C" w:rsidP="008270EA">
      <w:pPr>
        <w:pStyle w:val="11"/>
        <w:spacing w:line="240" w:lineRule="auto"/>
        <w:ind w:firstLine="0"/>
        <w:contextualSpacing/>
        <w:jc w:val="both"/>
        <w:rPr>
          <w:sz w:val="22"/>
          <w:szCs w:val="22"/>
        </w:rPr>
      </w:pPr>
    </w:p>
    <w:p w:rsidR="00FA75D0" w:rsidRDefault="00FA75D0" w:rsidP="008270EA">
      <w:pPr>
        <w:pStyle w:val="11"/>
        <w:spacing w:line="240" w:lineRule="auto"/>
        <w:ind w:firstLine="0"/>
        <w:contextualSpacing/>
        <w:jc w:val="both"/>
        <w:rPr>
          <w:b/>
          <w:bCs/>
          <w:sz w:val="20"/>
          <w:szCs w:val="20"/>
        </w:rPr>
      </w:pPr>
      <w:r>
        <w:rPr>
          <w:sz w:val="22"/>
          <w:szCs w:val="22"/>
        </w:rPr>
        <w:t xml:space="preserve">существительными мужского и женского рода единственного числа в именительном и косвенных падежах; обучение согласованию прилагательных с существительными мужского и женского рода множественного числа в именительном и косвенных падежах </w:t>
      </w:r>
      <w:r>
        <w:rPr>
          <w:i/>
          <w:iCs/>
          <w:sz w:val="22"/>
          <w:szCs w:val="22"/>
        </w:rPr>
        <w:t>(голубые шары, голубых шаров);</w:t>
      </w:r>
      <w:r>
        <w:t xml:space="preserve">обучение согласованию прилагательных с существительными среднего рода единственного и множественного числа в именительном и косвенных падежах (большое окно, больших окон); обучение правильному употреблению словосочетаний: количественное числительное (два и пять) и существительное (два шара, пять шаров; две пчелы, пять пчел; два окна, пять окон; два пера, пять перьев); совершенствование навыков правильного употребления предложных конструкций с предлогами (в, из, на, под, за, у, с, около, перед, от, к, по,из- под,из-за) и навыка различения предлогов (в — из, на — под, к — от, на — с); совершенствование навыков употребления словообразовательных моделей: - </w:t>
      </w:r>
      <w:r>
        <w:lastRenderedPageBreak/>
        <w:t>существительных, образованных с помощью продуктивных и менее продуктивных уменьшительно-ласкательных суффиксов (-ик, -ок, - чик,ь-к-, -очк-, -ечк-, - оньк-, -еньк-, -онок, -енок, -ышек, -ышк-, -ушк-, -юшк- , -ишк-);- звукоподражательных глаголов (ворона каркает, кошка мяукает, воробей чирикает, петух кукарекает, курица кудахчет); - глаголов, образованных от существительных (отыменное образование глаголов: мыло — мылит, краска — красит, учитель — учит, строитель — строит); - глаголов, образованных с помощью приставок (в-, вы-, на-, при-); - притяжательных прилагательных, образованных с помощью продуктивного суффикса -ин-(мамина кофта, папина газета) и с помощью менее продуктивного суффикса -и-без чередования(лисий, рыбий); - относительных прилагательных с суффиксами: -ов-, -ев-, -н-, -ан, -енн-(шерстяной, банановый, грушевый, соломенный, железный); совершенствование навыка самостоятельного употребления отработанных грамматических форм слова и словообразовательных моделей</w:t>
      </w:r>
      <w:r>
        <w:rPr>
          <w:b/>
          <w:bCs/>
          <w:sz w:val="20"/>
          <w:szCs w:val="20"/>
        </w:rPr>
        <w:t>.</w:t>
      </w:r>
    </w:p>
    <w:p w:rsidR="009250BE" w:rsidRPr="00E44C6B" w:rsidRDefault="009250BE" w:rsidP="008270EA">
      <w:pPr>
        <w:pStyle w:val="11"/>
        <w:spacing w:line="240" w:lineRule="auto"/>
        <w:ind w:firstLine="0"/>
        <w:contextualSpacing/>
        <w:jc w:val="both"/>
        <w:rPr>
          <w:sz w:val="22"/>
          <w:szCs w:val="22"/>
        </w:rPr>
      </w:pPr>
    </w:p>
    <w:p w:rsidR="00FA75D0" w:rsidRDefault="00FA75D0" w:rsidP="00620CD2">
      <w:pPr>
        <w:pStyle w:val="35"/>
        <w:keepNext/>
        <w:keepLines/>
        <w:spacing w:after="60" w:line="218" w:lineRule="auto"/>
        <w:ind w:firstLine="0"/>
        <w:jc w:val="center"/>
      </w:pPr>
      <w:r>
        <w:t>Формирование синтаксической</w:t>
      </w:r>
      <w:r w:rsidR="009250BE">
        <w:t xml:space="preserve"> с</w:t>
      </w:r>
      <w:r>
        <w:t>труктуры предложения</w:t>
      </w:r>
    </w:p>
    <w:p w:rsidR="00FA75D0" w:rsidRDefault="00FA75D0" w:rsidP="00620CD2">
      <w:pPr>
        <w:pStyle w:val="11"/>
        <w:spacing w:after="60" w:line="218" w:lineRule="auto"/>
        <w:ind w:firstLine="0"/>
        <w:jc w:val="both"/>
      </w:pPr>
      <w:r>
        <w:t>Развитие умения правильно строить простые распространенные предложения, согласовывать слова в предложении; обучение распространению предложений за счет однородных членов (по картинкам и вопросам: Мама купила в магазине лук... морковь, капусту, огурцы, Сегодня на улице теплая... солнечная, ясная погода); обучение употреблению простейших видов сложносочиненных и сложноподчиненных предложений с использованием сочинительных союзов а, но, и(Кате купили куклу, а Мише велосипед. Пошел дождь, но мы остались в саду. Мама взяла утюг и стала гладить белье) и подчинительных союзов что, чтобы (Сережа взял карандаш, чтобы рисовать. Папа сказал, что купил арбуз).</w:t>
      </w:r>
    </w:p>
    <w:p w:rsidR="00FA75D0" w:rsidRDefault="00FA75D0" w:rsidP="0071354C">
      <w:pPr>
        <w:pStyle w:val="11"/>
        <w:spacing w:line="218" w:lineRule="auto"/>
        <w:ind w:firstLine="0"/>
        <w:jc w:val="center"/>
      </w:pPr>
      <w:r>
        <w:rPr>
          <w:b/>
          <w:bCs/>
        </w:rPr>
        <w:t>Формирование связной речи</w:t>
      </w:r>
      <w:r w:rsidR="0071354C">
        <w:rPr>
          <w:b/>
          <w:bCs/>
        </w:rPr>
        <w:t>.</w:t>
      </w:r>
    </w:p>
    <w:p w:rsidR="00FA75D0" w:rsidRDefault="00FA75D0" w:rsidP="0071354C">
      <w:pPr>
        <w:pStyle w:val="11"/>
        <w:spacing w:line="218" w:lineRule="auto"/>
        <w:ind w:firstLine="0"/>
        <w:jc w:val="both"/>
      </w:pPr>
      <w:r>
        <w:t>Целенаправленное обучение диалогической речи в специально организованных коммуникативных ситуациях (в беседе, при выполнении поручений, в процессе использования настольно- печатных игр и т.д.); обучение пересказу хорошо знакомых и незнакомых сказок и рассказов; обучение самостоятельному составлению описательных рассказов (по игрушке, по картинке); обучение составлению повествовательных рассказов по серии сюжетных картинок (по вопросам, по образцу и по плану, самостоятельно); обучение составлению рассказа из личного опыта (о любимых игрушках, о себе и семье, о том, как провели выходные дни и т.д.); включение в повествование элементов описаний действующих лиц, природы, пересказа диалогов героев, соблюдая последовательность рассказывания.</w:t>
      </w:r>
    </w:p>
    <w:p w:rsidR="00FA75D0" w:rsidRDefault="00FA75D0" w:rsidP="00620CD2">
      <w:pPr>
        <w:pStyle w:val="35"/>
        <w:keepNext/>
        <w:keepLines/>
        <w:spacing w:after="60" w:line="218" w:lineRule="auto"/>
        <w:ind w:firstLine="0"/>
        <w:jc w:val="center"/>
      </w:pPr>
      <w:r>
        <w:t>Коррекция нарушений фонетической стороны речи</w:t>
      </w:r>
      <w:r w:rsidR="0071354C">
        <w:t>.</w:t>
      </w:r>
    </w:p>
    <w:p w:rsidR="00FA75D0" w:rsidRDefault="00FA75D0" w:rsidP="00CD1105">
      <w:pPr>
        <w:pStyle w:val="11"/>
        <w:spacing w:line="218" w:lineRule="auto"/>
        <w:ind w:firstLine="0"/>
        <w:jc w:val="both"/>
        <w:sectPr w:rsidR="00FA75D0">
          <w:headerReference w:type="even" r:id="rId52"/>
          <w:headerReference w:type="default" r:id="rId53"/>
          <w:pgSz w:w="11900" w:h="16840"/>
          <w:pgMar w:top="529" w:right="618" w:bottom="2099" w:left="881" w:header="0" w:footer="1671" w:gutter="0"/>
          <w:cols w:space="720"/>
          <w:noEndnote/>
          <w:docGrid w:linePitch="360"/>
        </w:sectPr>
      </w:pPr>
      <w:r>
        <w:t>Уточнение произношения гласных звуков и согласных раннего онтогенеза (губных, губно</w:t>
      </w:r>
      <w:r>
        <w:softHyphen/>
        <w:t xml:space="preserve">зубных, заднеязычных, переднеязычных [Т], [Ть], ГД], ГДь], ГН], [Нь]) (в работе с детьми, страдающими дизартрией, в случае дефектного произнесения этих звуков, — формирование правильного артикуляторного уклада и закрепление этих звуков в различном фонетическом контексте);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 формирование умения осуществлять слуховую и слухопроизносительную дифференциацию не нарушенных в произношении звуков, а в дальнейшем — звуков, в отношении которых проводилась коррекционная работа; развитие простых форм фонематического анализа: выделение ударного гласного в начале слова (Аня, аист, осы, утро, иней); выделение звука из слова (звук [С]: сом, мак, нос, коса, утка, миска, дерево, автобус, лопата); определение последнего и первого звуков в слове (мак, топор, палец); обучение фонематическому анализу и синтезу звукосочетаний (А У, УА, ИА) и слов (мы, да, он, на, ум) с учетом поэтапного формирования умственных действий (по П.Я. Гальперину); формирование фонематических представлений (подбор картинок, слов на заданный звук); обучение правильному воспроизведению звукослоговой структуры слов (предъявляемых изолированно и в контексте): двухсложных без стечения согласных (мука, мячик); трехсложных слов без стечения согласных (машина, котенок); односложных слов со стечением согласных (лист, стул); двухсложных слов со стечением согласных в начале слова (кроты, клубок), в середине слова (ведро, полка), в конце слова (радость, жалость); трехсложных слов со стечением согласных в начале слова (крапива, светофор), в середине слова (конфета, калитка); формирование общих представлений о выразительности речи; ознакомление с повествовательной, вопросительной, восклицательной интонацией, средствами их выражения и </w:t>
      </w:r>
      <w:r>
        <w:lastRenderedPageBreak/>
        <w:t>способами обозначения с последующей дифференциацией интонационных структур предложений в импрессивной речи; обучение правильному использованию и дифференциации различных интонационных структур в экспрессивной речи.</w:t>
      </w:r>
    </w:p>
    <w:p w:rsidR="00B01BF1" w:rsidRDefault="00B01BF1" w:rsidP="00620CD2">
      <w:pPr>
        <w:pStyle w:val="35"/>
        <w:keepNext/>
        <w:keepLines/>
        <w:spacing w:line="266" w:lineRule="auto"/>
        <w:ind w:firstLine="0"/>
        <w:jc w:val="center"/>
      </w:pPr>
    </w:p>
    <w:p w:rsidR="00B01BF1" w:rsidRDefault="00B01BF1" w:rsidP="00620CD2">
      <w:pPr>
        <w:pStyle w:val="35"/>
        <w:keepNext/>
        <w:keepLines/>
        <w:spacing w:line="266" w:lineRule="auto"/>
        <w:ind w:firstLine="0"/>
        <w:jc w:val="center"/>
      </w:pPr>
    </w:p>
    <w:p w:rsidR="00FA75D0" w:rsidRDefault="00FA75D0" w:rsidP="00620CD2">
      <w:pPr>
        <w:pStyle w:val="35"/>
        <w:keepNext/>
        <w:keepLines/>
        <w:spacing w:line="266" w:lineRule="auto"/>
        <w:ind w:firstLine="0"/>
        <w:jc w:val="center"/>
      </w:pPr>
      <w:r>
        <w:t>Коррекция нарушений движений артикуляторного аппарата,</w:t>
      </w:r>
      <w:r>
        <w:br/>
        <w:t>дыхательной и голосовой функций.</w:t>
      </w:r>
    </w:p>
    <w:p w:rsidR="00FA75D0" w:rsidRDefault="00FA75D0" w:rsidP="00620CD2">
      <w:pPr>
        <w:pStyle w:val="11"/>
        <w:spacing w:after="240" w:line="218" w:lineRule="auto"/>
        <w:ind w:firstLine="0"/>
        <w:jc w:val="both"/>
      </w:pPr>
      <w:r>
        <w:t xml:space="preserve">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w:t>
      </w:r>
      <w:r>
        <w:rPr>
          <w:i/>
          <w:iCs/>
        </w:rPr>
        <w:t>(Птицы. Птицы летят. Птицы летят высоко. Птицы летят высоко в небе.);</w:t>
      </w:r>
      <w:r>
        <w:t xml:space="preserve"> развитие основных акустических характеристик голоса (сила, высота, тембр) в специальных голосовых упражнениях (в работе с детьми, страдающими дизартрией, — снятие голосовой зажатости и обучение свободной голосоподаче путем отработки произвольных движений нижней челюсти); формирование мягкой атаки голоса.</w:t>
      </w:r>
    </w:p>
    <w:p w:rsidR="00FA75D0" w:rsidRDefault="00FA75D0" w:rsidP="005E3796">
      <w:pPr>
        <w:pStyle w:val="35"/>
        <w:keepNext/>
        <w:keepLines/>
        <w:spacing w:line="218" w:lineRule="auto"/>
        <w:ind w:firstLine="0"/>
        <w:jc w:val="center"/>
      </w:pPr>
      <w:r>
        <w:t>Целевые ориентиры:</w:t>
      </w:r>
    </w:p>
    <w:p w:rsidR="00FA75D0" w:rsidRDefault="00FA75D0" w:rsidP="005E3796">
      <w:pPr>
        <w:pStyle w:val="11"/>
        <w:spacing w:line="218" w:lineRule="auto"/>
        <w:ind w:firstLine="0"/>
        <w:jc w:val="both"/>
      </w:pPr>
      <w:r>
        <w:t>В итоге логопедической работы дети со вторым уровнем речевого развития должны научиться: понимать обращенную речь в соответствии с параметрами возрастной нормы; фонетически правильно оформлять звуковую сторону речи; правильно передавать слоговую структуру слов, используемых в самостоятельной речи; пользоваться в самостоятельной речи простыми распространенными и сложными предложениями, владеть навыками объединения их в рассказ; владеть элементарными навыками пересказа; владеть навыками диалогической речи;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 использовать в спонтанном общении слова различных лексико</w:t>
      </w:r>
      <w:r>
        <w:softHyphen/>
      </w:r>
      <w:r w:rsidR="00E44C6B" w:rsidRPr="00E44C6B">
        <w:t>-</w:t>
      </w:r>
      <w:r>
        <w:t>грамматических категорий (существительных, глаголов, наречий, прилагательных, местоимений и т. д.);</w:t>
      </w:r>
    </w:p>
    <w:p w:rsidR="009250BE" w:rsidRDefault="009250BE" w:rsidP="005E3796">
      <w:pPr>
        <w:pStyle w:val="11"/>
        <w:spacing w:line="218" w:lineRule="auto"/>
        <w:ind w:firstLine="0"/>
        <w:jc w:val="both"/>
      </w:pPr>
    </w:p>
    <w:p w:rsidR="00FA75D0" w:rsidRDefault="00FA75D0" w:rsidP="00620CD2">
      <w:pPr>
        <w:pStyle w:val="35"/>
        <w:keepNext/>
        <w:keepLines/>
        <w:spacing w:after="40" w:line="266" w:lineRule="auto"/>
        <w:ind w:firstLine="0"/>
        <w:jc w:val="both"/>
      </w:pPr>
      <w:r>
        <w:t>Содержание логопедической работы с детьми, имеющими третий уровень речевого развития (ОНР III уровня)</w:t>
      </w:r>
    </w:p>
    <w:p w:rsidR="00FA75D0" w:rsidRDefault="00FA75D0" w:rsidP="00620CD2">
      <w:pPr>
        <w:pStyle w:val="11"/>
        <w:spacing w:after="40" w:line="209" w:lineRule="auto"/>
        <w:ind w:firstLine="0"/>
        <w:jc w:val="both"/>
      </w:pPr>
      <w:r>
        <w:t>Основным в содержании логопедических занятий с детьми, имеющими ОНР 3-4 уровня,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w:t>
      </w:r>
      <w:r>
        <w:softHyphen/>
      </w:r>
      <w:r w:rsidR="00E44C6B" w:rsidRPr="00E44C6B">
        <w:t>-</w:t>
      </w:r>
      <w:r>
        <w:t>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FA75D0" w:rsidRDefault="00FA75D0" w:rsidP="00FA75D0">
      <w:pPr>
        <w:pStyle w:val="11"/>
        <w:spacing w:after="40" w:line="209" w:lineRule="auto"/>
        <w:ind w:firstLine="0"/>
        <w:jc w:val="both"/>
      </w:pPr>
      <w: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FA75D0" w:rsidRDefault="00FA75D0" w:rsidP="00FA75D0">
      <w:pPr>
        <w:pStyle w:val="11"/>
        <w:spacing w:after="40" w:line="209" w:lineRule="auto"/>
        <w:ind w:firstLine="0"/>
        <w:jc w:val="both"/>
      </w:pPr>
      <w: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FA75D0" w:rsidRDefault="00FA75D0" w:rsidP="00FA75D0">
      <w:pPr>
        <w:pStyle w:val="11"/>
        <w:spacing w:after="140" w:line="209" w:lineRule="auto"/>
        <w:ind w:firstLine="0"/>
        <w:jc w:val="both"/>
        <w:sectPr w:rsidR="00FA75D0">
          <w:pgSz w:w="11900" w:h="16840"/>
          <w:pgMar w:top="654" w:right="754" w:bottom="452" w:left="821" w:header="0" w:footer="24" w:gutter="0"/>
          <w:cols w:space="720"/>
          <w:noEndnote/>
          <w:docGrid w:linePitch="360"/>
        </w:sectPr>
      </w:pPr>
      <w:r>
        <w:t>На логопедических занятиях большое внимание уделяется накоплению и осознанию языковых</w:t>
      </w:r>
    </w:p>
    <w:p w:rsidR="00FA75D0" w:rsidRDefault="00FA75D0" w:rsidP="00FA75D0">
      <w:pPr>
        <w:pStyle w:val="11"/>
        <w:spacing w:after="40" w:line="218" w:lineRule="auto"/>
        <w:ind w:firstLine="0"/>
        <w:jc w:val="both"/>
        <w:rPr>
          <w:sz w:val="20"/>
          <w:szCs w:val="20"/>
        </w:rPr>
      </w:pPr>
    </w:p>
    <w:p w:rsidR="00FA75D0" w:rsidRDefault="00FA75D0" w:rsidP="00FA75D0">
      <w:pPr>
        <w:pStyle w:val="11"/>
        <w:spacing w:after="40" w:line="218" w:lineRule="auto"/>
        <w:ind w:firstLine="0"/>
        <w:jc w:val="both"/>
        <w:rPr>
          <w:sz w:val="20"/>
          <w:szCs w:val="20"/>
        </w:rPr>
      </w:pPr>
    </w:p>
    <w:p w:rsidR="00FA75D0" w:rsidRDefault="00FA75D0" w:rsidP="00CD1105">
      <w:pPr>
        <w:pStyle w:val="11"/>
        <w:spacing w:after="40" w:line="218" w:lineRule="auto"/>
        <w:ind w:firstLine="0"/>
        <w:jc w:val="both"/>
      </w:pPr>
      <w:r>
        <w:t>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нарушениями речи к продуктивному усвоению школьной программы.</w:t>
      </w:r>
    </w:p>
    <w:p w:rsidR="00FA75D0" w:rsidRDefault="00FA75D0" w:rsidP="00FA75D0">
      <w:pPr>
        <w:pStyle w:val="11"/>
        <w:spacing w:after="40" w:line="209" w:lineRule="auto"/>
        <w:ind w:firstLine="0"/>
        <w:jc w:val="both"/>
      </w:pPr>
      <w:r>
        <w:t>Обучение грамоте детей с нарушениями речи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 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Сформированные на логопедических занятиях речевые умения закрепляются другими педагогами и родителями.</w:t>
      </w:r>
    </w:p>
    <w:p w:rsidR="00FA75D0" w:rsidRDefault="00FA75D0" w:rsidP="00FA75D0">
      <w:pPr>
        <w:pStyle w:val="11"/>
        <w:spacing w:after="40" w:line="209" w:lineRule="auto"/>
        <w:ind w:firstLine="0"/>
        <w:jc w:val="center"/>
      </w:pPr>
      <w:r>
        <w:rPr>
          <w:b/>
          <w:bCs/>
        </w:rPr>
        <w:t>Основные педагогические ориентиры в логопедической работе с детьми, имеющими</w:t>
      </w:r>
      <w:r>
        <w:rPr>
          <w:b/>
          <w:bCs/>
        </w:rPr>
        <w:br/>
        <w:t>третий-четвертый уровень речевого развития.</w:t>
      </w:r>
    </w:p>
    <w:p w:rsidR="00FA75D0" w:rsidRDefault="00FA75D0" w:rsidP="00FA75D0">
      <w:pPr>
        <w:pStyle w:val="11"/>
        <w:spacing w:after="40" w:line="209" w:lineRule="auto"/>
        <w:ind w:firstLine="0"/>
        <w:jc w:val="both"/>
      </w:pPr>
      <w: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 развивать общую, ручную, артикуляторную моторику; осуществлять коррекцию нарушений дыхательной и голосовой функций; 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 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 совершенствовать навыки связной речи детей; вести работу по коррекции нарушений фонетической стороны речи, по развитию фонематических процессов; формировать мотивацию детей к школьному обучению, учить их основам грамоты.</w:t>
      </w:r>
    </w:p>
    <w:p w:rsidR="00620CD2" w:rsidRDefault="00620CD2" w:rsidP="00FA75D0">
      <w:pPr>
        <w:pStyle w:val="11"/>
        <w:spacing w:after="40" w:line="209" w:lineRule="auto"/>
        <w:ind w:firstLine="0"/>
        <w:jc w:val="both"/>
      </w:pPr>
    </w:p>
    <w:p w:rsidR="00620CD2" w:rsidRPr="00C36926" w:rsidRDefault="00620CD2" w:rsidP="00620CD2">
      <w:pPr>
        <w:pStyle w:val="a6"/>
        <w:spacing w:after="60" w:line="240" w:lineRule="auto"/>
        <w:ind w:firstLine="0"/>
        <w:jc w:val="center"/>
      </w:pPr>
      <w:r w:rsidRPr="00C36926">
        <w:rPr>
          <w:b/>
          <w:bCs/>
        </w:rPr>
        <w:t>Содержание подготовительного этапа</w:t>
      </w:r>
      <w:r w:rsidR="005E3796">
        <w:rPr>
          <w:b/>
          <w:bCs/>
        </w:rPr>
        <w:t>.</w:t>
      </w:r>
    </w:p>
    <w:p w:rsidR="00620CD2" w:rsidRDefault="00620CD2" w:rsidP="00620CD2">
      <w:pPr>
        <w:pStyle w:val="11"/>
        <w:spacing w:after="60" w:line="218" w:lineRule="auto"/>
        <w:ind w:firstLine="0"/>
        <w:jc w:val="both"/>
      </w:pPr>
      <w:r>
        <w:rPr>
          <w:b/>
          <w:bCs/>
        </w:rPr>
        <w:t>Формирование произвольного слухового и зрительного восприятия, внимания и памяти, зрительно-пространственных представлений</w:t>
      </w:r>
      <w:r w:rsidR="005E3796">
        <w:rPr>
          <w:b/>
          <w:bCs/>
        </w:rPr>
        <w:t>.</w:t>
      </w:r>
    </w:p>
    <w:p w:rsidR="00620CD2" w:rsidRDefault="00620CD2" w:rsidP="00CD1105">
      <w:pPr>
        <w:pStyle w:val="11"/>
        <w:spacing w:line="218" w:lineRule="auto"/>
        <w:ind w:firstLine="0"/>
        <w:jc w:val="both"/>
      </w:pPr>
      <w: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 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 закрепление усвоенных цветов; освоение новых цветов (фиолетовый, серый) и цветовых оттенков (темно-коричневый, светло</w:t>
      </w:r>
      <w:r>
        <w:softHyphen/>
      </w:r>
      <w:r w:rsidR="009250BE">
        <w:t>-</w:t>
      </w:r>
      <w:r>
        <w:t>коричневый); обучение различению предметов по цвету и цветовым оттенкам; обозначение цвета и цветовых оттенков словом; обучение классификации предметов и их объединению во множество по трем- четырем признакам, 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 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620CD2" w:rsidRDefault="00620CD2" w:rsidP="00CD1105">
      <w:pPr>
        <w:pStyle w:val="11"/>
        <w:spacing w:line="209" w:lineRule="auto"/>
        <w:ind w:firstLine="0"/>
        <w:jc w:val="both"/>
        <w:sectPr w:rsidR="00620CD2">
          <w:headerReference w:type="even" r:id="rId54"/>
          <w:headerReference w:type="default" r:id="rId55"/>
          <w:pgSz w:w="11900" w:h="16840"/>
          <w:pgMar w:top="246" w:right="811" w:bottom="246" w:left="821" w:header="0" w:footer="3" w:gutter="0"/>
          <w:cols w:space="720"/>
          <w:noEndnote/>
          <w:docGrid w:linePitch="360"/>
        </w:sectPr>
      </w:pPr>
    </w:p>
    <w:p w:rsidR="00FA75D0" w:rsidRDefault="00FA75D0" w:rsidP="00CD1105">
      <w:pPr>
        <w:pStyle w:val="35"/>
        <w:keepNext/>
        <w:keepLines/>
        <w:spacing w:line="218" w:lineRule="auto"/>
        <w:ind w:firstLine="0"/>
      </w:pPr>
      <w:r>
        <w:lastRenderedPageBreak/>
        <w:t>Формирование кинестетической и кинетической основы движений в процессе развития</w:t>
      </w:r>
      <w:r>
        <w:br/>
        <w:t>общей, ручной и артикуляторной моторики</w:t>
      </w:r>
      <w:r w:rsidR="005E3796">
        <w:t>.</w:t>
      </w:r>
    </w:p>
    <w:p w:rsidR="00FA75D0" w:rsidRDefault="00FA75D0" w:rsidP="00FA75D0">
      <w:pPr>
        <w:pStyle w:val="11"/>
        <w:spacing w:after="60" w:line="221" w:lineRule="auto"/>
        <w:ind w:firstLine="0"/>
        <w:jc w:val="both"/>
      </w:pPr>
      <w:r>
        <w:t>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совершенствование кинестетической основы движений пальцев рук по словесной инструкции; 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 совершенствование кинестетической основы артикуляторных движений и формирование нормативных артикуляторных укладов звуков; развитие кинетической основы артикуляторных движений; совершенствование движений мимической мускулатуры по словесной инструкции; 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620CD2" w:rsidRDefault="00620CD2" w:rsidP="00FA75D0">
      <w:pPr>
        <w:pStyle w:val="11"/>
        <w:spacing w:after="60" w:line="221" w:lineRule="auto"/>
        <w:ind w:firstLine="0"/>
        <w:jc w:val="both"/>
      </w:pPr>
    </w:p>
    <w:p w:rsidR="00620CD2" w:rsidRDefault="00620CD2" w:rsidP="00620CD2">
      <w:pPr>
        <w:pStyle w:val="35"/>
        <w:keepNext/>
        <w:keepLines/>
        <w:spacing w:line="271" w:lineRule="auto"/>
        <w:ind w:firstLine="0"/>
        <w:jc w:val="center"/>
      </w:pPr>
      <w:r>
        <w:t>Формирование мыслительных операций анализа, синтеза, сравнения, обобщения,</w:t>
      </w:r>
      <w:r>
        <w:br/>
        <w:t>классификации</w:t>
      </w:r>
      <w:r w:rsidR="005E3796">
        <w:t>.</w:t>
      </w:r>
    </w:p>
    <w:p w:rsidR="00620CD2" w:rsidRDefault="00620CD2" w:rsidP="00620CD2">
      <w:pPr>
        <w:pStyle w:val="11"/>
        <w:spacing w:after="360" w:line="218" w:lineRule="auto"/>
        <w:ind w:firstLine="0"/>
        <w:jc w:val="both"/>
      </w:pPr>
      <w: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 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w:t>
      </w:r>
      <w:r>
        <w:softHyphen/>
        <w:t>следственные зависимости; обучение детей пониманию иносказательного смысла загадок без использования наглядной опоры (на основе игрового и житейского опыта).</w:t>
      </w:r>
    </w:p>
    <w:p w:rsidR="00620CD2" w:rsidRDefault="00620CD2" w:rsidP="00620CD2">
      <w:pPr>
        <w:pStyle w:val="35"/>
        <w:keepNext/>
        <w:keepLines/>
        <w:spacing w:line="266" w:lineRule="auto"/>
        <w:ind w:firstLine="0"/>
        <w:jc w:val="center"/>
      </w:pPr>
      <w:r>
        <w:t>Формирование слухозрительного и слухомоторного взаимодействия в процессе</w:t>
      </w:r>
      <w:r>
        <w:br/>
        <w:t>восприятия и воспроизведения ритмических структур</w:t>
      </w:r>
      <w:r w:rsidR="005E3796">
        <w:t>.</w:t>
      </w:r>
    </w:p>
    <w:p w:rsidR="00620CD2" w:rsidRDefault="00620CD2" w:rsidP="005E3796">
      <w:pPr>
        <w:pStyle w:val="11"/>
        <w:tabs>
          <w:tab w:val="left" w:pos="1274"/>
          <w:tab w:val="left" w:pos="4200"/>
          <w:tab w:val="left" w:pos="5438"/>
        </w:tabs>
        <w:spacing w:line="218" w:lineRule="auto"/>
        <w:ind w:firstLine="0"/>
        <w:jc w:val="both"/>
      </w:pPr>
      <w:r>
        <w:t>Обучение восприятию, оценке ритмов (до шести ритмических сигналов) и их воспроизведению по речевой инструкции (без опоры на зрительное восприятие).Формирование понятий «длинное»</w:t>
      </w:r>
      <w:r>
        <w:tab/>
        <w:t>и «короткое», «громкое</w:t>
      </w:r>
      <w:r w:rsidR="005E3796">
        <w:t xml:space="preserve">  </w:t>
      </w:r>
      <w:r>
        <w:t>звучание»</w:t>
      </w:r>
      <w:r w:rsidR="005E3796">
        <w:t xml:space="preserve"> </w:t>
      </w:r>
      <w:r>
        <w:t>и «тихое звучание» с использованием</w:t>
      </w:r>
      <w:r w:rsidR="005E3796">
        <w:t xml:space="preserve"> </w:t>
      </w:r>
      <w:r>
        <w:t>музыкальных инструментов; обучение детей обозначению различ</w:t>
      </w:r>
      <w:r w:rsidR="005E3796">
        <w:t xml:space="preserve">ных по длительности и громкости </w:t>
      </w:r>
      <w:r>
        <w:t>звучаний графическими знаками; обучение детей восприятию, оценке</w:t>
      </w:r>
      <w:r w:rsidR="005E3796">
        <w:t xml:space="preserve"> </w:t>
      </w:r>
      <w:r>
        <w:t>неакцентированных и акцентированных ритмических структур и их воспроизведению по образцу и по речевой инструкции: /// ///; // ///; /-; -/; //--; — //; -/-/ (где / — громкий удар,— тихий звук); . ; ... ; . .(где — длинное звучание, . — короткое звучание).</w:t>
      </w:r>
    </w:p>
    <w:p w:rsidR="00620CD2" w:rsidRDefault="00620CD2" w:rsidP="00620CD2">
      <w:pPr>
        <w:pStyle w:val="11"/>
        <w:spacing w:line="240" w:lineRule="auto"/>
        <w:ind w:firstLine="0"/>
      </w:pPr>
    </w:p>
    <w:p w:rsidR="00620CD2" w:rsidRDefault="00620CD2" w:rsidP="00620CD2">
      <w:pPr>
        <w:pStyle w:val="35"/>
        <w:keepNext/>
        <w:keepLines/>
        <w:spacing w:line="266" w:lineRule="auto"/>
        <w:ind w:firstLine="0"/>
        <w:jc w:val="center"/>
      </w:pPr>
      <w:r>
        <w:t>Формирование сенсорно</w:t>
      </w:r>
      <w:r>
        <w:rPr>
          <w:b w:val="0"/>
          <w:bCs w:val="0"/>
          <w:sz w:val="20"/>
          <w:szCs w:val="20"/>
        </w:rPr>
        <w:t>-</w:t>
      </w:r>
      <w:r>
        <w:t>перцептивного уровня восприятия</w:t>
      </w:r>
      <w:r>
        <w:br/>
        <w:t>(в работе с детьми, страдающими дизартрией).</w:t>
      </w:r>
    </w:p>
    <w:p w:rsidR="00620CD2" w:rsidRDefault="00620CD2" w:rsidP="00620CD2">
      <w:pPr>
        <w:pStyle w:val="11"/>
        <w:spacing w:line="223" w:lineRule="auto"/>
        <w:ind w:firstLine="0"/>
        <w:jc w:val="both"/>
        <w:sectPr w:rsidR="00620CD2">
          <w:pgSz w:w="11900" w:h="16840"/>
          <w:pgMar w:top="1052" w:right="898" w:bottom="1052" w:left="927" w:header="0" w:footer="3" w:gutter="0"/>
          <w:cols w:space="720"/>
          <w:noEndnote/>
          <w:docGrid w:linePitch="360"/>
        </w:sectPr>
      </w:pPr>
      <w: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620CD2" w:rsidRDefault="00620CD2" w:rsidP="00FA75D0">
      <w:pPr>
        <w:pStyle w:val="11"/>
        <w:spacing w:after="60" w:line="221" w:lineRule="auto"/>
        <w:ind w:firstLine="0"/>
        <w:jc w:val="both"/>
        <w:sectPr w:rsidR="00620CD2">
          <w:headerReference w:type="even" r:id="rId56"/>
          <w:headerReference w:type="default" r:id="rId57"/>
          <w:pgSz w:w="11900" w:h="16840"/>
          <w:pgMar w:top="654" w:right="946" w:bottom="654" w:left="927" w:header="0" w:footer="3" w:gutter="0"/>
          <w:cols w:space="720"/>
          <w:noEndnote/>
          <w:docGrid w:linePitch="360"/>
        </w:sectPr>
      </w:pPr>
    </w:p>
    <w:p w:rsidR="00620CD2" w:rsidRDefault="00620CD2" w:rsidP="00FA75D0">
      <w:pPr>
        <w:pStyle w:val="35"/>
        <w:keepNext/>
        <w:keepLines/>
        <w:spacing w:line="266" w:lineRule="auto"/>
        <w:ind w:firstLine="0"/>
        <w:jc w:val="center"/>
      </w:pPr>
    </w:p>
    <w:p w:rsidR="00FA75D0" w:rsidRDefault="00FA75D0" w:rsidP="00FA75D0">
      <w:pPr>
        <w:pStyle w:val="35"/>
        <w:keepNext/>
        <w:keepLines/>
        <w:spacing w:after="40" w:line="218" w:lineRule="auto"/>
        <w:ind w:firstLine="0"/>
        <w:jc w:val="center"/>
      </w:pPr>
      <w:r>
        <w:t>Содержание основного этапа</w:t>
      </w:r>
      <w:r w:rsidR="005E3796">
        <w:t>.</w:t>
      </w:r>
    </w:p>
    <w:p w:rsidR="00FA75D0" w:rsidRDefault="00FA75D0" w:rsidP="00CD1105">
      <w:pPr>
        <w:pStyle w:val="11"/>
        <w:spacing w:line="240" w:lineRule="auto"/>
        <w:ind w:firstLine="0"/>
        <w:jc w:val="both"/>
        <w:rPr>
          <w:sz w:val="22"/>
          <w:szCs w:val="22"/>
        </w:rPr>
      </w:pPr>
      <w:r>
        <w:rPr>
          <w:sz w:val="22"/>
          <w:szCs w:val="22"/>
        </w:rPr>
        <w:t>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усвоение значения новых слов на основе углубления знаний о предметах и явлениях окружающего мира; 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 обучение детей различению предлогов за — перед, за — у, под — из- за, за — из-за, около — перед, из-за — из-под(по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 обучение детей пониманию значения менее продуктивных уменьшительно-ласкательных суффиксов; формирование понимания значения непродуктивных суффиксов: -ник, -ниц-, -инк-, -ин-, -ц, - иц-, -ец- («Покажи,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-ищ-, -ин-(«Покажи, где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 совершенствование понимания значения приставок в-, вы-, при-, наи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мухи); инверсии (Колю ударил Ваня. Кто драчун?); активных (Ваня нарисовал Петю); пассивных (Петя нарисован Ваней); совершенствование понимания вопросов по сюжетной картинке, по прочитанной сказке, рассказу ( с использование иллюстраций)</w:t>
      </w:r>
      <w:r w:rsidR="00841C84">
        <w:rPr>
          <w:sz w:val="22"/>
          <w:szCs w:val="22"/>
        </w:rPr>
        <w:t>.</w:t>
      </w:r>
    </w:p>
    <w:p w:rsidR="00CD1105" w:rsidRDefault="00CD1105" w:rsidP="00CD1105">
      <w:pPr>
        <w:pStyle w:val="11"/>
        <w:spacing w:line="240" w:lineRule="auto"/>
        <w:ind w:firstLine="0"/>
        <w:jc w:val="both"/>
        <w:rPr>
          <w:sz w:val="22"/>
          <w:szCs w:val="22"/>
        </w:rPr>
      </w:pPr>
    </w:p>
    <w:p w:rsidR="00FA75D0" w:rsidRDefault="00FA75D0" w:rsidP="00FA75D0">
      <w:pPr>
        <w:pStyle w:val="11"/>
        <w:tabs>
          <w:tab w:val="left" w:pos="6264"/>
        </w:tabs>
        <w:spacing w:line="218" w:lineRule="auto"/>
        <w:ind w:firstLine="0"/>
        <w:jc w:val="both"/>
        <w:rPr>
          <w:b/>
          <w:bCs/>
        </w:rPr>
      </w:pPr>
      <w:r>
        <w:rPr>
          <w:b/>
          <w:bCs/>
        </w:rPr>
        <w:t xml:space="preserve">Формирование предметного, предикативного и адъективного словаря экспрессивной речи </w:t>
      </w:r>
    </w:p>
    <w:p w:rsidR="00FA75D0" w:rsidRDefault="00FA75D0" w:rsidP="00FA75D0">
      <w:pPr>
        <w:pStyle w:val="11"/>
        <w:tabs>
          <w:tab w:val="left" w:pos="6264"/>
        </w:tabs>
        <w:spacing w:line="218" w:lineRule="auto"/>
        <w:ind w:firstLine="0"/>
        <w:jc w:val="both"/>
        <w:rPr>
          <w:b/>
          <w:bCs/>
        </w:rPr>
      </w:pPr>
    </w:p>
    <w:p w:rsidR="00FA75D0" w:rsidRDefault="00FA75D0" w:rsidP="005E3796">
      <w:pPr>
        <w:pStyle w:val="11"/>
        <w:tabs>
          <w:tab w:val="left" w:pos="6264"/>
        </w:tabs>
        <w:spacing w:line="218" w:lineRule="auto"/>
        <w:ind w:firstLine="0"/>
        <w:jc w:val="both"/>
      </w:pPr>
      <w:r>
        <w:t>Совершенствование словаря экспрессивной</w:t>
      </w:r>
      <w:r w:rsidR="005E3796">
        <w:t xml:space="preserve">  </w:t>
      </w:r>
      <w:r>
        <w:t>речи, уточнение значения слов,</w:t>
      </w:r>
      <w:r w:rsidR="005E3796">
        <w:t xml:space="preserve"> </w:t>
      </w:r>
      <w:r>
        <w:t>обозначающих названия предметов, действий, состояний, признаков, свойств и качеств; семантизация</w:t>
      </w:r>
      <w:r w:rsidR="005E3796">
        <w:t xml:space="preserve">  </w:t>
      </w:r>
      <w:r>
        <w:t>лексики</w:t>
      </w:r>
      <w:r w:rsidR="005E3796">
        <w:t xml:space="preserve">  </w:t>
      </w:r>
      <w:r>
        <w:t>(раскрытие</w:t>
      </w:r>
      <w:r w:rsidR="005E3796">
        <w:t xml:space="preserve"> </w:t>
      </w:r>
      <w:r>
        <w:t>смысловой стороны слова не только с опорой на наглядность, но и через уже усвоенные слова); закрепление в словаре экспрессивной речи числительных: один, два, три, четыре, пять, шесть, семь, восемь, девять,</w:t>
      </w:r>
      <w:r w:rsidR="005E3796">
        <w:t xml:space="preserve"> </w:t>
      </w:r>
      <w:r>
        <w:t>десять;</w:t>
      </w:r>
      <w:r w:rsidR="005E3796">
        <w:t xml:space="preserve"> </w:t>
      </w:r>
      <w:r>
        <w:t xml:space="preserve">совершенствование ономасиологического и семасиологического аспектов лексического строя экспрессивной речи; обучение детей умению подбирать слова с противоположным (сильный — слабый, стоять </w:t>
      </w:r>
      <w:r>
        <w:rPr>
          <w:b/>
          <w:bCs/>
        </w:rPr>
        <w:t>-</w:t>
      </w:r>
      <w:r>
        <w:t>бежать, далеко — близко) и сходным (веселый— радостный, прыгать</w:t>
      </w:r>
      <w:r>
        <w:rPr>
          <w:b/>
          <w:bCs/>
        </w:rPr>
        <w:t xml:space="preserve">- </w:t>
      </w:r>
      <w:r>
        <w:t>скакать, грустно — печально) значением; обучение детей использованию слов, обозначающих материал (дерево, металл, стекло, ткань, пластмасса, резина);</w:t>
      </w:r>
    </w:p>
    <w:p w:rsidR="00FA75D0" w:rsidRDefault="00FA75D0" w:rsidP="00FA75D0">
      <w:pPr>
        <w:pStyle w:val="11"/>
        <w:tabs>
          <w:tab w:val="left" w:pos="5606"/>
        </w:tabs>
        <w:spacing w:line="218" w:lineRule="auto"/>
        <w:ind w:firstLine="0"/>
        <w:jc w:val="both"/>
      </w:pPr>
      <w:r>
        <w:t>обучение детей осмыслению образных выражений в загадках, объяснению смысла поговорок; формирование у детей умения употреблять слова:</w:t>
      </w:r>
      <w:r>
        <w:tab/>
        <w:t>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 многозначные слова (ножка стула — ножка гриба, ушко ребенка — ушко иголки, песчаная коса — длинная коса у девочки);</w:t>
      </w:r>
      <w:r w:rsidR="005E3796">
        <w:t xml:space="preserve"> </w:t>
      </w:r>
    </w:p>
    <w:p w:rsidR="00FA75D0" w:rsidRDefault="00FA75D0" w:rsidP="00FA75D0">
      <w:pPr>
        <w:pStyle w:val="11"/>
        <w:spacing w:line="218" w:lineRule="auto"/>
        <w:ind w:firstLine="0"/>
        <w:jc w:val="both"/>
      </w:pPr>
      <w:r>
        <w:t>совершенствование навыка осознанного употребления слов и слово- сочетаний в соответствии с контекстом высказывания.</w:t>
      </w:r>
    </w:p>
    <w:p w:rsidR="00CD1105" w:rsidRDefault="00CD1105" w:rsidP="00FA75D0">
      <w:pPr>
        <w:pStyle w:val="11"/>
        <w:spacing w:line="218" w:lineRule="auto"/>
        <w:ind w:firstLine="0"/>
        <w:jc w:val="both"/>
      </w:pPr>
    </w:p>
    <w:p w:rsidR="00FA75D0" w:rsidRDefault="00FA75D0" w:rsidP="005E3796">
      <w:pPr>
        <w:pStyle w:val="35"/>
        <w:keepNext/>
        <w:keepLines/>
        <w:spacing w:line="218" w:lineRule="auto"/>
        <w:ind w:firstLine="0"/>
        <w:jc w:val="center"/>
      </w:pPr>
      <w:r>
        <w:t>Формирование грамматических стереотипов словоизменения и словообразования в</w:t>
      </w:r>
      <w:r>
        <w:br/>
        <w:t>экспрессивной речи</w:t>
      </w:r>
      <w:r w:rsidR="005E3796">
        <w:t>.</w:t>
      </w:r>
    </w:p>
    <w:p w:rsidR="00FA75D0" w:rsidRDefault="00FA75D0" w:rsidP="006B5C97">
      <w:pPr>
        <w:pStyle w:val="11"/>
        <w:tabs>
          <w:tab w:val="left" w:pos="5304"/>
        </w:tabs>
        <w:spacing w:line="218" w:lineRule="auto"/>
        <w:ind w:firstLine="0"/>
        <w:jc w:val="both"/>
      </w:pPr>
      <w:r>
        <w:t xml:space="preserve">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 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w:t>
      </w:r>
      <w:r>
        <w:lastRenderedPageBreak/>
        <w:t>невозвратных глаголов (моет — моется, одевает — одевается, причесывает — причесывается); 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 совершенствование навыков различения в экспрессивной речи предлогов за — перед, за — у, под — из-под, за — из-за, около — перед, из-за —из- под и предлогов со значением местоположения и направления действия; обучение детей правильному употреблению существительных, образованных с помощью непродуктивных суффиксов (-ниц</w:t>
      </w:r>
      <w:r>
        <w:softHyphen/>
        <w:t>, -инк-,-ник, -ин, -ц-, -иц-, -ец-); совершенствование навыка дифференциации в экспрессивной речи существительных, образованных с помощью уменьшительно- ласкательных суффиксов и суффиксов со значением «очень большой»; совершенствование навыков употребления глаголов, образованных с помощью приставок (в-, вы-, на-, при-, с-, у-, под-, от-, за, по-, пре-, до); совершенствование навыков употребления притяжательных прилагательных, образова</w:t>
      </w:r>
      <w:r w:rsidR="006B5C97">
        <w:t>нных с помощью суффиксов - ин-,</w:t>
      </w:r>
      <w:r>
        <w:t>-и- (без чередования) и относительных</w:t>
      </w:r>
      <w:r w:rsidR="006B5C97">
        <w:t xml:space="preserve"> </w:t>
      </w:r>
      <w:r>
        <w:t>прилагательных с суффиксами -ов-, -ев-,-н-,-ан-, -енн-; обучение правильному употреблению притяжательных прилагательных с суффиксом -и-(с чередованием): волк — волчий, заяц — заячий, медведь —медвежий; обучение детей употреблению качественных прилагательных, образованных с помощью суффиксов -ив-, -чив-, -лив-, -оват-, -еньк- (красивый, улыбчивый, дождливый, хитроватый, беленький); 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 обучение детей употреблению превосходной степени прилагательных, образованных синтетическим (при помощи суффиксов - ейш-, -айш: высочайший, умнейший) и аналитическим (при помощи слов самый, наиболее: самый высокий, наиболее высокий) способом; обучение детей подбору однокоренных слов (зима — зимний, зимовье, перезимовать, зимующие, зимушка); обучение детей образованию сложных слов (снегопад, мясорубка, черноглазый, остроумный); совершенствование навыка самостоятельного употребления грамматических форм слова и словообразовательных моделей.</w:t>
      </w:r>
    </w:p>
    <w:p w:rsidR="009250BE" w:rsidRDefault="009250BE" w:rsidP="006B5C97">
      <w:pPr>
        <w:pStyle w:val="11"/>
        <w:tabs>
          <w:tab w:val="left" w:pos="5304"/>
        </w:tabs>
        <w:spacing w:line="218" w:lineRule="auto"/>
        <w:ind w:firstLine="0"/>
        <w:jc w:val="both"/>
      </w:pPr>
    </w:p>
    <w:p w:rsidR="00FA75D0" w:rsidRDefault="00FA75D0" w:rsidP="005E3796">
      <w:pPr>
        <w:pStyle w:val="35"/>
        <w:keepNext/>
        <w:keepLines/>
        <w:spacing w:line="218" w:lineRule="auto"/>
        <w:ind w:firstLine="0"/>
        <w:jc w:val="center"/>
      </w:pPr>
      <w:r>
        <w:t>Формирование синтаксической структуры предложения</w:t>
      </w:r>
      <w:r w:rsidR="005E3796">
        <w:t>.</w:t>
      </w:r>
    </w:p>
    <w:p w:rsidR="00FA75D0" w:rsidRDefault="00FA75D0" w:rsidP="005E3796">
      <w:pPr>
        <w:pStyle w:val="11"/>
        <w:spacing w:line="218" w:lineRule="auto"/>
        <w:ind w:firstLine="0"/>
        <w:jc w:val="both"/>
      </w:pPr>
      <w:r>
        <w:t>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обучение детей употреблению сложноподчиненных предложений с использованием подчинительных союзов потому что, если, когда, так как (Нужно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p>
    <w:p w:rsidR="009250BE" w:rsidRDefault="009250BE" w:rsidP="005E3796">
      <w:pPr>
        <w:pStyle w:val="11"/>
        <w:spacing w:line="218" w:lineRule="auto"/>
        <w:ind w:firstLine="0"/>
        <w:jc w:val="both"/>
      </w:pPr>
    </w:p>
    <w:p w:rsidR="00FA75D0" w:rsidRPr="00D01B04" w:rsidRDefault="00FA75D0" w:rsidP="00FA75D0">
      <w:pPr>
        <w:pStyle w:val="a6"/>
        <w:spacing w:after="60" w:line="240" w:lineRule="auto"/>
        <w:ind w:firstLine="0"/>
        <w:jc w:val="center"/>
      </w:pPr>
      <w:r w:rsidRPr="00D01B04">
        <w:rPr>
          <w:b/>
          <w:bCs/>
        </w:rPr>
        <w:t>Формирование связной речи</w:t>
      </w:r>
      <w:r w:rsidR="005E3796">
        <w:rPr>
          <w:b/>
          <w:bCs/>
        </w:rPr>
        <w:t>.</w:t>
      </w:r>
    </w:p>
    <w:p w:rsidR="00FA75D0" w:rsidRDefault="00FA75D0" w:rsidP="00FA75D0">
      <w:pPr>
        <w:pStyle w:val="11"/>
        <w:spacing w:after="60" w:line="218" w:lineRule="auto"/>
        <w:ind w:firstLine="0"/>
        <w:jc w:val="both"/>
      </w:pPr>
      <w:r>
        <w:t>Развитие навыков составления описательных рассказов (по игрушкам, картинам, на темы из личного опыта); 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w:t>
      </w:r>
    </w:p>
    <w:p w:rsidR="00CD1105" w:rsidRDefault="00CD1105" w:rsidP="00FA75D0">
      <w:pPr>
        <w:pStyle w:val="11"/>
        <w:spacing w:after="60" w:line="218" w:lineRule="auto"/>
        <w:ind w:firstLine="0"/>
        <w:jc w:val="both"/>
      </w:pPr>
    </w:p>
    <w:p w:rsidR="00FA75D0" w:rsidRDefault="00FA75D0" w:rsidP="00FA75D0">
      <w:pPr>
        <w:pStyle w:val="11"/>
        <w:spacing w:after="60" w:line="214" w:lineRule="auto"/>
        <w:ind w:firstLine="0"/>
        <w:jc w:val="center"/>
      </w:pPr>
      <w:r>
        <w:rPr>
          <w:b/>
          <w:bCs/>
        </w:rPr>
        <w:t>Коррекция нарушений фонетической стороны речи</w:t>
      </w:r>
      <w:r w:rsidR="005E3796">
        <w:rPr>
          <w:b/>
          <w:bCs/>
        </w:rPr>
        <w:t>.</w:t>
      </w:r>
    </w:p>
    <w:p w:rsidR="00B01BF1" w:rsidRDefault="00FA75D0" w:rsidP="00FA75D0">
      <w:pPr>
        <w:pStyle w:val="11"/>
        <w:spacing w:after="300" w:line="214" w:lineRule="auto"/>
        <w:ind w:firstLine="0"/>
        <w:jc w:val="both"/>
      </w:pPr>
      <w:r>
        <w:t>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формирование умения осуществлять слуховую и слухо</w:t>
      </w:r>
      <w:r>
        <w:softHyphen/>
        <w:t xml:space="preserve">произносительную дифференциацию не нарушенных в произношении звуков, а в дальнейшем — звуков, с которыми проводилась коррекционная работа; 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 совершенствование навыка фонематического анализа и синтеза звукосочетаний (типа АУ) и слов (типа ум); совершенствование фонематических представлений; 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 обучение детей осуществлению фонематического синтеза; совершенствование фонематических представлений (по картинкам и по представлениям); 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w:t>
      </w:r>
    </w:p>
    <w:p w:rsidR="00B01BF1" w:rsidRDefault="00B01BF1" w:rsidP="00FA75D0">
      <w:pPr>
        <w:pStyle w:val="11"/>
        <w:spacing w:after="300" w:line="214" w:lineRule="auto"/>
        <w:ind w:firstLine="0"/>
        <w:jc w:val="both"/>
      </w:pPr>
    </w:p>
    <w:p w:rsidR="00FA75D0" w:rsidRDefault="00FA75D0" w:rsidP="00FA75D0">
      <w:pPr>
        <w:pStyle w:val="11"/>
        <w:spacing w:after="300" w:line="214" w:lineRule="auto"/>
        <w:ind w:firstLine="0"/>
        <w:jc w:val="both"/>
      </w:pPr>
      <w:r>
        <w:t>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 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(клумба, кружка, смуглый, спутник, снежинка, крыжовник, отвертка); четырехслоговых слов без стечения согласных звуков (пуговица, кукуруза, паутина, поросенок, жаворонок, велосипед); 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FA75D0" w:rsidRDefault="00FA75D0" w:rsidP="005E3796">
      <w:pPr>
        <w:pStyle w:val="35"/>
        <w:keepNext/>
        <w:keepLines/>
        <w:ind w:firstLine="0"/>
        <w:contextualSpacing/>
        <w:jc w:val="center"/>
      </w:pPr>
      <w:r>
        <w:t>Коррекция нарушений движений артикуляторного аппарата,</w:t>
      </w:r>
      <w:r>
        <w:br/>
        <w:t>дыхательной и голосовой функций</w:t>
      </w:r>
      <w:r w:rsidR="00CD1105">
        <w:t>.</w:t>
      </w:r>
    </w:p>
    <w:p w:rsidR="00FA75D0" w:rsidRDefault="00FA75D0" w:rsidP="005E3796">
      <w:pPr>
        <w:pStyle w:val="11"/>
        <w:spacing w:before="240" w:after="320" w:line="240" w:lineRule="auto"/>
        <w:ind w:firstLine="0"/>
        <w:contextualSpacing/>
        <w:jc w:val="both"/>
      </w:pPr>
      <w:r>
        <w:t>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w:t>
      </w:r>
      <w:r w:rsidR="00AF731A">
        <w:t>ного артикуляторного элемента к</w:t>
      </w:r>
      <w:r w:rsidR="00A85A43">
        <w:t xml:space="preserve"> </w:t>
      </w:r>
      <w:r w:rsidR="00AF731A">
        <w:t>другому</w:t>
      </w:r>
      <w:r>
        <w:t xml:space="preserve"> и при выполнении одновременно организованных движений; 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ГФ], ГХ], ГС], ГШ], ГЩ],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 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w:t>
      </w:r>
    </w:p>
    <w:p w:rsidR="00FA75D0" w:rsidRDefault="00FA75D0" w:rsidP="00FA75D0">
      <w:pPr>
        <w:pStyle w:val="35"/>
        <w:keepNext/>
        <w:keepLines/>
        <w:spacing w:after="40" w:line="214" w:lineRule="auto"/>
        <w:ind w:firstLine="0"/>
        <w:jc w:val="center"/>
      </w:pPr>
      <w:r>
        <w:t>Обучение грамоте</w:t>
      </w:r>
      <w:r w:rsidR="005E3796">
        <w:t>.</w:t>
      </w:r>
    </w:p>
    <w:p w:rsidR="00FA75D0" w:rsidRDefault="00FA75D0" w:rsidP="00FA75D0">
      <w:pPr>
        <w:pStyle w:val="11"/>
        <w:tabs>
          <w:tab w:val="left" w:pos="1738"/>
        </w:tabs>
        <w:spacing w:line="214" w:lineRule="auto"/>
        <w:ind w:firstLine="0"/>
        <w:jc w:val="both"/>
      </w:pPr>
      <w:r>
        <w:t>Формирование мотивации к школьному обучению; 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обучение составлению графических схем слогов, слов; развитие языкового анализа и синтеза, подготовка к усвоению элементарных правил правописания:</w:t>
      </w:r>
      <w:r>
        <w:tab/>
        <w:t>раздельное написание слов в предложении, точка (восклицательный,</w:t>
      </w:r>
    </w:p>
    <w:p w:rsidR="00FA75D0" w:rsidRDefault="00FA75D0" w:rsidP="00841C84">
      <w:pPr>
        <w:pStyle w:val="11"/>
        <w:spacing w:line="214" w:lineRule="auto"/>
        <w:ind w:firstLine="0"/>
        <w:jc w:val="both"/>
      </w:pPr>
      <w:r>
        <w:t>вопросительный знаки) в конце предложения, употребление заглавной буквы в начале предложения; знакомство с печатными буквами А, У, М, О, П, Т, К, Э, Н, Х, Ы, Ф, Б, Д, Г, В, Л, И, С, З, Ш, Ж, Щ, Р, Ц, Ч (без употребления алфавитных названий); обучение графическому начертанию печатных букв; составление, печатание и чтениесочетаний из двух букв, обозначающих гласные звуки (АУ),сочетаний гласных с согласным в обратном слоге (УТ),сочетаний согласных с гласным в прямом слоге (МА),односложных слов по типу СГС (КОТ),двухсложных и трехсложных слов, состоящих из открытых слогов (ПАПА, АЛИСА),двухсложных и трехсложных слов, состоящих из открытого и закрытого слогов (ЗАМОК, ПАУК, ПАУЧОК), двухсложных слов со стечением согласных (ШУТКА),трехсложных слов со стечением согласных (КАПУСТА),предложений из двух- четырех слов без предлога и с предлогом (Ира мала. У Иры шар. Рита мыла раму. Жора и Рома играли.); обучение детей послоговому слитному чтению слов, предложений, коротких текстов.</w:t>
      </w:r>
    </w:p>
    <w:p w:rsidR="00A85A43" w:rsidRDefault="00A85A43" w:rsidP="00FA75D0">
      <w:pPr>
        <w:pStyle w:val="35"/>
        <w:keepNext/>
        <w:keepLines/>
        <w:spacing w:after="40" w:line="218" w:lineRule="auto"/>
        <w:ind w:firstLine="0"/>
        <w:jc w:val="center"/>
      </w:pPr>
    </w:p>
    <w:p w:rsidR="00A85A43" w:rsidRDefault="00A85A43" w:rsidP="00FA75D0">
      <w:pPr>
        <w:pStyle w:val="35"/>
        <w:keepNext/>
        <w:keepLines/>
        <w:spacing w:after="40" w:line="218" w:lineRule="auto"/>
        <w:ind w:firstLine="0"/>
        <w:jc w:val="center"/>
      </w:pPr>
    </w:p>
    <w:p w:rsidR="00FA75D0" w:rsidRDefault="00FA75D0" w:rsidP="00FA75D0">
      <w:pPr>
        <w:pStyle w:val="35"/>
        <w:keepNext/>
        <w:keepLines/>
        <w:spacing w:after="40" w:line="218" w:lineRule="auto"/>
        <w:ind w:firstLine="0"/>
        <w:jc w:val="center"/>
      </w:pPr>
      <w:r>
        <w:t>Целевые ориентиры</w:t>
      </w:r>
      <w:r w:rsidR="005E3796">
        <w:t>.</w:t>
      </w:r>
    </w:p>
    <w:p w:rsidR="00FA75D0" w:rsidRDefault="00FA75D0" w:rsidP="00FA75D0">
      <w:pPr>
        <w:pStyle w:val="11"/>
        <w:spacing w:after="40" w:line="221" w:lineRule="auto"/>
        <w:ind w:firstLine="0"/>
        <w:jc w:val="both"/>
      </w:pPr>
      <w:r>
        <w:t>В итоге логопедической работы речь детей должна соответствовать языковым нормам по всем параметрам.</w:t>
      </w:r>
    </w:p>
    <w:p w:rsidR="00FA75D0" w:rsidRDefault="00FA75D0" w:rsidP="00FA75D0">
      <w:pPr>
        <w:pStyle w:val="11"/>
        <w:spacing w:after="40" w:line="218" w:lineRule="auto"/>
        <w:ind w:firstLine="0"/>
        <w:jc w:val="both"/>
      </w:pPr>
      <w:r>
        <w:lastRenderedPageBreak/>
        <w:t>Таким образом, дети должны уметь:</w:t>
      </w:r>
    </w:p>
    <w:p w:rsidR="00FA75D0" w:rsidRDefault="00FA75D0" w:rsidP="00FA75D0">
      <w:pPr>
        <w:pStyle w:val="11"/>
        <w:spacing w:after="260" w:line="240" w:lineRule="auto"/>
        <w:ind w:firstLine="0"/>
        <w:jc w:val="both"/>
      </w:pPr>
      <w:r>
        <w:t>свободно составлять рассказы, пересказы; владеть навыками творческого рассказывания; 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 понимать и использовать в самостоятельной речи простые и сложные предлоги; понимать и применять в речи все лексико-грамматические категории слов; овладеть навыками словообразования разных частей речи, переносить эти навыки на другой лексический материал; оформлять речевое высказывание в соответствии с фонетическими нормами русского языка; овладеть правильным звуко-слоговым оформлением речи.</w:t>
      </w:r>
    </w:p>
    <w:p w:rsidR="005E3796" w:rsidRPr="0059432A" w:rsidRDefault="001E1737" w:rsidP="005E3796">
      <w:pPr>
        <w:widowControl/>
        <w:autoSpaceDE w:val="0"/>
        <w:autoSpaceDN w:val="0"/>
        <w:adjustRightInd w:val="0"/>
        <w:jc w:val="center"/>
        <w:rPr>
          <w:rFonts w:ascii="Times New Roman" w:eastAsia="NewtonC" w:hAnsi="Times New Roman" w:cs="Times New Roman"/>
          <w:b/>
          <w:bCs/>
          <w:color w:val="auto"/>
          <w:lang w:bidi="ar-SA"/>
        </w:rPr>
      </w:pPr>
      <w:r w:rsidRPr="0059432A">
        <w:rPr>
          <w:rFonts w:ascii="Times New Roman" w:eastAsia="NewtonC" w:hAnsi="Times New Roman" w:cs="Times New Roman"/>
          <w:b/>
          <w:bCs/>
          <w:color w:val="auto"/>
          <w:lang w:bidi="ar-SA"/>
        </w:rPr>
        <w:t>Организационные модели дошколь</w:t>
      </w:r>
      <w:r w:rsidR="0003274C">
        <w:rPr>
          <w:rFonts w:ascii="Times New Roman" w:eastAsia="NewtonC" w:hAnsi="Times New Roman" w:cs="Times New Roman"/>
          <w:b/>
          <w:bCs/>
          <w:color w:val="auto"/>
          <w:lang w:bidi="ar-SA"/>
        </w:rPr>
        <w:t>ного обучения и воспитания обучающихся</w:t>
      </w:r>
    </w:p>
    <w:p w:rsidR="001E1737" w:rsidRPr="0059432A" w:rsidRDefault="001E1737" w:rsidP="005E3796">
      <w:pPr>
        <w:widowControl/>
        <w:autoSpaceDE w:val="0"/>
        <w:autoSpaceDN w:val="0"/>
        <w:adjustRightInd w:val="0"/>
        <w:jc w:val="center"/>
        <w:rPr>
          <w:rFonts w:ascii="Times New Roman" w:eastAsia="NewtonC" w:hAnsi="Times New Roman" w:cs="Times New Roman"/>
          <w:b/>
          <w:bCs/>
          <w:color w:val="auto"/>
          <w:lang w:bidi="ar-SA"/>
        </w:rPr>
      </w:pPr>
      <w:r w:rsidRPr="0059432A">
        <w:rPr>
          <w:rFonts w:ascii="Times New Roman" w:eastAsia="NewtonC" w:hAnsi="Times New Roman" w:cs="Times New Roman"/>
          <w:b/>
          <w:bCs/>
          <w:color w:val="auto"/>
          <w:lang w:bidi="ar-SA"/>
        </w:rPr>
        <w:t>с нарушениями слуха</w:t>
      </w:r>
      <w:r w:rsidR="005E3796" w:rsidRPr="0059432A">
        <w:rPr>
          <w:rFonts w:ascii="Times New Roman" w:eastAsia="NewtonC" w:hAnsi="Times New Roman" w:cs="Times New Roman"/>
          <w:b/>
          <w:bCs/>
          <w:color w:val="auto"/>
          <w:lang w:bidi="ar-SA"/>
        </w:rPr>
        <w:t>.</w:t>
      </w:r>
    </w:p>
    <w:p w:rsidR="001E1737" w:rsidRPr="001E1737" w:rsidRDefault="001E1737" w:rsidP="001E1737">
      <w:pPr>
        <w:widowControl/>
        <w:autoSpaceDE w:val="0"/>
        <w:autoSpaceDN w:val="0"/>
        <w:adjustRightInd w:val="0"/>
        <w:jc w:val="both"/>
        <w:rPr>
          <w:rFonts w:ascii="Times New Roman" w:eastAsia="NewtonC" w:hAnsi="Times New Roman" w:cs="Times New Roman"/>
          <w:b/>
          <w:bCs/>
          <w:i/>
          <w:color w:val="auto"/>
          <w:lang w:bidi="ar-SA"/>
        </w:rPr>
      </w:pPr>
      <w:r w:rsidRPr="001E1737">
        <w:rPr>
          <w:rFonts w:ascii="Times New Roman" w:eastAsia="NewtonC" w:hAnsi="Times New Roman" w:cs="Times New Roman"/>
          <w:b/>
          <w:bCs/>
          <w:i/>
          <w:color w:val="auto"/>
          <w:lang w:bidi="ar-SA"/>
        </w:rPr>
        <w:t>Клинико-психолого-педагогическая характеристика детей с нарушением слуха</w:t>
      </w:r>
      <w:r w:rsidR="005E3796">
        <w:rPr>
          <w:rFonts w:ascii="Times New Roman" w:eastAsia="NewtonC" w:hAnsi="Times New Roman" w:cs="Times New Roman"/>
          <w:b/>
          <w:bCs/>
          <w:i/>
          <w:color w:val="auto"/>
          <w:lang w:bidi="ar-SA"/>
        </w:rPr>
        <w:t>.</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Слух играет большую роль в интеллектуальном и речевом развитии ребенка. Ребенок с сохранным слухом слышит речь взрослых, подражает ей и учится говорить. Слушая объяснение взрослых, малыш знакомится с окружающим миром, овладевает сложным познанием действительности, усваивает значение многих слов. С помощью слуха он может контролировать собственную речь и сравнивать с речью окружающих - так он усваивает не только правильное произношение, но и лексико-грамматические средства языка. В дальнейшем сохранный физический слух является необходимым условием для овладения чтением и письмом.</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Медицинские исследования причин нарушения слуха указывают на инфекционные заболевания, токсические поражения, сосудистые расстройства, акустические или конфузные травмы и т.д. Глухота и тугоухость могут быть наследственными, врожденными или приобретенными.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Психическое развитие детей с врожденным нарушением слуха отличается рядом характерных особенностей. В первые месяцы жизни у них отсутствует или слабо выражен врожденный рефлекс на резкие звуки, который в норме проявляется во вздрагивании и зажмуривании глаз. При плаче ребенок не замолкает на голос взрослого, как это делает нормально слышащий малыш. В дальнейшем у детей с нарушениями слуха не формируются сочетательные рефлексы на звуковые стимулы.</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При отсутствии специальных занятий у детей с нарушениями слуха обычно наблюдается отставание в психическом развитии, у них задерживается формирование предметных действий, сюжетной игры, функции активного внимания, что в дальнейшем затрудняет проведение с ними специальной сурдологической работы. Поэтому очень важно ранее начало сурдологической работы с этими детьми.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Многие дети с нарушениями слуха отличаются характерными особенностями поведения в виде повышенной психической истощаемости, эмоциональной возбудимости, склонности к негативизму, двигательной расторможенности. Эти дети должны обязательно консультироваться у детского психоневролога, многие из них нуждаются и в специальном лечении.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Среди детей с нарушениями слуха есть замкнутые, мало контактные дети, они также нуждаются в консультации психоневролога.</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настоящее время определить состояние слуховой функции можно уже на ранних этапах развития. Место и степень поражения слуха определяется при помощи аудиометрии - тональной (с применением аппаратуры), речевой - для первичной проверки слуха.</w:t>
      </w:r>
    </w:p>
    <w:p w:rsidR="00A85A43"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нашей стране наибольшее распространение получила классификация нарушения слуха у детей, предложенная Л.В. Нейманом. Диагноз «глухота» ставится при потере слуха до 75-80 Децибел. Устанавливается три степени тугоухости в зависимости от среднего арифметического потери слуха в области речевого диапазона частот (500, 1000, 2000, 4000).</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
          <w:bCs/>
          <w:color w:val="auto"/>
          <w:lang w:bidi="ar-SA"/>
        </w:rPr>
        <w:t xml:space="preserve">Глухота </w:t>
      </w:r>
      <w:r w:rsidRPr="001E1737">
        <w:rPr>
          <w:rFonts w:ascii="Times New Roman" w:eastAsia="NewtonC" w:hAnsi="Times New Roman" w:cs="Times New Roman"/>
          <w:bCs/>
          <w:color w:val="auto"/>
          <w:lang w:bidi="ar-SA"/>
        </w:rPr>
        <w:t>- стойкая потеря слуха, при которой невозможно самостоятельное овладение речью и разборчивое восприятие речи у ушной раковины. При этом человек может воспринимать некоторые громкие неречевые звуки (свисток, звонок, удар в бубен). Глухота бывает врожденная и приобретенная. Дети с приобретенной глухотой - это рано оглохшие дети (ранняя глухота), безречевые дети, а также позднооглохшие, у которых речь сформирована в той или иной степени.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
          <w:bCs/>
          <w:color w:val="auto"/>
          <w:lang w:bidi="ar-SA"/>
        </w:rPr>
        <w:t>Тугоухость</w:t>
      </w:r>
      <w:r w:rsidRPr="001E1737">
        <w:rPr>
          <w:rFonts w:ascii="Times New Roman" w:eastAsia="NewtonC" w:hAnsi="Times New Roman" w:cs="Times New Roman"/>
          <w:bCs/>
          <w:color w:val="auto"/>
          <w:lang w:bidi="ar-SA"/>
        </w:rPr>
        <w:t xml:space="preserve"> - стойкое понижение слуха, при котором возможно овладение речью с опорой на остаточный слух. Речь при этом имеет специфические нарушения.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Тугоухие - это слабослышащие дети с тяжелым недоразвитием речи и слабослышащие дети с достаточно развитой речью.</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Р.М. Боскис разработала научное обоснование психолого-педагогической классификации с учетом:</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lastRenderedPageBreak/>
        <w:t>а) степени поражения слуховой функции;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б) уровня развития речи при данной степени поражения слуха;</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времени возникновения поражения слуха.</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Дети с нарушениями слуха подразделяются на 4 группы:</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Глухие без речи (ранооглохшие);</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Глухие, сохранившие речь (позднооглохшие);</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Слабослышащие с развитой речью;</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Слабослышащие с глубоким речевым недоразвитием.</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Речь слабослышащих детей находится в зависимости от степени и времени снижения слуха. Если нарушение слуха произошло до 3 лет, то речь самостоятельно не развивается. Если слух нарушен после 3 лет, то у ребенка сохранится фразовая речь, но будут отклонения в словаре, грамматическом строе речи и звукопроизношении. Если слух нарушен в школьном возрасте, то ребенок будет владеть фразовой речью, но будут ошибки оглушения звонких согласных и при произношении слов сложной слоговой структуры. Уровень развития речи также зависит от условий воспитания, от начала коррекционной работы: чем раньше предприняты коррекционные мероприятия, тем успешнее развивается речь.</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Речь слабослышащего ребенка имеет свои особенности, характеризуется неразборчивостью, глухостью, замедленным темпом. Слабослышащий ребенок, потерявший речь в раннем возрасте, имеет недоразвитие всех компонентов языковой системы (лексики, грамматики, фонетики).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Письменная речь отражает все дефекты устной речи слабослышащего.</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Помимо специфического нарушения речи у детей с нарушениями слуха, встречаются и другие речевые нарушения, например ринолалия.</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При легкой степени снижения слуха оказывается достаточным усиление громкости звучания речи на занятии - это помогает активизировать и ослабленный слух. При тяжелых степенях снижения слуха детей приучают считывать с губ, используют тактильно-вибрационную чувствительность, на занятиях используют и подключают остаточный слух.</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По наличию или отсутствию дополнительных отклонений в развитии детей с нарушенным слухом можно отнести к одной из следующих групп:</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Дети, не имеющие дополнительных отклонений в развитии;</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Дети, имеющие дополнительные отклонения в развитии (одно или в сочетании): нарушение интеллекта, зрения, опорно-двигательного аппарата, эмоционально-волевой сферы.</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Итак, дети с нарушенным слухом представляют собой разнородную группу, характеризующуюся степенью и характером нарушения слуха; временем, в котором произошло нарушение слуха; уровнем речевого развития, наличием или отсутствием дополнительных отклонений в развитии.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Успешность коррекционной работы с детьми, страдающими тугоухостью и глухотой, зависит от ряда благоприятных факторов:</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Интенсивного систематического и адекватного состоянию ребенка обучения;</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Активного участия семьи в его воспитании и обучении;</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Потенциальных возможностей самого ребенка, его физического состояния и личностных качеств (активности, коммуникабельности, физической выносливости, работоспособности и т.п.);</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Использование сурдотехнических средств.</w:t>
      </w:r>
    </w:p>
    <w:p w:rsidR="00A85A43" w:rsidRPr="001E1737" w:rsidRDefault="001E1737" w:rsidP="001E1737">
      <w:pPr>
        <w:widowControl/>
        <w:autoSpaceDE w:val="0"/>
        <w:autoSpaceDN w:val="0"/>
        <w:adjustRightInd w:val="0"/>
        <w:jc w:val="both"/>
        <w:rPr>
          <w:rFonts w:ascii="Times New Roman" w:eastAsia="NewtonC" w:hAnsi="Times New Roman" w:cs="Times New Roman"/>
          <w:b/>
          <w:bCs/>
          <w:i/>
          <w:color w:val="auto"/>
          <w:lang w:bidi="ar-SA"/>
        </w:rPr>
      </w:pPr>
      <w:r w:rsidRPr="001E1737">
        <w:rPr>
          <w:rFonts w:ascii="Times New Roman" w:eastAsia="NewtonC" w:hAnsi="Times New Roman" w:cs="Times New Roman"/>
          <w:bCs/>
          <w:color w:val="auto"/>
          <w:lang w:bidi="ar-SA"/>
        </w:rPr>
        <w:t xml:space="preserve"> </w:t>
      </w:r>
      <w:r w:rsidRPr="001E1737">
        <w:rPr>
          <w:rFonts w:ascii="Times New Roman" w:eastAsia="NewtonC" w:hAnsi="Times New Roman" w:cs="Times New Roman"/>
          <w:b/>
          <w:bCs/>
          <w:i/>
          <w:color w:val="auto"/>
          <w:lang w:bidi="ar-SA"/>
        </w:rPr>
        <w:t>Задачи коррекционно-педагогической работы и ее основные направления</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Одной из основных задач дошкольного воспитания детей с нарушенным слухом является формирование у них словесной речи, в том числе и устной: ее восприятия на слухо-зрительной и слуховой основе и воспроизведения (произношения).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Особенно важное значение имеет раннее начало лечебно-коррекционной работы. В настоящее время доказана эффективность ранней коррекционной работы с глухими детьми. В отечественной сурдопедагогике накоплен опыт такой работы, начиная с первых месяцев жизни (Е.П. Кузьмичева, Н.Д. Шматко, Т.В. Пелымская и др.)</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Необходимо заметить, что Важные коррекционные задачи решаются в процессе развития слухового восприятия обучения произношению. Целью этой работы является формирование и развитие у детей с нарушенным слухом навыков восприятия и воспроизведения устной речи. Работа по развитию слухового восприятия у глухих и слабослышащих дошкольников направлена на развитие остаточного слуха: дети обучаются восприятию речевого материала и неречевых звучаний. На базе развивающегося слухового восприятия устной речи, формируются навыки речевой коммуникации.</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xml:space="preserve">Таким образом, работа по развитию остаточного слуха и обучение произношению направлена на решение следующих задач: обучение восприятию на слух речевого материала и неречевых </w:t>
      </w:r>
      <w:r w:rsidRPr="001E1737">
        <w:rPr>
          <w:rFonts w:ascii="Times New Roman" w:eastAsia="NewtonC" w:hAnsi="Times New Roman" w:cs="Times New Roman"/>
          <w:bCs/>
          <w:color w:val="auto"/>
          <w:lang w:bidi="ar-SA"/>
        </w:rPr>
        <w:lastRenderedPageBreak/>
        <w:t>звучаний; создание и совершенствование слухо-зрительной основы восприятия устной речи; формирование навыков речевой коммуникации.</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Обучение произношению предполагает: создание потребности в устной общении; формирование приближенной к естественному звучанию устной речи; широкое использование различной звукоусиливающей аппаратуры.</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Так же как и их нормально развивающиеся сверстники, дети с нарушениями слуха овладевают систематизированными элементарными представлениями о количестве и числе, величине и форме, о пространственных свойствах и отношениях предметов, счетными и измерительными умениями на занятиях по формированию элементарных математических представлений.</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Особое значение в дошкольных учреждениях для детей с нарушениями слуха придается обучению игре. Формирование игровой деятельности предполагает развитие интереса к играм, обучения действиям с игрушками, формирование ролевого поведения, умение использовать предметы-заместители, воображаемые предметы и действия, умения отражать в играх действия людей и их отношений, разворачивать и обогащать сюжеты игр.</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процессе трудового воспитания дошкольников с нарушениями слуха развивается интерес к труду взрослых, происходит приобщение к элементарной трудовой деятельности. Познавательное и социальное развитие дошкольников происходит в процессе целенаправленной работы по ознакомлению с окружающим миром.</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Особую значимость в процессе коррекционно-педагогической работы с глухими и слабослышащими дошкольниками приобретает музыкальное воспитание. Здесь задачи коррекции и компенсации недостатков развития детей решаются с помощью таких средств, как формирование восприятия музыки, вокально-интонационное развитие голоса, развитие ритма движений речи. Музыкальное воспитание способствует эмоционально-эстетическому развитию детей, развитию их эмоциональной отзывчивости и чуткости.</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настоящее время разработана оригинальная система ранней коррекционной работы, которую проводят, начиная с тем: «Части тела. Лицо», «Помещение», «Мебель». Ребенка учат путем зрительно-тактильного восприятия познавать окружающий мир, для стимуляции ранней коммуникативной деятельности особое внимание обращается на лицо человека, ребенок соотносит фотографии с реальным человеком (членом семьи), дорисовывает недостающие части лица. Вся эта деятельность сопровождается расчлененной речевой инструкцией.</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Важное значение уделяется обучению ребенка освоению нового пространства (ориентация в собственной квартире, а также в новом помещении). Занятия проводятся по специальной программе с последовательным изучение различных тем: «Одежда», «Продукты питания», «Посуда» и т.д.</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Стимуляция речевого развития также проводится поэтапно и с последовательным изменением преобладающего мотива установления коммуникативной связи. По мере формирования коммуникативного поведения ребенок все активнее начинает подражать речевым действиям взрослого в процессе совместной предметно-практической деятельности.</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На следующем этапе у ребенка формируют мотив в достижения успеха в словесном обозначении окружающих предметов. И, наконец, на последнем этапе развивается мотив активного познания окружающей действительности.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Для стимуляции речевого развития глухого ребенка важное значение имеет создание для общения естественных ситуаций.</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Как известно, обучение произношению неслышащих дошкольников направлено на становление и развитие внятной, членораздельной, естественной речи. Работа над произношением в дошкольный период ведется на основе аналитико-синтетического метода: детей учат произносить не только целые слова и короткие фразы, но и отдельные элементы - звуки, слоги; при этом конечной целью всегда является слово, фраза. В обучении широко используются методические приемы, основанные на подражании речи педагога (сопряженное и отраженное проговаривание), а также самостоятельное называние предметов, картинок, рядовая речь (произнесение отдельных рифмованных строк, считалок, чистоговорок, стихов, постоянных рядов слов, например, название времен года, числового ряда, дней недели), ответы на вопросы, самостоятельные высказывания, а по мере овладения грамотой привлекаются и приемы, связанные с чтением.</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первые годы обучения работа над произношением ведется на слухо-зрительной основе; позже - с 4-4,5 лет при необходимости применяются и разнообразные специальные приемы.</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xml:space="preserve">В дошкольный период особое место занимает использование речевой ритмики как одного из эффективных приемов работы над произносительной стороной речи. Он основан на обучении детей подражанию крупным движениям тела, рук, ног, которые сопровождаются произнесением звуков, </w:t>
      </w:r>
      <w:r w:rsidRPr="001E1737">
        <w:rPr>
          <w:rFonts w:ascii="Times New Roman" w:eastAsia="NewtonC" w:hAnsi="Times New Roman" w:cs="Times New Roman"/>
          <w:bCs/>
          <w:color w:val="auto"/>
          <w:lang w:bidi="ar-SA"/>
        </w:rPr>
        <w:lastRenderedPageBreak/>
        <w:t>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 Такой метод обучения был предложен центром СУВАГ (Хорватия).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p>
    <w:p w:rsidR="001E1737" w:rsidRPr="001E1737" w:rsidRDefault="001E1737" w:rsidP="001E1737">
      <w:pPr>
        <w:widowControl/>
        <w:autoSpaceDE w:val="0"/>
        <w:autoSpaceDN w:val="0"/>
        <w:adjustRightInd w:val="0"/>
        <w:jc w:val="both"/>
        <w:rPr>
          <w:rFonts w:ascii="Times New Roman" w:eastAsia="NewtonC" w:hAnsi="Times New Roman" w:cs="Times New Roman"/>
          <w:b/>
          <w:bCs/>
          <w:i/>
          <w:color w:val="auto"/>
          <w:lang w:bidi="ar-SA"/>
        </w:rPr>
      </w:pPr>
      <w:r w:rsidRPr="001E1737">
        <w:rPr>
          <w:rFonts w:ascii="Times New Roman" w:eastAsia="NewtonC" w:hAnsi="Times New Roman" w:cs="Times New Roman"/>
          <w:bCs/>
          <w:color w:val="auto"/>
          <w:lang w:bidi="ar-SA"/>
        </w:rPr>
        <w:t xml:space="preserve"> </w:t>
      </w:r>
      <w:r w:rsidRPr="001E1737">
        <w:rPr>
          <w:rFonts w:ascii="Times New Roman" w:eastAsia="NewtonC" w:hAnsi="Times New Roman" w:cs="Times New Roman"/>
          <w:b/>
          <w:bCs/>
          <w:i/>
          <w:color w:val="auto"/>
          <w:lang w:bidi="ar-SA"/>
        </w:rPr>
        <w:t>Организация педагогической помощи</w:t>
      </w:r>
      <w:r w:rsidR="006163E5">
        <w:rPr>
          <w:rFonts w:ascii="Times New Roman" w:eastAsia="NewtonC" w:hAnsi="Times New Roman" w:cs="Times New Roman"/>
          <w:b/>
          <w:bCs/>
          <w:i/>
          <w:color w:val="auto"/>
          <w:lang w:bidi="ar-SA"/>
        </w:rPr>
        <w:t>.</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Традиционно коррекционная помощь детям с нарушенным слухом оказывается в учреждениях системы здравоохранения (сурдологические кабинеты, отделения, центры, стационары при ЛОР-отделениях крупных больниц) и в системе образования.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Деятельность дошкольных образовательных учреждений регулируется «Типовым положением о дошкольном образовательном учреждении» (1995). Глухие и слабослышащие дети раннего дошкольного возраста могут воспитываться и обучаться в следующих образовательных учреждениях:</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 xml:space="preserve">Детский сад </w:t>
      </w:r>
      <w:r w:rsidR="009250BE">
        <w:rPr>
          <w:rFonts w:ascii="Times New Roman" w:eastAsia="NewtonC" w:hAnsi="Times New Roman" w:cs="Times New Roman"/>
          <w:bCs/>
          <w:color w:val="auto"/>
          <w:lang w:bidi="ar-SA"/>
        </w:rPr>
        <w:t xml:space="preserve">с компенсирующей направленностью </w:t>
      </w:r>
      <w:r w:rsidR="001E1737" w:rsidRPr="001E1737">
        <w:rPr>
          <w:rFonts w:ascii="Times New Roman" w:eastAsia="NewtonC" w:hAnsi="Times New Roman" w:cs="Times New Roman"/>
          <w:bCs/>
          <w:color w:val="auto"/>
          <w:lang w:bidi="ar-SA"/>
        </w:rPr>
        <w:t xml:space="preserve"> для глухих и</w:t>
      </w:r>
      <w:r w:rsidR="009250BE">
        <w:rPr>
          <w:rFonts w:ascii="Times New Roman" w:eastAsia="NewtonC" w:hAnsi="Times New Roman" w:cs="Times New Roman"/>
          <w:bCs/>
          <w:color w:val="auto"/>
          <w:lang w:bidi="ar-SA"/>
        </w:rPr>
        <w:t xml:space="preserve"> / или для слабослышащих детей;</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Дошкольные группы, отделения в специальных коррекционных общеобразовательных школах, школах-интернатах для глухих или слабослышащих и позднооглохших детей. В дошкольные отделения и группы при детских садах могут приниматься дети с 1,5-2-х летнего возраста при наличии условий для их воспитания.</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Образовательные учреждения для детей дошкольного и младшего школьного возраста «Начальная школа - детский сад» для глухих или для слабослышащих детей и образовательное учреждение для детей дошкольного и школьного возраста «Школа - детский сад» для глухих или для слабослышащих детей. В структуре данных образовательных учреждений могут быть группы детей преддошколного и дошкольного возраста, а также либо начальное звено, либо начальная и основная школа (с первого по 10 - 12 классы) для слабослышащих или для глухих детей.</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Неслышащие (глухие) дети могут обучаться в специальных (коррекционных) школах I вида, которая осуществляет образовательный процесс в соответствии с уровнем общеобразовательных программ трех ступеней общего образования: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1 ступень - начальное общее образование (нормативный срок освоения 5-6 лет, в зависимости от учебных предметов, 6-7 лет, с учетом подготовительного класса);</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2 ступень - основное общее образование (нормативный срок освоения 5-6 лет);</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3 ступень - среднее (полное) общее образование (нормативный срок освоения 2 года).</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первый класс, как правило, принимаются дети с 7 лет. Для детей, не прошедших дошкольной подготовки, организуется подготовительный класс.</w:t>
      </w:r>
      <w:r w:rsidR="006163E5">
        <w:rPr>
          <w:rFonts w:ascii="Times New Roman" w:eastAsia="NewtonC" w:hAnsi="Times New Roman" w:cs="Times New Roman"/>
          <w:bCs/>
          <w:color w:val="auto"/>
          <w:lang w:bidi="ar-SA"/>
        </w:rPr>
        <w:t xml:space="preserve"> </w:t>
      </w:r>
      <w:r w:rsidRPr="001E1737">
        <w:rPr>
          <w:rFonts w:ascii="Times New Roman" w:eastAsia="NewtonC" w:hAnsi="Times New Roman" w:cs="Times New Roman"/>
          <w:bCs/>
          <w:color w:val="auto"/>
          <w:lang w:bidi="ar-SA"/>
        </w:rPr>
        <w:t>Наполняемость классов 6 человек.</w:t>
      </w:r>
    </w:p>
    <w:p w:rsidR="006934EE"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современной сурдопедагогике, как отечественной, так и зарубежной, применяются две системы обучения глухих:</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На основе билингвистического подхода;</w:t>
      </w:r>
    </w:p>
    <w:p w:rsid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на основе словесной речи.</w:t>
      </w:r>
    </w:p>
    <w:p w:rsidR="002811D5" w:rsidRPr="001E1737" w:rsidRDefault="002811D5" w:rsidP="001E1737">
      <w:pPr>
        <w:widowControl/>
        <w:autoSpaceDE w:val="0"/>
        <w:autoSpaceDN w:val="0"/>
        <w:adjustRightInd w:val="0"/>
        <w:jc w:val="both"/>
        <w:rPr>
          <w:rFonts w:ascii="Times New Roman" w:eastAsia="NewtonC" w:hAnsi="Times New Roman" w:cs="Times New Roman"/>
          <w:bCs/>
          <w:color w:val="auto"/>
          <w:lang w:bidi="ar-SA"/>
        </w:rPr>
      </w:pPr>
    </w:p>
    <w:p w:rsidR="001E1737" w:rsidRPr="0059432A" w:rsidRDefault="001E1737" w:rsidP="006163E5">
      <w:pPr>
        <w:widowControl/>
        <w:jc w:val="center"/>
        <w:rPr>
          <w:rFonts w:ascii="Times New Roman" w:eastAsia="Times New Roman" w:hAnsi="Times New Roman" w:cs="Times New Roman"/>
          <w:b/>
          <w:lang w:bidi="ar-SA"/>
        </w:rPr>
      </w:pPr>
      <w:r w:rsidRPr="0059432A">
        <w:rPr>
          <w:rFonts w:ascii="Times New Roman" w:eastAsia="Times New Roman" w:hAnsi="Times New Roman" w:cs="Times New Roman"/>
          <w:b/>
          <w:color w:val="auto"/>
          <w:lang w:bidi="ar-SA"/>
        </w:rPr>
        <w:t>Направления коррекционной работы и/ил</w:t>
      </w:r>
      <w:r w:rsidR="0003274C">
        <w:rPr>
          <w:rFonts w:ascii="Times New Roman" w:eastAsia="Times New Roman" w:hAnsi="Times New Roman" w:cs="Times New Roman"/>
          <w:b/>
          <w:color w:val="auto"/>
          <w:lang w:bidi="ar-SA"/>
        </w:rPr>
        <w:t>и инклюзивного образования обучающихся</w:t>
      </w:r>
      <w:r w:rsidRPr="0059432A">
        <w:rPr>
          <w:rFonts w:ascii="Times New Roman" w:eastAsia="Times New Roman" w:hAnsi="Times New Roman" w:cs="Times New Roman"/>
          <w:b/>
          <w:color w:val="auto"/>
          <w:lang w:bidi="ar-SA"/>
        </w:rPr>
        <w:t xml:space="preserve"> с нарушением опорно-двигательного аппарата</w:t>
      </w:r>
      <w:r w:rsidR="006163E5" w:rsidRPr="0059432A">
        <w:rPr>
          <w:rFonts w:ascii="Times New Roman" w:eastAsia="Times New Roman" w:hAnsi="Times New Roman" w:cs="Times New Roman"/>
          <w:b/>
          <w:color w:val="auto"/>
          <w:lang w:bidi="ar-SA"/>
        </w:rPr>
        <w:t>.</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Особенности обучения детей с нарушениями ОДА обусловлены главным отличием этих детей от других групп детей с нарушениями в развитии. Особенностью этих детей являются двигательные нарушения, по-разному проявляющиеся при различных формах ДЦП. Речевое  развитие имеет свои особенности и методы коррекции.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У детей со спастической формой детского церебрального паралича вербальное мышление развивается достаточно удовлетворительно, а наглядно-образное мышление недостаточно выражено. Дополнительно нарушаются пространственные и временные представления. Дети с этой формой ДЦП способны к абстрагированию и обобщению. Они могут выделять сюжетную линию в рассказе, складывать правильно последовательные картинки, однако наглядно-действенное мышление у них нарушено. Из-за этого они с трудом рисуют, плохо ориентируются в пространстве.</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Задания, требующие пространственных представлений, достаточно трудны для детей со спастической диплегией при ДЦП. Дети не могут верно скопировать предмет, его форму, им трудно соединить точки на листе бумаги или перерисовать направление стрелок. Иногда они изображают их в зеркальном изображении. Детям достаточно трудно усвоить правильную схему тела.</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 xml:space="preserve">Из-за нарушения функций лобных отделов головного мозга дети плохо планируют свои действия при выполнении различных заданий. </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lastRenderedPageBreak/>
        <w:t>При гиперкинетической форме ДЦП наблюдаются нарушения интеллекта разной степени выраженности. У этих детей ведущими нарушениями являются речевые и слухоречевые расстройства. Речь и вербальное мышление этих детей развиты недостаточно из-за дизартрии; бывают дополнительно осложнены тугоухостью. Пространственные функции и наглядно-образное мышление относительно сохранны.</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недостаточном вербальном мышлении наглядно-образное развито удовлетворительно. Дети успешно справляются с заданиями по наглядным инструкциям, а при ответах на вопросы или при уяснении рассказанного текста испытывают значительные трудности.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Задания на пространственную ориентацию, т.е. конструирование, рисование, детьми выполняются нормально даже при наличии у них насильственных движений.</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В игровой и мыслительной деятельности такие дети проявляют больше изобретательности и самостоятельности, чем дети с олигофренией.</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Обучение детей в процессе игровой деятельности помогает развивать у них познавательную деятельность и готовить их к обучению в школе.</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У детей с детскими церебральными параличами нарушается сенсорное восприятие, и его также необходимо подвергать коррекции.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Коррекционно-педагогическая работа должна учитывать нарушения кинестезии. Пространственное восприятие у детей с ДЦП развивается с задержками в результате того, что у них нарушена манипулятивная деятельность, имеются нарушения речи и двигательные расстройства. Коррекционная работа проводится поэтапно.</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усвоении детьми лексической стороны родного языка выявляются некоторые трудности. Многие дети не знают значений тех или иных слов или заменяют значение одного слова на другое, которое может совпадать с ним по значению. Дети не понимают значений многозначных слов. Из-за недостаточности социальных контактов представления о предметах и явлениях окружающей среды у детей с ДЦП неполные, а иногда и неправильные. Для развития словаря необходимо проводить коррекционную работу по совершенствованию восприятия и каких-то представлений с их словесным обозначением и объяснением.</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Используются игры и упражнения по описанию предметов и действий, загадыванию и отгадыванию загадок.</w:t>
      </w:r>
    </w:p>
    <w:p w:rsidR="00A85A43" w:rsidRPr="00F47718"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Усвоение грамматических форм и категорий языка проходит слабо и с нарушениями. Дети с детским церебральным параличом затрудняются при употреблении каких-либо грамматических форм и нередко нарушают всю структуру предложения. Это выражается в том, что дети могут пропускать второстепенные члены предложения, предлоги или нарушать порядок слов в предложениях.</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Для того чтобы успешно корректировать и формировать грамматические навыки и умения, необходимо подходить к работе комплексно, т.е. учитывать и речевое, и интеллектуальное развитие детей с детским церебральным параличом.</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ДЦП могут отмечаться нарушения письменной речи — дисграфии и дислексии. Они возникают из-за недостаточных зрительных впечатлений и несформированности оптико-пространственного гнозиса. Дети с трудом узнают, запоминают буквы и цифры.</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письме дети пропускают буквы и слоги, смешивают и заменяют согласные.</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Часто у детей с ДЦП встречается так называемое зеркальное письмо, или оптико-пространственная дисграфия. Это нарушение обычно наблюдается при поражении правых конечностей.</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На занятиях по рисованию, можно значительно снизить эти проявления у детей в школьном возрасте.</w:t>
      </w:r>
      <w:r w:rsidR="006163E5">
        <w:rPr>
          <w:rFonts w:ascii="Times New Roman" w:eastAsia="Times New Roman" w:hAnsi="Times New Roman" w:cs="Times New Roman"/>
          <w:lang w:bidi="ar-SA"/>
        </w:rPr>
        <w:t xml:space="preserve"> </w:t>
      </w:r>
      <w:bookmarkStart w:id="275" w:name="h.gjdgxs"/>
      <w:bookmarkEnd w:id="275"/>
      <w:r w:rsidRPr="001E1737">
        <w:rPr>
          <w:rFonts w:ascii="Times New Roman" w:eastAsia="Times New Roman" w:hAnsi="Times New Roman" w:cs="Times New Roman"/>
          <w:lang w:bidi="ar-SA"/>
        </w:rPr>
        <w:t>Занятия по этому направлению следует проводить в такой последовательности (по Э. С. Калижнюк): на листе бумаги для рисования в левом углу нужно поставить какой-нибудь значок, у детей вырабатываются движения слева направо. Для этого сначала дети тренируют руку не на листе бумаги, а проводят воображаемую линию рукой в воздухе или ведут мокрым пальцем по доске слева направо. Также можно использовать такой прием, при котором изображения рисуют красками и карандашами, необходимо все время делать опору на правую руку. При неправильном написании или рисовании необходимо производить сравнение с правильным изображением и проводить сознательный разбор.</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Этапом, претворяющим обучение грамоте, может стать конструирование асимметричных букв из палочек и обведение букв с помощью карандаша. Если ребенок левша, коррекционную работу следует начинать как можно раньше. Она должна быть направлена на развитие кинестетических ощущений путем длительных тренировок. Сначала дети рисуют на листе бумаги различные волны и дорожки.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lastRenderedPageBreak/>
        <w:t>Все эти направления коррекционно-педагогической работы способствуют успешному преодолению имеющихся нарушений.</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организации лечебно-педагогических мероприятий необходимо участие не только педагогов, но и врачей. При наличии у детей с ДЦП множественных дефектов, в том числе двигательных, речевых, интеллектуальных и так далее, у них ослабляется желание к любому виду деятельности. При этом они нередко теряют интерес к учебе или игре, становятся безынициативными и неуверенными в себе. Поэтому важным и необходимым моментом при коррекционной работе является формирование у таких детей желания к деятельности и развитие при этом познавательных интересов. На занятиях необходимо добиваться того, чтобы ребенок получал от заданий и упражнений удовольствие и удовлетворение. Родителям и педагогам нужно чаще поощрять ребенка и таким образом развивать у него уверенность в своих силах. Необходимо также по мере возможности привлекать ребенка к выполнению каких-то несложных поручений и участию в общественно полезном труде вместе с другими детьми.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Из-за повышенной физической и интеллектуальной утомляемости детям с нарушениями опорно-двигательного аппарата обязательно нужно соблюдать режим дня, который предусматривает смену отдыха и трудовой и учебной деятельности.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p>
    <w:p w:rsidR="002811D5" w:rsidRPr="002811D5" w:rsidRDefault="002811D5" w:rsidP="002811D5">
      <w:pPr>
        <w:widowControl/>
        <w:autoSpaceDE w:val="0"/>
        <w:autoSpaceDN w:val="0"/>
        <w:adjustRightInd w:val="0"/>
        <w:jc w:val="both"/>
        <w:rPr>
          <w:rFonts w:ascii="Times New Roman" w:eastAsia="NewtonC" w:hAnsi="Times New Roman" w:cs="Times New Roman"/>
          <w:b/>
          <w:bCs/>
          <w:i/>
          <w:color w:val="auto"/>
          <w:lang w:bidi="ar-SA"/>
        </w:rPr>
      </w:pPr>
      <w:r w:rsidRPr="002811D5">
        <w:rPr>
          <w:rFonts w:ascii="Times New Roman" w:eastAsia="NewtonC" w:hAnsi="Times New Roman" w:cs="Times New Roman"/>
          <w:b/>
          <w:bCs/>
          <w:i/>
          <w:color w:val="auto"/>
          <w:lang w:bidi="ar-SA"/>
        </w:rPr>
        <w:t>Характеристика услуг в зависимос</w:t>
      </w:r>
      <w:r w:rsidR="0003274C">
        <w:rPr>
          <w:rFonts w:ascii="Times New Roman" w:eastAsia="NewtonC" w:hAnsi="Times New Roman" w:cs="Times New Roman"/>
          <w:b/>
          <w:bCs/>
          <w:i/>
          <w:color w:val="auto"/>
          <w:lang w:bidi="ar-SA"/>
        </w:rPr>
        <w:t>ти от категории и возраста обучающихся</w:t>
      </w:r>
      <w:r w:rsidRPr="002811D5">
        <w:rPr>
          <w:rFonts w:ascii="Times New Roman" w:eastAsia="NewtonC" w:hAnsi="Times New Roman" w:cs="Times New Roman"/>
          <w:b/>
          <w:bCs/>
          <w:i/>
          <w:color w:val="auto"/>
          <w:lang w:bidi="ar-SA"/>
        </w:rPr>
        <w:t xml:space="preserve"> с ограниченными возможностями здоровья</w:t>
      </w:r>
      <w:r w:rsidR="006163E5">
        <w:rPr>
          <w:rFonts w:ascii="Times New Roman" w:eastAsia="NewtonC" w:hAnsi="Times New Roman" w:cs="Times New Roman"/>
          <w:b/>
          <w:bCs/>
          <w:i/>
          <w:color w:val="auto"/>
          <w:lang w:bidi="ar-SA"/>
        </w:rPr>
        <w:t>.</w:t>
      </w:r>
    </w:p>
    <w:p w:rsidR="002811D5" w:rsidRPr="002811D5" w:rsidRDefault="002811D5" w:rsidP="002811D5">
      <w:pPr>
        <w:widowControl/>
        <w:autoSpaceDE w:val="0"/>
        <w:autoSpaceDN w:val="0"/>
        <w:adjustRightInd w:val="0"/>
        <w:jc w:val="both"/>
        <w:rPr>
          <w:rFonts w:ascii="Times New Roman" w:eastAsia="NewtonC" w:hAnsi="Times New Roman" w:cs="Times New Roman"/>
          <w:bCs/>
          <w:color w:val="auto"/>
          <w:lang w:bidi="ar-SA"/>
        </w:rPr>
      </w:pP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2835"/>
        <w:gridCol w:w="993"/>
        <w:gridCol w:w="1295"/>
      </w:tblGrid>
      <w:tr w:rsidR="002811D5" w:rsidRPr="00E44C6B" w:rsidTr="00037154">
        <w:tc>
          <w:tcPr>
            <w:tcW w:w="5211" w:type="dxa"/>
            <w:gridSpan w:val="3"/>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I вид (глухие, неслышащие дети)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5123" w:type="dxa"/>
            <w:gridSpan w:val="3"/>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II вид (слабослышащие, позднооглохшие дети)</w:t>
            </w:r>
          </w:p>
        </w:tc>
      </w:tr>
      <w:tr w:rsidR="002811D5" w:rsidRPr="00E44C6B" w:rsidTr="00037154">
        <w:tc>
          <w:tcPr>
            <w:tcW w:w="2943" w:type="dxa"/>
            <w:vMerge w:val="restart"/>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 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26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Возраст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vMerge w:val="restart"/>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 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288" w:type="dxa"/>
            <w:gridSpan w:val="2"/>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Возраст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2943" w:type="dxa"/>
            <w:vMerge/>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3-5 лет</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5—7 лет</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vMerge/>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3-5 лет</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5—7 лет</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 группы</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 детей</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 группы</w:t>
            </w: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6-8 детей</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6—8 детей</w:t>
            </w: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подгрупповых занятий в</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 xml:space="preserve">3 раза </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подгрупповых 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подгруппового занятия</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30—35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подгруппового занятия</w:t>
            </w: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30—35 мин</w:t>
            </w: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индивидуального занятия (сурдопедагог)</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20—25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индивидуального занятия (сурдопедагог)</w:t>
            </w: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20—25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bl>
    <w:p w:rsidR="002811D5" w:rsidRPr="002811D5" w:rsidRDefault="002811D5" w:rsidP="002811D5">
      <w:pPr>
        <w:widowControl/>
        <w:autoSpaceDE w:val="0"/>
        <w:autoSpaceDN w:val="0"/>
        <w:adjustRightInd w:val="0"/>
        <w:jc w:val="both"/>
        <w:rPr>
          <w:rFonts w:ascii="Times New Roman" w:eastAsia="NewtonC" w:hAnsi="Times New Roman" w:cs="Times New Roman"/>
          <w:b/>
          <w:bCs/>
          <w:color w:val="auto"/>
          <w:lang w:bidi="ar-SA"/>
        </w:rPr>
      </w:pPr>
    </w:p>
    <w:p w:rsidR="002811D5" w:rsidRPr="002811D5" w:rsidRDefault="002811D5" w:rsidP="002811D5">
      <w:pPr>
        <w:widowControl/>
        <w:autoSpaceDE w:val="0"/>
        <w:autoSpaceDN w:val="0"/>
        <w:adjustRightInd w:val="0"/>
        <w:jc w:val="both"/>
        <w:rPr>
          <w:rFonts w:ascii="Times New Roman" w:eastAsia="NewtonC" w:hAnsi="Times New Roman" w:cs="Times New Roman"/>
          <w:b/>
          <w:bCs/>
          <w:color w:val="auto"/>
          <w:lang w:bidi="ar-SA"/>
        </w:rPr>
      </w:pPr>
      <w:r w:rsidRPr="002811D5">
        <w:rPr>
          <w:rFonts w:ascii="Times New Roman" w:eastAsia="NewtonC" w:hAnsi="Times New Roman" w:cs="Times New Roman"/>
          <w:b/>
          <w:bCs/>
          <w:color w:val="auto"/>
          <w:lang w:bidi="ar-SA"/>
        </w:rPr>
        <w:t>V вид (дети с речевой патологией)</w:t>
      </w:r>
      <w:r w:rsidR="006163E5">
        <w:rPr>
          <w:rFonts w:ascii="Times New Roman" w:eastAsia="NewtonC" w:hAnsi="Times New Roman" w:cs="Times New Roman"/>
          <w:b/>
          <w:bCs/>
          <w:color w:val="auto"/>
          <w:lang w:bidi="ar-SA"/>
        </w:rPr>
        <w:t>.</w:t>
      </w:r>
      <w:r w:rsidRPr="002811D5">
        <w:rPr>
          <w:rFonts w:ascii="Times New Roman" w:eastAsia="NewtonC" w:hAnsi="Times New Roman" w:cs="Times New Roman"/>
          <w:b/>
          <w:bCs/>
          <w:color w:val="auto"/>
          <w:lang w:bidi="ar-SA"/>
        </w:rPr>
        <w:t xml:space="preserve"> </w:t>
      </w:r>
    </w:p>
    <w:p w:rsidR="002811D5" w:rsidRPr="002811D5"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2811D5">
        <w:rPr>
          <w:rFonts w:ascii="Times New Roman" w:eastAsia="NewtonC" w:hAnsi="Times New Roman" w:cs="Times New Roman"/>
          <w:bCs/>
          <w:color w:val="auto"/>
          <w:lang w:bidi="ar-SA"/>
        </w:rPr>
        <w:t>В зависимости от вида речевых нарушений предполагается различная продолжительность процесса обучения:</w:t>
      </w:r>
    </w:p>
    <w:p w:rsidR="002811D5" w:rsidRPr="002811D5" w:rsidRDefault="002811D5" w:rsidP="00816ED4">
      <w:pPr>
        <w:widowControl/>
        <w:autoSpaceDE w:val="0"/>
        <w:autoSpaceDN w:val="0"/>
        <w:adjustRightInd w:val="0"/>
        <w:jc w:val="both"/>
        <w:rPr>
          <w:rFonts w:ascii="Times New Roman" w:eastAsia="NewtonC" w:hAnsi="Times New Roman" w:cs="Times New Roman"/>
          <w:bCs/>
          <w:color w:val="auto"/>
          <w:lang w:bidi="ar-SA"/>
        </w:rPr>
      </w:pPr>
      <w:r w:rsidRPr="002811D5">
        <w:rPr>
          <w:rFonts w:ascii="Times New Roman" w:eastAsia="NewtonC" w:hAnsi="Times New Roman" w:cs="Times New Roman"/>
          <w:bCs/>
          <w:color w:val="auto"/>
          <w:lang w:bidi="ar-SA"/>
        </w:rPr>
        <w:t>ОНР  I, II уровня — 3 года,</w:t>
      </w:r>
    </w:p>
    <w:p w:rsidR="002811D5" w:rsidRPr="002811D5" w:rsidRDefault="002811D5" w:rsidP="00816ED4">
      <w:pPr>
        <w:widowControl/>
        <w:autoSpaceDE w:val="0"/>
        <w:autoSpaceDN w:val="0"/>
        <w:adjustRightInd w:val="0"/>
        <w:jc w:val="both"/>
        <w:rPr>
          <w:rFonts w:ascii="Times New Roman" w:eastAsia="NewtonC" w:hAnsi="Times New Roman" w:cs="Times New Roman"/>
          <w:bCs/>
          <w:color w:val="auto"/>
          <w:lang w:bidi="ar-SA"/>
        </w:rPr>
      </w:pPr>
      <w:r w:rsidRPr="002811D5">
        <w:rPr>
          <w:rFonts w:ascii="Times New Roman" w:eastAsia="NewtonC" w:hAnsi="Times New Roman" w:cs="Times New Roman"/>
          <w:bCs/>
          <w:color w:val="auto"/>
          <w:lang w:bidi="ar-SA"/>
        </w:rPr>
        <w:t>ОНР III уровня — 2 года.</w:t>
      </w:r>
    </w:p>
    <w:p w:rsidR="002811D5" w:rsidRPr="002811D5" w:rsidRDefault="002811D5" w:rsidP="002811D5">
      <w:pPr>
        <w:widowControl/>
        <w:autoSpaceDE w:val="0"/>
        <w:autoSpaceDN w:val="0"/>
        <w:adjustRightInd w:val="0"/>
        <w:jc w:val="both"/>
        <w:rPr>
          <w:rFonts w:ascii="Times New Roman" w:eastAsia="NewtonC" w:hAnsi="Times New Roman" w:cs="Times New Roman"/>
          <w:bCs/>
          <w:color w:val="auto"/>
          <w:lang w:bidi="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2"/>
        <w:gridCol w:w="236"/>
        <w:gridCol w:w="273"/>
        <w:gridCol w:w="2127"/>
        <w:gridCol w:w="850"/>
        <w:gridCol w:w="978"/>
        <w:gridCol w:w="1985"/>
      </w:tblGrid>
      <w:tr w:rsidR="002811D5" w:rsidRPr="00E44C6B" w:rsidTr="002811D5">
        <w:tc>
          <w:tcPr>
            <w:tcW w:w="3582" w:type="dxa"/>
            <w:vMerge w:val="restart"/>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6449" w:type="dxa"/>
            <w:gridSpan w:val="6"/>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Виды нарушений речи</w:t>
            </w:r>
          </w:p>
        </w:tc>
      </w:tr>
      <w:tr w:rsidR="002811D5" w:rsidRPr="00E44C6B" w:rsidTr="002811D5">
        <w:tc>
          <w:tcPr>
            <w:tcW w:w="3582" w:type="dxa"/>
            <w:vMerge/>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ФФНР,</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ОНР при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дизартрии</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ОНР</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I—II уровня,</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ОНР III уровня</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группы</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12 детей</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12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lastRenderedPageBreak/>
              <w:t>Частота проведения групповых</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подгрупповых занятий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30—35 мин</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30—35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индивидуальных занятий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818" w:type="dxa"/>
            <w:gridSpan w:val="2"/>
            <w:vMerge w:val="restart"/>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6213" w:type="dxa"/>
            <w:gridSpan w:val="5"/>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 xml:space="preserve">                                        Заикающиеся дети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818" w:type="dxa"/>
            <w:gridSpan w:val="2"/>
            <w:vMerge/>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4-5 лет</w:t>
            </w:r>
          </w:p>
        </w:tc>
        <w:tc>
          <w:tcPr>
            <w:tcW w:w="182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5-6 лет</w:t>
            </w: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6—7 лет</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rPr>
          <w:trHeight w:val="288"/>
        </w:trPr>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 группы</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12 детей</w:t>
            </w:r>
          </w:p>
        </w:tc>
        <w:tc>
          <w:tcPr>
            <w:tcW w:w="1828" w:type="dxa"/>
            <w:gridSpan w:val="2"/>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12 детей</w:t>
            </w:r>
          </w:p>
        </w:tc>
        <w:tc>
          <w:tcPr>
            <w:tcW w:w="1985" w:type="dxa"/>
            <w:shd w:val="clear" w:color="auto" w:fill="auto"/>
          </w:tcPr>
          <w:p w:rsidR="002811D5" w:rsidRPr="00E44C6B" w:rsidRDefault="002811D5" w:rsidP="002811D5">
            <w:pPr>
              <w:widowControl/>
              <w:jc w:val="both"/>
              <w:rPr>
                <w:rFonts w:ascii="Calibri" w:eastAsia="Times New Roman" w:hAnsi="Calibri" w:cs="Times New Roman"/>
                <w:color w:val="auto"/>
                <w:lang w:bidi="ar-SA"/>
              </w:rPr>
            </w:pPr>
            <w:r w:rsidRPr="00E44C6B">
              <w:rPr>
                <w:rFonts w:ascii="Times New Roman" w:eastAsia="NewtonC" w:hAnsi="Times New Roman" w:cs="Times New Roman"/>
                <w:bCs/>
                <w:color w:val="auto"/>
                <w:lang w:bidi="ar-SA"/>
              </w:rPr>
              <w:t>12 детей</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подгрупповых занятий в неделю</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tc>
        <w:tc>
          <w:tcPr>
            <w:tcW w:w="1828" w:type="dxa"/>
            <w:gridSpan w:val="2"/>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2раза</w:t>
            </w:r>
          </w:p>
        </w:tc>
        <w:tc>
          <w:tcPr>
            <w:tcW w:w="1985" w:type="dxa"/>
            <w:shd w:val="clear" w:color="auto" w:fill="auto"/>
          </w:tcPr>
          <w:p w:rsidR="002811D5" w:rsidRPr="00E44C6B" w:rsidRDefault="002811D5" w:rsidP="002811D5">
            <w:pPr>
              <w:widowControl/>
              <w:jc w:val="both"/>
              <w:rPr>
                <w:rFonts w:ascii="Calibri" w:eastAsia="Times New Roman" w:hAnsi="Calibri" w:cs="Times New Roman"/>
                <w:color w:val="auto"/>
                <w:lang w:bidi="ar-SA"/>
              </w:rPr>
            </w:pPr>
            <w:r w:rsidRPr="00E44C6B">
              <w:rPr>
                <w:rFonts w:ascii="Times New Roman" w:eastAsia="NewtonC" w:hAnsi="Times New Roman" w:cs="Times New Roman"/>
                <w:bCs/>
                <w:color w:val="auto"/>
                <w:lang w:bidi="ar-SA"/>
              </w:rPr>
              <w:t>2 раза</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tc>
        <w:tc>
          <w:tcPr>
            <w:tcW w:w="1828" w:type="dxa"/>
            <w:gridSpan w:val="2"/>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2 раза</w:t>
            </w:r>
          </w:p>
        </w:tc>
        <w:tc>
          <w:tcPr>
            <w:tcW w:w="1985" w:type="dxa"/>
            <w:shd w:val="clear" w:color="auto" w:fill="auto"/>
          </w:tcPr>
          <w:p w:rsidR="002811D5" w:rsidRPr="00E44C6B" w:rsidRDefault="002811D5" w:rsidP="002811D5">
            <w:pPr>
              <w:widowControl/>
              <w:jc w:val="both"/>
              <w:rPr>
                <w:rFonts w:ascii="Calibri" w:eastAsia="Times New Roman" w:hAnsi="Calibri" w:cs="Times New Roman"/>
                <w:color w:val="auto"/>
                <w:lang w:bidi="ar-SA"/>
              </w:rPr>
            </w:pPr>
            <w:r w:rsidRPr="00E44C6B">
              <w:rPr>
                <w:rFonts w:ascii="Times New Roman" w:eastAsia="NewtonC" w:hAnsi="Times New Roman" w:cs="Times New Roman"/>
                <w:bCs/>
                <w:color w:val="auto"/>
                <w:lang w:bidi="ar-SA"/>
              </w:rPr>
              <w:t>2 раза</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подгрупповых занятий</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 ч</w:t>
            </w:r>
          </w:p>
        </w:tc>
        <w:tc>
          <w:tcPr>
            <w:tcW w:w="182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 ч</w:t>
            </w: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 ч</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индивидуальных занятий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tc>
        <w:tc>
          <w:tcPr>
            <w:tcW w:w="182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 мин</w:t>
            </w:r>
          </w:p>
        </w:tc>
      </w:tr>
      <w:tr w:rsidR="002811D5" w:rsidRPr="00E44C6B" w:rsidTr="002811D5">
        <w:trPr>
          <w:trHeight w:val="621"/>
        </w:trPr>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Музыкально-ритмическое</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занятие (продолжительность занятий)</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82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25—</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 мин</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Музыкально-ритмическое</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занятие (частота проведения занятий)</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2 раза</w:t>
            </w:r>
          </w:p>
        </w:tc>
        <w:tc>
          <w:tcPr>
            <w:tcW w:w="1828" w:type="dxa"/>
            <w:gridSpan w:val="2"/>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2 раза</w:t>
            </w: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tc>
      </w:tr>
    </w:tbl>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6163E5" w:rsidRDefault="002811D5" w:rsidP="002811D5">
      <w:pPr>
        <w:widowControl/>
        <w:autoSpaceDE w:val="0"/>
        <w:autoSpaceDN w:val="0"/>
        <w:adjustRightInd w:val="0"/>
        <w:jc w:val="both"/>
        <w:rPr>
          <w:rFonts w:ascii="Times New Roman" w:eastAsia="NewtonC" w:hAnsi="Times New Roman" w:cs="Times New Roman"/>
          <w:b/>
          <w:bCs/>
          <w:color w:val="auto"/>
          <w:lang w:bidi="ar-SA"/>
        </w:rPr>
      </w:pPr>
      <w:r w:rsidRPr="006163E5">
        <w:rPr>
          <w:rFonts w:ascii="Times New Roman" w:eastAsia="NewtonC" w:hAnsi="Times New Roman" w:cs="Times New Roman"/>
          <w:b/>
          <w:bCs/>
          <w:color w:val="auto"/>
          <w:lang w:bidi="ar-SA"/>
        </w:rPr>
        <w:t>VI вид (дети с нарушениями опорно-двигательного аппарата)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559"/>
        <w:gridCol w:w="1701"/>
      </w:tblGrid>
      <w:tr w:rsidR="002811D5" w:rsidRPr="00E44C6B" w:rsidTr="00037154">
        <w:tc>
          <w:tcPr>
            <w:tcW w:w="6771" w:type="dxa"/>
            <w:vMerge w:val="restart"/>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 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3260"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Возраст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6771" w:type="dxa"/>
            <w:vMerge/>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 xml:space="preserve">  4-5 лет</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5—7 лет</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rPr>
          <w:trHeight w:val="293"/>
        </w:trPr>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 группы</w:t>
            </w:r>
          </w:p>
        </w:tc>
        <w:tc>
          <w:tcPr>
            <w:tcW w:w="1559" w:type="dxa"/>
            <w:shd w:val="clear" w:color="auto" w:fill="auto"/>
          </w:tcPr>
          <w:p w:rsidR="002811D5" w:rsidRPr="00E44C6B" w:rsidRDefault="00E44C6B" w:rsidP="002811D5">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6-8 детей</w:t>
            </w:r>
          </w:p>
        </w:tc>
        <w:tc>
          <w:tcPr>
            <w:tcW w:w="1701" w:type="dxa"/>
            <w:shd w:val="clear" w:color="auto" w:fill="auto"/>
          </w:tcPr>
          <w:p w:rsidR="002811D5"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6—8 детей</w:t>
            </w:r>
          </w:p>
          <w:p w:rsidR="00A85A43" w:rsidRPr="00E44C6B" w:rsidRDefault="00A85A43"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подгрупповых занятий в неделю</w:t>
            </w: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rPr>
          <w:trHeight w:val="451"/>
        </w:trPr>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tc>
      </w:tr>
      <w:tr w:rsidR="002811D5" w:rsidRPr="00E44C6B" w:rsidTr="00037154">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индивидуальных занятий</w:t>
            </w: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rPr>
          <w:trHeight w:val="391"/>
        </w:trPr>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подгрупповых занятий</w:t>
            </w: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 мин</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20—30 мин</w:t>
            </w:r>
          </w:p>
        </w:tc>
      </w:tr>
    </w:tbl>
    <w:p w:rsidR="0059432A" w:rsidRPr="00E44C6B" w:rsidRDefault="0059432A" w:rsidP="00FA75D0">
      <w:pPr>
        <w:pStyle w:val="11"/>
        <w:spacing w:after="260" w:line="240" w:lineRule="auto"/>
        <w:ind w:firstLine="0"/>
        <w:jc w:val="both"/>
      </w:pPr>
    </w:p>
    <w:p w:rsidR="00863CE6" w:rsidRDefault="0059432A" w:rsidP="002811D5">
      <w:pPr>
        <w:pStyle w:val="35"/>
        <w:keepNext/>
        <w:keepLines/>
        <w:ind w:firstLine="0"/>
        <w:jc w:val="both"/>
      </w:pPr>
      <w:r>
        <w:t>2.1.10</w:t>
      </w:r>
      <w:r w:rsidR="00863CE6">
        <w:t>. Описание деятельности по психолого-педагогич</w:t>
      </w:r>
      <w:r>
        <w:t>ескому сопровождению обучающихся</w:t>
      </w:r>
      <w:r w:rsidR="00771F25">
        <w:t xml:space="preserve"> с ТНР.</w:t>
      </w:r>
    </w:p>
    <w:p w:rsidR="00863CE6" w:rsidRDefault="00863CE6" w:rsidP="00863CE6">
      <w:pPr>
        <w:pStyle w:val="35"/>
        <w:keepNext/>
        <w:keepLines/>
        <w:ind w:firstLine="0"/>
        <w:jc w:val="both"/>
      </w:pPr>
    </w:p>
    <w:p w:rsidR="00863CE6" w:rsidRDefault="00863CE6" w:rsidP="00863CE6">
      <w:pPr>
        <w:pStyle w:val="11"/>
        <w:tabs>
          <w:tab w:val="left" w:pos="4337"/>
          <w:tab w:val="left" w:pos="6828"/>
          <w:tab w:val="left" w:pos="8990"/>
        </w:tabs>
        <w:ind w:firstLine="0"/>
        <w:jc w:val="both"/>
      </w:pPr>
      <w:r>
        <w:t>Психолого-педагогическое</w:t>
      </w:r>
      <w:r>
        <w:tab/>
        <w:t>сопровождение</w:t>
      </w:r>
      <w:r w:rsidR="00873EFC">
        <w:t xml:space="preserve"> </w:t>
      </w:r>
      <w:r>
        <w:t xml:space="preserve"> в</w:t>
      </w:r>
      <w:r w:rsidR="00873EFC">
        <w:t xml:space="preserve"> </w:t>
      </w:r>
      <w:r>
        <w:t>муниципальном</w:t>
      </w:r>
      <w:r>
        <w:tab/>
        <w:t>бюджетном</w:t>
      </w:r>
    </w:p>
    <w:p w:rsidR="00863CE6" w:rsidRDefault="00863CE6" w:rsidP="00863CE6">
      <w:pPr>
        <w:pStyle w:val="11"/>
        <w:ind w:firstLine="0"/>
        <w:jc w:val="both"/>
      </w:pPr>
      <w:r>
        <w:t>дошкольном образовательном учреждении детском саду №106  направлено на обеспечение коррекции нарушений развития у различных категорий детей, включая детей</w:t>
      </w:r>
      <w:r w:rsidR="00771F25">
        <w:t xml:space="preserve"> с АО</w:t>
      </w:r>
      <w:r w:rsidR="00873EFC">
        <w:t>П</w:t>
      </w:r>
      <w:r w:rsidR="00771F25">
        <w:t xml:space="preserve">, в том числе </w:t>
      </w:r>
      <w:r w:rsidR="00771F25">
        <w:lastRenderedPageBreak/>
        <w:t>детей с ТНР</w:t>
      </w:r>
      <w:r>
        <w:t xml:space="preserve"> и детей-инвалидов; оказанием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863CE6" w:rsidRDefault="00863CE6" w:rsidP="00873EFC">
      <w:pPr>
        <w:pStyle w:val="11"/>
        <w:spacing w:line="240" w:lineRule="auto"/>
        <w:ind w:firstLine="0"/>
        <w:jc w:val="both"/>
      </w:pPr>
      <w:r>
        <w:t>КРР представляет собой комплекс мероприятий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муниципальном бюджетном дошкольном образовательном учреждении детском саду №106 (МБДОУ детский сад №106)  осуществля</w:t>
      </w:r>
      <w:r w:rsidR="00CD1105">
        <w:t>ют педагоги, педагоги-психологи</w:t>
      </w:r>
      <w:r>
        <w:t>,</w:t>
      </w:r>
      <w:r w:rsidR="00873EFC">
        <w:t xml:space="preserve"> </w:t>
      </w:r>
      <w:r>
        <w:t>учителя- логопеды.</w:t>
      </w:r>
    </w:p>
    <w:p w:rsidR="00863CE6" w:rsidRPr="00873EFC" w:rsidRDefault="00863CE6" w:rsidP="00873EFC">
      <w:pPr>
        <w:pStyle w:val="11"/>
        <w:spacing w:line="240" w:lineRule="auto"/>
        <w:ind w:firstLine="0"/>
        <w:jc w:val="both"/>
        <w:rPr>
          <w:u w:val="single"/>
        </w:rPr>
      </w:pPr>
      <w:r w:rsidRPr="00873EFC">
        <w:rPr>
          <w:u w:val="single"/>
        </w:rPr>
        <w:t>Направления:</w:t>
      </w:r>
    </w:p>
    <w:p w:rsidR="00863CE6" w:rsidRDefault="00863CE6" w:rsidP="00873EFC">
      <w:pPr>
        <w:pStyle w:val="11"/>
        <w:tabs>
          <w:tab w:val="left" w:pos="999"/>
        </w:tabs>
        <w:spacing w:line="240" w:lineRule="auto"/>
        <w:ind w:firstLine="0"/>
        <w:jc w:val="both"/>
      </w:pPr>
      <w: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863CE6" w:rsidRDefault="00863CE6" w:rsidP="00873EFC">
      <w:pPr>
        <w:pStyle w:val="11"/>
        <w:tabs>
          <w:tab w:val="left" w:pos="999"/>
        </w:tabs>
        <w:spacing w:line="240" w:lineRule="auto"/>
        <w:ind w:firstLine="0"/>
        <w:jc w:val="both"/>
      </w:pPr>
      <w:r>
        <w:t>диагностическое: раннее выявление и диагностика уровня интеллектуального развития детей дошкольного возраста;</w:t>
      </w:r>
    </w:p>
    <w:p w:rsidR="00863CE6" w:rsidRDefault="00863CE6" w:rsidP="00873EFC">
      <w:pPr>
        <w:pStyle w:val="11"/>
        <w:tabs>
          <w:tab w:val="left" w:pos="999"/>
          <w:tab w:val="left" w:pos="4932"/>
          <w:tab w:val="left" w:pos="6646"/>
          <w:tab w:val="left" w:pos="8378"/>
        </w:tabs>
        <w:spacing w:line="240" w:lineRule="auto"/>
        <w:ind w:firstLine="0"/>
        <w:jc w:val="both"/>
      </w:pPr>
      <w:r>
        <w:t>коррекционно-педагогическое:</w:t>
      </w:r>
      <w:r>
        <w:tab/>
        <w:t>разработка</w:t>
      </w:r>
      <w:r>
        <w:tab/>
        <w:t>программ,</w:t>
      </w:r>
      <w:r>
        <w:tab/>
        <w:t>соответствующих</w:t>
      </w:r>
    </w:p>
    <w:p w:rsidR="00863CE6" w:rsidRDefault="00863CE6" w:rsidP="00873EFC">
      <w:pPr>
        <w:pStyle w:val="11"/>
        <w:spacing w:line="240" w:lineRule="auto"/>
        <w:ind w:firstLine="0"/>
        <w:jc w:val="both"/>
      </w:pPr>
      <w:r>
        <w:t>психофизическим и интеллектуальным возможностям детей;</w:t>
      </w:r>
    </w:p>
    <w:p w:rsidR="00863CE6" w:rsidRDefault="00863CE6" w:rsidP="00873EFC">
      <w:pPr>
        <w:pStyle w:val="11"/>
        <w:tabs>
          <w:tab w:val="left" w:pos="999"/>
        </w:tabs>
        <w:spacing w:line="240" w:lineRule="auto"/>
        <w:ind w:firstLine="0"/>
        <w:jc w:val="both"/>
      </w:pPr>
      <w:r>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rsidR="00863CE6" w:rsidRDefault="00863CE6" w:rsidP="00873EFC">
      <w:pPr>
        <w:pStyle w:val="11"/>
        <w:tabs>
          <w:tab w:val="left" w:pos="999"/>
          <w:tab w:val="left" w:pos="4932"/>
        </w:tabs>
        <w:spacing w:line="240" w:lineRule="auto"/>
        <w:ind w:firstLine="0"/>
        <w:jc w:val="both"/>
      </w:pPr>
      <w:r>
        <w:t>консультативно-просветительское:</w:t>
      </w:r>
      <w:r>
        <w:tab/>
        <w:t>организация консультативно-просветительской</w:t>
      </w:r>
    </w:p>
    <w:p w:rsidR="00863CE6" w:rsidRDefault="00863CE6" w:rsidP="00873EFC">
      <w:pPr>
        <w:pStyle w:val="11"/>
        <w:spacing w:line="240" w:lineRule="auto"/>
        <w:ind w:firstLine="0"/>
        <w:jc w:val="both"/>
      </w:pPr>
      <w:r>
        <w:t>работы по пропаганде знаний из области коррекционной педагогики и специальной психологии среди родителей;</w:t>
      </w:r>
    </w:p>
    <w:p w:rsidR="00A85A43" w:rsidRDefault="00863CE6" w:rsidP="00A85A43">
      <w:pPr>
        <w:pStyle w:val="11"/>
        <w:tabs>
          <w:tab w:val="left" w:pos="999"/>
        </w:tabs>
        <w:spacing w:line="240" w:lineRule="auto"/>
        <w:ind w:firstLine="0"/>
        <w:jc w:val="both"/>
      </w:pPr>
      <w: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w:t>
      </w:r>
      <w:r w:rsidR="006934EE">
        <w:t xml:space="preserve"> деятельность педагог-психолога.</w:t>
      </w:r>
    </w:p>
    <w:p w:rsidR="00863CE6" w:rsidRDefault="00863CE6" w:rsidP="00873EFC">
      <w:pPr>
        <w:pStyle w:val="11"/>
        <w:tabs>
          <w:tab w:val="left" w:pos="999"/>
        </w:tabs>
        <w:spacing w:line="240" w:lineRule="auto"/>
        <w:ind w:firstLine="0"/>
        <w:jc w:val="both"/>
      </w:pPr>
      <w: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863CE6" w:rsidRDefault="00863CE6" w:rsidP="00873EFC">
      <w:pPr>
        <w:pStyle w:val="11"/>
        <w:spacing w:line="240" w:lineRule="auto"/>
        <w:ind w:firstLine="0"/>
        <w:jc w:val="both"/>
      </w:pPr>
      <w:r>
        <w:t xml:space="preserve">В ДОО </w:t>
      </w:r>
      <w:r w:rsidR="00873EFC">
        <w:t xml:space="preserve">учителями-логопедами </w:t>
      </w:r>
      <w:r>
        <w:t xml:space="preserve">разработана </w:t>
      </w:r>
      <w:r>
        <w:rPr>
          <w:b/>
          <w:bCs/>
        </w:rPr>
        <w:t xml:space="preserve">программа коррекционно-развивающей работы </w:t>
      </w:r>
      <w:r>
        <w:t>(далее-Программа КРР) в соответствии с ФГОС ДО, которая включает</w:t>
      </w:r>
      <w:r>
        <w:rPr>
          <w:rFonts w:ascii="Arial" w:eastAsia="Arial" w:hAnsi="Arial" w:cs="Arial"/>
        </w:rPr>
        <w:t>:</w:t>
      </w:r>
    </w:p>
    <w:p w:rsidR="006934EE" w:rsidRDefault="00863CE6" w:rsidP="00873EFC">
      <w:pPr>
        <w:pStyle w:val="11"/>
        <w:spacing w:line="240" w:lineRule="auto"/>
        <w:ind w:firstLine="0"/>
        <w:jc w:val="both"/>
      </w:pPr>
      <w:r>
        <w:t>- план диагностических и коррекционно-развивающих мероприятий</w:t>
      </w:r>
      <w:r w:rsidR="00873EFC">
        <w:t>.</w:t>
      </w:r>
    </w:p>
    <w:p w:rsidR="00863CE6" w:rsidRPr="00E44C6B" w:rsidRDefault="00863CE6" w:rsidP="00873EFC">
      <w:pPr>
        <w:pStyle w:val="11"/>
        <w:spacing w:line="240" w:lineRule="auto"/>
        <w:ind w:firstLine="0"/>
        <w:jc w:val="both"/>
        <w:rPr>
          <w:b/>
        </w:rPr>
      </w:pPr>
      <w:r w:rsidRPr="00E44C6B">
        <w:rPr>
          <w:b/>
        </w:rPr>
        <w:t>Цели коррекционной работы:</w:t>
      </w:r>
    </w:p>
    <w:p w:rsidR="00863CE6" w:rsidRDefault="00863CE6" w:rsidP="00873EFC">
      <w:pPr>
        <w:pStyle w:val="11"/>
        <w:tabs>
          <w:tab w:val="left" w:pos="999"/>
        </w:tabs>
        <w:spacing w:line="240" w:lineRule="auto"/>
        <w:ind w:firstLine="0"/>
        <w:jc w:val="both"/>
      </w:pPr>
      <w:r>
        <w:t>Раннее выявление отклонений в развитии детей дошкольного возраста с целью предупреждения вторичных отклонений;</w:t>
      </w:r>
    </w:p>
    <w:p w:rsidR="00863CE6" w:rsidRDefault="00863CE6" w:rsidP="00873EFC">
      <w:pPr>
        <w:pStyle w:val="11"/>
        <w:tabs>
          <w:tab w:val="left" w:pos="999"/>
        </w:tabs>
        <w:spacing w:line="240" w:lineRule="auto"/>
        <w:ind w:firstLine="0"/>
        <w:jc w:val="both"/>
      </w:pPr>
      <w:r>
        <w:t>Коррекция имеющихся нарушений в развитии детей дошкольного возраста;</w:t>
      </w:r>
    </w:p>
    <w:p w:rsidR="00863CE6" w:rsidRDefault="00863CE6" w:rsidP="00873EFC">
      <w:pPr>
        <w:pStyle w:val="11"/>
        <w:tabs>
          <w:tab w:val="left" w:pos="999"/>
        </w:tabs>
        <w:spacing w:line="240" w:lineRule="auto"/>
        <w:ind w:firstLine="0"/>
        <w:jc w:val="both"/>
      </w:pPr>
      <w:r>
        <w:t>Социальная адаптация и интеграция детей с отклонениями в развитии в среду нормативно развивающихся сверстников.</w:t>
      </w:r>
    </w:p>
    <w:p w:rsidR="00863CE6" w:rsidRDefault="00873EFC" w:rsidP="00873EFC">
      <w:pPr>
        <w:pStyle w:val="11"/>
        <w:spacing w:line="240" w:lineRule="auto"/>
        <w:ind w:firstLine="0"/>
      </w:pPr>
      <w:r>
        <w:rPr>
          <w:b/>
          <w:bCs/>
        </w:rPr>
        <w:t xml:space="preserve">    </w:t>
      </w:r>
      <w:r w:rsidR="00863CE6">
        <w:rPr>
          <w:b/>
          <w:bCs/>
        </w:rPr>
        <w:t>Задачи КРР:</w:t>
      </w:r>
    </w:p>
    <w:p w:rsidR="00863CE6" w:rsidRDefault="00863CE6" w:rsidP="00873EFC">
      <w:pPr>
        <w:pStyle w:val="11"/>
        <w:tabs>
          <w:tab w:val="left" w:pos="999"/>
        </w:tabs>
        <w:spacing w:line="240" w:lineRule="auto"/>
        <w:ind w:firstLine="0"/>
        <w:jc w:val="both"/>
      </w:pPr>
      <w:r>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863CE6" w:rsidRDefault="00863CE6" w:rsidP="00873EFC">
      <w:pPr>
        <w:pStyle w:val="11"/>
        <w:tabs>
          <w:tab w:val="left" w:pos="999"/>
        </w:tabs>
        <w:spacing w:line="240" w:lineRule="auto"/>
        <w:ind w:firstLine="0"/>
        <w:jc w:val="both"/>
      </w:pPr>
      <w:r>
        <w:t>своевременное выявление обучающихся с трудностями адаптации, обусловленными различными причинами;</w:t>
      </w:r>
    </w:p>
    <w:p w:rsidR="00863CE6" w:rsidRDefault="00863CE6" w:rsidP="00873EFC">
      <w:pPr>
        <w:pStyle w:val="11"/>
        <w:tabs>
          <w:tab w:val="left" w:pos="999"/>
        </w:tabs>
        <w:spacing w:line="240" w:lineRule="auto"/>
        <w:ind w:firstLine="0"/>
        <w:jc w:val="both"/>
        <w:sectPr w:rsidR="00863CE6" w:rsidSect="00863CE6">
          <w:type w:val="continuous"/>
          <w:pgSz w:w="11900" w:h="16840"/>
          <w:pgMar w:top="520" w:right="807" w:bottom="369" w:left="821" w:header="0" w:footer="3" w:gutter="0"/>
          <w:cols w:space="720"/>
          <w:noEndnote/>
          <w:docGrid w:linePitch="360"/>
        </w:sectPr>
      </w:pPr>
      <w:r>
        <w:t xml:space="preserve">осуществление индивидуально ориентированной психолого-педагогической помощи </w:t>
      </w:r>
      <w:r w:rsidR="00E44C6B">
        <w:t xml:space="preserve">     </w:t>
      </w:r>
      <w:r>
        <w:t>обучающимся с учетом особенностей психического и(или) физического развития,</w:t>
      </w:r>
    </w:p>
    <w:p w:rsidR="00863CE6" w:rsidRPr="00893430" w:rsidRDefault="00863CE6" w:rsidP="00873EFC">
      <w:pPr>
        <w:pStyle w:val="11"/>
        <w:tabs>
          <w:tab w:val="left" w:pos="4747"/>
        </w:tabs>
        <w:spacing w:line="240" w:lineRule="auto"/>
        <w:ind w:firstLine="0"/>
        <w:jc w:val="both"/>
        <w:rPr>
          <w:sz w:val="20"/>
          <w:szCs w:val="20"/>
        </w:rPr>
      </w:pPr>
      <w:r>
        <w:lastRenderedPageBreak/>
        <w:t>индивидуальных возможностей и потребностей (в соответствии с рекомендациями психолого</w:t>
      </w:r>
      <w:r w:rsidR="006934EE">
        <w:t xml:space="preserve"> </w:t>
      </w:r>
      <w:r>
        <w:t>- медико-педагогической комиссии</w:t>
      </w:r>
      <w:r w:rsidR="00E44C6B">
        <w:t xml:space="preserve">  </w:t>
      </w:r>
      <w:r>
        <w:t>(ТПМПК)</w:t>
      </w:r>
      <w:r>
        <w:tab/>
        <w:t>или психолого-педагогического консилиума</w:t>
      </w:r>
    </w:p>
    <w:p w:rsidR="00863CE6" w:rsidRDefault="00863CE6" w:rsidP="00873EFC">
      <w:pPr>
        <w:pStyle w:val="11"/>
        <w:spacing w:line="240" w:lineRule="auto"/>
        <w:ind w:firstLine="0"/>
        <w:jc w:val="both"/>
      </w:pPr>
      <w:r>
        <w:t>образовательной организации (ППк);</w:t>
      </w:r>
    </w:p>
    <w:p w:rsidR="00863CE6" w:rsidRDefault="00863CE6" w:rsidP="00873EFC">
      <w:pPr>
        <w:pStyle w:val="11"/>
        <w:tabs>
          <w:tab w:val="left" w:pos="1002"/>
        </w:tabs>
        <w:spacing w:line="240" w:lineRule="auto"/>
        <w:ind w:firstLine="0"/>
        <w:jc w:val="both"/>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863CE6" w:rsidRDefault="00863CE6" w:rsidP="00873EFC">
      <w:pPr>
        <w:pStyle w:val="11"/>
        <w:tabs>
          <w:tab w:val="left" w:pos="1002"/>
        </w:tabs>
        <w:spacing w:line="240" w:lineRule="auto"/>
        <w:ind w:firstLine="0"/>
        <w:jc w:val="both"/>
      </w:pPr>
      <w: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863CE6" w:rsidRDefault="00863CE6" w:rsidP="00873EFC">
      <w:pPr>
        <w:pStyle w:val="11"/>
        <w:tabs>
          <w:tab w:val="left" w:pos="1002"/>
        </w:tabs>
        <w:spacing w:line="240" w:lineRule="auto"/>
        <w:ind w:firstLine="0"/>
        <w:jc w:val="both"/>
      </w:pPr>
      <w:r>
        <w:t>реализация комплекса индивидуально ориентированных мер по ослаблению, снижению или устранению отклонений в развитии и проблем поведения.</w:t>
      </w:r>
    </w:p>
    <w:p w:rsidR="00863CE6" w:rsidRDefault="00863CE6" w:rsidP="00873EFC">
      <w:pPr>
        <w:pStyle w:val="11"/>
        <w:spacing w:line="240" w:lineRule="auto"/>
        <w:ind w:firstLine="0"/>
        <w:jc w:val="both"/>
      </w:pPr>
      <w:r>
        <w:t>Коррекционно-развивающая работа организуется:</w:t>
      </w:r>
    </w:p>
    <w:p w:rsidR="00863CE6" w:rsidRDefault="00863CE6" w:rsidP="00873EFC">
      <w:pPr>
        <w:pStyle w:val="11"/>
        <w:tabs>
          <w:tab w:val="left" w:pos="1002"/>
        </w:tabs>
        <w:spacing w:line="240" w:lineRule="auto"/>
        <w:ind w:firstLine="0"/>
        <w:jc w:val="both"/>
      </w:pPr>
      <w:r>
        <w:t>по обоснованному запросу педагогов и родителей (законных представителей);</w:t>
      </w:r>
    </w:p>
    <w:p w:rsidR="00863CE6" w:rsidRDefault="00863CE6" w:rsidP="00873EFC">
      <w:pPr>
        <w:pStyle w:val="11"/>
        <w:tabs>
          <w:tab w:val="left" w:pos="1002"/>
        </w:tabs>
        <w:spacing w:line="240" w:lineRule="auto"/>
        <w:ind w:firstLine="0"/>
        <w:jc w:val="both"/>
      </w:pPr>
      <w:r>
        <w:t>на основании результатов психологической и логопедической диагностики</w:t>
      </w:r>
    </w:p>
    <w:p w:rsidR="00863CE6" w:rsidRDefault="00863CE6" w:rsidP="00873EFC">
      <w:pPr>
        <w:pStyle w:val="11"/>
        <w:tabs>
          <w:tab w:val="left" w:pos="1002"/>
        </w:tabs>
        <w:spacing w:line="240" w:lineRule="auto"/>
        <w:ind w:firstLine="0"/>
        <w:jc w:val="both"/>
      </w:pPr>
      <w:r>
        <w:t>на основании рекомендаций ТПМПК.</w:t>
      </w:r>
    </w:p>
    <w:p w:rsidR="00863CE6" w:rsidRDefault="00863CE6" w:rsidP="00873EFC">
      <w:pPr>
        <w:pStyle w:val="11"/>
        <w:tabs>
          <w:tab w:val="left" w:pos="4478"/>
          <w:tab w:val="left" w:pos="5759"/>
          <w:tab w:val="left" w:pos="6402"/>
          <w:tab w:val="left" w:pos="8735"/>
        </w:tabs>
        <w:spacing w:line="240" w:lineRule="auto"/>
        <w:ind w:firstLine="0"/>
        <w:jc w:val="both"/>
      </w:pPr>
      <w:r>
        <w:t>Коррекционно-раз</w:t>
      </w:r>
      <w:r w:rsidR="00032DCD">
        <w:t>вивающая</w:t>
      </w:r>
      <w:r w:rsidR="00032DCD">
        <w:tab/>
        <w:t>работа</w:t>
      </w:r>
      <w:r w:rsidR="00032DCD">
        <w:tab/>
        <w:t>в</w:t>
      </w:r>
      <w:r w:rsidR="00032DCD">
        <w:tab/>
      </w:r>
      <w:r w:rsidR="00873EFC">
        <w:t xml:space="preserve"> </w:t>
      </w:r>
      <w:r>
        <w:t xml:space="preserve">ДОУ реализуется в форме </w:t>
      </w:r>
      <w:r w:rsidR="00873EFC">
        <w:t>подгрупповых и</w:t>
      </w:r>
      <w:r>
        <w:t xml:space="preserve"> индивидуальных коррекционно-развивающих занятий. Выбор конкретной </w:t>
      </w:r>
      <w:r>
        <w:lastRenderedPageBreak/>
        <w:t>программы коррекционно-развивающих мероприятий, их количеств</w:t>
      </w:r>
      <w:r w:rsidR="00873EFC">
        <w:t>а</w:t>
      </w:r>
      <w:r>
        <w:t>, форм</w:t>
      </w:r>
      <w:r w:rsidR="00873EFC">
        <w:t>ы</w:t>
      </w:r>
      <w:r>
        <w:t xml:space="preserve">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
    <w:p w:rsidR="001D6EBB" w:rsidRDefault="001D6EBB" w:rsidP="001D6EBB">
      <w:pPr>
        <w:rPr>
          <w:rFonts w:ascii="Times New Roman" w:eastAsia="Times New Roman" w:hAnsi="Times New Roman" w:cs="Times New Roman"/>
          <w:b/>
          <w:bCs/>
        </w:rPr>
      </w:pPr>
    </w:p>
    <w:p w:rsidR="001D6EBB" w:rsidRDefault="001D6EBB" w:rsidP="001D6EBB">
      <w:pPr>
        <w:rPr>
          <w:rFonts w:ascii="Times New Roman" w:eastAsia="Times New Roman" w:hAnsi="Times New Roman" w:cs="Times New Roman"/>
          <w:b/>
          <w:bCs/>
        </w:rPr>
      </w:pPr>
    </w:p>
    <w:p w:rsidR="001D6EBB" w:rsidRPr="001D6EBB" w:rsidRDefault="001D6EBB" w:rsidP="001D6EBB">
      <w:pPr>
        <w:rPr>
          <w:rFonts w:ascii="Times New Roman" w:eastAsia="Times New Roman" w:hAnsi="Times New Roman" w:cs="Times New Roman"/>
          <w:b/>
          <w:bCs/>
        </w:rPr>
      </w:pPr>
    </w:p>
    <w:p w:rsidR="00016EC1" w:rsidRPr="005416B2" w:rsidRDefault="00016EC1" w:rsidP="005416B2">
      <w:pPr>
        <w:spacing w:line="1" w:lineRule="exact"/>
        <w:rPr>
          <w:sz w:val="2"/>
          <w:szCs w:val="2"/>
        </w:rPr>
      </w:pPr>
    </w:p>
    <w:p w:rsidR="00016EC1" w:rsidRDefault="00016EC1">
      <w:pPr>
        <w:pStyle w:val="11"/>
        <w:spacing w:after="40"/>
        <w:ind w:firstLine="0"/>
        <w:jc w:val="both"/>
      </w:pPr>
    </w:p>
    <w:p w:rsidR="00016EC1" w:rsidRDefault="00016EC1">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2811D5" w:rsidRDefault="002811D5">
      <w:pPr>
        <w:pStyle w:val="11"/>
        <w:spacing w:after="40"/>
        <w:ind w:firstLine="0"/>
        <w:jc w:val="both"/>
      </w:pPr>
    </w:p>
    <w:p w:rsidR="002811D5" w:rsidRDefault="002811D5">
      <w:pPr>
        <w:pStyle w:val="11"/>
        <w:spacing w:after="40"/>
        <w:ind w:firstLine="0"/>
        <w:jc w:val="both"/>
      </w:pPr>
    </w:p>
    <w:p w:rsidR="002811D5" w:rsidRDefault="002811D5">
      <w:pPr>
        <w:pStyle w:val="11"/>
        <w:spacing w:after="40"/>
        <w:ind w:firstLine="0"/>
        <w:jc w:val="both"/>
      </w:pPr>
    </w:p>
    <w:p w:rsidR="002811D5" w:rsidRDefault="002811D5">
      <w:pPr>
        <w:pStyle w:val="11"/>
        <w:spacing w:after="40"/>
        <w:ind w:firstLine="0"/>
        <w:jc w:val="both"/>
      </w:pPr>
    </w:p>
    <w:p w:rsidR="00E44C6B" w:rsidRDefault="00E44C6B">
      <w:pPr>
        <w:pStyle w:val="11"/>
        <w:spacing w:after="40"/>
        <w:ind w:firstLine="0"/>
        <w:jc w:val="both"/>
      </w:pPr>
    </w:p>
    <w:p w:rsidR="00E44C6B" w:rsidRDefault="00E44C6B">
      <w:pPr>
        <w:pStyle w:val="11"/>
        <w:spacing w:after="40"/>
        <w:ind w:firstLine="0"/>
        <w:jc w:val="both"/>
      </w:pPr>
    </w:p>
    <w:p w:rsidR="00016EC1" w:rsidRDefault="00016EC1" w:rsidP="006D42A1">
      <w:pPr>
        <w:pStyle w:val="11"/>
        <w:spacing w:after="40"/>
        <w:ind w:firstLine="0"/>
        <w:jc w:val="both"/>
      </w:pPr>
    </w:p>
    <w:p w:rsidR="00873EFC" w:rsidRDefault="00873EFC">
      <w:pPr>
        <w:rPr>
          <w:rFonts w:ascii="Times New Roman" w:eastAsia="Times New Roman" w:hAnsi="Times New Roman" w:cs="Times New Roman"/>
        </w:rPr>
      </w:pPr>
      <w:r>
        <w:br w:type="page"/>
      </w:r>
    </w:p>
    <w:p w:rsidR="00C33C6A" w:rsidRPr="00ED01B1" w:rsidRDefault="00ED01B1" w:rsidP="00816ED4">
      <w:pPr>
        <w:pStyle w:val="27"/>
        <w:keepNext/>
        <w:keepLines/>
        <w:numPr>
          <w:ilvl w:val="1"/>
          <w:numId w:val="0"/>
        </w:numPr>
        <w:tabs>
          <w:tab w:val="left" w:pos="1278"/>
        </w:tabs>
        <w:spacing w:after="40"/>
        <w:jc w:val="both"/>
      </w:pPr>
      <w:bookmarkStart w:id="276" w:name="bookmark280"/>
      <w:bookmarkEnd w:id="276"/>
      <w:r>
        <w:rPr>
          <w:sz w:val="24"/>
          <w:szCs w:val="24"/>
        </w:rPr>
        <w:lastRenderedPageBreak/>
        <w:t>РАБОЧАЯ  ПРОГРАММА ВОСПИТАНИЯ</w:t>
      </w:r>
    </w:p>
    <w:p w:rsidR="00ED01B1" w:rsidRDefault="00ED01B1" w:rsidP="00ED01B1">
      <w:pPr>
        <w:pStyle w:val="27"/>
        <w:keepNext/>
        <w:keepLines/>
        <w:tabs>
          <w:tab w:val="left" w:pos="1278"/>
        </w:tabs>
        <w:spacing w:after="40"/>
        <w:jc w:val="both"/>
      </w:pPr>
    </w:p>
    <w:p w:rsidR="00C33C6A" w:rsidRDefault="008422E0" w:rsidP="00ED01B1">
      <w:pPr>
        <w:pStyle w:val="35"/>
        <w:keepNext/>
        <w:keepLines/>
        <w:spacing w:line="276" w:lineRule="auto"/>
        <w:ind w:firstLine="0"/>
        <w:jc w:val="both"/>
      </w:pPr>
      <w:bookmarkStart w:id="277" w:name="bookmark282"/>
      <w:bookmarkStart w:id="278" w:name="bookmark283"/>
      <w:bookmarkStart w:id="279" w:name="bookmark284"/>
      <w:r>
        <w:t>Пояснительная записка.</w:t>
      </w:r>
      <w:bookmarkEnd w:id="277"/>
      <w:bookmarkEnd w:id="278"/>
      <w:bookmarkEnd w:id="279"/>
    </w:p>
    <w:p w:rsidR="005D6DC6" w:rsidRPr="005D6DC6" w:rsidRDefault="005D6DC6" w:rsidP="00873EFC">
      <w:pPr>
        <w:jc w:val="both"/>
        <w:rPr>
          <w:rFonts w:ascii="Times New Roman" w:eastAsia="Times New Roman" w:hAnsi="Times New Roman" w:cs="Times New Roman"/>
        </w:rPr>
      </w:pPr>
      <w:r w:rsidRPr="005D6DC6">
        <w:rPr>
          <w:rFonts w:ascii="Times New Roman" w:eastAsia="Times New Roman" w:hAnsi="Times New Roman" w:cs="Times New Roman"/>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rsidR="005D6DC6" w:rsidRPr="005D6DC6" w:rsidRDefault="005D6DC6" w:rsidP="005D6DC6">
      <w:pPr>
        <w:jc w:val="both"/>
        <w:rPr>
          <w:rFonts w:ascii="Times New Roman" w:eastAsia="Times New Roman" w:hAnsi="Times New Roman" w:cs="Times New Roman"/>
        </w:rPr>
      </w:pPr>
      <w:r w:rsidRPr="005D6DC6">
        <w:rPr>
          <w:rFonts w:ascii="Times New Roman" w:eastAsia="Times New Roman" w:hAnsi="Times New Roman" w:cs="Times New Roman"/>
        </w:rPr>
        <w:t>Работа по воспитанию, формированию и развитию личности обучающихся с ТНР в ДОО предполагает преемственность по отношению к достижению воспитательных целей начального общего образования (далее - НОО).</w:t>
      </w:r>
    </w:p>
    <w:p w:rsidR="00C33C6A" w:rsidRDefault="008422E0" w:rsidP="006D42A1">
      <w:pPr>
        <w:pStyle w:val="11"/>
        <w:ind w:firstLine="0"/>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33C6A" w:rsidRDefault="008422E0" w:rsidP="00873EFC">
      <w:pPr>
        <w:pStyle w:val="11"/>
        <w:ind w:firstLine="0"/>
        <w:jc w:val="both"/>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33C6A" w:rsidRDefault="008422E0" w:rsidP="00873EFC">
      <w:pPr>
        <w:pStyle w:val="11"/>
        <w:ind w:firstLine="0"/>
        <w:jc w:val="both"/>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C33C6A" w:rsidRDefault="008422E0" w:rsidP="00873EFC">
      <w:pPr>
        <w:pStyle w:val="11"/>
        <w:ind w:firstLine="0"/>
        <w:jc w:val="both"/>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33C6A" w:rsidRDefault="008422E0" w:rsidP="00873EFC">
      <w:pPr>
        <w:pStyle w:val="11"/>
        <w:ind w:firstLine="0"/>
        <w:jc w:val="both"/>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33C6A" w:rsidRDefault="008422E0" w:rsidP="006D42A1">
      <w:pPr>
        <w:pStyle w:val="11"/>
        <w:ind w:firstLine="0"/>
        <w:jc w:val="both"/>
      </w:pPr>
      <w:r>
        <w:t>Ценности Родина и природа лежат в основе патриотического направления воспитания.</w:t>
      </w:r>
    </w:p>
    <w:p w:rsidR="00C33C6A" w:rsidRDefault="008422E0" w:rsidP="006D42A1">
      <w:pPr>
        <w:pStyle w:val="11"/>
        <w:ind w:firstLine="0"/>
        <w:jc w:val="both"/>
      </w:pPr>
      <w:r>
        <w:t>Ценности милосердие, жизнь, добро лежат в основе духовно-нравственного направления воспитания</w:t>
      </w:r>
      <w:r w:rsidR="006D42A1">
        <w:t>.</w:t>
      </w:r>
    </w:p>
    <w:p w:rsidR="00C33C6A" w:rsidRDefault="008422E0" w:rsidP="006D42A1">
      <w:pPr>
        <w:pStyle w:val="11"/>
        <w:ind w:firstLine="0"/>
        <w:jc w:val="both"/>
      </w:pPr>
      <w:r>
        <w:t>Ценности человек, семья, дружба, сотрудничество лежат в основе социального направления воспитания.</w:t>
      </w:r>
    </w:p>
    <w:p w:rsidR="00C33C6A" w:rsidRDefault="008422E0" w:rsidP="006D42A1">
      <w:pPr>
        <w:pStyle w:val="11"/>
        <w:ind w:firstLine="0"/>
        <w:jc w:val="both"/>
      </w:pPr>
      <w:r>
        <w:t>Ценность познание лежит в основе познавательного направления воспитания.</w:t>
      </w:r>
    </w:p>
    <w:p w:rsidR="00C33C6A" w:rsidRDefault="008422E0" w:rsidP="006D42A1">
      <w:pPr>
        <w:pStyle w:val="11"/>
        <w:ind w:firstLine="0"/>
        <w:jc w:val="both"/>
      </w:pPr>
      <w:r>
        <w:t xml:space="preserve">Ценности жизнь и здоровье лежат в основе физического и оздоровительного направления </w:t>
      </w:r>
      <w:r>
        <w:lastRenderedPageBreak/>
        <w:t>воспитания.</w:t>
      </w:r>
    </w:p>
    <w:p w:rsidR="00C33C6A" w:rsidRDefault="008422E0" w:rsidP="006D42A1">
      <w:pPr>
        <w:pStyle w:val="11"/>
        <w:ind w:firstLine="0"/>
        <w:jc w:val="both"/>
      </w:pPr>
      <w:r>
        <w:t>Ценность труд лежит в основе трудового направления воспитания.</w:t>
      </w:r>
    </w:p>
    <w:p w:rsidR="00C33C6A" w:rsidRDefault="008422E0" w:rsidP="006D42A1">
      <w:pPr>
        <w:pStyle w:val="11"/>
        <w:ind w:firstLine="0"/>
        <w:jc w:val="both"/>
      </w:pPr>
      <w:r>
        <w:t>Ценности культура и красота лежат в основе эстетического направления воспитания.</w:t>
      </w:r>
    </w:p>
    <w:p w:rsidR="00C33C6A" w:rsidRDefault="008422E0" w:rsidP="00873EFC">
      <w:pPr>
        <w:pStyle w:val="11"/>
        <w:ind w:firstLine="0"/>
        <w:jc w:val="both"/>
      </w:pPr>
      <w: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16EC1" w:rsidRDefault="008422E0" w:rsidP="00873EFC">
      <w:pPr>
        <w:pStyle w:val="11"/>
        <w:ind w:firstLine="0"/>
        <w:jc w:val="both"/>
      </w:pPr>
      <w: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ED01B1" w:rsidRPr="005D6DC6" w:rsidRDefault="005D6DC6" w:rsidP="00873EFC">
      <w:pPr>
        <w:jc w:val="both"/>
        <w:rPr>
          <w:rFonts w:ascii="Times New Roman" w:eastAsia="Times New Roman" w:hAnsi="Times New Roman" w:cs="Times New Roman"/>
        </w:rPr>
      </w:pPr>
      <w:r w:rsidRPr="005D6DC6">
        <w:rPr>
          <w:rFonts w:ascii="Times New Roman" w:eastAsia="Times New Roman" w:hAnsi="Times New Roman" w:cs="Times New Roman"/>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73EFC" w:rsidRDefault="00873EFC" w:rsidP="005D6DC6">
      <w:pPr>
        <w:pStyle w:val="35"/>
        <w:keepNext/>
        <w:keepLines/>
        <w:ind w:firstLine="0"/>
        <w:jc w:val="both"/>
      </w:pPr>
      <w:bookmarkStart w:id="280" w:name="bookmark285"/>
      <w:bookmarkStart w:id="281" w:name="bookmark286"/>
      <w:bookmarkStart w:id="282" w:name="bookmark287"/>
    </w:p>
    <w:p w:rsidR="00C33C6A" w:rsidRDefault="00F079DA" w:rsidP="005D6DC6">
      <w:pPr>
        <w:pStyle w:val="35"/>
        <w:keepNext/>
        <w:keepLines/>
        <w:ind w:firstLine="0"/>
        <w:jc w:val="both"/>
      </w:pPr>
      <w:r>
        <w:t>2.2</w:t>
      </w:r>
      <w:r w:rsidR="00016EC1">
        <w:t>.1.</w:t>
      </w:r>
      <w:bookmarkEnd w:id="280"/>
      <w:bookmarkEnd w:id="281"/>
      <w:bookmarkEnd w:id="282"/>
      <w:r w:rsidR="00ED01B1">
        <w:t>ЦЕЛЕВОЙ РАЗДЕЛ РАБОЧЕЙ ПРОГРАММЫ ВОСПИТАНИЯ</w:t>
      </w:r>
      <w:r w:rsidR="00873EFC">
        <w:t>.</w:t>
      </w:r>
    </w:p>
    <w:p w:rsidR="00AD7E89" w:rsidRPr="00AD7E89" w:rsidRDefault="00AD7E89" w:rsidP="00AD7E89">
      <w:pPr>
        <w:jc w:val="both"/>
        <w:rPr>
          <w:rFonts w:ascii="Times New Roman" w:eastAsia="Times New Roman" w:hAnsi="Times New Roman" w:cs="Times New Roman"/>
        </w:rPr>
      </w:pPr>
      <w:r w:rsidRPr="009F63AA">
        <w:rPr>
          <w:rFonts w:ascii="Times New Roman" w:hAnsi="Times New Roman" w:cs="Times New Roman"/>
          <w:b/>
        </w:rPr>
        <w:t>Общая цель воспитания в ДОУ</w:t>
      </w:r>
      <w:r w:rsidR="008422E0">
        <w:t xml:space="preserve"> - </w:t>
      </w:r>
      <w:bookmarkStart w:id="283" w:name="bookmark288"/>
      <w:bookmarkEnd w:id="283"/>
      <w:r w:rsidRPr="00AD7E89">
        <w:rPr>
          <w:rFonts w:ascii="Times New Roman" w:eastAsia="Times New Roman" w:hAnsi="Times New Roman" w:cs="Times New Roman"/>
        </w:rPr>
        <w:t>личностное развитие дошкольников с ТНР и создание условий для их позитивной социализации на основе базовых ценностей российского общества через:</w:t>
      </w:r>
    </w:p>
    <w:p w:rsidR="00C33C6A" w:rsidRDefault="006934EE" w:rsidP="00AD7E89">
      <w:pPr>
        <w:pStyle w:val="11"/>
        <w:spacing w:line="240" w:lineRule="auto"/>
        <w:ind w:firstLine="0"/>
        <w:jc w:val="both"/>
      </w:pPr>
      <w:r>
        <w:t xml:space="preserve"> </w:t>
      </w:r>
      <w:r w:rsidR="00AD7E89">
        <w:t xml:space="preserve">1) </w:t>
      </w:r>
      <w:r w:rsidR="008422E0">
        <w:t>формирование первоначальных представлений о традиционных ценностях российского народа, социально приемлемых нормах и правилах поведения;</w:t>
      </w:r>
    </w:p>
    <w:p w:rsidR="00C33C6A" w:rsidRDefault="006934EE" w:rsidP="006D42A1">
      <w:pPr>
        <w:pStyle w:val="11"/>
        <w:tabs>
          <w:tab w:val="left" w:pos="1102"/>
          <w:tab w:val="left" w:pos="8402"/>
        </w:tabs>
        <w:ind w:firstLine="0"/>
        <w:jc w:val="both"/>
      </w:pPr>
      <w:bookmarkStart w:id="284" w:name="bookmark289"/>
      <w:bookmarkEnd w:id="284"/>
      <w:r>
        <w:t xml:space="preserve"> 2)</w:t>
      </w:r>
      <w:r w:rsidR="008422E0">
        <w:t>формирование ценностно</w:t>
      </w:r>
      <w:r>
        <w:t>го отношения к окружающему миру</w:t>
      </w:r>
      <w:r w:rsidR="008422E0">
        <w:t>(природному и</w:t>
      </w:r>
      <w:r w:rsidR="006D42A1">
        <w:t xml:space="preserve"> </w:t>
      </w:r>
      <w:r w:rsidR="008422E0">
        <w:t>социокультурному), другим людям, самому себе;</w:t>
      </w:r>
      <w:bookmarkStart w:id="285" w:name="bookmark290"/>
      <w:bookmarkEnd w:id="285"/>
      <w:r>
        <w:t xml:space="preserve"> </w:t>
      </w:r>
      <w:r w:rsidR="008422E0">
        <w:t xml:space="preserve">становление первичного опыта деятельности </w:t>
      </w:r>
      <w:r>
        <w:t xml:space="preserve">и поведения в </w:t>
      </w:r>
      <w:r w:rsidR="008422E0">
        <w:t>соответствии с</w:t>
      </w:r>
      <w:r w:rsidR="006D42A1">
        <w:t xml:space="preserve"> </w:t>
      </w:r>
      <w:r w:rsidR="008422E0">
        <w:t xml:space="preserve">традиционными ценностями, принятыми в обществе нормами и </w:t>
      </w:r>
      <w:r>
        <w:t xml:space="preserve"> </w:t>
      </w:r>
      <w:r w:rsidR="008422E0">
        <w:t>правилами.</w:t>
      </w:r>
    </w:p>
    <w:p w:rsidR="00C33C6A" w:rsidRDefault="008422E0">
      <w:pPr>
        <w:pStyle w:val="11"/>
        <w:ind w:firstLine="0"/>
        <w:jc w:val="both"/>
      </w:pPr>
      <w:r>
        <w:t>Общие задачи воспитания в ДОО:</w:t>
      </w:r>
    </w:p>
    <w:p w:rsidR="00C33C6A" w:rsidRDefault="008422E0" w:rsidP="00816ED4">
      <w:pPr>
        <w:pStyle w:val="11"/>
        <w:tabs>
          <w:tab w:val="left" w:pos="1087"/>
        </w:tabs>
        <w:ind w:firstLine="0"/>
        <w:jc w:val="both"/>
      </w:pPr>
      <w:bookmarkStart w:id="286" w:name="bookmark291"/>
      <w:bookmarkEnd w:id="286"/>
      <w:r>
        <w:t>содействовать развитию личности, основанному на принятых в обществе представлениях о добре и зле, должном и недопустимом;</w:t>
      </w:r>
    </w:p>
    <w:p w:rsidR="00C33C6A" w:rsidRDefault="008422E0" w:rsidP="00816ED4">
      <w:pPr>
        <w:pStyle w:val="11"/>
        <w:tabs>
          <w:tab w:val="left" w:pos="1102"/>
        </w:tabs>
        <w:ind w:firstLine="0"/>
        <w:jc w:val="both"/>
      </w:pPr>
      <w:bookmarkStart w:id="287" w:name="bookmark292"/>
      <w:bookmarkEnd w:id="287"/>
      <w: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33C6A" w:rsidRDefault="008422E0" w:rsidP="00816ED4">
      <w:pPr>
        <w:pStyle w:val="11"/>
        <w:tabs>
          <w:tab w:val="left" w:pos="1092"/>
        </w:tabs>
        <w:ind w:firstLine="0"/>
        <w:jc w:val="both"/>
      </w:pPr>
      <w:bookmarkStart w:id="288" w:name="bookmark293"/>
      <w:bookmarkEnd w:id="288"/>
      <w: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D7E89" w:rsidRDefault="008422E0" w:rsidP="00816ED4">
      <w:pPr>
        <w:pStyle w:val="11"/>
        <w:tabs>
          <w:tab w:val="left" w:pos="1087"/>
        </w:tabs>
        <w:ind w:firstLine="0"/>
        <w:jc w:val="both"/>
      </w:pPr>
      <w:bookmarkStart w:id="289" w:name="bookmark294"/>
      <w:bookmarkEnd w:id="289"/>
      <w: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r w:rsidR="00AD7E89">
        <w:t>.</w:t>
      </w:r>
    </w:p>
    <w:p w:rsidR="00CE19F3" w:rsidRDefault="00AD7E89" w:rsidP="00873EFC">
      <w:pPr>
        <w:pStyle w:val="11"/>
        <w:tabs>
          <w:tab w:val="left" w:pos="1087"/>
        </w:tabs>
        <w:ind w:firstLine="0"/>
        <w:jc w:val="both"/>
      </w:pPr>
      <w:r w:rsidRPr="00AD7E89">
        <w:t>Задачи воспитания формируются для каждого возрастного периода (в условиях учреждения - это 3 года - 8 лет) на основе планируемых результатов достижения цели воспитания и с учетом психофизических особенностей обучающихся с ТНР.</w:t>
      </w:r>
      <w:bookmarkStart w:id="290" w:name="bookmark800"/>
      <w:bookmarkStart w:id="291" w:name="bookmark801"/>
      <w:bookmarkStart w:id="292" w:name="bookmark802"/>
    </w:p>
    <w:p w:rsidR="00AD7E89" w:rsidRPr="00AD7E89" w:rsidRDefault="00AD7E89" w:rsidP="00873EFC">
      <w:pPr>
        <w:pStyle w:val="11"/>
        <w:tabs>
          <w:tab w:val="left" w:pos="1087"/>
        </w:tabs>
        <w:ind w:firstLine="0"/>
        <w:jc w:val="both"/>
      </w:pPr>
      <w:r w:rsidRPr="00AD7E89">
        <w:rPr>
          <w:b/>
          <w:bCs/>
        </w:rPr>
        <w:t>Цели и задачи воспитания по возрастам.</w:t>
      </w:r>
      <w:bookmarkEnd w:id="290"/>
      <w:bookmarkEnd w:id="291"/>
      <w:bookmarkEnd w:id="292"/>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i/>
          <w:iCs/>
        </w:rPr>
        <w:t xml:space="preserve">В воспитании детей с ТНР </w:t>
      </w:r>
      <w:r w:rsidRPr="00AD7E89">
        <w:rPr>
          <w:rFonts w:ascii="Times New Roman" w:eastAsia="Times New Roman" w:hAnsi="Times New Roman" w:cs="Times New Roman"/>
          <w:i/>
          <w:iCs/>
          <w:u w:val="single"/>
        </w:rPr>
        <w:t>младшего</w:t>
      </w:r>
      <w:r w:rsidRPr="00AD7E89">
        <w:rPr>
          <w:rFonts w:ascii="Times New Roman" w:eastAsia="Times New Roman" w:hAnsi="Times New Roman" w:cs="Times New Roman"/>
          <w:i/>
          <w:iCs/>
        </w:rPr>
        <w:t xml:space="preserve"> дошкольного возраста:</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b/>
          <w:bCs/>
        </w:rPr>
        <w:t xml:space="preserve">Цель: </w:t>
      </w:r>
      <w:r w:rsidRPr="00AD7E89">
        <w:rPr>
          <w:rFonts w:ascii="Times New Roman" w:eastAsia="Times New Roman" w:hAnsi="Times New Roman" w:cs="Times New Roman"/>
        </w:rPr>
        <w:t>обеспечение позитивной социализации, возможной мотивации, поддержки и развития индивидуальности, возможностей, способностей детей через общение, игру, участие в исследовательской деятельности и других формах активности.</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b/>
          <w:bCs/>
        </w:rPr>
        <w:t>Задачи:</w:t>
      </w:r>
    </w:p>
    <w:p w:rsidR="00AD7E89" w:rsidRPr="00AD7E89" w:rsidRDefault="00AD7E89" w:rsidP="00816ED4">
      <w:pPr>
        <w:tabs>
          <w:tab w:val="left" w:pos="351"/>
        </w:tabs>
        <w:rPr>
          <w:rFonts w:ascii="Times New Roman" w:eastAsia="Times New Roman" w:hAnsi="Times New Roman" w:cs="Times New Roman"/>
        </w:rPr>
      </w:pPr>
      <w:bookmarkStart w:id="293" w:name="bookmark803"/>
      <w:bookmarkEnd w:id="293"/>
      <w:r w:rsidRPr="00AD7E89">
        <w:rPr>
          <w:rFonts w:ascii="Times New Roman" w:eastAsia="Times New Roman" w:hAnsi="Times New Roman" w:cs="Times New Roman"/>
        </w:rPr>
        <w:t>развивать положительное отношение ребенка к себе и другим людям;</w:t>
      </w:r>
    </w:p>
    <w:p w:rsidR="00AD7E89" w:rsidRPr="00AD7E89" w:rsidRDefault="00AD7E89" w:rsidP="00816ED4">
      <w:pPr>
        <w:tabs>
          <w:tab w:val="left" w:pos="351"/>
        </w:tabs>
        <w:rPr>
          <w:rFonts w:ascii="Times New Roman" w:eastAsia="Times New Roman" w:hAnsi="Times New Roman" w:cs="Times New Roman"/>
        </w:rPr>
      </w:pPr>
      <w:bookmarkStart w:id="294" w:name="bookmark804"/>
      <w:bookmarkEnd w:id="294"/>
      <w:r w:rsidRPr="00AD7E89">
        <w:rPr>
          <w:rFonts w:ascii="Times New Roman" w:eastAsia="Times New Roman" w:hAnsi="Times New Roman" w:cs="Times New Roman"/>
        </w:rPr>
        <w:t>формировать коммуникативную и социальную компетентности;</w:t>
      </w:r>
    </w:p>
    <w:p w:rsidR="00AD7E89" w:rsidRPr="00AD7E89" w:rsidRDefault="00AD7E89" w:rsidP="00816ED4">
      <w:pPr>
        <w:tabs>
          <w:tab w:val="left" w:pos="351"/>
        </w:tabs>
        <w:jc w:val="both"/>
        <w:rPr>
          <w:rFonts w:ascii="Times New Roman" w:eastAsia="Times New Roman" w:hAnsi="Times New Roman" w:cs="Times New Roman"/>
        </w:rPr>
      </w:pPr>
      <w:bookmarkStart w:id="295" w:name="bookmark805"/>
      <w:bookmarkEnd w:id="295"/>
      <w:r w:rsidRPr="00AD7E89">
        <w:rPr>
          <w:rFonts w:ascii="Times New Roman" w:eastAsia="Times New Roman" w:hAnsi="Times New Roman" w:cs="Times New Roman"/>
        </w:rPr>
        <w:t xml:space="preserve">развивать у детей интерес к эстетической стороне действительности, знакомить с разными </w:t>
      </w:r>
      <w:r w:rsidRPr="00AD7E89">
        <w:rPr>
          <w:rFonts w:ascii="Times New Roman" w:eastAsia="Times New Roman" w:hAnsi="Times New Roman" w:cs="Times New Roman"/>
        </w:rPr>
        <w:lastRenderedPageBreak/>
        <w:t>видами и жанрами искусства (словесного, музыкального, изобразительного), в том числе, народного творчества;</w:t>
      </w:r>
    </w:p>
    <w:p w:rsidR="00AD7E89" w:rsidRPr="00AD7E89" w:rsidRDefault="00AD7E89" w:rsidP="00816ED4">
      <w:pPr>
        <w:tabs>
          <w:tab w:val="left" w:pos="351"/>
        </w:tabs>
        <w:rPr>
          <w:rFonts w:ascii="Times New Roman" w:eastAsia="Times New Roman" w:hAnsi="Times New Roman" w:cs="Times New Roman"/>
        </w:rPr>
      </w:pPr>
      <w:bookmarkStart w:id="296" w:name="bookmark806"/>
      <w:bookmarkEnd w:id="296"/>
      <w:r w:rsidRPr="00AD7E89">
        <w:rPr>
          <w:rFonts w:ascii="Times New Roman" w:eastAsia="Times New Roman" w:hAnsi="Times New Roman" w:cs="Times New Roman"/>
        </w:rPr>
        <w:t>содействовать становлению у детей ценностей здорового образа жизни;</w:t>
      </w:r>
    </w:p>
    <w:p w:rsidR="00AD7E89" w:rsidRPr="00AD7E89" w:rsidRDefault="00AD7E89" w:rsidP="00816ED4">
      <w:pPr>
        <w:tabs>
          <w:tab w:val="left" w:pos="351"/>
        </w:tabs>
        <w:spacing w:after="260"/>
        <w:jc w:val="both"/>
        <w:rPr>
          <w:rFonts w:ascii="Times New Roman" w:eastAsia="Times New Roman" w:hAnsi="Times New Roman" w:cs="Times New Roman"/>
        </w:rPr>
      </w:pPr>
      <w:bookmarkStart w:id="297" w:name="bookmark807"/>
      <w:bookmarkEnd w:id="297"/>
      <w:r w:rsidRPr="00AD7E89">
        <w:rPr>
          <w:rFonts w:ascii="Times New Roman" w:eastAsia="Times New Roman" w:hAnsi="Times New Roman" w:cs="Times New Roman"/>
        </w:rPr>
        <w:t>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оказывать посильную помощь, поддерживать чувство удовлетворения от участия в различных видах деятельности, в том числе творческой.</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i/>
          <w:iCs/>
        </w:rPr>
        <w:t xml:space="preserve">В воспитании детей с ТНР </w:t>
      </w:r>
      <w:r w:rsidRPr="00AD7E89">
        <w:rPr>
          <w:rFonts w:ascii="Times New Roman" w:eastAsia="Times New Roman" w:hAnsi="Times New Roman" w:cs="Times New Roman"/>
          <w:i/>
          <w:iCs/>
          <w:u w:val="single"/>
        </w:rPr>
        <w:t>старшего</w:t>
      </w:r>
      <w:r w:rsidRPr="00AD7E89">
        <w:rPr>
          <w:rFonts w:ascii="Times New Roman" w:eastAsia="Times New Roman" w:hAnsi="Times New Roman" w:cs="Times New Roman"/>
          <w:i/>
          <w:iCs/>
        </w:rPr>
        <w:t xml:space="preserve"> дошкольного возраста:</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b/>
          <w:bCs/>
        </w:rPr>
        <w:t xml:space="preserve">Цель: </w:t>
      </w:r>
      <w:r w:rsidRPr="00AD7E89">
        <w:rPr>
          <w:rFonts w:ascii="Times New Roman" w:eastAsia="Times New Roman" w:hAnsi="Times New Roman" w:cs="Times New Roman"/>
        </w:rPr>
        <w:t>обеспечение развития общей культуры личности ребенка, интеллектуально - познавательных способностей, возможностей, социально-нравственных, эстетических, физических качеств.</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b/>
          <w:bCs/>
        </w:rPr>
        <w:t>Задачи:</w:t>
      </w:r>
    </w:p>
    <w:p w:rsidR="00AD7E89" w:rsidRPr="00AD7E89" w:rsidRDefault="00AD7E89" w:rsidP="00816ED4">
      <w:pPr>
        <w:tabs>
          <w:tab w:val="left" w:pos="351"/>
        </w:tabs>
        <w:rPr>
          <w:rFonts w:ascii="Times New Roman" w:eastAsia="Times New Roman" w:hAnsi="Times New Roman" w:cs="Times New Roman"/>
        </w:rPr>
      </w:pPr>
      <w:bookmarkStart w:id="298" w:name="bookmark808"/>
      <w:bookmarkEnd w:id="298"/>
      <w:r w:rsidRPr="00AD7E89">
        <w:rPr>
          <w:rFonts w:ascii="Times New Roman" w:eastAsia="Times New Roman" w:hAnsi="Times New Roman" w:cs="Times New Roman"/>
        </w:rPr>
        <w:t>обогащать представления детей о многообразии культурных норм и ценностей, принятых в обществе;</w:t>
      </w:r>
    </w:p>
    <w:p w:rsidR="00AD7E89" w:rsidRPr="00AD7E89" w:rsidRDefault="00AD7E89" w:rsidP="00816ED4">
      <w:pPr>
        <w:tabs>
          <w:tab w:val="left" w:pos="351"/>
        </w:tabs>
        <w:rPr>
          <w:rFonts w:ascii="Times New Roman" w:eastAsia="Times New Roman" w:hAnsi="Times New Roman" w:cs="Times New Roman"/>
        </w:rPr>
      </w:pPr>
      <w:bookmarkStart w:id="299" w:name="bookmark809"/>
      <w:bookmarkEnd w:id="299"/>
      <w:r w:rsidRPr="00AD7E89">
        <w:rPr>
          <w:rFonts w:ascii="Times New Roman" w:eastAsia="Times New Roman" w:hAnsi="Times New Roman" w:cs="Times New Roman"/>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rsidR="00AD7E89" w:rsidRPr="00AD7E89" w:rsidRDefault="00AD7E89" w:rsidP="00816ED4">
      <w:pPr>
        <w:tabs>
          <w:tab w:val="left" w:pos="351"/>
        </w:tabs>
        <w:rPr>
          <w:rFonts w:ascii="Times New Roman" w:eastAsia="Times New Roman" w:hAnsi="Times New Roman" w:cs="Times New Roman"/>
        </w:rPr>
      </w:pPr>
      <w:bookmarkStart w:id="300" w:name="bookmark810"/>
      <w:bookmarkEnd w:id="300"/>
      <w:r w:rsidRPr="00AD7E89">
        <w:rPr>
          <w:rFonts w:ascii="Times New Roman" w:eastAsia="Times New Roman" w:hAnsi="Times New Roman" w:cs="Times New Roman"/>
        </w:rPr>
        <w:t>воспитывать чувство ответственности, самостоятельности, инициативности, формирование основ патриотизма;</w:t>
      </w:r>
    </w:p>
    <w:p w:rsidR="00AD7E89" w:rsidRPr="00AD7E89" w:rsidRDefault="00AD7E89" w:rsidP="00816ED4">
      <w:pPr>
        <w:tabs>
          <w:tab w:val="left" w:pos="351"/>
        </w:tabs>
        <w:rPr>
          <w:rFonts w:ascii="Times New Roman" w:eastAsia="Times New Roman" w:hAnsi="Times New Roman" w:cs="Times New Roman"/>
        </w:rPr>
      </w:pPr>
      <w:bookmarkStart w:id="301" w:name="bookmark811"/>
      <w:bookmarkEnd w:id="301"/>
      <w:r w:rsidRPr="00AD7E89">
        <w:rPr>
          <w:rFonts w:ascii="Times New Roman" w:eastAsia="Times New Roman" w:hAnsi="Times New Roman" w:cs="Times New Roman"/>
        </w:rPr>
        <w:t>углублять представления детей о правилах безопасного поведения и умение следовать им в различных ситуациях;</w:t>
      </w:r>
    </w:p>
    <w:p w:rsidR="00AD7E89" w:rsidRPr="00AD7E89" w:rsidRDefault="00AD7E89" w:rsidP="00816ED4">
      <w:pPr>
        <w:tabs>
          <w:tab w:val="left" w:pos="351"/>
        </w:tabs>
        <w:rPr>
          <w:rFonts w:ascii="Times New Roman" w:eastAsia="Times New Roman" w:hAnsi="Times New Roman" w:cs="Times New Roman"/>
        </w:rPr>
      </w:pPr>
      <w:bookmarkStart w:id="302" w:name="bookmark812"/>
      <w:bookmarkEnd w:id="302"/>
      <w:r w:rsidRPr="00AD7E89">
        <w:rPr>
          <w:rFonts w:ascii="Times New Roman" w:eastAsia="Times New Roman" w:hAnsi="Times New Roman" w:cs="Times New Roman"/>
        </w:rPr>
        <w:t>содействовать становлению ценностей здорового образа жизни;</w:t>
      </w:r>
    </w:p>
    <w:p w:rsidR="00AD7E89" w:rsidRPr="00AD7E89" w:rsidRDefault="00AD7E89" w:rsidP="00816ED4">
      <w:pPr>
        <w:tabs>
          <w:tab w:val="left" w:pos="351"/>
        </w:tabs>
        <w:jc w:val="both"/>
        <w:rPr>
          <w:rFonts w:ascii="Times New Roman" w:eastAsia="Times New Roman" w:hAnsi="Times New Roman" w:cs="Times New Roman"/>
        </w:rPr>
      </w:pPr>
      <w:bookmarkStart w:id="303" w:name="bookmark813"/>
      <w:bookmarkEnd w:id="303"/>
      <w:r w:rsidRPr="00AD7E89">
        <w:rPr>
          <w:rFonts w:ascii="Times New Roman" w:eastAsia="Times New Roman" w:hAnsi="Times New Roman" w:cs="Times New Roman"/>
        </w:rPr>
        <w:t>формировать систему ценностей, основанную на непотребительском отношении к природе и понимании самоценности природы;</w:t>
      </w:r>
    </w:p>
    <w:p w:rsidR="00AD7E89" w:rsidRPr="00AD7E89" w:rsidRDefault="00AD7E89" w:rsidP="00816ED4">
      <w:pPr>
        <w:tabs>
          <w:tab w:val="left" w:pos="351"/>
        </w:tabs>
        <w:jc w:val="both"/>
        <w:rPr>
          <w:rFonts w:ascii="Times New Roman" w:eastAsia="Times New Roman" w:hAnsi="Times New Roman" w:cs="Times New Roman"/>
        </w:rPr>
      </w:pPr>
      <w:bookmarkStart w:id="304" w:name="bookmark814"/>
      <w:bookmarkEnd w:id="304"/>
      <w:r w:rsidRPr="00AD7E89">
        <w:rPr>
          <w:rFonts w:ascii="Times New Roman" w:eastAsia="Times New Roman" w:hAnsi="Times New Roman" w:cs="Times New Roman"/>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rsidR="00AD7E89" w:rsidRPr="00AD7E89" w:rsidRDefault="00AD7E89" w:rsidP="00816ED4">
      <w:pPr>
        <w:tabs>
          <w:tab w:val="left" w:pos="306"/>
        </w:tabs>
        <w:rPr>
          <w:rFonts w:ascii="Times New Roman" w:eastAsia="Times New Roman" w:hAnsi="Times New Roman" w:cs="Times New Roman"/>
        </w:rPr>
      </w:pPr>
      <w:bookmarkStart w:id="305" w:name="bookmark815"/>
      <w:bookmarkEnd w:id="305"/>
      <w:r w:rsidRPr="00AD7E89">
        <w:rPr>
          <w:rFonts w:ascii="Times New Roman" w:eastAsia="Times New Roman" w:hAnsi="Times New Roman" w:cs="Times New Roman"/>
        </w:rPr>
        <w:t>поощрять проявления морально-волевых качеств;</w:t>
      </w:r>
    </w:p>
    <w:p w:rsidR="00AD7E89" w:rsidRPr="00AD7E89" w:rsidRDefault="00AD7E89" w:rsidP="00816ED4">
      <w:pPr>
        <w:tabs>
          <w:tab w:val="left" w:pos="306"/>
        </w:tabs>
        <w:rPr>
          <w:rFonts w:ascii="Times New Roman" w:eastAsia="Times New Roman" w:hAnsi="Times New Roman" w:cs="Times New Roman"/>
        </w:rPr>
      </w:pPr>
      <w:bookmarkStart w:id="306" w:name="bookmark816"/>
      <w:bookmarkEnd w:id="306"/>
      <w:r w:rsidRPr="00AD7E89">
        <w:rPr>
          <w:rFonts w:ascii="Times New Roman" w:eastAsia="Times New Roman" w:hAnsi="Times New Roman" w:cs="Times New Roman"/>
        </w:rPr>
        <w:t xml:space="preserve">формировать представление о России как своей стране, узнавать и называть </w:t>
      </w:r>
      <w:r w:rsidRPr="00AD7E89">
        <w:rPr>
          <w:rFonts w:ascii="Times New Roman" w:eastAsia="Times New Roman" w:hAnsi="Times New Roman" w:cs="Times New Roman"/>
          <w:i/>
          <w:iCs/>
        </w:rPr>
        <w:t xml:space="preserve">символику </w:t>
      </w:r>
      <w:r w:rsidRPr="00AD7E89">
        <w:rPr>
          <w:rFonts w:ascii="Times New Roman" w:eastAsia="Times New Roman" w:hAnsi="Times New Roman" w:cs="Times New Roman"/>
        </w:rPr>
        <w:t xml:space="preserve">своей страны </w:t>
      </w:r>
      <w:r w:rsidRPr="00AD7E89">
        <w:rPr>
          <w:rFonts w:ascii="Times New Roman" w:eastAsia="Times New Roman" w:hAnsi="Times New Roman" w:cs="Times New Roman"/>
          <w:i/>
          <w:iCs/>
        </w:rPr>
        <w:t>(флаг, герб, гимн),</w:t>
      </w:r>
      <w:r w:rsidRPr="00AD7E89">
        <w:rPr>
          <w:rFonts w:ascii="Times New Roman" w:eastAsia="Times New Roman" w:hAnsi="Times New Roman" w:cs="Times New Roman"/>
        </w:rPr>
        <w:t xml:space="preserve"> о своем городе, улице и т.д.</w:t>
      </w:r>
    </w:p>
    <w:p w:rsidR="00E44C6B" w:rsidRDefault="00E44C6B" w:rsidP="00AD7E89">
      <w:pPr>
        <w:rPr>
          <w:rFonts w:ascii="Times New Roman" w:eastAsia="Times New Roman" w:hAnsi="Times New Roman" w:cs="Times New Roman"/>
        </w:rPr>
      </w:pPr>
    </w:p>
    <w:p w:rsidR="00595269" w:rsidRPr="00AD7E89" w:rsidRDefault="00AD7E89" w:rsidP="00E44C6B">
      <w:pPr>
        <w:rPr>
          <w:rFonts w:ascii="Times New Roman" w:eastAsia="Times New Roman" w:hAnsi="Times New Roman" w:cs="Times New Roman"/>
        </w:rPr>
      </w:pPr>
      <w:r w:rsidRPr="00AD7E89">
        <w:rPr>
          <w:rFonts w:ascii="Times New Roman" w:eastAsia="Times New Roman" w:hAnsi="Times New Roman" w:cs="Times New Roman"/>
        </w:rPr>
        <w:t>Задачи воспитания соответствуют основным направлениям воспитательно</w:t>
      </w:r>
      <w:r>
        <w:rPr>
          <w:rFonts w:ascii="Times New Roman" w:eastAsia="Times New Roman" w:hAnsi="Times New Roman" w:cs="Times New Roman"/>
        </w:rPr>
        <w:t>й работы</w:t>
      </w:r>
      <w:r w:rsidR="008422E0">
        <w:t>.</w:t>
      </w:r>
    </w:p>
    <w:p w:rsidR="00C33C6A" w:rsidRDefault="00E44C6B" w:rsidP="005D6DC6">
      <w:pPr>
        <w:pStyle w:val="35"/>
        <w:keepNext/>
        <w:keepLines/>
        <w:spacing w:line="276" w:lineRule="auto"/>
        <w:ind w:firstLine="0"/>
        <w:jc w:val="both"/>
      </w:pPr>
      <w:bookmarkStart w:id="307" w:name="bookmark297"/>
      <w:r>
        <w:t xml:space="preserve"> </w:t>
      </w:r>
      <w:r w:rsidR="008422E0">
        <w:t>Направления воспитания.</w:t>
      </w:r>
      <w:bookmarkEnd w:id="307"/>
    </w:p>
    <w:p w:rsidR="00C33C6A" w:rsidRDefault="008422E0" w:rsidP="00595269">
      <w:pPr>
        <w:pStyle w:val="35"/>
        <w:keepNext/>
        <w:keepLines/>
        <w:spacing w:line="276" w:lineRule="auto"/>
        <w:ind w:firstLine="0"/>
        <w:jc w:val="both"/>
      </w:pPr>
      <w:bookmarkStart w:id="308" w:name="bookmark295"/>
      <w:bookmarkStart w:id="309" w:name="bookmark296"/>
      <w:bookmarkStart w:id="310" w:name="bookmark298"/>
      <w:r>
        <w:t>Патриотическое направление воспитания.</w:t>
      </w:r>
      <w:bookmarkEnd w:id="308"/>
      <w:bookmarkEnd w:id="309"/>
      <w:bookmarkEnd w:id="310"/>
    </w:p>
    <w:p w:rsidR="00C33C6A" w:rsidRDefault="00595269" w:rsidP="005D6DC6">
      <w:pPr>
        <w:pStyle w:val="11"/>
        <w:tabs>
          <w:tab w:val="left" w:pos="387"/>
        </w:tabs>
        <w:spacing w:line="240" w:lineRule="auto"/>
        <w:ind w:firstLine="0"/>
        <w:jc w:val="both"/>
      </w:pPr>
      <w:bookmarkStart w:id="311" w:name="bookmark299"/>
      <w:bookmarkEnd w:id="311"/>
      <w:r>
        <w:t>1.</w:t>
      </w:r>
      <w:r w:rsidR="008422E0">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33C6A" w:rsidRDefault="00595269" w:rsidP="005D6DC6">
      <w:pPr>
        <w:pStyle w:val="11"/>
        <w:tabs>
          <w:tab w:val="left" w:pos="1079"/>
        </w:tabs>
        <w:spacing w:line="266" w:lineRule="auto"/>
        <w:ind w:firstLine="0"/>
        <w:jc w:val="both"/>
      </w:pPr>
      <w:bookmarkStart w:id="312" w:name="bookmark300"/>
      <w:bookmarkEnd w:id="312"/>
      <w:r>
        <w:t>2.</w:t>
      </w:r>
      <w:r w:rsidR="008422E0">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33C6A" w:rsidRDefault="00595269" w:rsidP="005D6DC6">
      <w:pPr>
        <w:pStyle w:val="11"/>
        <w:tabs>
          <w:tab w:val="left" w:pos="1079"/>
        </w:tabs>
        <w:spacing w:line="264" w:lineRule="auto"/>
        <w:ind w:firstLine="0"/>
        <w:jc w:val="both"/>
      </w:pPr>
      <w:bookmarkStart w:id="313" w:name="bookmark301"/>
      <w:bookmarkEnd w:id="313"/>
      <w:r>
        <w:t>3.</w:t>
      </w:r>
      <w:r w:rsidR="008422E0">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33C6A" w:rsidRDefault="00595269" w:rsidP="005D6DC6">
      <w:pPr>
        <w:pStyle w:val="11"/>
        <w:tabs>
          <w:tab w:val="left" w:pos="1079"/>
        </w:tabs>
        <w:spacing w:line="271" w:lineRule="auto"/>
        <w:ind w:firstLine="0"/>
        <w:jc w:val="both"/>
      </w:pPr>
      <w:bookmarkStart w:id="314" w:name="bookmark302"/>
      <w:bookmarkEnd w:id="314"/>
      <w:r>
        <w:t>4.</w:t>
      </w:r>
      <w:r w:rsidR="008422E0">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w:t>
      </w:r>
      <w:r w:rsidR="008422E0">
        <w:lastRenderedPageBreak/>
        <w:t>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595269" w:rsidRDefault="00595269" w:rsidP="005D6DC6">
      <w:pPr>
        <w:pStyle w:val="11"/>
        <w:tabs>
          <w:tab w:val="left" w:pos="1079"/>
        </w:tabs>
        <w:spacing w:line="271" w:lineRule="auto"/>
        <w:ind w:firstLine="0"/>
        <w:jc w:val="both"/>
      </w:pPr>
    </w:p>
    <w:p w:rsidR="00C33C6A" w:rsidRDefault="008422E0" w:rsidP="005D6DC6">
      <w:pPr>
        <w:pStyle w:val="11"/>
        <w:ind w:firstLine="0"/>
        <w:jc w:val="both"/>
      </w:pPr>
      <w:r>
        <w:rPr>
          <w:b/>
          <w:bCs/>
        </w:rPr>
        <w:t>Духовно-нравственное направление воспитания.</w:t>
      </w:r>
    </w:p>
    <w:p w:rsidR="00C33C6A" w:rsidRDefault="00595269" w:rsidP="005D6DC6">
      <w:pPr>
        <w:pStyle w:val="11"/>
        <w:tabs>
          <w:tab w:val="left" w:pos="1079"/>
        </w:tabs>
        <w:spacing w:line="264" w:lineRule="auto"/>
        <w:ind w:firstLine="0"/>
        <w:jc w:val="both"/>
      </w:pPr>
      <w:bookmarkStart w:id="315" w:name="bookmark303"/>
      <w:bookmarkEnd w:id="315"/>
      <w:r>
        <w:t>1.</w:t>
      </w:r>
      <w:r w:rsidR="008422E0">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33C6A" w:rsidRDefault="00595269" w:rsidP="005D6DC6">
      <w:pPr>
        <w:pStyle w:val="11"/>
        <w:tabs>
          <w:tab w:val="left" w:pos="1079"/>
        </w:tabs>
        <w:spacing w:line="259" w:lineRule="auto"/>
        <w:ind w:firstLine="0"/>
        <w:jc w:val="both"/>
      </w:pPr>
      <w:bookmarkStart w:id="316" w:name="bookmark304"/>
      <w:bookmarkEnd w:id="316"/>
      <w:r>
        <w:t>2.</w:t>
      </w:r>
      <w:r w:rsidR="008422E0">
        <w:t>Ценности - жизнь, милосердие, добро лежат в основе духовно</w:t>
      </w:r>
      <w:r w:rsidR="00016EC1">
        <w:t>-</w:t>
      </w:r>
      <w:r w:rsidR="008422E0">
        <w:t>нравственного направления воспитания.</w:t>
      </w:r>
    </w:p>
    <w:p w:rsidR="00C33C6A" w:rsidRDefault="00595269" w:rsidP="005D6DC6">
      <w:pPr>
        <w:pStyle w:val="11"/>
        <w:tabs>
          <w:tab w:val="left" w:pos="1081"/>
        </w:tabs>
        <w:spacing w:line="266" w:lineRule="auto"/>
        <w:ind w:firstLine="0"/>
        <w:jc w:val="both"/>
      </w:pPr>
      <w:bookmarkStart w:id="317" w:name="bookmark305"/>
      <w:bookmarkEnd w:id="317"/>
      <w:r>
        <w:t>3.</w:t>
      </w:r>
      <w:r w:rsidR="008422E0">
        <w:t>Духовно-нравственное воспитание направлено на развитие ценностно</w:t>
      </w:r>
      <w:r w:rsidR="006934EE">
        <w:t>-</w:t>
      </w:r>
      <w:r w:rsidR="008422E0">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595269" w:rsidRDefault="00595269" w:rsidP="005D6DC6">
      <w:pPr>
        <w:pStyle w:val="11"/>
        <w:tabs>
          <w:tab w:val="left" w:pos="1081"/>
        </w:tabs>
        <w:spacing w:line="266" w:lineRule="auto"/>
        <w:ind w:firstLine="0"/>
        <w:jc w:val="both"/>
      </w:pPr>
    </w:p>
    <w:p w:rsidR="00C33C6A" w:rsidRDefault="008422E0" w:rsidP="005D6DC6">
      <w:pPr>
        <w:pStyle w:val="11"/>
        <w:ind w:firstLine="0"/>
        <w:jc w:val="both"/>
      </w:pPr>
      <w:r>
        <w:rPr>
          <w:b/>
          <w:bCs/>
        </w:rPr>
        <w:t>Социальное направление воспитания.</w:t>
      </w:r>
    </w:p>
    <w:p w:rsidR="00C33C6A" w:rsidRDefault="00595269" w:rsidP="005D6DC6">
      <w:pPr>
        <w:pStyle w:val="11"/>
        <w:tabs>
          <w:tab w:val="left" w:pos="1079"/>
        </w:tabs>
        <w:spacing w:line="262" w:lineRule="auto"/>
        <w:ind w:firstLine="0"/>
        <w:jc w:val="both"/>
      </w:pPr>
      <w:bookmarkStart w:id="318" w:name="bookmark306"/>
      <w:bookmarkEnd w:id="318"/>
      <w:r>
        <w:t>1.</w:t>
      </w:r>
      <w:r w:rsidR="008422E0">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C33C6A" w:rsidRDefault="00595269" w:rsidP="005D6DC6">
      <w:pPr>
        <w:pStyle w:val="11"/>
        <w:tabs>
          <w:tab w:val="left" w:pos="1079"/>
        </w:tabs>
        <w:spacing w:line="254" w:lineRule="auto"/>
        <w:ind w:firstLine="0"/>
        <w:jc w:val="both"/>
      </w:pPr>
      <w:bookmarkStart w:id="319" w:name="bookmark307"/>
      <w:bookmarkEnd w:id="319"/>
      <w:r>
        <w:t>2.</w:t>
      </w:r>
      <w:r w:rsidR="008422E0">
        <w:t>Ценности - семья, дружба, человек и сотрудничество лежат в основе социального направления воспитания.</w:t>
      </w:r>
    </w:p>
    <w:p w:rsidR="00C33C6A" w:rsidRDefault="00595269" w:rsidP="005D6DC6">
      <w:pPr>
        <w:pStyle w:val="11"/>
        <w:tabs>
          <w:tab w:val="left" w:pos="1081"/>
        </w:tabs>
        <w:spacing w:line="269" w:lineRule="auto"/>
        <w:ind w:firstLine="0"/>
        <w:jc w:val="both"/>
      </w:pPr>
      <w:bookmarkStart w:id="320" w:name="bookmark308"/>
      <w:bookmarkEnd w:id="320"/>
      <w:r>
        <w:t>3.</w:t>
      </w:r>
      <w:r w:rsidR="008422E0">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33C6A" w:rsidRDefault="00595269" w:rsidP="005D6DC6">
      <w:pPr>
        <w:pStyle w:val="11"/>
        <w:tabs>
          <w:tab w:val="left" w:pos="1079"/>
        </w:tabs>
        <w:spacing w:line="269" w:lineRule="auto"/>
        <w:ind w:firstLine="0"/>
        <w:jc w:val="both"/>
      </w:pPr>
      <w:bookmarkStart w:id="321" w:name="bookmark309"/>
      <w:bookmarkEnd w:id="321"/>
      <w:r>
        <w:t>4.</w:t>
      </w:r>
      <w:r w:rsidR="008422E0">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95269" w:rsidRDefault="00595269" w:rsidP="005D6DC6">
      <w:pPr>
        <w:pStyle w:val="11"/>
        <w:tabs>
          <w:tab w:val="left" w:pos="1079"/>
        </w:tabs>
        <w:spacing w:line="269" w:lineRule="auto"/>
        <w:ind w:firstLine="0"/>
        <w:jc w:val="both"/>
      </w:pPr>
    </w:p>
    <w:p w:rsidR="00C33C6A" w:rsidRDefault="008422E0" w:rsidP="005D6DC6">
      <w:pPr>
        <w:pStyle w:val="11"/>
        <w:ind w:firstLine="0"/>
        <w:jc w:val="both"/>
      </w:pPr>
      <w:r>
        <w:rPr>
          <w:b/>
          <w:bCs/>
        </w:rPr>
        <w:t>Познавательное направление воспитания.</w:t>
      </w:r>
    </w:p>
    <w:p w:rsidR="00C33C6A" w:rsidRDefault="00595269" w:rsidP="005D6DC6">
      <w:pPr>
        <w:pStyle w:val="11"/>
        <w:tabs>
          <w:tab w:val="left" w:pos="1068"/>
        </w:tabs>
        <w:spacing w:line="240" w:lineRule="auto"/>
        <w:ind w:firstLine="0"/>
        <w:jc w:val="both"/>
      </w:pPr>
      <w:bookmarkStart w:id="322" w:name="bookmark310"/>
      <w:bookmarkEnd w:id="322"/>
      <w:r>
        <w:t>1.</w:t>
      </w:r>
      <w:r w:rsidR="008422E0">
        <w:t>Цель</w:t>
      </w:r>
      <w:r w:rsidR="00016EC1">
        <w:t xml:space="preserve"> </w:t>
      </w:r>
      <w:r w:rsidR="008422E0">
        <w:t>познавательного направления воспитания - формирование ценности познания.</w:t>
      </w:r>
    </w:p>
    <w:p w:rsidR="00C33C6A" w:rsidRDefault="00595269" w:rsidP="005D6DC6">
      <w:pPr>
        <w:pStyle w:val="11"/>
        <w:tabs>
          <w:tab w:val="left" w:pos="1097"/>
        </w:tabs>
        <w:spacing w:line="240" w:lineRule="auto"/>
        <w:ind w:firstLine="0"/>
        <w:jc w:val="both"/>
      </w:pPr>
      <w:bookmarkStart w:id="323" w:name="bookmark311"/>
      <w:bookmarkEnd w:id="323"/>
      <w:r>
        <w:t>2.</w:t>
      </w:r>
      <w:r w:rsidR="008422E0">
        <w:t>Ценность - познание лежит в основе познавательного направления воспитания.</w:t>
      </w:r>
    </w:p>
    <w:p w:rsidR="00C33C6A" w:rsidRDefault="00595269" w:rsidP="005D6DC6">
      <w:pPr>
        <w:pStyle w:val="11"/>
        <w:tabs>
          <w:tab w:val="left" w:pos="1087"/>
        </w:tabs>
        <w:spacing w:line="266" w:lineRule="auto"/>
        <w:ind w:firstLine="0"/>
        <w:jc w:val="both"/>
      </w:pPr>
      <w:bookmarkStart w:id="324" w:name="bookmark312"/>
      <w:bookmarkEnd w:id="324"/>
      <w:r>
        <w:t>2.</w:t>
      </w:r>
      <w:r w:rsidR="008422E0">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w:t>
      </w:r>
      <w:r w:rsidR="008422E0">
        <w:softHyphen/>
      </w:r>
      <w:r w:rsidR="00016EC1">
        <w:t>-</w:t>
      </w:r>
      <w:r w:rsidR="008422E0">
        <w:t>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33C6A" w:rsidRDefault="00595269" w:rsidP="005D6DC6">
      <w:pPr>
        <w:pStyle w:val="11"/>
        <w:tabs>
          <w:tab w:val="left" w:pos="1083"/>
        </w:tabs>
        <w:spacing w:line="264" w:lineRule="auto"/>
        <w:ind w:firstLine="0"/>
        <w:jc w:val="both"/>
      </w:pPr>
      <w:bookmarkStart w:id="325" w:name="bookmark313"/>
      <w:bookmarkEnd w:id="325"/>
      <w:r>
        <w:lastRenderedPageBreak/>
        <w:t>4.</w:t>
      </w:r>
      <w:r w:rsidR="008422E0">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95269" w:rsidRDefault="00595269" w:rsidP="005D6DC6">
      <w:pPr>
        <w:pStyle w:val="11"/>
        <w:tabs>
          <w:tab w:val="left" w:pos="1083"/>
        </w:tabs>
        <w:spacing w:line="264" w:lineRule="auto"/>
        <w:ind w:firstLine="0"/>
        <w:jc w:val="both"/>
      </w:pPr>
    </w:p>
    <w:p w:rsidR="00C33C6A" w:rsidRDefault="008422E0" w:rsidP="005D6DC6">
      <w:pPr>
        <w:pStyle w:val="11"/>
        <w:ind w:firstLine="0"/>
        <w:jc w:val="both"/>
      </w:pPr>
      <w:r>
        <w:rPr>
          <w:b/>
          <w:bCs/>
        </w:rPr>
        <w:t>Физическое и оздоровительное направление воспитания.</w:t>
      </w:r>
    </w:p>
    <w:p w:rsidR="00C33C6A" w:rsidRDefault="00595269" w:rsidP="005D6DC6">
      <w:pPr>
        <w:pStyle w:val="11"/>
        <w:tabs>
          <w:tab w:val="left" w:pos="1083"/>
        </w:tabs>
        <w:spacing w:line="259" w:lineRule="auto"/>
        <w:ind w:firstLine="0"/>
        <w:jc w:val="both"/>
      </w:pPr>
      <w:bookmarkStart w:id="326" w:name="bookmark314"/>
      <w:bookmarkEnd w:id="326"/>
      <w:r>
        <w:t>1.</w:t>
      </w:r>
      <w:r w:rsidR="008422E0">
        <w:t>Цель физического и оздоровительного воспитания - формирование ценностного отношения детей к здоровому образу жизни, овладение элементарными</w:t>
      </w:r>
      <w:r w:rsidR="005D6DC6">
        <w:t xml:space="preserve"> </w:t>
      </w:r>
      <w:r w:rsidR="008422E0">
        <w:t>гигиеническими навыками и правилами безопасности.</w:t>
      </w:r>
    </w:p>
    <w:p w:rsidR="00C33C6A" w:rsidRDefault="00595269" w:rsidP="005D6DC6">
      <w:pPr>
        <w:pStyle w:val="11"/>
        <w:tabs>
          <w:tab w:val="left" w:pos="1083"/>
        </w:tabs>
        <w:spacing w:line="259" w:lineRule="auto"/>
        <w:ind w:firstLine="0"/>
        <w:jc w:val="both"/>
      </w:pPr>
      <w:bookmarkStart w:id="327" w:name="bookmark315"/>
      <w:bookmarkEnd w:id="327"/>
      <w:r>
        <w:t>2.</w:t>
      </w:r>
      <w:r w:rsidR="008422E0">
        <w:t>Ценности - жизнь и здоровье лежит в основе физического и оздоровительного направления воспитания.</w:t>
      </w:r>
    </w:p>
    <w:p w:rsidR="00C33C6A" w:rsidRDefault="00595269" w:rsidP="005D6DC6">
      <w:pPr>
        <w:pStyle w:val="11"/>
        <w:tabs>
          <w:tab w:val="left" w:pos="1097"/>
        </w:tabs>
        <w:spacing w:line="266" w:lineRule="auto"/>
        <w:ind w:firstLine="0"/>
        <w:jc w:val="both"/>
      </w:pPr>
      <w:bookmarkStart w:id="328" w:name="bookmark316"/>
      <w:bookmarkEnd w:id="328"/>
      <w:r>
        <w:t>3.</w:t>
      </w:r>
      <w:r w:rsidR="008422E0">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95269" w:rsidRDefault="00595269" w:rsidP="005D6DC6">
      <w:pPr>
        <w:pStyle w:val="11"/>
        <w:tabs>
          <w:tab w:val="left" w:pos="1097"/>
        </w:tabs>
        <w:spacing w:line="266" w:lineRule="auto"/>
        <w:ind w:firstLine="0"/>
        <w:jc w:val="both"/>
      </w:pPr>
    </w:p>
    <w:p w:rsidR="00C33C6A" w:rsidRDefault="008422E0" w:rsidP="005D6DC6">
      <w:pPr>
        <w:pStyle w:val="11"/>
        <w:ind w:firstLine="0"/>
        <w:jc w:val="both"/>
      </w:pPr>
      <w:r>
        <w:rPr>
          <w:b/>
          <w:bCs/>
        </w:rPr>
        <w:t>Трудовое направление воспитания.</w:t>
      </w:r>
    </w:p>
    <w:p w:rsidR="00C33C6A" w:rsidRDefault="00595269" w:rsidP="005D6DC6">
      <w:pPr>
        <w:pStyle w:val="11"/>
        <w:tabs>
          <w:tab w:val="left" w:pos="1092"/>
        </w:tabs>
        <w:spacing w:line="254" w:lineRule="auto"/>
        <w:ind w:firstLine="0"/>
        <w:jc w:val="both"/>
      </w:pPr>
      <w:bookmarkStart w:id="329" w:name="bookmark317"/>
      <w:bookmarkEnd w:id="329"/>
      <w:r>
        <w:t>1.</w:t>
      </w:r>
      <w:r w:rsidR="008422E0">
        <w:t>Цель трудового воспитания - формирование ценностного отношения детей к труду, трудолюбию и приобщение ребёнка к труду.</w:t>
      </w:r>
    </w:p>
    <w:p w:rsidR="00C33C6A" w:rsidRDefault="00595269" w:rsidP="005D6DC6">
      <w:pPr>
        <w:pStyle w:val="11"/>
        <w:tabs>
          <w:tab w:val="left" w:pos="1097"/>
        </w:tabs>
        <w:spacing w:line="240" w:lineRule="auto"/>
        <w:ind w:firstLine="0"/>
        <w:jc w:val="both"/>
      </w:pPr>
      <w:bookmarkStart w:id="330" w:name="bookmark318"/>
      <w:bookmarkEnd w:id="330"/>
      <w:r>
        <w:t>2.</w:t>
      </w:r>
      <w:r w:rsidR="008422E0">
        <w:t>Ценность - труд лежит в основе трудового направления воспитания.</w:t>
      </w:r>
    </w:p>
    <w:p w:rsidR="00016EC1" w:rsidRDefault="00595269" w:rsidP="005D6DC6">
      <w:pPr>
        <w:pStyle w:val="11"/>
        <w:tabs>
          <w:tab w:val="left" w:pos="1097"/>
        </w:tabs>
        <w:spacing w:line="269" w:lineRule="auto"/>
        <w:ind w:firstLine="0"/>
        <w:jc w:val="both"/>
      </w:pPr>
      <w:bookmarkStart w:id="331" w:name="bookmark319"/>
      <w:bookmarkEnd w:id="331"/>
      <w:r>
        <w:t>3.</w:t>
      </w:r>
      <w:r w:rsidR="008422E0">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w:t>
      </w:r>
      <w:r w:rsidR="006D42A1">
        <w:t>тветственности за свои действия.</w:t>
      </w:r>
    </w:p>
    <w:p w:rsidR="00595269" w:rsidRDefault="00595269" w:rsidP="005D6DC6">
      <w:pPr>
        <w:pStyle w:val="11"/>
        <w:tabs>
          <w:tab w:val="left" w:pos="1097"/>
        </w:tabs>
        <w:spacing w:line="269" w:lineRule="auto"/>
        <w:ind w:firstLine="0"/>
        <w:jc w:val="both"/>
      </w:pPr>
    </w:p>
    <w:p w:rsidR="00C33C6A" w:rsidRDefault="008422E0" w:rsidP="005D6DC6">
      <w:pPr>
        <w:pStyle w:val="11"/>
        <w:ind w:firstLine="0"/>
        <w:jc w:val="both"/>
      </w:pPr>
      <w:r>
        <w:rPr>
          <w:b/>
          <w:bCs/>
        </w:rPr>
        <w:t>Эстетическое направление воспитания.</w:t>
      </w:r>
    </w:p>
    <w:p w:rsidR="00C33C6A" w:rsidRDefault="00595269" w:rsidP="005D6DC6">
      <w:pPr>
        <w:pStyle w:val="11"/>
        <w:tabs>
          <w:tab w:val="left" w:pos="1083"/>
        </w:tabs>
        <w:spacing w:line="259" w:lineRule="auto"/>
        <w:ind w:firstLine="0"/>
        <w:jc w:val="both"/>
      </w:pPr>
      <w:bookmarkStart w:id="332" w:name="bookmark320"/>
      <w:bookmarkEnd w:id="332"/>
      <w:r>
        <w:t>1.</w:t>
      </w:r>
      <w:r w:rsidR="008422E0">
        <w:t>Цель эстетического направления воспитания - способствовать становлению у ребёнка ценностного отношения к красоте.</w:t>
      </w:r>
    </w:p>
    <w:p w:rsidR="00C33C6A" w:rsidRDefault="00595269" w:rsidP="005D6DC6">
      <w:pPr>
        <w:pStyle w:val="11"/>
        <w:tabs>
          <w:tab w:val="left" w:pos="1097"/>
        </w:tabs>
        <w:spacing w:line="240" w:lineRule="auto"/>
        <w:ind w:firstLine="0"/>
        <w:jc w:val="both"/>
      </w:pPr>
      <w:bookmarkStart w:id="333" w:name="bookmark321"/>
      <w:bookmarkEnd w:id="333"/>
      <w:r>
        <w:t>2.</w:t>
      </w:r>
      <w:r w:rsidR="008422E0">
        <w:t>Ценности - культура, красота, лежат в основе эстетического направления воспитания.</w:t>
      </w:r>
    </w:p>
    <w:p w:rsidR="00F425C1" w:rsidRDefault="00595269" w:rsidP="005D6DC6">
      <w:pPr>
        <w:pStyle w:val="11"/>
        <w:tabs>
          <w:tab w:val="left" w:pos="1097"/>
        </w:tabs>
        <w:spacing w:line="271" w:lineRule="auto"/>
        <w:ind w:firstLine="0"/>
        <w:jc w:val="both"/>
      </w:pPr>
      <w:bookmarkStart w:id="334" w:name="bookmark322"/>
      <w:bookmarkEnd w:id="334"/>
      <w:r>
        <w:t>3.</w:t>
      </w:r>
      <w:r w:rsidR="008422E0">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95269" w:rsidRDefault="00595269" w:rsidP="005D6DC6">
      <w:pPr>
        <w:pStyle w:val="11"/>
        <w:tabs>
          <w:tab w:val="left" w:pos="1097"/>
        </w:tabs>
        <w:spacing w:line="271" w:lineRule="auto"/>
        <w:ind w:firstLine="0"/>
        <w:jc w:val="both"/>
      </w:pPr>
    </w:p>
    <w:p w:rsidR="00F425C1" w:rsidRPr="00F425C1" w:rsidRDefault="00F425C1" w:rsidP="00F425C1">
      <w:pPr>
        <w:tabs>
          <w:tab w:val="left" w:pos="452"/>
        </w:tabs>
        <w:jc w:val="both"/>
        <w:rPr>
          <w:rFonts w:ascii="Times New Roman" w:eastAsia="Times New Roman" w:hAnsi="Times New Roman" w:cs="Times New Roman"/>
          <w:b/>
        </w:rPr>
      </w:pPr>
      <w:r w:rsidRPr="00F425C1">
        <w:rPr>
          <w:rFonts w:ascii="Times New Roman" w:eastAsia="Times New Roman" w:hAnsi="Times New Roman" w:cs="Times New Roman"/>
          <w:b/>
        </w:rPr>
        <w:t>Принципы воспитания</w:t>
      </w:r>
      <w:r w:rsidR="00873EFC">
        <w:rPr>
          <w:rFonts w:ascii="Times New Roman" w:eastAsia="Times New Roman" w:hAnsi="Times New Roman" w:cs="Times New Roman"/>
          <w:b/>
        </w:rPr>
        <w:t>.</w:t>
      </w:r>
    </w:p>
    <w:p w:rsidR="00F425C1" w:rsidRPr="00F425C1" w:rsidRDefault="00F425C1" w:rsidP="00F425C1">
      <w:pPr>
        <w:jc w:val="both"/>
        <w:rPr>
          <w:rFonts w:ascii="Times New Roman" w:eastAsia="Times New Roman" w:hAnsi="Times New Roman" w:cs="Times New Roman"/>
        </w:rPr>
      </w:pPr>
      <w:r w:rsidRPr="00F425C1">
        <w:rPr>
          <w:rFonts w:ascii="Times New Roman" w:eastAsia="Times New Roman" w:hAnsi="Times New Roman" w:cs="Times New Roman"/>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F425C1" w:rsidRPr="00F425C1" w:rsidRDefault="00F425C1" w:rsidP="00816ED4">
      <w:pPr>
        <w:tabs>
          <w:tab w:val="left" w:pos="202"/>
        </w:tabs>
        <w:jc w:val="both"/>
        <w:rPr>
          <w:rFonts w:ascii="Times New Roman" w:eastAsia="Times New Roman" w:hAnsi="Times New Roman" w:cs="Times New Roman"/>
        </w:rPr>
      </w:pPr>
      <w:bookmarkStart w:id="335" w:name="bookmark646"/>
      <w:bookmarkEnd w:id="335"/>
      <w:r w:rsidRPr="00F425C1">
        <w:rPr>
          <w:rFonts w:ascii="Times New Roman" w:eastAsia="Times New Roman" w:hAnsi="Times New Roman" w:cs="Times New Roman"/>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425C1" w:rsidRPr="00F425C1" w:rsidRDefault="00F425C1" w:rsidP="00816ED4">
      <w:pPr>
        <w:tabs>
          <w:tab w:val="left" w:pos="227"/>
        </w:tabs>
        <w:jc w:val="both"/>
        <w:rPr>
          <w:rFonts w:ascii="Times New Roman" w:eastAsia="Times New Roman" w:hAnsi="Times New Roman" w:cs="Times New Roman"/>
        </w:rPr>
      </w:pPr>
      <w:bookmarkStart w:id="336" w:name="bookmark647"/>
      <w:bookmarkEnd w:id="336"/>
      <w:r w:rsidRPr="00F425C1">
        <w:rPr>
          <w:rFonts w:ascii="Times New Roman" w:eastAsia="Times New Roman" w:hAnsi="Times New Roman" w:cs="Times New Roman"/>
        </w:rPr>
        <w:lastRenderedPageBreak/>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F425C1" w:rsidRPr="00F425C1" w:rsidRDefault="00F425C1" w:rsidP="00816ED4">
      <w:pPr>
        <w:tabs>
          <w:tab w:val="left" w:pos="227"/>
        </w:tabs>
        <w:jc w:val="both"/>
        <w:rPr>
          <w:rFonts w:ascii="Times New Roman" w:eastAsia="Times New Roman" w:hAnsi="Times New Roman" w:cs="Times New Roman"/>
        </w:rPr>
      </w:pPr>
      <w:bookmarkStart w:id="337" w:name="bookmark648"/>
      <w:bookmarkEnd w:id="337"/>
      <w:r w:rsidRPr="00F425C1">
        <w:rPr>
          <w:rFonts w:ascii="Times New Roman" w:eastAsia="Times New Roman" w:hAnsi="Times New Roman" w:cs="Times New Roman"/>
        </w:rPr>
        <w:t>принцип общего культурного образования: воспитание основывается на культуре и традициях России, включая культурные особенности региона;</w:t>
      </w:r>
    </w:p>
    <w:p w:rsidR="00F425C1" w:rsidRPr="00F425C1" w:rsidRDefault="00F425C1" w:rsidP="00816ED4">
      <w:pPr>
        <w:tabs>
          <w:tab w:val="left" w:pos="207"/>
        </w:tabs>
        <w:jc w:val="both"/>
        <w:rPr>
          <w:rFonts w:ascii="Times New Roman" w:eastAsia="Times New Roman" w:hAnsi="Times New Roman" w:cs="Times New Roman"/>
        </w:rPr>
      </w:pPr>
      <w:bookmarkStart w:id="338" w:name="bookmark649"/>
      <w:bookmarkEnd w:id="338"/>
      <w:r w:rsidRPr="00F425C1">
        <w:rPr>
          <w:rFonts w:ascii="Times New Roman" w:eastAsia="Times New Roman" w:hAnsi="Times New Roman" w:cs="Times New Roman"/>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F425C1" w:rsidRPr="00F425C1" w:rsidRDefault="00F425C1" w:rsidP="00816ED4">
      <w:pPr>
        <w:tabs>
          <w:tab w:val="left" w:pos="202"/>
        </w:tabs>
        <w:jc w:val="both"/>
        <w:rPr>
          <w:rFonts w:ascii="Times New Roman" w:eastAsia="Times New Roman" w:hAnsi="Times New Roman" w:cs="Times New Roman"/>
        </w:rPr>
      </w:pPr>
      <w:bookmarkStart w:id="339" w:name="bookmark650"/>
      <w:bookmarkEnd w:id="339"/>
      <w:r w:rsidRPr="00F425C1">
        <w:rPr>
          <w:rFonts w:ascii="Times New Roman" w:eastAsia="Times New Roman" w:hAnsi="Times New Roman" w:cs="Times New Roman"/>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F425C1" w:rsidRPr="00F425C1" w:rsidRDefault="00F425C1" w:rsidP="00816ED4">
      <w:pPr>
        <w:tabs>
          <w:tab w:val="left" w:pos="202"/>
        </w:tabs>
        <w:jc w:val="both"/>
        <w:rPr>
          <w:rFonts w:ascii="Times New Roman" w:eastAsia="Times New Roman" w:hAnsi="Times New Roman" w:cs="Times New Roman"/>
        </w:rPr>
      </w:pPr>
      <w:bookmarkStart w:id="340" w:name="bookmark651"/>
      <w:bookmarkEnd w:id="340"/>
      <w:r w:rsidRPr="00F425C1">
        <w:rPr>
          <w:rFonts w:ascii="Times New Roman" w:eastAsia="Times New Roman" w:hAnsi="Times New Roman" w:cs="Times New Roman"/>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F425C1" w:rsidRDefault="00F425C1" w:rsidP="00816ED4">
      <w:pPr>
        <w:tabs>
          <w:tab w:val="left" w:pos="227"/>
        </w:tabs>
        <w:jc w:val="both"/>
        <w:rPr>
          <w:rFonts w:ascii="Times New Roman" w:eastAsia="Times New Roman" w:hAnsi="Times New Roman" w:cs="Times New Roman"/>
        </w:rPr>
      </w:pPr>
      <w:bookmarkStart w:id="341" w:name="bookmark652"/>
      <w:bookmarkEnd w:id="341"/>
      <w:r w:rsidRPr="00F425C1">
        <w:rPr>
          <w:rFonts w:ascii="Times New Roman" w:eastAsia="Times New Roman" w:hAnsi="Times New Roman" w:cs="Times New Roman"/>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w:t>
      </w:r>
      <w:r w:rsidRPr="00F425C1">
        <w:rPr>
          <w:rFonts w:ascii="Times New Roman" w:eastAsia="Times New Roman" w:hAnsi="Times New Roman" w:cs="Times New Roman"/>
        </w:rPr>
        <w:softHyphen/>
        <w:t>этнических, языковых и иных особенностей, включены в общую систему образования.</w:t>
      </w:r>
    </w:p>
    <w:p w:rsidR="00E44C6B" w:rsidRPr="00F425C1" w:rsidRDefault="00E44C6B" w:rsidP="006D6EB7">
      <w:pPr>
        <w:tabs>
          <w:tab w:val="left" w:pos="227"/>
        </w:tabs>
        <w:jc w:val="both"/>
        <w:rPr>
          <w:rFonts w:ascii="Times New Roman" w:eastAsia="Times New Roman" w:hAnsi="Times New Roman" w:cs="Times New Roman"/>
        </w:rPr>
      </w:pPr>
    </w:p>
    <w:p w:rsidR="00AD7E89" w:rsidRPr="004C60C9" w:rsidRDefault="00AD7E89" w:rsidP="00816ED4">
      <w:pPr>
        <w:tabs>
          <w:tab w:val="left" w:pos="1470"/>
          <w:tab w:val="left" w:pos="3942"/>
          <w:tab w:val="left" w:pos="5546"/>
        </w:tabs>
        <w:rPr>
          <w:rFonts w:ascii="Times New Roman" w:eastAsia="Times New Roman" w:hAnsi="Times New Roman" w:cs="Times New Roman"/>
          <w:i/>
        </w:rPr>
      </w:pPr>
      <w:r w:rsidRPr="004C60C9">
        <w:rPr>
          <w:rFonts w:ascii="Times New Roman" w:eastAsia="Times New Roman" w:hAnsi="Times New Roman" w:cs="Times New Roman"/>
          <w:i/>
        </w:rPr>
        <w:t>Часть, формируемая</w:t>
      </w:r>
      <w:r w:rsidRPr="004C60C9">
        <w:rPr>
          <w:rFonts w:ascii="Times New Roman" w:eastAsia="Times New Roman" w:hAnsi="Times New Roman" w:cs="Times New Roman"/>
          <w:i/>
        </w:rPr>
        <w:tab/>
        <w:t>участниками</w:t>
      </w:r>
      <w:r w:rsidRPr="004C60C9">
        <w:rPr>
          <w:rFonts w:ascii="Times New Roman" w:eastAsia="Times New Roman" w:hAnsi="Times New Roman" w:cs="Times New Roman"/>
          <w:i/>
        </w:rPr>
        <w:tab/>
        <w:t>образовательных отношений,</w:t>
      </w:r>
      <w:r w:rsidR="00873EFC" w:rsidRPr="004C60C9">
        <w:rPr>
          <w:rFonts w:ascii="Times New Roman" w:eastAsia="Times New Roman" w:hAnsi="Times New Roman" w:cs="Times New Roman"/>
          <w:i/>
        </w:rPr>
        <w:t xml:space="preserve"> </w:t>
      </w:r>
      <w:r w:rsidRPr="004C60C9">
        <w:rPr>
          <w:rFonts w:ascii="Times New Roman" w:eastAsia="Times New Roman" w:hAnsi="Times New Roman" w:cs="Times New Roman"/>
          <w:i/>
        </w:rPr>
        <w:t xml:space="preserve"> при</w:t>
      </w:r>
    </w:p>
    <w:p w:rsidR="00AD7E89" w:rsidRPr="004C60C9" w:rsidRDefault="00AD7E89" w:rsidP="00AD7E89">
      <w:pPr>
        <w:pBdr>
          <w:top w:val="single" w:sz="4" w:space="0" w:color="auto"/>
        </w:pBdr>
        <w:rPr>
          <w:rFonts w:ascii="Times New Roman" w:eastAsia="Times New Roman" w:hAnsi="Times New Roman" w:cs="Times New Roman"/>
          <w:i/>
        </w:rPr>
      </w:pPr>
      <w:r w:rsidRPr="004C60C9">
        <w:rPr>
          <w:rFonts w:ascii="Times New Roman" w:eastAsia="Times New Roman" w:hAnsi="Times New Roman" w:cs="Times New Roman"/>
          <w:i/>
        </w:rPr>
        <w:t xml:space="preserve">реализации </w:t>
      </w:r>
      <w:r w:rsidR="00CE19F3" w:rsidRPr="004C60C9">
        <w:rPr>
          <w:rFonts w:ascii="Times New Roman" w:eastAsia="Times New Roman" w:hAnsi="Times New Roman" w:cs="Times New Roman"/>
          <w:i/>
        </w:rPr>
        <w:t xml:space="preserve"> </w:t>
      </w:r>
      <w:r w:rsidRPr="004C60C9">
        <w:rPr>
          <w:rFonts w:ascii="Times New Roman" w:eastAsia="Times New Roman" w:hAnsi="Times New Roman" w:cs="Times New Roman"/>
          <w:i/>
        </w:rPr>
        <w:t>РПВ.</w:t>
      </w:r>
    </w:p>
    <w:p w:rsidR="00AD7E89" w:rsidRPr="004C60C9" w:rsidRDefault="00AD7E89" w:rsidP="00AD7E89">
      <w:pPr>
        <w:jc w:val="both"/>
        <w:rPr>
          <w:rFonts w:ascii="Times New Roman" w:eastAsia="Times New Roman" w:hAnsi="Times New Roman" w:cs="Times New Roman"/>
          <w:i/>
        </w:rPr>
      </w:pPr>
      <w:r w:rsidRPr="004C60C9">
        <w:rPr>
          <w:rFonts w:ascii="Times New Roman" w:eastAsia="Times New Roman" w:hAnsi="Times New Roman" w:cs="Times New Roman"/>
          <w:i/>
        </w:rPr>
        <w:t xml:space="preserve">В ДОУ наряду с основными принципами Программы воспитания реализуются принципы коррекционного обучения, необходимые </w:t>
      </w:r>
      <w:r w:rsidRPr="004C60C9">
        <w:rPr>
          <w:rFonts w:ascii="Times New Roman" w:eastAsia="Times New Roman" w:hAnsi="Times New Roman" w:cs="Times New Roman"/>
          <w:i/>
          <w:iCs/>
        </w:rPr>
        <w:t>в условиях групп компенсирующей направленности:</w:t>
      </w:r>
    </w:p>
    <w:p w:rsidR="00AD7E89" w:rsidRPr="004C60C9" w:rsidRDefault="00AD7E89" w:rsidP="00816ED4">
      <w:pPr>
        <w:tabs>
          <w:tab w:val="left" w:pos="353"/>
        </w:tabs>
        <w:rPr>
          <w:rFonts w:ascii="Times New Roman" w:eastAsia="Times New Roman" w:hAnsi="Times New Roman" w:cs="Times New Roman"/>
          <w:i/>
        </w:rPr>
      </w:pPr>
      <w:r w:rsidRPr="004C60C9">
        <w:rPr>
          <w:rFonts w:ascii="Times New Roman" w:eastAsia="Times New Roman" w:hAnsi="Times New Roman" w:cs="Times New Roman"/>
          <w:i/>
        </w:rPr>
        <w:t>позитивная социализация ребенка с ТНР;</w:t>
      </w:r>
    </w:p>
    <w:p w:rsidR="00AD7E89" w:rsidRPr="004C60C9" w:rsidRDefault="00AD7E89" w:rsidP="00816ED4">
      <w:pPr>
        <w:tabs>
          <w:tab w:val="left" w:pos="353"/>
        </w:tabs>
        <w:jc w:val="both"/>
        <w:rPr>
          <w:rFonts w:ascii="Times New Roman" w:eastAsia="Times New Roman" w:hAnsi="Times New Roman" w:cs="Times New Roman"/>
          <w:i/>
        </w:rPr>
      </w:pPr>
      <w:r w:rsidRPr="004C60C9">
        <w:rPr>
          <w:rFonts w:ascii="Times New Roman" w:eastAsia="Times New Roman" w:hAnsi="Times New Roman" w:cs="Times New Roman"/>
          <w:i/>
        </w:rPr>
        <w:t>учет индивидуальных особенностей, возможностей, потребностей, состояния здоровья воспитанников с ТНР;</w:t>
      </w:r>
    </w:p>
    <w:p w:rsidR="00AD7E89" w:rsidRPr="004C60C9" w:rsidRDefault="00AD7E89" w:rsidP="00816ED4">
      <w:pPr>
        <w:tabs>
          <w:tab w:val="left" w:pos="353"/>
        </w:tabs>
        <w:rPr>
          <w:rFonts w:ascii="Times New Roman" w:eastAsia="Times New Roman" w:hAnsi="Times New Roman" w:cs="Times New Roman"/>
          <w:i/>
        </w:rPr>
      </w:pPr>
      <w:r w:rsidRPr="004C60C9">
        <w:rPr>
          <w:rFonts w:ascii="Times New Roman" w:eastAsia="Times New Roman" w:hAnsi="Times New Roman" w:cs="Times New Roman"/>
          <w:i/>
        </w:rPr>
        <w:t>признание ребенка с ТНР полноценным участником воспитательных отношений;</w:t>
      </w:r>
    </w:p>
    <w:p w:rsidR="00AD7E89" w:rsidRPr="004C60C9" w:rsidRDefault="00AD7E89" w:rsidP="00816ED4">
      <w:pPr>
        <w:tabs>
          <w:tab w:val="left" w:pos="353"/>
        </w:tabs>
        <w:rPr>
          <w:rFonts w:ascii="Times New Roman" w:eastAsia="Times New Roman" w:hAnsi="Times New Roman" w:cs="Times New Roman"/>
          <w:i/>
        </w:rPr>
      </w:pPr>
      <w:r w:rsidRPr="004C60C9">
        <w:rPr>
          <w:rFonts w:ascii="Times New Roman" w:eastAsia="Times New Roman" w:hAnsi="Times New Roman" w:cs="Times New Roman"/>
          <w:i/>
        </w:rPr>
        <w:t>личностно-развивающее взаимодействие участников образовательных отношений.</w:t>
      </w:r>
    </w:p>
    <w:p w:rsidR="00AD7E89" w:rsidRPr="004C60C9" w:rsidRDefault="00AD7E89" w:rsidP="00AD7E89">
      <w:pPr>
        <w:spacing w:after="260"/>
        <w:rPr>
          <w:rFonts w:ascii="Times New Roman" w:eastAsia="Times New Roman" w:hAnsi="Times New Roman" w:cs="Times New Roman"/>
          <w:i/>
        </w:rPr>
      </w:pPr>
      <w:r w:rsidRPr="004C60C9">
        <w:rPr>
          <w:rFonts w:ascii="Times New Roman" w:eastAsia="Times New Roman" w:hAnsi="Times New Roman" w:cs="Times New Roman"/>
          <w:i/>
        </w:rPr>
        <w:t>Принципы реализуются в укладе ДОУ, включающем воспитывающие среды, общности, культурные практики, совместную деятельность и события.</w:t>
      </w:r>
    </w:p>
    <w:p w:rsidR="00AD7E89" w:rsidRPr="00AD7E89" w:rsidRDefault="00AD7E89" w:rsidP="00F425C1">
      <w:pPr>
        <w:jc w:val="both"/>
        <w:rPr>
          <w:rFonts w:ascii="Times New Roman" w:eastAsia="Times New Roman" w:hAnsi="Times New Roman" w:cs="Times New Roman"/>
          <w:b/>
        </w:rPr>
      </w:pPr>
      <w:r w:rsidRPr="00AD7E89">
        <w:rPr>
          <w:rFonts w:ascii="Times New Roman" w:eastAsia="Times New Roman" w:hAnsi="Times New Roman" w:cs="Times New Roman"/>
          <w:b/>
        </w:rPr>
        <w:t>Уклад ДОУ.</w:t>
      </w:r>
    </w:p>
    <w:p w:rsidR="00F425C1" w:rsidRPr="00F425C1" w:rsidRDefault="00F425C1" w:rsidP="00F425C1">
      <w:pPr>
        <w:jc w:val="both"/>
        <w:rPr>
          <w:rFonts w:ascii="Times New Roman" w:eastAsia="Times New Roman" w:hAnsi="Times New Roman" w:cs="Times New Roman"/>
        </w:rPr>
      </w:pPr>
      <w:r w:rsidRPr="00F425C1">
        <w:rPr>
          <w:rFonts w:ascii="Times New Roman" w:eastAsia="Times New Roman" w:hAnsi="Times New Roman" w:cs="Times New Roman"/>
        </w:rPr>
        <w:t>Уклад образовательной организации опирается на базовые национальные ценности, содержащие традиции региона и ДОО, задающий культуру поведения сообществ, описывающий предметно-пространственную среду, деятельности и социокультурный контекст.</w:t>
      </w:r>
    </w:p>
    <w:p w:rsidR="00F425C1" w:rsidRPr="00F425C1" w:rsidRDefault="00F425C1" w:rsidP="00F425C1">
      <w:pPr>
        <w:jc w:val="both"/>
        <w:rPr>
          <w:rFonts w:ascii="Times New Roman" w:eastAsia="Times New Roman" w:hAnsi="Times New Roman" w:cs="Times New Roman"/>
        </w:rPr>
      </w:pPr>
      <w:r w:rsidRPr="00F425C1">
        <w:rPr>
          <w:rFonts w:ascii="Times New Roman" w:eastAsia="Times New Roman" w:hAnsi="Times New Roman" w:cs="Times New Roman"/>
        </w:rPr>
        <w:t>Уклад учитывает специфику и конкретные формы организации распорядка дневного, недельного, месячного, годового циклов жизни ДОО, способствует формированию ценностей воспитания, которые разделяются всеми участниками образовательных отношений.</w:t>
      </w:r>
    </w:p>
    <w:p w:rsidR="00AD7E89" w:rsidRPr="00AD7E89" w:rsidRDefault="00AD7E89" w:rsidP="00AD7E89">
      <w:pPr>
        <w:tabs>
          <w:tab w:val="left" w:pos="1470"/>
          <w:tab w:val="left" w:pos="3942"/>
          <w:tab w:val="left" w:pos="5546"/>
        </w:tabs>
        <w:rPr>
          <w:rFonts w:ascii="Times New Roman" w:eastAsia="Times New Roman" w:hAnsi="Times New Roman" w:cs="Times New Roman"/>
        </w:rPr>
      </w:pPr>
    </w:p>
    <w:p w:rsidR="00AD7E89" w:rsidRPr="004C60C9" w:rsidRDefault="00AD7E89" w:rsidP="00816ED4">
      <w:pPr>
        <w:tabs>
          <w:tab w:val="left" w:pos="1470"/>
          <w:tab w:val="left" w:pos="3942"/>
          <w:tab w:val="left" w:pos="5546"/>
        </w:tabs>
        <w:rPr>
          <w:rFonts w:ascii="Times New Roman" w:eastAsia="Times New Roman" w:hAnsi="Times New Roman" w:cs="Times New Roman"/>
          <w:i/>
        </w:rPr>
      </w:pPr>
      <w:r w:rsidRPr="004C60C9">
        <w:rPr>
          <w:rFonts w:ascii="Times New Roman" w:eastAsia="Times New Roman" w:hAnsi="Times New Roman" w:cs="Times New Roman"/>
          <w:i/>
        </w:rPr>
        <w:t>Часть, формируемая</w:t>
      </w:r>
      <w:r w:rsidRPr="004C60C9">
        <w:rPr>
          <w:rFonts w:ascii="Times New Roman" w:eastAsia="Times New Roman" w:hAnsi="Times New Roman" w:cs="Times New Roman"/>
          <w:i/>
        </w:rPr>
        <w:tab/>
        <w:t>участниками</w:t>
      </w:r>
      <w:r w:rsidRPr="004C60C9">
        <w:rPr>
          <w:rFonts w:ascii="Times New Roman" w:eastAsia="Times New Roman" w:hAnsi="Times New Roman" w:cs="Times New Roman"/>
          <w:i/>
        </w:rPr>
        <w:tab/>
        <w:t>образовательных отношений, при</w:t>
      </w:r>
    </w:p>
    <w:p w:rsidR="00AD7E89" w:rsidRPr="004C60C9" w:rsidRDefault="00AD7E89" w:rsidP="00AD7E89">
      <w:pPr>
        <w:pBdr>
          <w:top w:val="single" w:sz="4" w:space="0" w:color="auto"/>
        </w:pBdr>
        <w:rPr>
          <w:rFonts w:ascii="Times New Roman" w:eastAsia="Times New Roman" w:hAnsi="Times New Roman" w:cs="Times New Roman"/>
          <w:i/>
        </w:rPr>
      </w:pPr>
      <w:r w:rsidRPr="004C60C9">
        <w:rPr>
          <w:rFonts w:ascii="Times New Roman" w:eastAsia="Times New Roman" w:hAnsi="Times New Roman" w:cs="Times New Roman"/>
          <w:i/>
        </w:rPr>
        <w:t>реализации РПВ.</w:t>
      </w:r>
    </w:p>
    <w:p w:rsidR="006A649B" w:rsidRPr="004C60C9" w:rsidRDefault="006A649B" w:rsidP="006A649B">
      <w:pPr>
        <w:rPr>
          <w:rFonts w:ascii="Times New Roman" w:eastAsia="Times New Roman" w:hAnsi="Times New Roman" w:cs="Times New Roman"/>
          <w:i/>
        </w:rPr>
      </w:pPr>
      <w:r w:rsidRPr="004C60C9">
        <w:rPr>
          <w:rFonts w:ascii="Times New Roman" w:eastAsia="Times New Roman" w:hAnsi="Times New Roman" w:cs="Times New Roman"/>
          <w:b/>
          <w:bCs/>
          <w:i/>
          <w:color w:val="000009"/>
        </w:rPr>
        <w:t xml:space="preserve">Основными традициями </w:t>
      </w:r>
      <w:r w:rsidRPr="004C60C9">
        <w:rPr>
          <w:rFonts w:ascii="Times New Roman" w:eastAsia="Times New Roman" w:hAnsi="Times New Roman" w:cs="Times New Roman"/>
          <w:i/>
          <w:color w:val="000009"/>
        </w:rPr>
        <w:t>воспитания в образовательной организации являются следующие</w:t>
      </w:r>
      <w:r w:rsidRPr="004C60C9">
        <w:rPr>
          <w:rFonts w:ascii="Times New Roman" w:eastAsia="Times New Roman" w:hAnsi="Times New Roman" w:cs="Times New Roman"/>
          <w:i/>
        </w:rPr>
        <w:t>:</w:t>
      </w:r>
    </w:p>
    <w:p w:rsidR="006A649B" w:rsidRPr="004C60C9" w:rsidRDefault="006A649B" w:rsidP="00816ED4">
      <w:pPr>
        <w:tabs>
          <w:tab w:val="left" w:pos="360"/>
        </w:tabs>
        <w:jc w:val="both"/>
        <w:rPr>
          <w:rFonts w:ascii="Times New Roman" w:eastAsia="Times New Roman" w:hAnsi="Times New Roman" w:cs="Times New Roman"/>
          <w:i/>
        </w:rPr>
      </w:pPr>
      <w:bookmarkStart w:id="342" w:name="bookmark869"/>
      <w:bookmarkEnd w:id="342"/>
      <w:r w:rsidRPr="004C60C9">
        <w:rPr>
          <w:rFonts w:ascii="Times New Roman" w:eastAsia="Times New Roman" w:hAnsi="Times New Roman" w:cs="Times New Roman"/>
          <w:i/>
          <w:color w:val="000009"/>
        </w:rPr>
        <w:t xml:space="preserve">стержнем годового цикла воспитательной работы ДОУ являются ключевые общесадовские мероприятия, мероприятия Федерального календарного плана воспитательной работы, коллективные дела группы детей под руководством воспитателя, </w:t>
      </w:r>
      <w:r w:rsidRPr="004C60C9">
        <w:rPr>
          <w:rFonts w:ascii="Times New Roman" w:eastAsia="Times New Roman" w:hAnsi="Times New Roman" w:cs="Times New Roman"/>
          <w:i/>
        </w:rPr>
        <w:t>через которые осуществляется интеграция воспитательных усилий педагогических работников;</w:t>
      </w:r>
    </w:p>
    <w:p w:rsidR="006A649B" w:rsidRPr="004C60C9" w:rsidRDefault="006A649B" w:rsidP="00816ED4">
      <w:pPr>
        <w:tabs>
          <w:tab w:val="left" w:pos="360"/>
        </w:tabs>
        <w:jc w:val="both"/>
        <w:rPr>
          <w:rFonts w:ascii="Times New Roman" w:eastAsia="Times New Roman" w:hAnsi="Times New Roman" w:cs="Times New Roman"/>
          <w:i/>
        </w:rPr>
      </w:pPr>
      <w:bookmarkStart w:id="343" w:name="bookmark870"/>
      <w:bookmarkEnd w:id="343"/>
      <w:r w:rsidRPr="004C60C9">
        <w:rPr>
          <w:rFonts w:ascii="Times New Roman" w:eastAsia="Times New Roman" w:hAnsi="Times New Roman" w:cs="Times New Roman"/>
          <w:i/>
        </w:rPr>
        <w:t xml:space="preserve">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возможное создание творческого продукта </w:t>
      </w:r>
      <w:r w:rsidRPr="004C60C9">
        <w:rPr>
          <w:rFonts w:ascii="Times New Roman" w:eastAsia="Times New Roman" w:hAnsi="Times New Roman" w:cs="Times New Roman"/>
          <w:i/>
        </w:rPr>
        <w:lastRenderedPageBreak/>
        <w:t>(коллективного или индивидуального каждого участника);</w:t>
      </w:r>
    </w:p>
    <w:p w:rsidR="006A649B" w:rsidRPr="004C60C9" w:rsidRDefault="006A649B" w:rsidP="00816ED4">
      <w:pPr>
        <w:tabs>
          <w:tab w:val="left" w:pos="360"/>
        </w:tabs>
        <w:jc w:val="both"/>
        <w:rPr>
          <w:rFonts w:ascii="Times New Roman" w:eastAsia="Times New Roman" w:hAnsi="Times New Roman" w:cs="Times New Roman"/>
          <w:i/>
        </w:rPr>
      </w:pPr>
      <w:bookmarkStart w:id="344" w:name="bookmark871"/>
      <w:bookmarkEnd w:id="344"/>
      <w:r w:rsidRPr="004C60C9">
        <w:rPr>
          <w:rFonts w:ascii="Times New Roman" w:eastAsia="Times New Roman" w:hAnsi="Times New Roman" w:cs="Times New Roman"/>
          <w:i/>
        </w:rPr>
        <w:t>в проведении общесадовских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6A649B" w:rsidRPr="004C60C9" w:rsidRDefault="006A649B" w:rsidP="00816ED4">
      <w:pPr>
        <w:tabs>
          <w:tab w:val="left" w:pos="360"/>
        </w:tabs>
        <w:jc w:val="both"/>
        <w:rPr>
          <w:rFonts w:ascii="Times New Roman" w:eastAsia="Times New Roman" w:hAnsi="Times New Roman" w:cs="Times New Roman"/>
          <w:i/>
        </w:rPr>
      </w:pPr>
      <w:bookmarkStart w:id="345" w:name="bookmark872"/>
      <w:bookmarkEnd w:id="345"/>
      <w:r w:rsidRPr="004C60C9">
        <w:rPr>
          <w:rFonts w:ascii="Times New Roman" w:eastAsia="Times New Roman" w:hAnsi="Times New Roman" w:cs="Times New Roman"/>
          <w:i/>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6A649B" w:rsidRPr="004C60C9" w:rsidRDefault="006A649B" w:rsidP="00816ED4">
      <w:pPr>
        <w:tabs>
          <w:tab w:val="left" w:pos="360"/>
        </w:tabs>
        <w:jc w:val="both"/>
        <w:rPr>
          <w:rFonts w:ascii="Times New Roman" w:eastAsia="Times New Roman" w:hAnsi="Times New Roman" w:cs="Times New Roman"/>
          <w:i/>
        </w:rPr>
      </w:pPr>
      <w:bookmarkStart w:id="346" w:name="bookmark873"/>
      <w:bookmarkEnd w:id="346"/>
      <w:r w:rsidRPr="004C60C9">
        <w:rPr>
          <w:rFonts w:ascii="Times New Roman" w:eastAsia="Times New Roman" w:hAnsi="Times New Roman" w:cs="Times New Roman"/>
          <w:i/>
        </w:rP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Речь воспитателя и других педагогов ДОУ является образцом в системе речевого и коммуникативного развития детей в условиях групп компенсирующей направленности, имеет воспитательную функцию в становлении эмоциональной стороны общения взрослых и воспитанников;</w:t>
      </w:r>
    </w:p>
    <w:p w:rsidR="006A649B" w:rsidRPr="004C60C9" w:rsidRDefault="006A649B" w:rsidP="00816ED4">
      <w:pPr>
        <w:tabs>
          <w:tab w:val="left" w:pos="360"/>
        </w:tabs>
        <w:jc w:val="both"/>
        <w:rPr>
          <w:rFonts w:ascii="Times New Roman" w:eastAsia="Times New Roman" w:hAnsi="Times New Roman" w:cs="Times New Roman"/>
          <w:i/>
        </w:rPr>
      </w:pPr>
      <w:bookmarkStart w:id="347" w:name="bookmark874"/>
      <w:bookmarkEnd w:id="347"/>
      <w:r w:rsidRPr="004C60C9">
        <w:rPr>
          <w:rFonts w:ascii="Times New Roman" w:eastAsia="Times New Roman" w:hAnsi="Times New Roman" w:cs="Times New Roman"/>
          <w:i/>
        </w:rPr>
        <w:t>еженедельно в ДОУ реализуется КТП образовательного процесса в образовательной среде, мероприятия КТП скоординированы с воспитательным воздействием в рамках данной лексической темы;</w:t>
      </w:r>
    </w:p>
    <w:p w:rsidR="006A649B" w:rsidRPr="004C60C9" w:rsidRDefault="006A649B" w:rsidP="00816ED4">
      <w:pPr>
        <w:tabs>
          <w:tab w:val="left" w:pos="360"/>
        </w:tabs>
        <w:jc w:val="both"/>
        <w:rPr>
          <w:rFonts w:ascii="Times New Roman" w:eastAsia="Times New Roman" w:hAnsi="Times New Roman" w:cs="Times New Roman"/>
          <w:i/>
        </w:rPr>
      </w:pPr>
      <w:bookmarkStart w:id="348" w:name="bookmark875"/>
      <w:bookmarkEnd w:id="348"/>
      <w:r w:rsidRPr="004C60C9">
        <w:rPr>
          <w:rFonts w:ascii="Times New Roman" w:eastAsia="Times New Roman" w:hAnsi="Times New Roman" w:cs="Times New Roman"/>
          <w:i/>
        </w:rPr>
        <w:t>в течение дня, в процессе совместной и самостоятельной деятельности, режимные моменты, каждый ребенок включен в активное взаимодействие воспитательного характера в соответствии с возрастными требованиями, целями и задачами календарного планирования. В непрерывной образовательной деятельности обязательно предусмотрена воспитательная задача, наряду с образовательной, развивающей и коррекционной;</w:t>
      </w:r>
    </w:p>
    <w:p w:rsidR="006A649B" w:rsidRPr="004C60C9" w:rsidRDefault="006A649B" w:rsidP="00816ED4">
      <w:pPr>
        <w:tabs>
          <w:tab w:val="left" w:pos="360"/>
        </w:tabs>
        <w:jc w:val="both"/>
        <w:rPr>
          <w:rFonts w:ascii="Times New Roman" w:eastAsia="Times New Roman" w:hAnsi="Times New Roman" w:cs="Times New Roman"/>
          <w:i/>
        </w:rPr>
      </w:pPr>
      <w:bookmarkStart w:id="349" w:name="bookmark876"/>
      <w:bookmarkEnd w:id="349"/>
      <w:r w:rsidRPr="004C60C9">
        <w:rPr>
          <w:rFonts w:ascii="Times New Roman" w:eastAsia="Times New Roman" w:hAnsi="Times New Roman" w:cs="Times New Roman"/>
          <w:i/>
        </w:rPr>
        <w:t>при организации различных видов деятельности особое место отведено формированию нравственных качеств, направленных на социальную адаптацию, толерантности, принятие ребенка таким, какой есть, поддержку детской инициативы, творчества, самовыражения.</w:t>
      </w:r>
    </w:p>
    <w:p w:rsidR="006A649B" w:rsidRPr="004C60C9"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коррекционно-развивающем процессе.</w:t>
      </w:r>
    </w:p>
    <w:p w:rsidR="006A649B" w:rsidRPr="006A649B" w:rsidRDefault="006A649B" w:rsidP="00816ED4">
      <w:pPr>
        <w:keepNext/>
        <w:keepLines/>
        <w:tabs>
          <w:tab w:val="left" w:pos="841"/>
        </w:tabs>
        <w:outlineLvl w:val="0"/>
        <w:rPr>
          <w:rFonts w:ascii="Times New Roman" w:eastAsia="Times New Roman" w:hAnsi="Times New Roman" w:cs="Times New Roman"/>
          <w:b/>
          <w:bCs/>
        </w:rPr>
      </w:pPr>
      <w:bookmarkStart w:id="350" w:name="bookmark879"/>
      <w:bookmarkStart w:id="351" w:name="bookmark877"/>
      <w:bookmarkStart w:id="352" w:name="bookmark878"/>
      <w:bookmarkStart w:id="353" w:name="bookmark880"/>
      <w:bookmarkEnd w:id="350"/>
      <w:r w:rsidRPr="006A649B">
        <w:rPr>
          <w:rFonts w:ascii="Times New Roman" w:eastAsia="Times New Roman" w:hAnsi="Times New Roman" w:cs="Times New Roman"/>
          <w:b/>
          <w:bCs/>
        </w:rPr>
        <w:t>Воспитывающая среда.</w:t>
      </w:r>
      <w:bookmarkEnd w:id="351"/>
      <w:bookmarkEnd w:id="352"/>
      <w:bookmarkEnd w:id="353"/>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Воспитывающая среда определяется целью и задачами воспитания, духовно</w:t>
      </w:r>
      <w:r w:rsidR="00BD013C">
        <w:rPr>
          <w:rFonts w:ascii="Times New Roman" w:eastAsia="Times New Roman" w:hAnsi="Times New Roman" w:cs="Times New Roman"/>
        </w:rPr>
        <w:t>-</w:t>
      </w:r>
      <w:r w:rsidRPr="006A649B">
        <w:rPr>
          <w:rFonts w:ascii="Times New Roman" w:eastAsia="Times New Roman" w:hAnsi="Times New Roman" w:cs="Times New Roman"/>
        </w:rPr>
        <w:softHyphen/>
        <w:t xml:space="preserve">нравственными и социокультурными ценностями, образцами и практиками и учитывает психофизические особенности обучающихся с ТНР. Основными характеристиками воспитывающей среды являются </w:t>
      </w:r>
      <w:r w:rsidRPr="006A649B">
        <w:rPr>
          <w:rFonts w:ascii="Times New Roman" w:eastAsia="Times New Roman" w:hAnsi="Times New Roman" w:cs="Times New Roman"/>
          <w:i/>
          <w:iCs/>
        </w:rPr>
        <w:t>ее насыщенность и структурированность.</w:t>
      </w:r>
    </w:p>
    <w:p w:rsidR="006A649B" w:rsidRPr="004C60C9" w:rsidRDefault="006A649B" w:rsidP="006A649B">
      <w:pPr>
        <w:spacing w:after="140"/>
        <w:rPr>
          <w:rFonts w:ascii="Times New Roman" w:eastAsia="Times New Roman" w:hAnsi="Times New Roman" w:cs="Times New Roman"/>
          <w:i/>
        </w:rPr>
      </w:pPr>
      <w:r w:rsidRPr="004C60C9">
        <w:rPr>
          <w:rFonts w:ascii="Arial" w:eastAsia="Arial" w:hAnsi="Arial" w:cs="Arial"/>
          <w:i/>
          <w:iCs/>
          <w:sz w:val="22"/>
          <w:szCs w:val="22"/>
        </w:rPr>
        <w:t>•</w:t>
      </w:r>
      <w:r w:rsidRPr="004C60C9">
        <w:rPr>
          <w:rFonts w:ascii="Times New Roman" w:eastAsia="Times New Roman" w:hAnsi="Times New Roman" w:cs="Times New Roman"/>
          <w:i/>
        </w:rPr>
        <w:t xml:space="preserve"> </w:t>
      </w:r>
      <w:r w:rsidRPr="004C60C9">
        <w:rPr>
          <w:rFonts w:ascii="Times New Roman" w:eastAsia="Times New Roman" w:hAnsi="Times New Roman" w:cs="Times New Roman"/>
          <w:i/>
          <w:u w:val="single"/>
        </w:rPr>
        <w:t>Часть, формируемая участниками образовательных отношений, при реализации РПВ.</w:t>
      </w:r>
    </w:p>
    <w:p w:rsidR="00A85A43"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 xml:space="preserve">Воспитывающая среда в ДОУ предполагает наличие в образовательной среде аспектов воспитательного воздействия. Развивающая предметно-пространственная образовательная среда построена таким образом, чтобы в рамках КТП, лексической темы, реализовывались воспитательные задачи по формированию нравственных качеств. Взаимодействие со взрослыми: педагогами, сотрудниками, родителями носит воспитательный характер, с учетом принципов доверия, взаимоуважения, достижения положительного результата. Взаимодействие со сверстниками основано на формировании дружелюбных взаимоотношений, заинтересованности в участии совместных видов деятельности, социализации. Кроме того, при создании КТП на текущий учебный год, </w:t>
      </w:r>
    </w:p>
    <w:p w:rsidR="00A85A43" w:rsidRDefault="00A85A43" w:rsidP="006A649B">
      <w:pPr>
        <w:spacing w:after="260"/>
        <w:jc w:val="both"/>
        <w:rPr>
          <w:rFonts w:ascii="Times New Roman" w:eastAsia="Times New Roman" w:hAnsi="Times New Roman" w:cs="Times New Roman"/>
          <w:i/>
        </w:rPr>
      </w:pPr>
    </w:p>
    <w:p w:rsidR="006A649B" w:rsidRPr="004C60C9"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учитывается Федеральный календарный план воспитательной работы, включающий примерный перечень основных государственных и народных праздников и памятных дат.</w:t>
      </w:r>
    </w:p>
    <w:p w:rsidR="006A649B" w:rsidRPr="006A649B" w:rsidRDefault="006A649B" w:rsidP="006A649B">
      <w:pPr>
        <w:keepNext/>
        <w:keepLines/>
        <w:jc w:val="both"/>
        <w:outlineLvl w:val="0"/>
        <w:rPr>
          <w:rFonts w:ascii="Times New Roman" w:eastAsia="Times New Roman" w:hAnsi="Times New Roman" w:cs="Times New Roman"/>
          <w:b/>
          <w:bCs/>
        </w:rPr>
      </w:pPr>
      <w:bookmarkStart w:id="354" w:name="bookmark881"/>
      <w:bookmarkStart w:id="355" w:name="bookmark882"/>
      <w:bookmarkStart w:id="356" w:name="bookmark883"/>
      <w:r w:rsidRPr="006A649B">
        <w:rPr>
          <w:rFonts w:ascii="Times New Roman" w:eastAsia="Times New Roman" w:hAnsi="Times New Roman" w:cs="Times New Roman"/>
          <w:b/>
          <w:bCs/>
        </w:rPr>
        <w:lastRenderedPageBreak/>
        <w:t>2.6.1.5.Общности (сообщества) ДОУ</w:t>
      </w:r>
      <w:r w:rsidRPr="006A649B">
        <w:rPr>
          <w:rFonts w:ascii="Times New Roman" w:eastAsia="Times New Roman" w:hAnsi="Times New Roman" w:cs="Times New Roman"/>
        </w:rPr>
        <w:t>.</w:t>
      </w:r>
      <w:bookmarkEnd w:id="354"/>
      <w:bookmarkEnd w:id="355"/>
      <w:bookmarkEnd w:id="356"/>
    </w:p>
    <w:p w:rsidR="006A649B" w:rsidRPr="006A649B" w:rsidRDefault="006A649B" w:rsidP="00816ED4">
      <w:pPr>
        <w:tabs>
          <w:tab w:val="left" w:pos="357"/>
        </w:tabs>
        <w:jc w:val="both"/>
        <w:rPr>
          <w:rFonts w:ascii="Times New Roman" w:eastAsia="Times New Roman" w:hAnsi="Times New Roman" w:cs="Times New Roman"/>
        </w:rPr>
      </w:pPr>
      <w:bookmarkStart w:id="357" w:name="bookmark884"/>
      <w:bookmarkEnd w:id="357"/>
      <w:r w:rsidRPr="006A649B">
        <w:rPr>
          <w:rFonts w:ascii="Times New Roman" w:eastAsia="Times New Roman" w:hAnsi="Times New Roman" w:cs="Times New Roman"/>
          <w:b/>
          <w:bCs/>
        </w:rPr>
        <w:t xml:space="preserve">Профессиональная общность </w:t>
      </w:r>
      <w:r w:rsidRPr="006A649B">
        <w:rPr>
          <w:rFonts w:ascii="Times New Roman" w:eastAsia="Times New Roman" w:hAnsi="Times New Roman" w:cs="Times New Roman"/>
        </w:rPr>
        <w:t>включает в себя устойчивую систему связей и отношений между людьми, единство целей и задач воспитания, реализуемых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A649B" w:rsidRPr="006A649B" w:rsidRDefault="006A649B" w:rsidP="006A649B">
      <w:pPr>
        <w:rPr>
          <w:rFonts w:ascii="Times New Roman" w:eastAsia="Times New Roman" w:hAnsi="Times New Roman" w:cs="Times New Roman"/>
        </w:rPr>
      </w:pPr>
      <w:r w:rsidRPr="006A649B">
        <w:rPr>
          <w:rFonts w:ascii="Times New Roman" w:eastAsia="Times New Roman" w:hAnsi="Times New Roman" w:cs="Times New Roman"/>
          <w:i/>
          <w:iCs/>
        </w:rPr>
        <w:t>Педагогические работники должны:</w:t>
      </w:r>
    </w:p>
    <w:p w:rsidR="006A649B" w:rsidRPr="006A649B" w:rsidRDefault="006A649B" w:rsidP="00816ED4">
      <w:pPr>
        <w:tabs>
          <w:tab w:val="left" w:pos="357"/>
        </w:tabs>
        <w:rPr>
          <w:rFonts w:ascii="Times New Roman" w:eastAsia="Times New Roman" w:hAnsi="Times New Roman" w:cs="Times New Roman"/>
        </w:rPr>
      </w:pPr>
      <w:bookmarkStart w:id="358" w:name="bookmark885"/>
      <w:bookmarkEnd w:id="358"/>
      <w:r w:rsidRPr="006A649B">
        <w:rPr>
          <w:rFonts w:ascii="Times New Roman" w:eastAsia="Times New Roman" w:hAnsi="Times New Roman" w:cs="Times New Roman"/>
        </w:rPr>
        <w:t>быть примером в формировании полноценных и сформированных ценностных ориентиров, норм общения и поведения;</w:t>
      </w:r>
    </w:p>
    <w:p w:rsidR="006A649B" w:rsidRPr="006A649B" w:rsidRDefault="006A649B" w:rsidP="00816ED4">
      <w:pPr>
        <w:tabs>
          <w:tab w:val="left" w:pos="357"/>
        </w:tabs>
        <w:rPr>
          <w:rFonts w:ascii="Times New Roman" w:eastAsia="Times New Roman" w:hAnsi="Times New Roman" w:cs="Times New Roman"/>
        </w:rPr>
      </w:pPr>
      <w:bookmarkStart w:id="359" w:name="bookmark886"/>
      <w:bookmarkEnd w:id="359"/>
      <w:r w:rsidRPr="006A649B">
        <w:rPr>
          <w:rFonts w:ascii="Times New Roman" w:eastAsia="Times New Roman" w:hAnsi="Times New Roman" w:cs="Times New Roman"/>
        </w:rPr>
        <w:t>мотивировать обучающихся к общению друг с другом, поощрять даже самые незначительные стремления к общению и взаимодействию;</w:t>
      </w:r>
    </w:p>
    <w:p w:rsidR="006A649B" w:rsidRPr="006A649B" w:rsidRDefault="006A649B" w:rsidP="00816ED4">
      <w:pPr>
        <w:tabs>
          <w:tab w:val="left" w:pos="357"/>
        </w:tabs>
        <w:rPr>
          <w:rFonts w:ascii="Times New Roman" w:eastAsia="Times New Roman" w:hAnsi="Times New Roman" w:cs="Times New Roman"/>
        </w:rPr>
      </w:pPr>
      <w:bookmarkStart w:id="360" w:name="bookmark887"/>
      <w:bookmarkEnd w:id="360"/>
      <w:r w:rsidRPr="006A649B">
        <w:rPr>
          <w:rFonts w:ascii="Times New Roman" w:eastAsia="Times New Roman" w:hAnsi="Times New Roman" w:cs="Times New Roman"/>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6A649B" w:rsidRPr="006A649B" w:rsidRDefault="006A649B" w:rsidP="00816ED4">
      <w:pPr>
        <w:tabs>
          <w:tab w:val="left" w:pos="357"/>
        </w:tabs>
        <w:rPr>
          <w:rFonts w:ascii="Times New Roman" w:eastAsia="Times New Roman" w:hAnsi="Times New Roman" w:cs="Times New Roman"/>
        </w:rPr>
      </w:pPr>
      <w:bookmarkStart w:id="361" w:name="bookmark888"/>
      <w:bookmarkEnd w:id="361"/>
      <w:r w:rsidRPr="006A649B">
        <w:rPr>
          <w:rFonts w:ascii="Times New Roman" w:eastAsia="Times New Roman" w:hAnsi="Times New Roman" w:cs="Times New Roman"/>
        </w:rPr>
        <w:t>заботиться о том, чтобы обучающиеся непрерывно приобретали опыт общения на основе чувства доброжелательности;</w:t>
      </w:r>
    </w:p>
    <w:p w:rsidR="006A649B" w:rsidRPr="006A649B" w:rsidRDefault="006A649B" w:rsidP="00816ED4">
      <w:pPr>
        <w:tabs>
          <w:tab w:val="left" w:pos="357"/>
        </w:tabs>
        <w:rPr>
          <w:rFonts w:ascii="Times New Roman" w:eastAsia="Times New Roman" w:hAnsi="Times New Roman" w:cs="Times New Roman"/>
        </w:rPr>
      </w:pPr>
      <w:bookmarkStart w:id="362" w:name="bookmark889"/>
      <w:bookmarkEnd w:id="362"/>
      <w:r w:rsidRPr="006A649B">
        <w:rPr>
          <w:rFonts w:ascii="Times New Roman" w:eastAsia="Times New Roman" w:hAnsi="Times New Roman" w:cs="Times New Roman"/>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6A649B" w:rsidRPr="006A649B" w:rsidRDefault="006A649B" w:rsidP="00816ED4">
      <w:pPr>
        <w:tabs>
          <w:tab w:val="left" w:pos="357"/>
        </w:tabs>
        <w:rPr>
          <w:rFonts w:ascii="Times New Roman" w:eastAsia="Times New Roman" w:hAnsi="Times New Roman" w:cs="Times New Roman"/>
        </w:rPr>
      </w:pPr>
      <w:bookmarkStart w:id="363" w:name="bookmark890"/>
      <w:bookmarkEnd w:id="363"/>
      <w:r w:rsidRPr="006A649B">
        <w:rPr>
          <w:rFonts w:ascii="Times New Roman" w:eastAsia="Times New Roman" w:hAnsi="Times New Roman" w:cs="Times New Roman"/>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6A649B" w:rsidRPr="006A649B" w:rsidRDefault="006A649B" w:rsidP="00816ED4">
      <w:pPr>
        <w:tabs>
          <w:tab w:val="left" w:pos="357"/>
        </w:tabs>
        <w:rPr>
          <w:rFonts w:ascii="Times New Roman" w:eastAsia="Times New Roman" w:hAnsi="Times New Roman" w:cs="Times New Roman"/>
        </w:rPr>
      </w:pPr>
      <w:bookmarkStart w:id="364" w:name="bookmark891"/>
      <w:bookmarkEnd w:id="364"/>
      <w:r w:rsidRPr="006A649B">
        <w:rPr>
          <w:rFonts w:ascii="Times New Roman" w:eastAsia="Times New Roman" w:hAnsi="Times New Roman" w:cs="Times New Roman"/>
        </w:rPr>
        <w:t>учить обучающихся совместной деятельности, насыщать их жизнь событиями, которые сплачивали бы и объединяли ребят;</w:t>
      </w:r>
    </w:p>
    <w:p w:rsidR="006A649B" w:rsidRPr="006A649B" w:rsidRDefault="006A649B" w:rsidP="00816ED4">
      <w:pPr>
        <w:tabs>
          <w:tab w:val="left" w:pos="357"/>
        </w:tabs>
        <w:rPr>
          <w:rFonts w:ascii="Times New Roman" w:eastAsia="Times New Roman" w:hAnsi="Times New Roman" w:cs="Times New Roman"/>
        </w:rPr>
      </w:pPr>
      <w:bookmarkStart w:id="365" w:name="bookmark892"/>
      <w:bookmarkEnd w:id="365"/>
      <w:r w:rsidRPr="006A649B">
        <w:rPr>
          <w:rFonts w:ascii="Times New Roman" w:eastAsia="Times New Roman" w:hAnsi="Times New Roman" w:cs="Times New Roman"/>
        </w:rPr>
        <w:t>воспитывать в детях чувство ответственности перед группой за свое поведение.</w:t>
      </w:r>
    </w:p>
    <w:p w:rsidR="006A649B" w:rsidRPr="006A649B" w:rsidRDefault="006A649B" w:rsidP="00816ED4">
      <w:pPr>
        <w:tabs>
          <w:tab w:val="left" w:pos="357"/>
        </w:tabs>
        <w:jc w:val="both"/>
        <w:rPr>
          <w:rFonts w:ascii="Times New Roman" w:eastAsia="Times New Roman" w:hAnsi="Times New Roman" w:cs="Times New Roman"/>
        </w:rPr>
      </w:pPr>
      <w:bookmarkStart w:id="366" w:name="bookmark893"/>
      <w:bookmarkEnd w:id="366"/>
      <w:r w:rsidRPr="006A649B">
        <w:rPr>
          <w:rFonts w:ascii="Times New Roman" w:eastAsia="Times New Roman" w:hAnsi="Times New Roman" w:cs="Times New Roman"/>
          <w:b/>
          <w:bCs/>
        </w:rPr>
        <w:t xml:space="preserve">Профессионально-родительская общность </w:t>
      </w:r>
      <w:r w:rsidRPr="006A649B">
        <w:rPr>
          <w:rFonts w:ascii="Times New Roman" w:eastAsia="Times New Roman" w:hAnsi="Times New Roman" w:cs="Times New Roman"/>
        </w:rPr>
        <w:t>включает сотрудников 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ДОУ. Зачастую поведение ребенка сильно различается дома и в ДОУ.</w:t>
      </w:r>
    </w:p>
    <w:p w:rsidR="006A649B" w:rsidRPr="006A649B" w:rsidRDefault="006A649B" w:rsidP="00816ED4">
      <w:pPr>
        <w:tabs>
          <w:tab w:val="left" w:pos="357"/>
        </w:tabs>
        <w:jc w:val="both"/>
        <w:rPr>
          <w:rFonts w:ascii="Times New Roman" w:eastAsia="Times New Roman" w:hAnsi="Times New Roman" w:cs="Times New Roman"/>
        </w:rPr>
      </w:pPr>
      <w:bookmarkStart w:id="367" w:name="bookmark894"/>
      <w:bookmarkEnd w:id="367"/>
      <w:r w:rsidRPr="006A649B">
        <w:rPr>
          <w:rFonts w:ascii="Times New Roman" w:eastAsia="Times New Roman" w:hAnsi="Times New Roman" w:cs="Times New Roman"/>
          <w:b/>
          <w:bCs/>
        </w:rPr>
        <w:t>Детско-взрослая общность</w:t>
      </w:r>
      <w:r w:rsidRPr="006A649B">
        <w:rPr>
          <w:rFonts w:ascii="Times New Roman" w:eastAsia="Times New Roman" w:hAnsi="Times New Roman" w:cs="Times New Roman"/>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6A649B" w:rsidRPr="006A649B" w:rsidRDefault="006A649B" w:rsidP="006A649B">
      <w:pPr>
        <w:rPr>
          <w:rFonts w:ascii="Times New Roman" w:eastAsia="Times New Roman" w:hAnsi="Times New Roman" w:cs="Times New Roman"/>
        </w:rPr>
      </w:pPr>
      <w:r w:rsidRPr="006A649B">
        <w:rPr>
          <w:rFonts w:ascii="Times New Roman" w:eastAsia="Times New Roman" w:hAnsi="Times New Roman" w:cs="Times New Roman"/>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A649B" w:rsidRPr="004C60C9" w:rsidRDefault="006A649B" w:rsidP="00816ED4">
      <w:pPr>
        <w:tabs>
          <w:tab w:val="left" w:pos="1470"/>
        </w:tabs>
        <w:rPr>
          <w:rFonts w:ascii="Times New Roman" w:eastAsia="Times New Roman" w:hAnsi="Times New Roman" w:cs="Times New Roman"/>
          <w:i/>
        </w:rPr>
      </w:pPr>
      <w:bookmarkStart w:id="368" w:name="bookmark895"/>
      <w:bookmarkEnd w:id="368"/>
      <w:r w:rsidRPr="004C60C9">
        <w:rPr>
          <w:rFonts w:ascii="Times New Roman" w:eastAsia="Times New Roman" w:hAnsi="Times New Roman" w:cs="Times New Roman"/>
          <w:i/>
          <w:u w:val="single"/>
        </w:rPr>
        <w:t>Часть, формируемая участниками образовательных отношений, при реализации РПВ.</w:t>
      </w:r>
    </w:p>
    <w:p w:rsidR="00A85A43" w:rsidRDefault="006A649B" w:rsidP="006A649B">
      <w:pPr>
        <w:jc w:val="both"/>
        <w:rPr>
          <w:rFonts w:ascii="Times New Roman" w:eastAsia="Times New Roman" w:hAnsi="Times New Roman" w:cs="Times New Roman"/>
          <w:i/>
        </w:rPr>
      </w:pPr>
      <w:r w:rsidRPr="004C60C9">
        <w:rPr>
          <w:rFonts w:ascii="Times New Roman" w:eastAsia="Times New Roman" w:hAnsi="Times New Roman" w:cs="Times New Roman"/>
          <w:i/>
        </w:rPr>
        <w:t>В ДОУ многочисленный педагогический состав: воспитатели, учителя-логопеды, дефектолог, педагог-психолог, инструкторы по физической культуре, музыкальный руководитель, социальный педагог, тьюторы. Каждый педагогический работник в совместной деятельности выстраивает взаимодействие «взрослый+</w:t>
      </w:r>
      <w:r w:rsidR="00BD013C" w:rsidRPr="004C60C9">
        <w:rPr>
          <w:rFonts w:ascii="Times New Roman" w:eastAsia="Times New Roman" w:hAnsi="Times New Roman" w:cs="Times New Roman"/>
          <w:i/>
        </w:rPr>
        <w:t xml:space="preserve"> </w:t>
      </w:r>
      <w:r w:rsidRPr="004C60C9">
        <w:rPr>
          <w:rFonts w:ascii="Times New Roman" w:eastAsia="Times New Roman" w:hAnsi="Times New Roman" w:cs="Times New Roman"/>
          <w:i/>
        </w:rPr>
        <w:t xml:space="preserve">ребенок», основанное </w:t>
      </w:r>
    </w:p>
    <w:p w:rsidR="006A649B" w:rsidRDefault="006A649B" w:rsidP="006A649B">
      <w:pPr>
        <w:jc w:val="both"/>
        <w:rPr>
          <w:rFonts w:ascii="Times New Roman" w:eastAsia="Times New Roman" w:hAnsi="Times New Roman" w:cs="Times New Roman"/>
          <w:i/>
        </w:rPr>
      </w:pPr>
      <w:r w:rsidRPr="004C60C9">
        <w:rPr>
          <w:rFonts w:ascii="Times New Roman" w:eastAsia="Times New Roman" w:hAnsi="Times New Roman" w:cs="Times New Roman"/>
          <w:i/>
        </w:rPr>
        <w:t>на уважении к личности ребенка, доверии, взаимоуважении, поддержке.</w:t>
      </w:r>
    </w:p>
    <w:p w:rsidR="004C60C9" w:rsidRPr="004C60C9" w:rsidRDefault="004C60C9" w:rsidP="006A649B">
      <w:pPr>
        <w:jc w:val="both"/>
        <w:rPr>
          <w:rFonts w:ascii="Times New Roman" w:eastAsia="Times New Roman" w:hAnsi="Times New Roman" w:cs="Times New Roman"/>
          <w:i/>
        </w:rPr>
      </w:pPr>
    </w:p>
    <w:p w:rsidR="006A649B" w:rsidRPr="006A649B" w:rsidRDefault="006A649B" w:rsidP="00816ED4">
      <w:pPr>
        <w:tabs>
          <w:tab w:val="left" w:pos="354"/>
        </w:tabs>
        <w:jc w:val="both"/>
        <w:rPr>
          <w:rFonts w:ascii="Times New Roman" w:eastAsia="Times New Roman" w:hAnsi="Times New Roman" w:cs="Times New Roman"/>
        </w:rPr>
      </w:pPr>
      <w:bookmarkStart w:id="369" w:name="bookmark896"/>
      <w:bookmarkEnd w:id="369"/>
      <w:r w:rsidRPr="006A649B">
        <w:rPr>
          <w:rFonts w:ascii="Times New Roman" w:eastAsia="Times New Roman" w:hAnsi="Times New Roman" w:cs="Times New Roman"/>
          <w:b/>
          <w:bCs/>
        </w:rPr>
        <w:t xml:space="preserve">Детская общность: </w:t>
      </w:r>
      <w:r w:rsidRPr="006A649B">
        <w:rPr>
          <w:rFonts w:ascii="Times New Roman" w:eastAsia="Times New Roman" w:hAnsi="Times New Roman" w:cs="Times New Roman"/>
        </w:rPr>
        <w:t xml:space="preserve">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w:t>
      </w:r>
      <w:r w:rsidRPr="006A649B">
        <w:rPr>
          <w:rFonts w:ascii="Times New Roman" w:eastAsia="Times New Roman" w:hAnsi="Times New Roman" w:cs="Times New Roman"/>
        </w:rPr>
        <w:lastRenderedPageBreak/>
        <w:t>такие же, как он сам, что свои желания необходимо соотносить с желаниями других.</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Одним из видов детских общностей являются разновозрастные детские общности. В ДОУ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6A649B" w:rsidRPr="004C60C9" w:rsidRDefault="006A649B" w:rsidP="00816ED4">
      <w:pPr>
        <w:tabs>
          <w:tab w:val="left" w:pos="1470"/>
          <w:tab w:val="left" w:pos="9002"/>
        </w:tabs>
        <w:rPr>
          <w:rFonts w:ascii="Times New Roman" w:eastAsia="Times New Roman" w:hAnsi="Times New Roman" w:cs="Times New Roman"/>
          <w:i/>
        </w:rPr>
      </w:pPr>
      <w:bookmarkStart w:id="370" w:name="bookmark897"/>
      <w:bookmarkEnd w:id="370"/>
      <w:r w:rsidRPr="004C60C9">
        <w:rPr>
          <w:rFonts w:ascii="Times New Roman" w:eastAsia="Times New Roman" w:hAnsi="Times New Roman" w:cs="Times New Roman"/>
          <w:i/>
          <w:u w:val="single"/>
        </w:rPr>
        <w:t>Часть, формируемая участниками образовательных отношений,</w:t>
      </w:r>
      <w:r w:rsidRPr="004C60C9">
        <w:rPr>
          <w:rFonts w:ascii="Times New Roman" w:eastAsia="Times New Roman" w:hAnsi="Times New Roman" w:cs="Times New Roman"/>
          <w:i/>
          <w:u w:val="single"/>
        </w:rPr>
        <w:tab/>
        <w:t>при</w:t>
      </w:r>
    </w:p>
    <w:p w:rsidR="006A649B" w:rsidRPr="004C60C9" w:rsidRDefault="006A649B" w:rsidP="006A649B">
      <w:pPr>
        <w:pBdr>
          <w:top w:val="single" w:sz="4" w:space="0" w:color="auto"/>
        </w:pBdr>
        <w:rPr>
          <w:rFonts w:ascii="Times New Roman" w:eastAsia="Times New Roman" w:hAnsi="Times New Roman" w:cs="Times New Roman"/>
          <w:i/>
        </w:rPr>
      </w:pPr>
      <w:r w:rsidRPr="004C60C9">
        <w:rPr>
          <w:rFonts w:ascii="Times New Roman" w:eastAsia="Times New Roman" w:hAnsi="Times New Roman" w:cs="Times New Roman"/>
          <w:i/>
          <w:u w:val="single"/>
        </w:rPr>
        <w:t>реализации РПВ.</w:t>
      </w:r>
    </w:p>
    <w:p w:rsidR="006A649B" w:rsidRDefault="006A649B" w:rsidP="006A649B">
      <w:pPr>
        <w:jc w:val="both"/>
        <w:rPr>
          <w:rFonts w:ascii="Times New Roman" w:eastAsia="Times New Roman" w:hAnsi="Times New Roman" w:cs="Times New Roman"/>
          <w:i/>
        </w:rPr>
      </w:pPr>
      <w:r w:rsidRPr="004C60C9">
        <w:rPr>
          <w:rFonts w:ascii="Times New Roman" w:eastAsia="Times New Roman" w:hAnsi="Times New Roman" w:cs="Times New Roman"/>
          <w:i/>
        </w:rPr>
        <w:t>Контингент детей, посещающих ДОУ, неоднородный по своему составу. Характеристики особенностей развития воспитанников представлены в целевом разделе Программы. Все возрастные группы ДОУ - компенсирующей направленности, имеется группа «Развитие» (Особый ребенок). Общение внутри детского коллектива детей с ТНР, воспитанников с особыми потребностями, других участников образовательных отношений направлено на позитивную социализацию, адаптацию и ориентировано на формирование положительных доброжелательных взаимоотношений, основанных на принципах гуманности, толерантности, взаимного уважения.</w:t>
      </w:r>
    </w:p>
    <w:p w:rsidR="004C60C9" w:rsidRPr="004C60C9" w:rsidRDefault="004C60C9" w:rsidP="006A649B">
      <w:pPr>
        <w:jc w:val="both"/>
        <w:rPr>
          <w:rFonts w:ascii="Times New Roman" w:eastAsia="Times New Roman" w:hAnsi="Times New Roman" w:cs="Times New Roman"/>
          <w:i/>
        </w:rPr>
      </w:pPr>
    </w:p>
    <w:p w:rsidR="006A649B" w:rsidRPr="006A649B" w:rsidRDefault="006A649B" w:rsidP="00816ED4">
      <w:pPr>
        <w:tabs>
          <w:tab w:val="left" w:pos="354"/>
        </w:tabs>
        <w:jc w:val="both"/>
        <w:rPr>
          <w:rFonts w:ascii="Times New Roman" w:eastAsia="Times New Roman" w:hAnsi="Times New Roman" w:cs="Times New Roman"/>
        </w:rPr>
      </w:pPr>
      <w:bookmarkStart w:id="371" w:name="bookmark898"/>
      <w:bookmarkEnd w:id="371"/>
      <w:r w:rsidRPr="006A649B">
        <w:rPr>
          <w:rFonts w:ascii="Times New Roman" w:eastAsia="Times New Roman" w:hAnsi="Times New Roman" w:cs="Times New Roman"/>
          <w:b/>
          <w:bCs/>
        </w:rPr>
        <w:t xml:space="preserve">Культура поведения педагогического работника в ДОУ </w:t>
      </w:r>
      <w:r w:rsidRPr="006A649B">
        <w:rPr>
          <w:rFonts w:ascii="Times New Roman" w:eastAsia="Times New Roman" w:hAnsi="Times New Roman" w:cs="Times New Roman"/>
        </w:rPr>
        <w:t>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6A649B" w:rsidRPr="004C60C9" w:rsidRDefault="006A649B" w:rsidP="00816ED4">
      <w:pPr>
        <w:tabs>
          <w:tab w:val="left" w:pos="1470"/>
        </w:tabs>
        <w:rPr>
          <w:rFonts w:ascii="Times New Roman" w:eastAsia="Times New Roman" w:hAnsi="Times New Roman" w:cs="Times New Roman"/>
          <w:i/>
        </w:rPr>
      </w:pPr>
      <w:bookmarkStart w:id="372" w:name="bookmark899"/>
      <w:bookmarkEnd w:id="372"/>
      <w:r w:rsidRPr="004C60C9">
        <w:rPr>
          <w:rFonts w:ascii="Times New Roman" w:eastAsia="Times New Roman" w:hAnsi="Times New Roman" w:cs="Times New Roman"/>
          <w:i/>
          <w:u w:val="single"/>
        </w:rPr>
        <w:t>Часть, формируемая участниками образовательных отношений, при реализации РПВ.</w:t>
      </w:r>
    </w:p>
    <w:p w:rsidR="006A649B" w:rsidRPr="004C60C9" w:rsidRDefault="006A649B" w:rsidP="006A649B">
      <w:pPr>
        <w:rPr>
          <w:rFonts w:ascii="Times New Roman" w:eastAsia="Times New Roman" w:hAnsi="Times New Roman" w:cs="Times New Roman"/>
          <w:i/>
        </w:rPr>
      </w:pPr>
      <w:r w:rsidRPr="004C60C9">
        <w:rPr>
          <w:rFonts w:ascii="Times New Roman" w:eastAsia="Times New Roman" w:hAnsi="Times New Roman" w:cs="Times New Roman"/>
          <w:i/>
        </w:rPr>
        <w:t>Воспитатель должен соблюдать нормы профессиональной этики и поведения:</w:t>
      </w:r>
    </w:p>
    <w:p w:rsidR="006A649B" w:rsidRPr="004C60C9" w:rsidRDefault="006A649B" w:rsidP="00816ED4">
      <w:pPr>
        <w:tabs>
          <w:tab w:val="left" w:pos="354"/>
        </w:tabs>
        <w:rPr>
          <w:rFonts w:ascii="Times New Roman" w:eastAsia="Times New Roman" w:hAnsi="Times New Roman" w:cs="Times New Roman"/>
          <w:i/>
        </w:rPr>
      </w:pPr>
      <w:bookmarkStart w:id="373" w:name="bookmark900"/>
      <w:bookmarkEnd w:id="373"/>
      <w:r w:rsidRPr="004C60C9">
        <w:rPr>
          <w:rFonts w:ascii="Times New Roman" w:eastAsia="Times New Roman" w:hAnsi="Times New Roman" w:cs="Times New Roman"/>
          <w:i/>
        </w:rPr>
        <w:t>педагог всегда выходит навстречу родителям и приветствует родителей и детей первым;</w:t>
      </w:r>
    </w:p>
    <w:p w:rsidR="006A649B" w:rsidRPr="004C60C9" w:rsidRDefault="006A649B" w:rsidP="00816ED4">
      <w:pPr>
        <w:tabs>
          <w:tab w:val="left" w:pos="354"/>
        </w:tabs>
        <w:rPr>
          <w:rFonts w:ascii="Times New Roman" w:eastAsia="Times New Roman" w:hAnsi="Times New Roman" w:cs="Times New Roman"/>
          <w:i/>
        </w:rPr>
      </w:pPr>
      <w:bookmarkStart w:id="374" w:name="bookmark901"/>
      <w:bookmarkEnd w:id="374"/>
      <w:r w:rsidRPr="004C60C9">
        <w:rPr>
          <w:rFonts w:ascii="Times New Roman" w:eastAsia="Times New Roman" w:hAnsi="Times New Roman" w:cs="Times New Roman"/>
          <w:i/>
        </w:rPr>
        <w:t>улыбка - всегда обязательная часть приветствия;</w:t>
      </w:r>
    </w:p>
    <w:p w:rsidR="006A649B" w:rsidRPr="004C60C9" w:rsidRDefault="006A649B" w:rsidP="00816ED4">
      <w:pPr>
        <w:tabs>
          <w:tab w:val="left" w:pos="354"/>
        </w:tabs>
        <w:rPr>
          <w:rFonts w:ascii="Times New Roman" w:eastAsia="Times New Roman" w:hAnsi="Times New Roman" w:cs="Times New Roman"/>
          <w:i/>
        </w:rPr>
      </w:pPr>
      <w:bookmarkStart w:id="375" w:name="bookmark902"/>
      <w:bookmarkEnd w:id="375"/>
      <w:r w:rsidRPr="004C60C9">
        <w:rPr>
          <w:rFonts w:ascii="Times New Roman" w:eastAsia="Times New Roman" w:hAnsi="Times New Roman" w:cs="Times New Roman"/>
          <w:i/>
        </w:rPr>
        <w:t>педагог описывает события и ситуации, но не дает им оценки;</w:t>
      </w:r>
    </w:p>
    <w:p w:rsidR="006A649B" w:rsidRPr="004C60C9" w:rsidRDefault="006A649B" w:rsidP="00816ED4">
      <w:pPr>
        <w:tabs>
          <w:tab w:val="left" w:pos="354"/>
        </w:tabs>
        <w:jc w:val="both"/>
        <w:rPr>
          <w:rFonts w:ascii="Times New Roman" w:eastAsia="Times New Roman" w:hAnsi="Times New Roman" w:cs="Times New Roman"/>
          <w:i/>
        </w:rPr>
      </w:pPr>
      <w:bookmarkStart w:id="376" w:name="bookmark903"/>
      <w:bookmarkEnd w:id="376"/>
      <w:r w:rsidRPr="004C60C9">
        <w:rPr>
          <w:rFonts w:ascii="Times New Roman" w:eastAsia="Times New Roman" w:hAnsi="Times New Roman" w:cs="Times New Roman"/>
          <w:i/>
        </w:rPr>
        <w:t>педагог не обвиняет родителей и не возлагает на них ответственность за поведение детей в детском саду;</w:t>
      </w:r>
    </w:p>
    <w:p w:rsidR="006A649B" w:rsidRPr="004C60C9" w:rsidRDefault="006A649B" w:rsidP="00816ED4">
      <w:pPr>
        <w:tabs>
          <w:tab w:val="left" w:pos="354"/>
        </w:tabs>
        <w:rPr>
          <w:rFonts w:ascii="Times New Roman" w:eastAsia="Times New Roman" w:hAnsi="Times New Roman" w:cs="Times New Roman"/>
          <w:i/>
        </w:rPr>
      </w:pPr>
      <w:bookmarkStart w:id="377" w:name="bookmark904"/>
      <w:bookmarkEnd w:id="377"/>
      <w:r w:rsidRPr="004C60C9">
        <w:rPr>
          <w:rFonts w:ascii="Times New Roman" w:eastAsia="Times New Roman" w:hAnsi="Times New Roman" w:cs="Times New Roman"/>
          <w:i/>
        </w:rPr>
        <w:t>тон общения ровный и дружелюбный, исключается повышение голоса;</w:t>
      </w:r>
    </w:p>
    <w:p w:rsidR="006A649B" w:rsidRPr="004C60C9" w:rsidRDefault="006A649B" w:rsidP="00816ED4">
      <w:pPr>
        <w:tabs>
          <w:tab w:val="left" w:pos="354"/>
        </w:tabs>
        <w:rPr>
          <w:rFonts w:ascii="Times New Roman" w:eastAsia="Times New Roman" w:hAnsi="Times New Roman" w:cs="Times New Roman"/>
          <w:i/>
        </w:rPr>
      </w:pPr>
      <w:bookmarkStart w:id="378" w:name="bookmark905"/>
      <w:bookmarkEnd w:id="378"/>
      <w:r w:rsidRPr="004C60C9">
        <w:rPr>
          <w:rFonts w:ascii="Times New Roman" w:eastAsia="Times New Roman" w:hAnsi="Times New Roman" w:cs="Times New Roman"/>
          <w:i/>
        </w:rPr>
        <w:t>уважительное отношение к личности воспитанника;</w:t>
      </w:r>
    </w:p>
    <w:p w:rsidR="006A649B" w:rsidRPr="004C60C9" w:rsidRDefault="006A649B" w:rsidP="00816ED4">
      <w:pPr>
        <w:tabs>
          <w:tab w:val="left" w:pos="354"/>
        </w:tabs>
        <w:rPr>
          <w:rFonts w:ascii="Times New Roman" w:eastAsia="Times New Roman" w:hAnsi="Times New Roman" w:cs="Times New Roman"/>
          <w:i/>
        </w:rPr>
      </w:pPr>
      <w:bookmarkStart w:id="379" w:name="bookmark906"/>
      <w:bookmarkEnd w:id="379"/>
      <w:r w:rsidRPr="004C60C9">
        <w:rPr>
          <w:rFonts w:ascii="Times New Roman" w:eastAsia="Times New Roman" w:hAnsi="Times New Roman" w:cs="Times New Roman"/>
          <w:i/>
        </w:rPr>
        <w:t>умение заинтересованно слушать собеседника и сопереживать ему;</w:t>
      </w:r>
    </w:p>
    <w:p w:rsidR="006A649B" w:rsidRPr="004C60C9" w:rsidRDefault="006A649B" w:rsidP="00816ED4">
      <w:pPr>
        <w:tabs>
          <w:tab w:val="left" w:pos="395"/>
        </w:tabs>
        <w:rPr>
          <w:rFonts w:ascii="Times New Roman" w:eastAsia="Times New Roman" w:hAnsi="Times New Roman" w:cs="Times New Roman"/>
          <w:i/>
        </w:rPr>
      </w:pPr>
      <w:bookmarkStart w:id="380" w:name="bookmark907"/>
      <w:bookmarkEnd w:id="380"/>
      <w:r w:rsidRPr="004C60C9">
        <w:rPr>
          <w:rFonts w:ascii="Times New Roman" w:eastAsia="Times New Roman" w:hAnsi="Times New Roman" w:cs="Times New Roman"/>
          <w:i/>
        </w:rPr>
        <w:t>умение видеть и слышать воспитанника, сопереживать ему;</w:t>
      </w:r>
    </w:p>
    <w:p w:rsidR="006A649B" w:rsidRPr="004C60C9" w:rsidRDefault="006A649B" w:rsidP="00816ED4">
      <w:pPr>
        <w:tabs>
          <w:tab w:val="left" w:pos="395"/>
        </w:tabs>
        <w:rPr>
          <w:rFonts w:ascii="Times New Roman" w:eastAsia="Times New Roman" w:hAnsi="Times New Roman" w:cs="Times New Roman"/>
          <w:i/>
        </w:rPr>
      </w:pPr>
      <w:bookmarkStart w:id="381" w:name="bookmark908"/>
      <w:bookmarkEnd w:id="381"/>
      <w:r w:rsidRPr="004C60C9">
        <w:rPr>
          <w:rFonts w:ascii="Times New Roman" w:eastAsia="Times New Roman" w:hAnsi="Times New Roman" w:cs="Times New Roman"/>
          <w:i/>
        </w:rPr>
        <w:t>уравновешенность и самообладание, выдержка в отношениях с детьми;</w:t>
      </w:r>
    </w:p>
    <w:p w:rsidR="006A649B" w:rsidRPr="004C60C9" w:rsidRDefault="006A649B" w:rsidP="00816ED4">
      <w:pPr>
        <w:tabs>
          <w:tab w:val="left" w:pos="395"/>
        </w:tabs>
        <w:jc w:val="both"/>
        <w:rPr>
          <w:rFonts w:ascii="Times New Roman" w:eastAsia="Times New Roman" w:hAnsi="Times New Roman" w:cs="Times New Roman"/>
          <w:i/>
        </w:rPr>
      </w:pPr>
      <w:bookmarkStart w:id="382" w:name="bookmark909"/>
      <w:bookmarkEnd w:id="382"/>
      <w:r w:rsidRPr="004C60C9">
        <w:rPr>
          <w:rFonts w:ascii="Times New Roman" w:eastAsia="Times New Roman" w:hAnsi="Times New Roman" w:cs="Times New Roman"/>
          <w:i/>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6A649B" w:rsidRPr="004C60C9" w:rsidRDefault="006A649B" w:rsidP="00816ED4">
      <w:pPr>
        <w:tabs>
          <w:tab w:val="left" w:pos="395"/>
        </w:tabs>
        <w:rPr>
          <w:rFonts w:ascii="Times New Roman" w:eastAsia="Times New Roman" w:hAnsi="Times New Roman" w:cs="Times New Roman"/>
          <w:i/>
        </w:rPr>
      </w:pPr>
      <w:bookmarkStart w:id="383" w:name="bookmark910"/>
      <w:bookmarkEnd w:id="383"/>
      <w:r w:rsidRPr="004C60C9">
        <w:rPr>
          <w:rFonts w:ascii="Times New Roman" w:eastAsia="Times New Roman" w:hAnsi="Times New Roman" w:cs="Times New Roman"/>
          <w:i/>
        </w:rPr>
        <w:t>умение сочетать мягкий эмоциональный и деловой тон в отношениях с детьми;</w:t>
      </w:r>
    </w:p>
    <w:p w:rsidR="006A649B" w:rsidRPr="004C60C9" w:rsidRDefault="006A649B" w:rsidP="00816ED4">
      <w:pPr>
        <w:tabs>
          <w:tab w:val="left" w:pos="395"/>
        </w:tabs>
        <w:rPr>
          <w:rFonts w:ascii="Times New Roman" w:eastAsia="Times New Roman" w:hAnsi="Times New Roman" w:cs="Times New Roman"/>
          <w:i/>
        </w:rPr>
      </w:pPr>
      <w:bookmarkStart w:id="384" w:name="bookmark911"/>
      <w:bookmarkEnd w:id="384"/>
      <w:r w:rsidRPr="004C60C9">
        <w:rPr>
          <w:rFonts w:ascii="Times New Roman" w:eastAsia="Times New Roman" w:hAnsi="Times New Roman" w:cs="Times New Roman"/>
          <w:i/>
        </w:rPr>
        <w:t>умение сочетать требовательность с чутким отношением к воспитанникам;</w:t>
      </w:r>
    </w:p>
    <w:p w:rsidR="006A649B" w:rsidRPr="004C60C9" w:rsidRDefault="006A649B" w:rsidP="00816ED4">
      <w:pPr>
        <w:tabs>
          <w:tab w:val="left" w:pos="395"/>
        </w:tabs>
        <w:rPr>
          <w:rFonts w:ascii="Times New Roman" w:eastAsia="Times New Roman" w:hAnsi="Times New Roman" w:cs="Times New Roman"/>
          <w:i/>
        </w:rPr>
      </w:pPr>
      <w:bookmarkStart w:id="385" w:name="bookmark912"/>
      <w:bookmarkEnd w:id="385"/>
      <w:r w:rsidRPr="004C60C9">
        <w:rPr>
          <w:rFonts w:ascii="Times New Roman" w:eastAsia="Times New Roman" w:hAnsi="Times New Roman" w:cs="Times New Roman"/>
          <w:i/>
        </w:rPr>
        <w:t>соответствие внешнего вида статусу воспитателя детского сада;</w:t>
      </w:r>
    </w:p>
    <w:p w:rsidR="006A649B" w:rsidRPr="004C60C9" w:rsidRDefault="006A649B" w:rsidP="00816ED4">
      <w:pPr>
        <w:tabs>
          <w:tab w:val="left" w:pos="395"/>
        </w:tabs>
        <w:rPr>
          <w:rFonts w:ascii="Times New Roman" w:eastAsia="Times New Roman" w:hAnsi="Times New Roman" w:cs="Times New Roman"/>
          <w:i/>
        </w:rPr>
      </w:pPr>
      <w:bookmarkStart w:id="386" w:name="bookmark913"/>
      <w:bookmarkEnd w:id="386"/>
      <w:r w:rsidRPr="004C60C9">
        <w:rPr>
          <w:rFonts w:ascii="Times New Roman" w:eastAsia="Times New Roman" w:hAnsi="Times New Roman" w:cs="Times New Roman"/>
          <w:i/>
        </w:rPr>
        <w:t>знание возрастных и индивидуальных особенностей воспитанников.</w:t>
      </w:r>
    </w:p>
    <w:p w:rsidR="006A649B" w:rsidRPr="004C60C9" w:rsidRDefault="006A649B" w:rsidP="006A649B">
      <w:pPr>
        <w:jc w:val="both"/>
        <w:rPr>
          <w:rFonts w:ascii="Times New Roman" w:eastAsia="Times New Roman" w:hAnsi="Times New Roman" w:cs="Times New Roman"/>
          <w:i/>
        </w:rPr>
      </w:pPr>
      <w:r w:rsidRPr="004C60C9">
        <w:rPr>
          <w:rFonts w:ascii="Times New Roman" w:eastAsia="Times New Roman" w:hAnsi="Times New Roman" w:cs="Times New Roman"/>
          <w:i/>
        </w:rPr>
        <w:t>Педагог имеет право следовать за пожеланиями родителей только с точки зрения возрастной психологии и педагогики.</w:t>
      </w:r>
    </w:p>
    <w:p w:rsidR="006A649B" w:rsidRPr="004C60C9"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Педагоги в условиях групп компенсирующей направленности не только соблюдают нормы профессиональной этики и поведения, но и следят за собственной речью, как образцом для детей с ТНР, своим внешним видом (в работе с детьми с ТНР и особыми потребностями необходимы удобная одежда, обувь), отрабатывают правильность восприятия воспитанниками словес</w:t>
      </w:r>
      <w:r w:rsidR="00873EFC" w:rsidRPr="004C60C9">
        <w:rPr>
          <w:rFonts w:ascii="Times New Roman" w:eastAsia="Times New Roman" w:hAnsi="Times New Roman" w:cs="Times New Roman"/>
          <w:i/>
        </w:rPr>
        <w:t>ных инструкций, включают орече</w:t>
      </w:r>
      <w:r w:rsidRPr="004C60C9">
        <w:rPr>
          <w:rFonts w:ascii="Times New Roman" w:eastAsia="Times New Roman" w:hAnsi="Times New Roman" w:cs="Times New Roman"/>
          <w:i/>
        </w:rPr>
        <w:t xml:space="preserve">вление режимных моментов, при </w:t>
      </w:r>
      <w:r w:rsidRPr="004C60C9">
        <w:rPr>
          <w:rFonts w:ascii="Times New Roman" w:eastAsia="Times New Roman" w:hAnsi="Times New Roman" w:cs="Times New Roman"/>
          <w:i/>
        </w:rPr>
        <w:lastRenderedPageBreak/>
        <w:t>взаимодействии с родителями, воспитывающими детей с ТНР, способствуют повышению их педагогической компетенции.</w:t>
      </w:r>
    </w:p>
    <w:p w:rsidR="006A649B" w:rsidRPr="006A649B" w:rsidRDefault="006A649B" w:rsidP="00816ED4">
      <w:pPr>
        <w:keepNext/>
        <w:keepLines/>
        <w:tabs>
          <w:tab w:val="left" w:pos="855"/>
        </w:tabs>
        <w:outlineLvl w:val="0"/>
        <w:rPr>
          <w:rFonts w:ascii="Times New Roman" w:eastAsia="Times New Roman" w:hAnsi="Times New Roman" w:cs="Times New Roman"/>
          <w:b/>
          <w:bCs/>
        </w:rPr>
      </w:pPr>
      <w:bookmarkStart w:id="387" w:name="bookmark916"/>
      <w:bookmarkStart w:id="388" w:name="bookmark914"/>
      <w:bookmarkStart w:id="389" w:name="bookmark915"/>
      <w:bookmarkStart w:id="390" w:name="bookmark917"/>
      <w:bookmarkEnd w:id="387"/>
      <w:r w:rsidRPr="006A649B">
        <w:rPr>
          <w:rFonts w:ascii="Times New Roman" w:eastAsia="Times New Roman" w:hAnsi="Times New Roman" w:cs="Times New Roman"/>
          <w:b/>
          <w:bCs/>
        </w:rPr>
        <w:t>Социокультурный контекст.</w:t>
      </w:r>
      <w:bookmarkEnd w:id="388"/>
      <w:bookmarkEnd w:id="389"/>
      <w:bookmarkEnd w:id="390"/>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Социокультурным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Социокультурные ценности являются определяющими в структурно-содержательной основе Программы воспитания.</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Реализация социокультурного контекста опирается на построение социального партнерства образовательной организации.</w:t>
      </w:r>
    </w:p>
    <w:p w:rsidR="006A649B" w:rsidRDefault="006A649B" w:rsidP="00AF6725">
      <w:pPr>
        <w:tabs>
          <w:tab w:val="left" w:pos="5526"/>
        </w:tabs>
        <w:rPr>
          <w:rFonts w:ascii="Times New Roman" w:eastAsia="Times New Roman" w:hAnsi="Times New Roman" w:cs="Times New Roman"/>
        </w:rPr>
      </w:pPr>
      <w:r w:rsidRPr="006A649B">
        <w:rPr>
          <w:rFonts w:ascii="Times New Roman" w:eastAsia="Times New Roman" w:hAnsi="Times New Roman" w:cs="Times New Roman"/>
        </w:rPr>
        <w:t>В рамках социокультурного конте</w:t>
      </w:r>
      <w:r w:rsidR="00AF6725">
        <w:rPr>
          <w:rFonts w:ascii="Times New Roman" w:eastAsia="Times New Roman" w:hAnsi="Times New Roman" w:cs="Times New Roman"/>
        </w:rPr>
        <w:t xml:space="preserve">кста </w:t>
      </w:r>
      <w:r w:rsidRPr="006A649B">
        <w:rPr>
          <w:rFonts w:ascii="Times New Roman" w:eastAsia="Times New Roman" w:hAnsi="Times New Roman" w:cs="Times New Roman"/>
        </w:rPr>
        <w:t>повышается роль</w:t>
      </w:r>
      <w:r w:rsidR="00873EFC">
        <w:rPr>
          <w:rFonts w:ascii="Times New Roman" w:eastAsia="Times New Roman" w:hAnsi="Times New Roman" w:cs="Times New Roman"/>
        </w:rPr>
        <w:t xml:space="preserve"> </w:t>
      </w:r>
      <w:r w:rsidR="00AF6725">
        <w:rPr>
          <w:rFonts w:ascii="Times New Roman" w:eastAsia="Times New Roman" w:hAnsi="Times New Roman" w:cs="Times New Roman"/>
        </w:rPr>
        <w:t xml:space="preserve"> родительской </w:t>
      </w:r>
      <w:r w:rsidRPr="006A649B">
        <w:rPr>
          <w:rFonts w:ascii="Times New Roman" w:eastAsia="Times New Roman" w:hAnsi="Times New Roman" w:cs="Times New Roman"/>
        </w:rPr>
        <w:t>общественности как субъекта образовательных отношений в Программе воспитания.</w:t>
      </w:r>
    </w:p>
    <w:p w:rsidR="00BD013C" w:rsidRPr="006A649B" w:rsidRDefault="00BD013C" w:rsidP="006A649B">
      <w:pPr>
        <w:rPr>
          <w:rFonts w:ascii="Times New Roman" w:eastAsia="Times New Roman" w:hAnsi="Times New Roman" w:cs="Times New Roman"/>
        </w:rPr>
      </w:pPr>
    </w:p>
    <w:p w:rsidR="006A649B" w:rsidRPr="006A649B" w:rsidRDefault="006A649B" w:rsidP="00816ED4">
      <w:pPr>
        <w:keepNext/>
        <w:keepLines/>
        <w:tabs>
          <w:tab w:val="left" w:pos="841"/>
        </w:tabs>
        <w:outlineLvl w:val="0"/>
        <w:rPr>
          <w:rFonts w:ascii="Times New Roman" w:eastAsia="Times New Roman" w:hAnsi="Times New Roman" w:cs="Times New Roman"/>
          <w:b/>
          <w:bCs/>
        </w:rPr>
      </w:pPr>
      <w:bookmarkStart w:id="391" w:name="bookmark920"/>
      <w:bookmarkStart w:id="392" w:name="bookmark918"/>
      <w:bookmarkStart w:id="393" w:name="bookmark919"/>
      <w:bookmarkStart w:id="394" w:name="bookmark921"/>
      <w:bookmarkEnd w:id="391"/>
      <w:r w:rsidRPr="006A649B">
        <w:rPr>
          <w:rFonts w:ascii="Times New Roman" w:eastAsia="Times New Roman" w:hAnsi="Times New Roman" w:cs="Times New Roman"/>
          <w:b/>
          <w:bCs/>
        </w:rPr>
        <w:t>Деятельности и культурные практики в ДОУ.</w:t>
      </w:r>
      <w:bookmarkEnd w:id="392"/>
      <w:bookmarkEnd w:id="393"/>
      <w:bookmarkEnd w:id="394"/>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Цели и задачи воспитания реализуются во всех видах деятельности дошкольника с ТНР, обозначенных в ФГОС ДО. В качестве средств реализации цели воспитания могут выступать следующие основные виды деятельности и культурные практики:</w:t>
      </w:r>
    </w:p>
    <w:p w:rsidR="006A649B" w:rsidRPr="006A649B" w:rsidRDefault="006A649B" w:rsidP="00816ED4">
      <w:pPr>
        <w:tabs>
          <w:tab w:val="left" w:pos="283"/>
        </w:tabs>
        <w:jc w:val="both"/>
        <w:rPr>
          <w:rFonts w:ascii="Times New Roman" w:eastAsia="Times New Roman" w:hAnsi="Times New Roman" w:cs="Times New Roman"/>
        </w:rPr>
      </w:pPr>
      <w:bookmarkStart w:id="395" w:name="bookmark922"/>
      <w:bookmarkEnd w:id="395"/>
      <w:r w:rsidRPr="006A649B">
        <w:rPr>
          <w:rFonts w:ascii="Times New Roman" w:eastAsia="Times New Roman" w:hAnsi="Times New Roman" w:cs="Times New Roman"/>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родителями (законными представителями);</w:t>
      </w:r>
    </w:p>
    <w:p w:rsidR="006A649B" w:rsidRPr="006A649B" w:rsidRDefault="006A649B" w:rsidP="00816ED4">
      <w:pPr>
        <w:tabs>
          <w:tab w:val="left" w:pos="283"/>
        </w:tabs>
        <w:jc w:val="both"/>
        <w:rPr>
          <w:rFonts w:ascii="Times New Roman" w:eastAsia="Times New Roman" w:hAnsi="Times New Roman" w:cs="Times New Roman"/>
        </w:rPr>
      </w:pPr>
      <w:bookmarkStart w:id="396" w:name="bookmark923"/>
      <w:bookmarkEnd w:id="396"/>
      <w:r w:rsidRPr="006A649B">
        <w:rPr>
          <w:rFonts w:ascii="Times New Roman" w:eastAsia="Times New Roman" w:hAnsi="Times New Roman" w:cs="Times New Roman"/>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6A649B" w:rsidRPr="006A649B" w:rsidRDefault="006A649B" w:rsidP="00816ED4">
      <w:pPr>
        <w:tabs>
          <w:tab w:val="left" w:pos="283"/>
        </w:tabs>
        <w:spacing w:after="280"/>
        <w:jc w:val="both"/>
        <w:rPr>
          <w:rFonts w:ascii="Times New Roman" w:eastAsia="Times New Roman" w:hAnsi="Times New Roman" w:cs="Times New Roman"/>
        </w:rPr>
      </w:pPr>
      <w:bookmarkStart w:id="397" w:name="bookmark924"/>
      <w:bookmarkEnd w:id="397"/>
      <w:r w:rsidRPr="006A649B">
        <w:rPr>
          <w:rFonts w:ascii="Times New Roman" w:eastAsia="Times New Roman" w:hAnsi="Times New Roman" w:cs="Times New Roman"/>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A649B" w:rsidRPr="004C60C9" w:rsidRDefault="006A649B" w:rsidP="006A649B">
      <w:pPr>
        <w:rPr>
          <w:rFonts w:ascii="Times New Roman" w:eastAsia="Times New Roman" w:hAnsi="Times New Roman" w:cs="Times New Roman"/>
          <w:i/>
        </w:rPr>
      </w:pPr>
      <w:r w:rsidRPr="004C60C9">
        <w:rPr>
          <w:rFonts w:ascii="Arial" w:eastAsia="Arial" w:hAnsi="Arial" w:cs="Arial"/>
          <w:i/>
          <w:sz w:val="22"/>
          <w:szCs w:val="22"/>
        </w:rPr>
        <w:t xml:space="preserve">• </w:t>
      </w:r>
      <w:r w:rsidRPr="004C60C9">
        <w:rPr>
          <w:rFonts w:ascii="Times New Roman" w:eastAsia="Times New Roman" w:hAnsi="Times New Roman" w:cs="Times New Roman"/>
          <w:i/>
          <w:u w:val="single"/>
        </w:rPr>
        <w:t>Часть, формируемая участниками образовательных отношений, при реализации РПВ.</w:t>
      </w:r>
    </w:p>
    <w:p w:rsidR="006A649B" w:rsidRPr="004C60C9"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Модель взаимодействия участников коррекционно-образовательного процесса отражает интегрированные виды деятельности, направленные на проявление обучающимися с ТНР общительности, активности и любознательности, самостоятельности и инициативы в разных видах деятельности.</w:t>
      </w:r>
    </w:p>
    <w:p w:rsidR="006A649B" w:rsidRPr="006A649B" w:rsidRDefault="006A649B" w:rsidP="00816ED4">
      <w:pPr>
        <w:keepNext/>
        <w:keepLines/>
        <w:tabs>
          <w:tab w:val="left" w:pos="841"/>
        </w:tabs>
        <w:jc w:val="both"/>
        <w:outlineLvl w:val="0"/>
        <w:rPr>
          <w:rFonts w:ascii="Times New Roman" w:eastAsia="Times New Roman" w:hAnsi="Times New Roman" w:cs="Times New Roman"/>
          <w:b/>
          <w:bCs/>
        </w:rPr>
      </w:pPr>
      <w:bookmarkStart w:id="398" w:name="bookmark927"/>
      <w:bookmarkStart w:id="399" w:name="bookmark925"/>
      <w:bookmarkStart w:id="400" w:name="bookmark926"/>
      <w:bookmarkStart w:id="401" w:name="bookmark928"/>
      <w:bookmarkEnd w:id="398"/>
      <w:r w:rsidRPr="006A649B">
        <w:rPr>
          <w:rFonts w:ascii="Times New Roman" w:eastAsia="Times New Roman" w:hAnsi="Times New Roman" w:cs="Times New Roman"/>
          <w:b/>
          <w:bCs/>
        </w:rPr>
        <w:t>Требования к планируемым результатам освоения Программы воспитания.</w:t>
      </w:r>
      <w:bookmarkEnd w:id="399"/>
      <w:bookmarkEnd w:id="400"/>
      <w:bookmarkEnd w:id="401"/>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ТНР. Поэтому результаты достижения цели воспитания даны в виде целевых ориентиров, представленных в виде обобщенных портретов ребенка с ТНР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6A649B" w:rsidRPr="006A649B" w:rsidRDefault="006A649B" w:rsidP="006A649B">
      <w:pPr>
        <w:spacing w:after="260"/>
        <w:jc w:val="both"/>
        <w:rPr>
          <w:rFonts w:ascii="Times New Roman" w:eastAsia="Times New Roman" w:hAnsi="Times New Roman" w:cs="Times New Roman"/>
        </w:rPr>
      </w:pPr>
      <w:r w:rsidRPr="004C60C9">
        <w:rPr>
          <w:rFonts w:ascii="Times New Roman" w:eastAsia="Times New Roman" w:hAnsi="Times New Roman" w:cs="Times New Roman"/>
        </w:rPr>
        <w:t>На уровне ДОУ не осуществляется оценка результатов воспитательной работы в соответствии с ФГОС ДО,</w:t>
      </w:r>
      <w:r w:rsidRPr="006A649B">
        <w:rPr>
          <w:rFonts w:ascii="Times New Roman" w:eastAsia="Times New Roman" w:hAnsi="Times New Roman" w:cs="Times New Roman"/>
        </w:rPr>
        <w:t xml:space="preserve">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C33C6A" w:rsidRDefault="008422E0">
      <w:pPr>
        <w:pStyle w:val="35"/>
        <w:keepNext/>
        <w:keepLines/>
        <w:spacing w:line="276" w:lineRule="auto"/>
        <w:ind w:firstLine="0"/>
        <w:jc w:val="both"/>
      </w:pPr>
      <w:bookmarkStart w:id="402" w:name="bookmark323"/>
      <w:bookmarkStart w:id="403" w:name="bookmark324"/>
      <w:bookmarkStart w:id="404" w:name="bookmark325"/>
      <w:r>
        <w:lastRenderedPageBreak/>
        <w:t>Целевые ориентиры воспитания.</w:t>
      </w:r>
      <w:bookmarkEnd w:id="402"/>
      <w:bookmarkEnd w:id="403"/>
      <w:bookmarkEnd w:id="404"/>
    </w:p>
    <w:p w:rsidR="00C33C6A" w:rsidRDefault="008422E0" w:rsidP="00816ED4">
      <w:pPr>
        <w:pStyle w:val="11"/>
        <w:tabs>
          <w:tab w:val="left" w:pos="1107"/>
        </w:tabs>
        <w:spacing w:line="262" w:lineRule="auto"/>
        <w:ind w:firstLine="0"/>
        <w:jc w:val="both"/>
      </w:pPr>
      <w:bookmarkStart w:id="405" w:name="bookmark326"/>
      <w:bookmarkEnd w:id="405"/>
      <w: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33C6A" w:rsidRDefault="008422E0" w:rsidP="00816ED4">
      <w:pPr>
        <w:pStyle w:val="11"/>
        <w:tabs>
          <w:tab w:val="left" w:pos="1102"/>
        </w:tabs>
        <w:spacing w:line="257" w:lineRule="auto"/>
        <w:ind w:firstLine="0"/>
        <w:jc w:val="both"/>
      </w:pPr>
      <w:bookmarkStart w:id="406" w:name="bookmark327"/>
      <w:bookmarkEnd w:id="406"/>
      <w: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00595269">
        <w:t xml:space="preserve"> </w:t>
      </w:r>
      <w: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95269" w:rsidRDefault="00595269" w:rsidP="00595269">
      <w:pPr>
        <w:pStyle w:val="11"/>
        <w:tabs>
          <w:tab w:val="left" w:pos="1102"/>
        </w:tabs>
        <w:spacing w:line="257" w:lineRule="auto"/>
        <w:ind w:firstLine="0"/>
        <w:jc w:val="both"/>
      </w:pPr>
    </w:p>
    <w:p w:rsidR="00595269" w:rsidRDefault="00595269" w:rsidP="00595269">
      <w:pPr>
        <w:pStyle w:val="11"/>
        <w:tabs>
          <w:tab w:val="left" w:pos="1102"/>
        </w:tabs>
        <w:spacing w:line="257" w:lineRule="auto"/>
        <w:ind w:firstLine="0"/>
        <w:jc w:val="both"/>
      </w:pPr>
    </w:p>
    <w:p w:rsidR="00287098" w:rsidRDefault="008422E0" w:rsidP="00873EFC">
      <w:pPr>
        <w:jc w:val="center"/>
      </w:pPr>
      <w:r w:rsidRPr="004F60B2">
        <w:rPr>
          <w:rFonts w:ascii="Times New Roman" w:hAnsi="Times New Roman" w:cs="Times New Roman"/>
          <w:b/>
          <w:bCs/>
        </w:rPr>
        <w:t>Целевые о</w:t>
      </w:r>
      <w:r w:rsidR="00EC2DB2" w:rsidRPr="004F60B2">
        <w:rPr>
          <w:rFonts w:ascii="Times New Roman" w:hAnsi="Times New Roman" w:cs="Times New Roman"/>
          <w:b/>
          <w:bCs/>
        </w:rPr>
        <w:t>риентиры воспитате</w:t>
      </w:r>
      <w:r w:rsidR="00287098">
        <w:rPr>
          <w:rFonts w:ascii="Times New Roman" w:hAnsi="Times New Roman" w:cs="Times New Roman"/>
          <w:b/>
          <w:bCs/>
        </w:rPr>
        <w:t>льной работы для обучающихся с ОВЗ (ТНР) дошкольного возраста (до 8 лет)</w:t>
      </w:r>
      <w:r w:rsidR="002811D5">
        <w:t>.</w:t>
      </w:r>
    </w:p>
    <w:p w:rsidR="00287098" w:rsidRPr="00287098" w:rsidRDefault="00287098" w:rsidP="00873EFC">
      <w:pPr>
        <w:jc w:val="center"/>
        <w:rPr>
          <w:rFonts w:ascii="Times New Roman" w:hAnsi="Times New Roman" w:cs="Times New Roman"/>
          <w:b/>
        </w:rPr>
      </w:pPr>
      <w:r w:rsidRPr="00287098">
        <w:rPr>
          <w:rFonts w:ascii="Times New Roman" w:hAnsi="Times New Roman" w:cs="Times New Roman"/>
          <w:b/>
        </w:rPr>
        <w:t>Портрет ребенка с ОВЗ дошкольного возраста (к 8-ми годам)</w:t>
      </w:r>
      <w:r>
        <w:rPr>
          <w:rFonts w:ascii="Times New Roman" w:hAnsi="Times New Roman" w:cs="Times New Roman"/>
          <w:b/>
        </w:rPr>
        <w:t>.</w:t>
      </w:r>
    </w:p>
    <w:p w:rsidR="00C33C6A" w:rsidRDefault="00C33C6A" w:rsidP="00893430">
      <w:pPr>
        <w:pStyle w:val="11"/>
        <w:spacing w:after="200"/>
        <w:ind w:firstLine="0"/>
        <w:jc w:val="both"/>
      </w:pPr>
    </w:p>
    <w:tbl>
      <w:tblPr>
        <w:tblOverlap w:val="never"/>
        <w:tblW w:w="10190" w:type="dxa"/>
        <w:jc w:val="center"/>
        <w:tblLayout w:type="fixed"/>
        <w:tblCellMar>
          <w:left w:w="10" w:type="dxa"/>
          <w:right w:w="10" w:type="dxa"/>
        </w:tblCellMar>
        <w:tblLook w:val="04A0" w:firstRow="1" w:lastRow="0" w:firstColumn="1" w:lastColumn="0" w:noHBand="0" w:noVBand="1"/>
      </w:tblPr>
      <w:tblGrid>
        <w:gridCol w:w="2246"/>
        <w:gridCol w:w="2405"/>
        <w:gridCol w:w="5539"/>
      </w:tblGrid>
      <w:tr w:rsidR="00C33C6A" w:rsidTr="00EC2DB2">
        <w:trPr>
          <w:trHeight w:hRule="exact" w:val="566"/>
          <w:jc w:val="center"/>
        </w:trPr>
        <w:tc>
          <w:tcPr>
            <w:tcW w:w="2246" w:type="dxa"/>
            <w:tcBorders>
              <w:top w:val="single" w:sz="4" w:space="0" w:color="auto"/>
              <w:left w:val="single" w:sz="4" w:space="0" w:color="auto"/>
            </w:tcBorders>
            <w:shd w:val="clear" w:color="auto" w:fill="FFFFFF"/>
            <w:vAlign w:val="bottom"/>
          </w:tcPr>
          <w:p w:rsidR="00C33C6A" w:rsidRDefault="008422E0">
            <w:pPr>
              <w:pStyle w:val="a6"/>
              <w:spacing w:line="233" w:lineRule="auto"/>
              <w:ind w:firstLine="0"/>
              <w:jc w:val="center"/>
            </w:pPr>
            <w:r>
              <w:t>Направление воспитания</w:t>
            </w:r>
          </w:p>
        </w:tc>
        <w:tc>
          <w:tcPr>
            <w:tcW w:w="2405" w:type="dxa"/>
            <w:tcBorders>
              <w:top w:val="single" w:sz="4" w:space="0" w:color="auto"/>
              <w:left w:val="single" w:sz="4" w:space="0" w:color="auto"/>
            </w:tcBorders>
            <w:shd w:val="clear" w:color="auto" w:fill="FFFFFF"/>
            <w:vAlign w:val="center"/>
          </w:tcPr>
          <w:p w:rsidR="00C33C6A" w:rsidRDefault="008422E0">
            <w:pPr>
              <w:pStyle w:val="a6"/>
              <w:spacing w:line="240" w:lineRule="auto"/>
              <w:ind w:firstLine="0"/>
              <w:jc w:val="center"/>
            </w:pPr>
            <w:r>
              <w:t>Ценности</w:t>
            </w:r>
          </w:p>
        </w:tc>
        <w:tc>
          <w:tcPr>
            <w:tcW w:w="5539" w:type="dxa"/>
            <w:tcBorders>
              <w:top w:val="single" w:sz="4" w:space="0" w:color="auto"/>
              <w:left w:val="single" w:sz="4" w:space="0" w:color="auto"/>
              <w:right w:val="single" w:sz="4" w:space="0" w:color="auto"/>
            </w:tcBorders>
            <w:shd w:val="clear" w:color="auto" w:fill="FFFFFF"/>
            <w:vAlign w:val="center"/>
          </w:tcPr>
          <w:p w:rsidR="00C33C6A" w:rsidRDefault="008422E0">
            <w:pPr>
              <w:pStyle w:val="a6"/>
              <w:spacing w:line="240" w:lineRule="auto"/>
              <w:ind w:firstLine="0"/>
              <w:jc w:val="center"/>
            </w:pPr>
            <w:r>
              <w:t>Целевые ориентиры</w:t>
            </w:r>
          </w:p>
        </w:tc>
      </w:tr>
      <w:tr w:rsidR="00C33C6A" w:rsidTr="00EC2DB2">
        <w:trPr>
          <w:trHeight w:hRule="exact" w:val="1114"/>
          <w:jc w:val="center"/>
        </w:trPr>
        <w:tc>
          <w:tcPr>
            <w:tcW w:w="2246" w:type="dxa"/>
            <w:tcBorders>
              <w:top w:val="single" w:sz="4" w:space="0" w:color="auto"/>
              <w:left w:val="single" w:sz="4" w:space="0" w:color="auto"/>
            </w:tcBorders>
            <w:shd w:val="clear" w:color="auto" w:fill="FFFFFF"/>
          </w:tcPr>
          <w:p w:rsidR="00C33C6A" w:rsidRDefault="008422E0">
            <w:pPr>
              <w:pStyle w:val="a6"/>
              <w:spacing w:line="240" w:lineRule="auto"/>
              <w:ind w:firstLine="0"/>
            </w:pPr>
            <w:r>
              <w:t>Патриотическое</w:t>
            </w:r>
          </w:p>
        </w:tc>
        <w:tc>
          <w:tcPr>
            <w:tcW w:w="2405" w:type="dxa"/>
            <w:tcBorders>
              <w:top w:val="single" w:sz="4" w:space="0" w:color="auto"/>
              <w:left w:val="single" w:sz="4" w:space="0" w:color="auto"/>
            </w:tcBorders>
            <w:shd w:val="clear" w:color="auto" w:fill="FFFFFF"/>
          </w:tcPr>
          <w:p w:rsidR="00C33C6A" w:rsidRDefault="008422E0">
            <w:pPr>
              <w:pStyle w:val="a6"/>
              <w:spacing w:line="240" w:lineRule="auto"/>
              <w:ind w:firstLine="0"/>
            </w:pPr>
            <w:r>
              <w:t>Родина, природа</w:t>
            </w:r>
          </w:p>
        </w:tc>
        <w:tc>
          <w:tcPr>
            <w:tcW w:w="5539" w:type="dxa"/>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0"/>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33C6A" w:rsidTr="006934EE">
        <w:trPr>
          <w:trHeight w:hRule="exact" w:val="3379"/>
          <w:jc w:val="center"/>
        </w:trPr>
        <w:tc>
          <w:tcPr>
            <w:tcW w:w="2246"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Духовно нравственное</w:t>
            </w:r>
          </w:p>
        </w:tc>
        <w:tc>
          <w:tcPr>
            <w:tcW w:w="2405"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Жизнь, милосердие, добро</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8422E0">
            <w:pPr>
              <w:pStyle w:val="a6"/>
              <w:spacing w:line="240" w:lineRule="auto"/>
              <w:ind w:firstLine="0"/>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33C6A" w:rsidRDefault="008422E0">
            <w:pPr>
              <w:pStyle w:val="a6"/>
              <w:spacing w:line="240" w:lineRule="auto"/>
              <w:ind w:firstLine="0"/>
            </w:pPr>
            <w: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E13D1" w:rsidTr="00EC2DB2">
        <w:trPr>
          <w:trHeight w:hRule="exact" w:val="17"/>
          <w:jc w:val="center"/>
        </w:trPr>
        <w:tc>
          <w:tcPr>
            <w:tcW w:w="2246" w:type="dxa"/>
            <w:tcBorders>
              <w:top w:val="single" w:sz="4" w:space="0" w:color="auto"/>
              <w:left w:val="single" w:sz="4" w:space="0" w:color="auto"/>
            </w:tcBorders>
            <w:shd w:val="clear" w:color="auto" w:fill="FFFFFF"/>
          </w:tcPr>
          <w:p w:rsidR="009E13D1" w:rsidRDefault="009E13D1" w:rsidP="009E13D1">
            <w:pPr>
              <w:pStyle w:val="a6"/>
              <w:spacing w:line="240" w:lineRule="auto"/>
              <w:ind w:firstLine="0"/>
            </w:pPr>
          </w:p>
        </w:tc>
        <w:tc>
          <w:tcPr>
            <w:tcW w:w="2405" w:type="dxa"/>
            <w:tcBorders>
              <w:top w:val="single" w:sz="4" w:space="0" w:color="auto"/>
              <w:left w:val="single" w:sz="4" w:space="0" w:color="auto"/>
            </w:tcBorders>
            <w:shd w:val="clear" w:color="auto" w:fill="FFFFFF"/>
          </w:tcPr>
          <w:p w:rsidR="009E13D1" w:rsidRDefault="009E13D1" w:rsidP="009E13D1">
            <w:pPr>
              <w:pStyle w:val="a6"/>
              <w:spacing w:line="240" w:lineRule="auto"/>
              <w:ind w:firstLine="0"/>
            </w:pPr>
          </w:p>
        </w:tc>
        <w:tc>
          <w:tcPr>
            <w:tcW w:w="5539" w:type="dxa"/>
            <w:tcBorders>
              <w:top w:val="single" w:sz="4" w:space="0" w:color="auto"/>
              <w:left w:val="single" w:sz="4" w:space="0" w:color="auto"/>
              <w:right w:val="single" w:sz="4" w:space="0" w:color="auto"/>
            </w:tcBorders>
            <w:shd w:val="clear" w:color="auto" w:fill="FFFFFF"/>
            <w:vAlign w:val="bottom"/>
          </w:tcPr>
          <w:p w:rsidR="009E13D1" w:rsidRDefault="009E13D1" w:rsidP="009E13D1">
            <w:pPr>
              <w:pStyle w:val="a6"/>
              <w:spacing w:line="240" w:lineRule="auto"/>
              <w:ind w:firstLine="0"/>
            </w:pPr>
          </w:p>
        </w:tc>
      </w:tr>
      <w:tr w:rsidR="00C33C6A" w:rsidTr="00EC2DB2">
        <w:trPr>
          <w:trHeight w:hRule="exact" w:val="1939"/>
          <w:jc w:val="center"/>
        </w:trPr>
        <w:tc>
          <w:tcPr>
            <w:tcW w:w="2246" w:type="dxa"/>
            <w:tcBorders>
              <w:top w:val="single" w:sz="4" w:space="0" w:color="auto"/>
              <w:left w:val="single" w:sz="4" w:space="0" w:color="auto"/>
            </w:tcBorders>
            <w:shd w:val="clear" w:color="auto" w:fill="FFFFFF"/>
          </w:tcPr>
          <w:p w:rsidR="00C33C6A" w:rsidRDefault="008422E0">
            <w:pPr>
              <w:pStyle w:val="a6"/>
              <w:spacing w:line="240" w:lineRule="auto"/>
              <w:ind w:firstLine="0"/>
            </w:pPr>
            <w:r>
              <w:t>Социальное</w:t>
            </w:r>
          </w:p>
        </w:tc>
        <w:tc>
          <w:tcPr>
            <w:tcW w:w="2405" w:type="dxa"/>
            <w:tcBorders>
              <w:top w:val="single" w:sz="4" w:space="0" w:color="auto"/>
              <w:left w:val="single" w:sz="4" w:space="0" w:color="auto"/>
            </w:tcBorders>
            <w:shd w:val="clear" w:color="auto" w:fill="FFFFFF"/>
          </w:tcPr>
          <w:p w:rsidR="00C33C6A" w:rsidRDefault="008422E0">
            <w:pPr>
              <w:pStyle w:val="a6"/>
              <w:spacing w:line="240" w:lineRule="auto"/>
              <w:ind w:firstLine="0"/>
            </w:pPr>
            <w:r>
              <w:t>Человек, семья, дружба, сотрудничество</w:t>
            </w:r>
          </w:p>
        </w:tc>
        <w:tc>
          <w:tcPr>
            <w:tcW w:w="5539" w:type="dxa"/>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0"/>
            </w:pPr>
            <w: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33C6A" w:rsidTr="00EC2DB2">
        <w:trPr>
          <w:trHeight w:hRule="exact" w:val="2271"/>
          <w:jc w:val="center"/>
        </w:trPr>
        <w:tc>
          <w:tcPr>
            <w:tcW w:w="2246"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Познавательное</w:t>
            </w:r>
          </w:p>
        </w:tc>
        <w:tc>
          <w:tcPr>
            <w:tcW w:w="2405"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Познание</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8422E0">
            <w:pPr>
              <w:pStyle w:val="a6"/>
              <w:spacing w:line="240" w:lineRule="auto"/>
              <w:ind w:firstLine="0"/>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rsidR="006D42A1" w:rsidRDefault="006D42A1">
            <w:pPr>
              <w:pStyle w:val="a6"/>
              <w:spacing w:line="240" w:lineRule="auto"/>
              <w:ind w:firstLine="0"/>
            </w:pPr>
          </w:p>
        </w:tc>
      </w:tr>
      <w:tr w:rsidR="006D42A1" w:rsidTr="00EC2DB2">
        <w:trPr>
          <w:trHeight w:hRule="exact" w:val="108"/>
          <w:jc w:val="center"/>
        </w:trPr>
        <w:tc>
          <w:tcPr>
            <w:tcW w:w="2246" w:type="dxa"/>
            <w:tcBorders>
              <w:top w:val="single" w:sz="4" w:space="0" w:color="auto"/>
              <w:left w:val="single" w:sz="4" w:space="0" w:color="auto"/>
            </w:tcBorders>
            <w:shd w:val="clear" w:color="auto" w:fill="FFFFFF"/>
          </w:tcPr>
          <w:p w:rsidR="006D42A1" w:rsidRDefault="006D42A1" w:rsidP="006D42A1">
            <w:pPr>
              <w:pStyle w:val="a6"/>
              <w:spacing w:line="240" w:lineRule="auto"/>
              <w:ind w:firstLine="0"/>
            </w:pPr>
          </w:p>
        </w:tc>
        <w:tc>
          <w:tcPr>
            <w:tcW w:w="2405" w:type="dxa"/>
            <w:tcBorders>
              <w:top w:val="single" w:sz="4" w:space="0" w:color="auto"/>
              <w:left w:val="single" w:sz="4" w:space="0" w:color="auto"/>
            </w:tcBorders>
            <w:shd w:val="clear" w:color="auto" w:fill="FFFFFF"/>
          </w:tcPr>
          <w:p w:rsidR="006D42A1" w:rsidRDefault="006D42A1" w:rsidP="006D42A1">
            <w:pPr>
              <w:pStyle w:val="a6"/>
              <w:spacing w:line="240" w:lineRule="auto"/>
              <w:ind w:firstLine="0"/>
            </w:pPr>
          </w:p>
        </w:tc>
        <w:tc>
          <w:tcPr>
            <w:tcW w:w="5539" w:type="dxa"/>
            <w:tcBorders>
              <w:top w:val="single" w:sz="4" w:space="0" w:color="auto"/>
              <w:left w:val="single" w:sz="4" w:space="0" w:color="auto"/>
              <w:right w:val="single" w:sz="4" w:space="0" w:color="auto"/>
            </w:tcBorders>
            <w:shd w:val="clear" w:color="auto" w:fill="FFFFFF"/>
            <w:vAlign w:val="bottom"/>
          </w:tcPr>
          <w:p w:rsidR="006D42A1" w:rsidRDefault="006D42A1" w:rsidP="006D42A1">
            <w:pPr>
              <w:pStyle w:val="a6"/>
              <w:spacing w:line="240" w:lineRule="auto"/>
              <w:ind w:firstLine="0"/>
            </w:pPr>
          </w:p>
        </w:tc>
      </w:tr>
      <w:tr w:rsidR="00C33C6A" w:rsidTr="00EC2DB2">
        <w:trPr>
          <w:trHeight w:hRule="exact" w:val="2506"/>
          <w:jc w:val="center"/>
        </w:trPr>
        <w:tc>
          <w:tcPr>
            <w:tcW w:w="2246"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lastRenderedPageBreak/>
              <w:t>Физическое и оздоровительное</w:t>
            </w:r>
          </w:p>
        </w:tc>
        <w:tc>
          <w:tcPr>
            <w:tcW w:w="2405"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Здоровье, жизнь</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BD013C" w:rsidRDefault="008422E0" w:rsidP="00BD013C">
            <w:pPr>
              <w:pStyle w:val="a6"/>
              <w:spacing w:line="240" w:lineRule="auto"/>
              <w:ind w:firstLine="0"/>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w:t>
            </w:r>
            <w:r w:rsidR="00016EC1">
              <w:t>еде</w:t>
            </w:r>
            <w:r w:rsidR="00EC2DB2">
              <w:t xml:space="preserve"> </w:t>
            </w:r>
            <w:r w:rsidR="00A85A43">
              <w:t xml:space="preserve"> </w:t>
            </w:r>
            <w:r w:rsidR="00BD013C">
              <w:t>нравственные и волевые качества.</w:t>
            </w:r>
          </w:p>
          <w:p w:rsidR="00BD013C" w:rsidRDefault="00BD013C" w:rsidP="00BD013C">
            <w:pPr>
              <w:pStyle w:val="a6"/>
              <w:spacing w:line="240" w:lineRule="auto"/>
              <w:ind w:firstLine="0"/>
            </w:pPr>
            <w:r>
              <w:t>Демонстрирующий потребность в двигательной деятельности.</w:t>
            </w:r>
          </w:p>
          <w:p w:rsidR="00BD013C" w:rsidRDefault="00BD013C" w:rsidP="00BD013C">
            <w:pPr>
              <w:pStyle w:val="a6"/>
              <w:spacing w:line="240" w:lineRule="auto"/>
              <w:ind w:firstLine="0"/>
            </w:pPr>
            <w:r>
              <w:t>Имеющий представление о некоторых видах спорта и активного отдыха.нравственные и волевые качества.</w:t>
            </w:r>
          </w:p>
          <w:p w:rsidR="00BD013C" w:rsidRDefault="00BD013C" w:rsidP="00BD013C">
            <w:pPr>
              <w:pStyle w:val="a6"/>
              <w:spacing w:line="240" w:lineRule="auto"/>
              <w:ind w:firstLine="0"/>
            </w:pPr>
            <w:r>
              <w:t>Демонстрирующий потребность в двигательной деятельности.</w:t>
            </w:r>
          </w:p>
          <w:p w:rsidR="00EC2DB2" w:rsidRDefault="00BD013C" w:rsidP="00BD013C">
            <w:pPr>
              <w:pStyle w:val="a6"/>
              <w:spacing w:line="240" w:lineRule="auto"/>
              <w:ind w:firstLine="0"/>
            </w:pPr>
            <w:r>
              <w:t>Имеющий представление о некоторых видах спорта и активного отдыха.</w:t>
            </w:r>
            <w:r w:rsidR="00EC2DB2">
              <w:t>нравственные и волевые качества.</w:t>
            </w:r>
          </w:p>
          <w:p w:rsidR="00EC2DB2" w:rsidRDefault="00EC2DB2" w:rsidP="00EC2DB2">
            <w:pPr>
              <w:pStyle w:val="a6"/>
              <w:spacing w:line="240" w:lineRule="auto"/>
              <w:ind w:firstLine="0"/>
            </w:pPr>
            <w:r>
              <w:t>Демонстрирующий потребность в двигательной деятельности.</w:t>
            </w:r>
          </w:p>
          <w:p w:rsidR="00C33C6A" w:rsidRDefault="00EC2DB2" w:rsidP="00EC2DB2">
            <w:pPr>
              <w:pStyle w:val="a6"/>
              <w:spacing w:line="240" w:lineRule="auto"/>
              <w:ind w:firstLine="0"/>
            </w:pPr>
            <w:r>
              <w:t>Имеющий представление о некоторых видах спорта и активного отдыха.</w:t>
            </w:r>
          </w:p>
          <w:p w:rsidR="00016EC1" w:rsidRDefault="00016EC1">
            <w:pPr>
              <w:pStyle w:val="a6"/>
              <w:spacing w:line="240" w:lineRule="auto"/>
              <w:ind w:firstLine="0"/>
            </w:pPr>
          </w:p>
          <w:p w:rsidR="00016EC1" w:rsidRDefault="00016EC1">
            <w:pPr>
              <w:pStyle w:val="a6"/>
              <w:spacing w:line="240" w:lineRule="auto"/>
              <w:ind w:firstLine="0"/>
            </w:pPr>
          </w:p>
          <w:p w:rsidR="00016EC1" w:rsidRDefault="00016EC1">
            <w:pPr>
              <w:pStyle w:val="a6"/>
              <w:spacing w:line="240" w:lineRule="auto"/>
              <w:ind w:firstLine="0"/>
            </w:pPr>
          </w:p>
          <w:p w:rsidR="00016EC1" w:rsidRDefault="00016EC1">
            <w:pPr>
              <w:pStyle w:val="a6"/>
              <w:spacing w:line="240" w:lineRule="auto"/>
              <w:ind w:firstLine="0"/>
            </w:pPr>
          </w:p>
        </w:tc>
      </w:tr>
      <w:tr w:rsidR="00C33C6A" w:rsidTr="00EC2DB2">
        <w:trPr>
          <w:trHeight w:hRule="exact" w:val="1392"/>
          <w:jc w:val="center"/>
        </w:trPr>
        <w:tc>
          <w:tcPr>
            <w:tcW w:w="2246" w:type="dxa"/>
            <w:tcBorders>
              <w:top w:val="single" w:sz="4" w:space="0" w:color="auto"/>
              <w:left w:val="single" w:sz="4" w:space="0" w:color="auto"/>
            </w:tcBorders>
            <w:shd w:val="clear" w:color="auto" w:fill="FFFFFF"/>
          </w:tcPr>
          <w:p w:rsidR="00C33C6A" w:rsidRDefault="00C33C6A">
            <w:pPr>
              <w:rPr>
                <w:sz w:val="10"/>
                <w:szCs w:val="10"/>
              </w:rPr>
            </w:pPr>
          </w:p>
        </w:tc>
        <w:tc>
          <w:tcPr>
            <w:tcW w:w="2405" w:type="dxa"/>
            <w:tcBorders>
              <w:top w:val="single" w:sz="4" w:space="0" w:color="auto"/>
              <w:left w:val="single" w:sz="4" w:space="0" w:color="auto"/>
            </w:tcBorders>
            <w:shd w:val="clear" w:color="auto" w:fill="FFFFFF"/>
          </w:tcPr>
          <w:p w:rsidR="00C33C6A" w:rsidRDefault="00C33C6A">
            <w:pPr>
              <w:rPr>
                <w:sz w:val="10"/>
                <w:szCs w:val="10"/>
              </w:rPr>
            </w:pPr>
          </w:p>
        </w:tc>
        <w:tc>
          <w:tcPr>
            <w:tcW w:w="5539" w:type="dxa"/>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0"/>
            </w:pPr>
            <w:r>
              <w:t>нравственные и волевые качества.</w:t>
            </w:r>
          </w:p>
          <w:p w:rsidR="00C33C6A" w:rsidRDefault="008422E0">
            <w:pPr>
              <w:pStyle w:val="a6"/>
              <w:spacing w:line="240" w:lineRule="auto"/>
              <w:ind w:firstLine="0"/>
            </w:pPr>
            <w:r>
              <w:t>Демонстрирующий потребность в двигательной деятельности.</w:t>
            </w:r>
          </w:p>
          <w:p w:rsidR="00C33C6A" w:rsidRDefault="008422E0">
            <w:pPr>
              <w:pStyle w:val="a6"/>
              <w:spacing w:line="240" w:lineRule="auto"/>
              <w:ind w:firstLine="0"/>
            </w:pPr>
            <w:r>
              <w:t>Имеющий представление о некоторых видах спорта и активного отдыха.</w:t>
            </w:r>
          </w:p>
        </w:tc>
      </w:tr>
      <w:tr w:rsidR="00C33C6A" w:rsidTr="00EC2DB2">
        <w:trPr>
          <w:trHeight w:hRule="exact" w:val="1387"/>
          <w:jc w:val="center"/>
        </w:trPr>
        <w:tc>
          <w:tcPr>
            <w:tcW w:w="2246" w:type="dxa"/>
            <w:tcBorders>
              <w:top w:val="single" w:sz="4" w:space="0" w:color="auto"/>
              <w:left w:val="single" w:sz="4" w:space="0" w:color="auto"/>
            </w:tcBorders>
            <w:shd w:val="clear" w:color="auto" w:fill="FFFFFF"/>
          </w:tcPr>
          <w:p w:rsidR="00C33C6A" w:rsidRDefault="008422E0">
            <w:pPr>
              <w:pStyle w:val="a6"/>
              <w:spacing w:line="240" w:lineRule="auto"/>
              <w:ind w:firstLine="0"/>
            </w:pPr>
            <w:r>
              <w:t>Трудовое</w:t>
            </w:r>
          </w:p>
        </w:tc>
        <w:tc>
          <w:tcPr>
            <w:tcW w:w="2405" w:type="dxa"/>
            <w:tcBorders>
              <w:top w:val="single" w:sz="4" w:space="0" w:color="auto"/>
              <w:left w:val="single" w:sz="4" w:space="0" w:color="auto"/>
            </w:tcBorders>
            <w:shd w:val="clear" w:color="auto" w:fill="FFFFFF"/>
          </w:tcPr>
          <w:p w:rsidR="00C33C6A" w:rsidRPr="006D42A1" w:rsidRDefault="006D42A1">
            <w:pPr>
              <w:pStyle w:val="a6"/>
              <w:spacing w:line="240" w:lineRule="auto"/>
              <w:ind w:firstLine="0"/>
            </w:pPr>
            <w:r>
              <w:t>Труд</w:t>
            </w:r>
          </w:p>
        </w:tc>
        <w:tc>
          <w:tcPr>
            <w:tcW w:w="5539" w:type="dxa"/>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0"/>
            </w:pPr>
            <w:r>
              <w:t>Понимающий ценность труда в семье и в обществе на основе уважения к людям труда, результатам их деятельности.</w:t>
            </w:r>
          </w:p>
          <w:p w:rsidR="00C33C6A" w:rsidRDefault="008422E0">
            <w:pPr>
              <w:pStyle w:val="a6"/>
              <w:spacing w:line="240" w:lineRule="auto"/>
              <w:ind w:firstLine="0"/>
            </w:pPr>
            <w:r>
              <w:t>Проявляющий трудолюбие при выполнении поручений и в самостоятельной деятельности.</w:t>
            </w:r>
          </w:p>
        </w:tc>
      </w:tr>
      <w:tr w:rsidR="00C33C6A" w:rsidTr="00EC2DB2">
        <w:trPr>
          <w:trHeight w:hRule="exact" w:val="1123"/>
          <w:jc w:val="center"/>
        </w:trPr>
        <w:tc>
          <w:tcPr>
            <w:tcW w:w="2246"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Эстетическое</w:t>
            </w:r>
          </w:p>
        </w:tc>
        <w:tc>
          <w:tcPr>
            <w:tcW w:w="2405"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Культура и красота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8422E0">
            <w:pPr>
              <w:pStyle w:val="a6"/>
              <w:tabs>
                <w:tab w:val="left" w:pos="1618"/>
                <w:tab w:val="left" w:pos="3504"/>
                <w:tab w:val="left" w:pos="4070"/>
              </w:tabs>
              <w:spacing w:line="240" w:lineRule="auto"/>
              <w:ind w:firstLine="0"/>
            </w:pPr>
            <w:r>
              <w:t>Способный</w:t>
            </w:r>
            <w:r>
              <w:tab/>
              <w:t>воспринимать</w:t>
            </w:r>
            <w:r>
              <w:tab/>
              <w:t>и</w:t>
            </w:r>
            <w:r>
              <w:tab/>
              <w:t>чувствовать</w:t>
            </w:r>
          </w:p>
          <w:p w:rsidR="00C33C6A" w:rsidRDefault="008422E0">
            <w:pPr>
              <w:pStyle w:val="a6"/>
              <w:spacing w:line="240" w:lineRule="auto"/>
              <w:ind w:firstLine="0"/>
            </w:pPr>
            <w:r>
              <w:t>прекрасное в быту, природе, поступках, искусстве. Стремящийся к отображению прекрасного в продуктивных видах деятельности.</w:t>
            </w:r>
          </w:p>
          <w:p w:rsidR="00EC2DB2" w:rsidRDefault="00EC2DB2">
            <w:pPr>
              <w:pStyle w:val="a6"/>
              <w:spacing w:line="240" w:lineRule="auto"/>
              <w:ind w:firstLine="0"/>
            </w:pPr>
          </w:p>
          <w:p w:rsidR="00EC2DB2" w:rsidRDefault="00EC2DB2">
            <w:pPr>
              <w:pStyle w:val="a6"/>
              <w:spacing w:line="240" w:lineRule="auto"/>
              <w:ind w:firstLine="0"/>
            </w:pPr>
          </w:p>
        </w:tc>
      </w:tr>
    </w:tbl>
    <w:p w:rsidR="00C33C6A" w:rsidRDefault="00C33C6A">
      <w:pPr>
        <w:spacing w:after="299" w:line="1" w:lineRule="exact"/>
      </w:pPr>
    </w:p>
    <w:p w:rsidR="00D966AE" w:rsidRDefault="00D966AE" w:rsidP="00F079DA">
      <w:pPr>
        <w:pStyle w:val="11"/>
        <w:tabs>
          <w:tab w:val="left" w:pos="1496"/>
        </w:tabs>
        <w:ind w:firstLine="0"/>
        <w:jc w:val="both"/>
        <w:rPr>
          <w:b/>
          <w:bCs/>
        </w:rPr>
      </w:pPr>
      <w:bookmarkStart w:id="407" w:name="bookmark328"/>
      <w:bookmarkEnd w:id="407"/>
    </w:p>
    <w:p w:rsidR="00C33C6A" w:rsidRDefault="00ED01B1" w:rsidP="00F079DA">
      <w:pPr>
        <w:pStyle w:val="11"/>
        <w:tabs>
          <w:tab w:val="left" w:pos="1496"/>
        </w:tabs>
        <w:ind w:firstLine="0"/>
        <w:jc w:val="both"/>
        <w:rPr>
          <w:b/>
          <w:bCs/>
        </w:rPr>
      </w:pPr>
      <w:r>
        <w:rPr>
          <w:b/>
          <w:bCs/>
        </w:rPr>
        <w:t>2.2.2.СОДЕРЖАТЕЛЬНЫЙ РАЗДЕЛ РАБОЧЕЙ ПРОГРАМЫ ВОСПИТАНИЯ</w:t>
      </w:r>
      <w:r w:rsidR="006B1477">
        <w:rPr>
          <w:b/>
          <w:bCs/>
        </w:rPr>
        <w:t>.</w:t>
      </w:r>
    </w:p>
    <w:p w:rsidR="004F60B2" w:rsidRDefault="004F60B2" w:rsidP="00F079DA">
      <w:pPr>
        <w:pStyle w:val="11"/>
        <w:tabs>
          <w:tab w:val="left" w:pos="1496"/>
        </w:tabs>
        <w:ind w:firstLine="0"/>
        <w:jc w:val="both"/>
      </w:pPr>
    </w:p>
    <w:p w:rsidR="00C33C6A" w:rsidRDefault="008422E0" w:rsidP="006D42A1">
      <w:pPr>
        <w:pStyle w:val="11"/>
        <w:ind w:firstLine="0"/>
        <w:jc w:val="both"/>
      </w:pPr>
      <w:r>
        <w:rPr>
          <w:b/>
          <w:bCs/>
          <w:i/>
          <w:iCs/>
        </w:rPr>
        <w:t>Уклад образовательной организации.</w:t>
      </w:r>
    </w:p>
    <w:p w:rsidR="00C33C6A" w:rsidRDefault="008422E0" w:rsidP="006D42A1">
      <w:pPr>
        <w:pStyle w:val="11"/>
        <w:ind w:firstLine="0"/>
        <w:jc w:val="both"/>
      </w:pPr>
      <w:r>
        <w:rPr>
          <w:b/>
          <w:bCs/>
        </w:rPr>
        <w:t>Уклад — это совокупность основополагающих принципов и ценностей, на которых строится жизнь и деятельность ДОУ</w:t>
      </w:r>
      <w:r>
        <w:t>. Опирается на базовые национальные ценности, содержит традиции региона и ОО, задает культуру поведения сообществ, описывает предметно</w:t>
      </w:r>
      <w:r>
        <w:softHyphen/>
      </w:r>
      <w:r w:rsidR="00016EC1">
        <w:t>-</w:t>
      </w:r>
      <w:r>
        <w:t>пространственную среду, деятельности и социокультурный контекст.</w:t>
      </w:r>
    </w:p>
    <w:p w:rsidR="00C33C6A" w:rsidRDefault="008422E0" w:rsidP="006D42A1">
      <w:pPr>
        <w:pStyle w:val="11"/>
        <w:ind w:firstLine="0"/>
        <w:jc w:val="both"/>
      </w:pPr>
      <w:r>
        <w:t>Основной деятельность ДОУ является развивающее направление. Образовательный</w:t>
      </w:r>
      <w:r w:rsidR="00016EC1">
        <w:t xml:space="preserve"> </w:t>
      </w:r>
      <w:r>
        <w:t>процесс осуществляется в соответствии с требованиями ФГОС ДО, утвержденного приказом Минобрнауки России от 17.10.2013 № 1155.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33C6A" w:rsidRDefault="008422E0" w:rsidP="006D42A1">
      <w:pPr>
        <w:pStyle w:val="11"/>
        <w:ind w:firstLine="0"/>
        <w:jc w:val="both"/>
      </w:pPr>
      <w:r>
        <w:t>Программа воспитания реализуется в течение всего времени нахождения ребенка в детском саду: в процессе ОД, режимных моментах, совместной деятельности с детьми и индивидуальной работы.</w:t>
      </w:r>
    </w:p>
    <w:p w:rsidR="005C3083" w:rsidRDefault="005C3083" w:rsidP="006D42A1">
      <w:pPr>
        <w:pStyle w:val="11"/>
        <w:ind w:firstLine="0"/>
        <w:jc w:val="both"/>
      </w:pPr>
    </w:p>
    <w:p w:rsidR="00C33C6A" w:rsidRDefault="008422E0" w:rsidP="006D42A1">
      <w:pPr>
        <w:pStyle w:val="11"/>
        <w:ind w:firstLine="0"/>
        <w:jc w:val="both"/>
      </w:pPr>
      <w:r>
        <w:rPr>
          <w:b/>
          <w:bCs/>
          <w:i/>
          <w:iCs/>
        </w:rPr>
        <w:t>Приоритетное направление деятельности</w:t>
      </w:r>
      <w:r>
        <w:t xml:space="preserve"> по реализации программы является обеспечение воспитанникам возможности сохранения и укрепления здоровья за период нахождения в детском саду, за счет:</w:t>
      </w:r>
    </w:p>
    <w:p w:rsidR="00C33C6A" w:rsidRDefault="006B1477" w:rsidP="006B1477">
      <w:pPr>
        <w:pStyle w:val="11"/>
        <w:tabs>
          <w:tab w:val="left" w:pos="1138"/>
        </w:tabs>
        <w:spacing w:line="240" w:lineRule="auto"/>
        <w:ind w:firstLine="0"/>
      </w:pPr>
      <w:bookmarkStart w:id="408" w:name="bookmark329"/>
      <w:bookmarkEnd w:id="408"/>
      <w:r>
        <w:t>-</w:t>
      </w:r>
      <w:r w:rsidR="008422E0">
        <w:t>формирования у детей необходимых знаний и умений, навыков здоровому образу жизни;</w:t>
      </w:r>
    </w:p>
    <w:p w:rsidR="00C33C6A" w:rsidRDefault="006B1477" w:rsidP="006B1477">
      <w:pPr>
        <w:pStyle w:val="11"/>
        <w:tabs>
          <w:tab w:val="left" w:pos="1138"/>
        </w:tabs>
        <w:spacing w:line="240" w:lineRule="auto"/>
        <w:ind w:firstLine="0"/>
      </w:pPr>
      <w:bookmarkStart w:id="409" w:name="bookmark330"/>
      <w:bookmarkEnd w:id="409"/>
      <w:r>
        <w:t>-</w:t>
      </w:r>
      <w:r w:rsidR="008422E0">
        <w:t>формирования у родителей (законных представителей), ответственности в деле сохранения собственного здоровья и здоровья детей.</w:t>
      </w:r>
    </w:p>
    <w:p w:rsidR="00C33C6A" w:rsidRDefault="008422E0" w:rsidP="006B1477">
      <w:pPr>
        <w:pStyle w:val="11"/>
        <w:spacing w:line="216" w:lineRule="auto"/>
        <w:ind w:firstLine="0"/>
        <w:jc w:val="both"/>
      </w:pPr>
      <w:r>
        <w:lastRenderedPageBreak/>
        <w:t>В ДОУ для оздоровительной деятельности созданы условия:</w:t>
      </w:r>
    </w:p>
    <w:p w:rsidR="00C33C6A" w:rsidRDefault="006B1477" w:rsidP="006B1477">
      <w:pPr>
        <w:pStyle w:val="11"/>
        <w:ind w:firstLine="0"/>
        <w:jc w:val="both"/>
      </w:pPr>
      <w:r>
        <w:t>-</w:t>
      </w:r>
      <w:r w:rsidR="008422E0">
        <w:t>физкультурное традиционное и нетрадиционное оборудование;</w:t>
      </w:r>
    </w:p>
    <w:p w:rsidR="00C33C6A" w:rsidRDefault="008422E0" w:rsidP="006D42A1">
      <w:pPr>
        <w:pStyle w:val="11"/>
        <w:spacing w:line="240" w:lineRule="auto"/>
        <w:ind w:firstLine="0"/>
        <w:jc w:val="both"/>
      </w:pPr>
      <w:r>
        <w:t>Процесс воспитания основывается на общепедагогических принципах (ФГОС ДО Раздел I, пункт 1.2.):</w:t>
      </w:r>
    </w:p>
    <w:p w:rsidR="00C33C6A" w:rsidRDefault="006B1477" w:rsidP="006B1477">
      <w:pPr>
        <w:pStyle w:val="11"/>
        <w:tabs>
          <w:tab w:val="left" w:pos="1138"/>
        </w:tabs>
        <w:ind w:firstLine="0"/>
      </w:pPr>
      <w:bookmarkStart w:id="410" w:name="bookmark331"/>
      <w:bookmarkEnd w:id="410"/>
      <w:r>
        <w:t>1.</w:t>
      </w:r>
      <w:r w:rsidR="008422E0">
        <w:t>Поддержка разнообразия детства;</w:t>
      </w:r>
    </w:p>
    <w:p w:rsidR="00C33C6A" w:rsidRDefault="006B1477" w:rsidP="006B1477">
      <w:pPr>
        <w:pStyle w:val="11"/>
        <w:tabs>
          <w:tab w:val="left" w:pos="984"/>
        </w:tabs>
        <w:ind w:firstLine="0"/>
      </w:pPr>
      <w:bookmarkStart w:id="411" w:name="bookmark332"/>
      <w:bookmarkEnd w:id="411"/>
      <w:r>
        <w:t>2.</w:t>
      </w:r>
      <w:r w:rsidR="00016EC1">
        <w:t xml:space="preserve"> </w:t>
      </w:r>
      <w:r w:rsidR="008422E0">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w:t>
      </w:r>
      <w:r w:rsidR="00016EC1">
        <w:t xml:space="preserve"> </w:t>
      </w:r>
      <w:r w:rsidR="008422E0">
        <w:t>период подготовки к следующему периоду;</w:t>
      </w:r>
    </w:p>
    <w:p w:rsidR="00C33C6A" w:rsidRDefault="006B1477" w:rsidP="006B1477">
      <w:pPr>
        <w:pStyle w:val="11"/>
        <w:tabs>
          <w:tab w:val="left" w:pos="1411"/>
        </w:tabs>
        <w:ind w:firstLine="0"/>
      </w:pPr>
      <w:bookmarkStart w:id="412" w:name="bookmark333"/>
      <w:bookmarkEnd w:id="412"/>
      <w:r>
        <w:t>3.</w:t>
      </w:r>
      <w:r w:rsidR="008422E0">
        <w:t>Личностно-развивающий и гуманистический характер взаимодействия взрослых (родителей законных представителей), педагогических</w:t>
      </w:r>
      <w:r w:rsidR="00016EC1">
        <w:t xml:space="preserve"> и иных работников Ор</w:t>
      </w:r>
      <w:r w:rsidR="008422E0">
        <w:t>ганизации и детей;</w:t>
      </w:r>
    </w:p>
    <w:p w:rsidR="00C33C6A" w:rsidRDefault="006B1477" w:rsidP="006B1477">
      <w:pPr>
        <w:pStyle w:val="11"/>
        <w:tabs>
          <w:tab w:val="left" w:pos="825"/>
        </w:tabs>
        <w:spacing w:line="240" w:lineRule="auto"/>
        <w:ind w:firstLine="0"/>
      </w:pPr>
      <w:bookmarkStart w:id="413" w:name="bookmark334"/>
      <w:bookmarkEnd w:id="413"/>
      <w:r>
        <w:t>4.</w:t>
      </w:r>
      <w:r w:rsidR="008422E0">
        <w:t>Уважение личности ребенка.</w:t>
      </w:r>
    </w:p>
    <w:p w:rsidR="00016EC1" w:rsidRDefault="00016EC1" w:rsidP="00016EC1">
      <w:pPr>
        <w:pStyle w:val="11"/>
        <w:tabs>
          <w:tab w:val="left" w:pos="825"/>
        </w:tabs>
        <w:spacing w:line="240" w:lineRule="auto"/>
        <w:ind w:firstLine="0"/>
        <w:jc w:val="both"/>
      </w:pPr>
    </w:p>
    <w:p w:rsidR="00C33C6A" w:rsidRDefault="008422E0" w:rsidP="006B1477">
      <w:pPr>
        <w:pStyle w:val="11"/>
        <w:ind w:firstLine="0"/>
        <w:jc w:val="both"/>
      </w:pPr>
      <w:r>
        <w:t>Уклад учитывает:</w:t>
      </w:r>
    </w:p>
    <w:p w:rsidR="00C33C6A" w:rsidRDefault="008422E0" w:rsidP="00816ED4">
      <w:pPr>
        <w:pStyle w:val="11"/>
        <w:tabs>
          <w:tab w:val="left" w:pos="355"/>
        </w:tabs>
        <w:ind w:firstLine="0"/>
        <w:jc w:val="both"/>
      </w:pPr>
      <w:bookmarkStart w:id="414" w:name="bookmark335"/>
      <w:bookmarkEnd w:id="414"/>
      <w:r>
        <w:t>Традиции и ценности региона, города, ДОУ (календарные праздники: День города, День рождения ДОУ; праздники и традиции русского народа»).</w:t>
      </w:r>
    </w:p>
    <w:p w:rsidR="00016EC1" w:rsidRDefault="008422E0" w:rsidP="00816ED4">
      <w:pPr>
        <w:pStyle w:val="11"/>
        <w:tabs>
          <w:tab w:val="left" w:pos="355"/>
        </w:tabs>
        <w:ind w:firstLine="0"/>
        <w:jc w:val="both"/>
      </w:pPr>
      <w:bookmarkStart w:id="415" w:name="bookmark336"/>
      <w:bookmarkEnd w:id="415"/>
      <w:r>
        <w:t>Традиции и интересы семей воспитанников (спорт и здоровье, походы, экскурсии, семейные праздники и т.д.).</w:t>
      </w:r>
    </w:p>
    <w:p w:rsidR="00C33C6A" w:rsidRDefault="008422E0" w:rsidP="00816ED4">
      <w:pPr>
        <w:pStyle w:val="11"/>
        <w:tabs>
          <w:tab w:val="left" w:pos="355"/>
        </w:tabs>
        <w:ind w:firstLine="0"/>
        <w:jc w:val="both"/>
      </w:pPr>
      <w:bookmarkStart w:id="416" w:name="bookmark337"/>
      <w:bookmarkEnd w:id="416"/>
      <w:r>
        <w:t>Формирование у детей ценностей воспитания(патриотизм, гражданственность, социальная солидарность, человечество,</w:t>
      </w:r>
      <w:r w:rsidR="00016EC1">
        <w:t xml:space="preserve"> </w:t>
      </w:r>
      <w:r>
        <w:t>наука, семья, труд и творчество, искусство и литература, природа) через разные формы взаимодействия участников образовательных отношений (тематические беседы, встречи с интересными людьми, фестивали, акции и т.д.).</w:t>
      </w:r>
    </w:p>
    <w:p w:rsidR="004F60B2" w:rsidRDefault="004F60B2" w:rsidP="004F60B2">
      <w:pPr>
        <w:pStyle w:val="11"/>
        <w:tabs>
          <w:tab w:val="left" w:pos="355"/>
        </w:tabs>
        <w:ind w:firstLine="0"/>
        <w:jc w:val="both"/>
      </w:pPr>
    </w:p>
    <w:p w:rsidR="00C33C6A" w:rsidRDefault="008422E0" w:rsidP="006D42A1">
      <w:pPr>
        <w:pStyle w:val="11"/>
        <w:spacing w:after="60" w:line="240" w:lineRule="auto"/>
        <w:ind w:firstLine="0"/>
        <w:jc w:val="both"/>
      </w:pPr>
      <w:r>
        <w:rPr>
          <w:b/>
          <w:bCs/>
          <w:i/>
          <w:iCs/>
        </w:rPr>
        <w:t>Воспитывающая среда образовательной организации.</w:t>
      </w:r>
    </w:p>
    <w:p w:rsidR="00C33C6A" w:rsidRDefault="008422E0" w:rsidP="006D42A1">
      <w:pPr>
        <w:pStyle w:val="11"/>
        <w:ind w:firstLine="0"/>
        <w:jc w:val="both"/>
      </w:pPr>
      <w:r>
        <w:rPr>
          <w:b/>
          <w:bCs/>
          <w:i/>
          <w:iCs/>
        </w:rPr>
        <w:t>Воспитывающая среда — это</w:t>
      </w:r>
      <w:r w:rsidR="00A37B52">
        <w:rPr>
          <w:b/>
          <w:bCs/>
          <w:i/>
          <w:iCs/>
        </w:rPr>
        <w:t xml:space="preserve"> </w:t>
      </w:r>
      <w:r>
        <w:rPr>
          <w:b/>
          <w:bCs/>
          <w:i/>
          <w:iCs/>
        </w:rPr>
        <w:t>совокупность окружающих ребенка социально</w:t>
      </w:r>
      <w:r>
        <w:rPr>
          <w:b/>
          <w:bCs/>
          <w:i/>
          <w:iCs/>
        </w:rPr>
        <w:softHyphen/>
        <w:t>ценностных обстоятельств, влияющих на его личностное развитие и содействующих его включению в современную культуру.</w:t>
      </w:r>
    </w:p>
    <w:p w:rsidR="00C33C6A" w:rsidRDefault="008422E0" w:rsidP="006D42A1">
      <w:pPr>
        <w:pStyle w:val="11"/>
        <w:ind w:firstLine="0"/>
        <w:jc w:val="both"/>
      </w:pPr>
      <w:r>
        <w:t>Воспитывающая среда определяется целью и задачами воспитания, духовно</w:t>
      </w:r>
      <w:r>
        <w:softHyphen/>
      </w:r>
      <w:r w:rsidR="00016EC1">
        <w:t>-</w:t>
      </w:r>
      <w:r>
        <w:t>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C33C6A" w:rsidRDefault="008422E0" w:rsidP="006D42A1">
      <w:pPr>
        <w:pStyle w:val="11"/>
        <w:ind w:firstLine="0"/>
        <w:jc w:val="both"/>
      </w:pPr>
      <w:r>
        <w:rPr>
          <w:b/>
          <w:bCs/>
          <w:i/>
          <w:iCs/>
        </w:rPr>
        <w:t>Воспитывающая среда строится по четырем линиям:</w:t>
      </w:r>
    </w:p>
    <w:p w:rsidR="00C33C6A" w:rsidRDefault="008422E0" w:rsidP="00016EC1">
      <w:pPr>
        <w:pStyle w:val="11"/>
        <w:tabs>
          <w:tab w:val="left" w:pos="825"/>
        </w:tabs>
        <w:ind w:firstLine="0"/>
        <w:jc w:val="both"/>
      </w:pPr>
      <w:r>
        <w:rPr>
          <w:i/>
          <w:iCs/>
        </w:rPr>
        <w:t>-</w:t>
      </w:r>
      <w:r>
        <w:tab/>
        <w:t>«от взрослого»,</w:t>
      </w:r>
      <w:r w:rsidR="00016EC1">
        <w:t xml:space="preserve"> </w:t>
      </w:r>
      <w:r>
        <w:t>который создает предметно-пространственную среду, насыщая ее</w:t>
      </w:r>
      <w:r w:rsidR="00016EC1">
        <w:t xml:space="preserve"> </w:t>
      </w:r>
      <w:r>
        <w:t>ценностями и смыслами</w:t>
      </w:r>
      <w:r w:rsidR="00016EC1">
        <w:t xml:space="preserve"> </w:t>
      </w:r>
      <w:r>
        <w:t>(уголок в приемной</w:t>
      </w:r>
      <w:r w:rsidR="00016EC1">
        <w:t xml:space="preserve"> </w:t>
      </w:r>
      <w:r>
        <w:t>«Здравствуйте, я пришел!», «Дерево настроения», «Правила поведения» и др.);</w:t>
      </w:r>
    </w:p>
    <w:p w:rsidR="00C33C6A" w:rsidRDefault="008422E0" w:rsidP="00816ED4">
      <w:pPr>
        <w:pStyle w:val="11"/>
        <w:tabs>
          <w:tab w:val="left" w:pos="979"/>
        </w:tabs>
        <w:ind w:firstLine="0"/>
        <w:jc w:val="both"/>
      </w:pPr>
      <w:bookmarkStart w:id="417" w:name="bookmark338"/>
      <w:bookmarkEnd w:id="417"/>
      <w:r>
        <w:t>«от взрослого», который сам является образцом для окружающих (внешний вид, поведение, культура общения, речь и др.)</w:t>
      </w:r>
    </w:p>
    <w:p w:rsidR="00C33C6A" w:rsidRDefault="008422E0" w:rsidP="00816ED4">
      <w:pPr>
        <w:pStyle w:val="11"/>
        <w:tabs>
          <w:tab w:val="left" w:pos="825"/>
        </w:tabs>
        <w:ind w:firstLine="0"/>
        <w:jc w:val="both"/>
      </w:pPr>
      <w:bookmarkStart w:id="418" w:name="bookmark339"/>
      <w:bookmarkEnd w:id="418"/>
      <w:r>
        <w:t>«от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w:t>
      </w:r>
    </w:p>
    <w:p w:rsidR="00C33C6A" w:rsidRDefault="008422E0" w:rsidP="00816ED4">
      <w:pPr>
        <w:pStyle w:val="11"/>
        <w:tabs>
          <w:tab w:val="left" w:pos="979"/>
        </w:tabs>
        <w:ind w:firstLine="0"/>
        <w:jc w:val="both"/>
      </w:pPr>
      <w:bookmarkStart w:id="419" w:name="bookmark340"/>
      <w:bookmarkEnd w:id="419"/>
      <w: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(«Мое творчество», «Детская мастерская», «Лаборатория» и др.).</w:t>
      </w:r>
    </w:p>
    <w:p w:rsidR="00C33C6A" w:rsidRDefault="008422E0">
      <w:pPr>
        <w:pStyle w:val="11"/>
        <w:ind w:firstLine="0"/>
        <w:jc w:val="both"/>
      </w:pPr>
      <w:r>
        <w:t xml:space="preserve">Конструирование воспитательной среды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w:t>
      </w:r>
      <w:r>
        <w:lastRenderedPageBreak/>
        <w:t>обеспечивает ценность содержания и имеет свое наполнение для решения задач воспитания и становления личности ребенка.</w:t>
      </w:r>
    </w:p>
    <w:p w:rsidR="00C33C6A" w:rsidRDefault="008422E0" w:rsidP="006D42A1">
      <w:pPr>
        <w:pStyle w:val="11"/>
        <w:ind w:firstLine="0"/>
        <w:jc w:val="both"/>
      </w:pPr>
      <w: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C33C6A" w:rsidRDefault="008422E0" w:rsidP="00816ED4">
      <w:pPr>
        <w:pStyle w:val="11"/>
        <w:tabs>
          <w:tab w:val="left" w:pos="825"/>
        </w:tabs>
        <w:ind w:firstLine="0"/>
        <w:jc w:val="both"/>
      </w:pPr>
      <w:bookmarkStart w:id="420" w:name="bookmark341"/>
      <w:bookmarkEnd w:id="420"/>
      <w: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C33C6A" w:rsidRDefault="008422E0" w:rsidP="00816ED4">
      <w:pPr>
        <w:pStyle w:val="11"/>
        <w:tabs>
          <w:tab w:val="left" w:pos="825"/>
        </w:tabs>
        <w:ind w:firstLine="0"/>
        <w:jc w:val="both"/>
      </w:pPr>
      <w:bookmarkStart w:id="421" w:name="bookmark342"/>
      <w:bookmarkEnd w:id="421"/>
      <w: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33C6A" w:rsidRDefault="008422E0" w:rsidP="00816ED4">
      <w:pPr>
        <w:pStyle w:val="11"/>
        <w:tabs>
          <w:tab w:val="left" w:pos="825"/>
        </w:tabs>
        <w:ind w:firstLine="0"/>
        <w:jc w:val="both"/>
      </w:pPr>
      <w:bookmarkStart w:id="422" w:name="bookmark343"/>
      <w:bookmarkEnd w:id="422"/>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C33C6A" w:rsidRDefault="008422E0" w:rsidP="006D42A1">
      <w:pPr>
        <w:pStyle w:val="11"/>
        <w:ind w:firstLine="0"/>
        <w:jc w:val="both"/>
      </w:pPr>
      <w:r>
        <w:t>Коллектив 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rsidR="00016EC1" w:rsidRDefault="008422E0" w:rsidP="006D42A1">
      <w:pPr>
        <w:pStyle w:val="11"/>
        <w:ind w:firstLine="0"/>
        <w:jc w:val="both"/>
      </w:pPr>
      <w:r>
        <w:t>В старших и подготовительных к школе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016EC1" w:rsidRDefault="00016EC1">
      <w:pPr>
        <w:pStyle w:val="11"/>
        <w:ind w:firstLine="0"/>
        <w:jc w:val="both"/>
      </w:pPr>
    </w:p>
    <w:p w:rsidR="00C33C6A" w:rsidRDefault="008422E0" w:rsidP="006D42A1">
      <w:pPr>
        <w:pStyle w:val="11"/>
        <w:ind w:firstLine="0"/>
        <w:jc w:val="both"/>
      </w:pPr>
      <w:r>
        <w:rPr>
          <w:b/>
          <w:bCs/>
          <w:i/>
          <w:iCs/>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w:t>
      </w:r>
      <w:r>
        <w:rPr>
          <w:i/>
          <w:iCs/>
        </w:rPr>
        <w:t>в.</w:t>
      </w:r>
    </w:p>
    <w:p w:rsidR="00C33C6A" w:rsidRDefault="008422E0" w:rsidP="006D42A1">
      <w:pPr>
        <w:pStyle w:val="11"/>
        <w:ind w:firstLine="0"/>
        <w:jc w:val="both"/>
      </w:pPr>
      <w:r>
        <w:t>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C33C6A" w:rsidRDefault="008422E0" w:rsidP="006D42A1">
      <w:pPr>
        <w:pStyle w:val="11"/>
        <w:ind w:firstLine="0"/>
        <w:jc w:val="both"/>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C33C6A" w:rsidRDefault="008422E0" w:rsidP="006D42A1">
      <w:pPr>
        <w:pStyle w:val="11"/>
        <w:ind w:firstLine="0"/>
        <w:jc w:val="both"/>
      </w:pPr>
      <w:r>
        <w:rPr>
          <w:b/>
          <w:bCs/>
        </w:rPr>
        <w:t xml:space="preserve">Профессиональная общность </w:t>
      </w:r>
      <w:r>
        <w:t>-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(МО, творческие группы, рабочие группы и др.).</w:t>
      </w:r>
    </w:p>
    <w:p w:rsidR="00C33C6A" w:rsidRDefault="008422E0" w:rsidP="006D42A1">
      <w:pPr>
        <w:pStyle w:val="11"/>
        <w:ind w:firstLine="0"/>
        <w:jc w:val="both"/>
      </w:pPr>
      <w:r>
        <w:t>Воспитатель, а также другие сотрудники должны:</w:t>
      </w:r>
    </w:p>
    <w:p w:rsidR="00C33C6A" w:rsidRDefault="008422E0" w:rsidP="00816ED4">
      <w:pPr>
        <w:pStyle w:val="11"/>
        <w:tabs>
          <w:tab w:val="left" w:pos="1193"/>
        </w:tabs>
        <w:ind w:firstLine="0"/>
        <w:jc w:val="both"/>
      </w:pPr>
      <w:bookmarkStart w:id="423" w:name="bookmark344"/>
      <w:bookmarkEnd w:id="423"/>
      <w:r>
        <w:t>быть примером в формировании полноценных и сформированных ценностных ориентиров, норм общения и поведения;</w:t>
      </w:r>
    </w:p>
    <w:p w:rsidR="00C33C6A" w:rsidRDefault="008422E0" w:rsidP="00816ED4">
      <w:pPr>
        <w:pStyle w:val="11"/>
        <w:tabs>
          <w:tab w:val="left" w:pos="1193"/>
        </w:tabs>
        <w:ind w:firstLine="0"/>
        <w:jc w:val="both"/>
      </w:pPr>
      <w:bookmarkStart w:id="424" w:name="bookmark345"/>
      <w:bookmarkEnd w:id="424"/>
      <w:r>
        <w:t>мотивировать детей к общению друг с другом, поощрять даже самые незначительные стремления к общению и взаимодействию;</w:t>
      </w:r>
    </w:p>
    <w:p w:rsidR="00C33C6A" w:rsidRDefault="008422E0" w:rsidP="00816ED4">
      <w:pPr>
        <w:pStyle w:val="11"/>
        <w:tabs>
          <w:tab w:val="left" w:pos="1193"/>
        </w:tabs>
        <w:ind w:firstLine="0"/>
        <w:jc w:val="both"/>
      </w:pPr>
      <w:bookmarkStart w:id="425" w:name="bookmark346"/>
      <w:bookmarkEnd w:id="425"/>
      <w:r>
        <w:t xml:space="preserve">поощрять детскую дружбу, стараться, чтобы дружба между отдельными детьми внутри </w:t>
      </w:r>
      <w:r>
        <w:lastRenderedPageBreak/>
        <w:t>группы сверстников принимала общественную направленность;</w:t>
      </w:r>
    </w:p>
    <w:p w:rsidR="00C33C6A" w:rsidRDefault="008422E0" w:rsidP="00816ED4">
      <w:pPr>
        <w:pStyle w:val="11"/>
        <w:tabs>
          <w:tab w:val="left" w:pos="1193"/>
        </w:tabs>
        <w:ind w:firstLine="0"/>
        <w:jc w:val="both"/>
      </w:pPr>
      <w:bookmarkStart w:id="426" w:name="bookmark347"/>
      <w:bookmarkEnd w:id="426"/>
      <w:r>
        <w:t>заботиться о том, чтобы дети непрерывно приобретали опыт общения на основе чувства доброжелательности;</w:t>
      </w:r>
    </w:p>
    <w:p w:rsidR="00C33C6A" w:rsidRDefault="008422E0" w:rsidP="00816ED4">
      <w:pPr>
        <w:pStyle w:val="11"/>
        <w:tabs>
          <w:tab w:val="left" w:pos="1193"/>
        </w:tabs>
        <w:ind w:firstLine="0"/>
        <w:jc w:val="both"/>
      </w:pPr>
      <w:bookmarkStart w:id="427" w:name="bookmark348"/>
      <w:bookmarkEnd w:id="427"/>
      <w: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33C6A" w:rsidRDefault="008422E0" w:rsidP="00816ED4">
      <w:pPr>
        <w:pStyle w:val="11"/>
        <w:tabs>
          <w:tab w:val="left" w:pos="1193"/>
        </w:tabs>
        <w:ind w:firstLine="0"/>
        <w:jc w:val="both"/>
      </w:pPr>
      <w:bookmarkStart w:id="428" w:name="bookmark349"/>
      <w:bookmarkEnd w:id="428"/>
      <w: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33C6A" w:rsidRDefault="008422E0" w:rsidP="00816ED4">
      <w:pPr>
        <w:pStyle w:val="11"/>
        <w:tabs>
          <w:tab w:val="left" w:pos="1193"/>
        </w:tabs>
        <w:ind w:firstLine="0"/>
        <w:jc w:val="both"/>
      </w:pPr>
      <w:bookmarkStart w:id="429" w:name="bookmark350"/>
      <w:bookmarkEnd w:id="429"/>
      <w:r>
        <w:t>учить детей совместной деятельности, насыщать их жизнь событиями, которые сплачивали бы и объединяли ребят;</w:t>
      </w:r>
    </w:p>
    <w:p w:rsidR="00C33C6A" w:rsidRDefault="008422E0" w:rsidP="00816ED4">
      <w:pPr>
        <w:pStyle w:val="11"/>
        <w:tabs>
          <w:tab w:val="left" w:pos="1193"/>
        </w:tabs>
        <w:ind w:firstLine="0"/>
        <w:jc w:val="both"/>
      </w:pPr>
      <w:bookmarkStart w:id="430" w:name="bookmark351"/>
      <w:bookmarkEnd w:id="430"/>
      <w:r>
        <w:t>воспитывать в детях чувство ответственности перед группой за свое поведение;</w:t>
      </w:r>
    </w:p>
    <w:p w:rsidR="00C33C6A" w:rsidRDefault="008422E0" w:rsidP="00816ED4">
      <w:pPr>
        <w:pStyle w:val="11"/>
        <w:tabs>
          <w:tab w:val="left" w:pos="1193"/>
        </w:tabs>
        <w:ind w:firstLine="0"/>
        <w:jc w:val="both"/>
      </w:pPr>
      <w:bookmarkStart w:id="431" w:name="bookmark352"/>
      <w:bookmarkEnd w:id="431"/>
      <w:r>
        <w:t>общение педагогов между собой, обсуждение вопросов воспитания детей (положение о творческой группе ДОУ).</w:t>
      </w:r>
    </w:p>
    <w:p w:rsidR="00C33C6A" w:rsidRDefault="008422E0" w:rsidP="006B1477">
      <w:pPr>
        <w:pStyle w:val="11"/>
        <w:ind w:firstLine="0"/>
        <w:jc w:val="both"/>
      </w:pPr>
      <w:r>
        <w:rPr>
          <w:b/>
          <w:bCs/>
        </w:rPr>
        <w:t xml:space="preserve">Профессионально-родительская общность </w:t>
      </w:r>
      <w: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родительский клуб).</w:t>
      </w:r>
    </w:p>
    <w:p w:rsidR="00C33C6A" w:rsidRDefault="008422E0" w:rsidP="006B1477">
      <w:pPr>
        <w:pStyle w:val="11"/>
        <w:ind w:firstLine="0"/>
        <w:jc w:val="both"/>
      </w:pPr>
      <w:r>
        <w:rPr>
          <w:b/>
          <w:bCs/>
        </w:rPr>
        <w:t xml:space="preserve">Детско-взрослая общность. </w:t>
      </w:r>
      <w: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C33C6A" w:rsidRDefault="006D42A1" w:rsidP="006D42A1">
      <w:pPr>
        <w:pStyle w:val="11"/>
        <w:ind w:firstLine="0"/>
        <w:jc w:val="both"/>
      </w:pPr>
      <w:r>
        <w:t xml:space="preserve">    </w:t>
      </w:r>
      <w:r w:rsidR="008422E0">
        <w:t xml:space="preserve">Детско-взрослая общность является источником и механизмом воспитания ребенка. </w:t>
      </w:r>
      <w:r>
        <w:t xml:space="preserve">  </w:t>
      </w:r>
      <w:r w:rsidR="008422E0">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33C6A" w:rsidRDefault="008422E0" w:rsidP="006D42A1">
      <w:pPr>
        <w:pStyle w:val="11"/>
        <w:ind w:firstLine="0"/>
        <w:jc w:val="both"/>
      </w:pPr>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(совместные проекты, мероприятия, соревнования, акции, фестивали, конкурсы и др.).</w:t>
      </w:r>
    </w:p>
    <w:p w:rsidR="00C33C6A" w:rsidRDefault="008422E0" w:rsidP="006D42A1">
      <w:pPr>
        <w:pStyle w:val="11"/>
        <w:ind w:firstLine="0"/>
        <w:jc w:val="both"/>
      </w:pPr>
      <w:r>
        <w:rPr>
          <w:b/>
          <w:bCs/>
        </w:rPr>
        <w:t xml:space="preserve">Детская общность. </w:t>
      </w: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(студии, кружки, детские проекты и др.).</w:t>
      </w:r>
    </w:p>
    <w:p w:rsidR="00C33C6A" w:rsidRDefault="008422E0" w:rsidP="006D42A1">
      <w:pPr>
        <w:pStyle w:val="11"/>
        <w:ind w:firstLine="0"/>
        <w:jc w:val="both"/>
      </w:pPr>
      <w: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w:t>
      </w:r>
      <w:r w:rsidR="009D0A7B">
        <w:t xml:space="preserve"> </w:t>
      </w:r>
      <w:r>
        <w:t xml:space="preserve">важно придать детским взаимоотношениям дух доброжелательности, развивать у детей стремление и умение помогать как старшим, так и </w:t>
      </w:r>
      <w:r>
        <w:lastRenderedPageBreak/>
        <w:t>друг другу, оказывать сопротивление плохим поступкам, общими усилиями достигать поставленной цели.</w:t>
      </w:r>
    </w:p>
    <w:p w:rsidR="00C33C6A" w:rsidRDefault="008422E0" w:rsidP="006D42A1">
      <w:pPr>
        <w:pStyle w:val="11"/>
        <w:ind w:firstLine="0"/>
        <w:jc w:val="both"/>
      </w:pPr>
      <w:r>
        <w:t>Одним из видов детских общностей являются разновозрастные детские общности. В ДОУ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(При наличии разновозрастных детей в группе ДОУ и создание открытого пространства для общения друг с другом).</w:t>
      </w:r>
    </w:p>
    <w:p w:rsidR="00C33C6A" w:rsidRDefault="008422E0" w:rsidP="006D42A1">
      <w:pPr>
        <w:pStyle w:val="11"/>
        <w:ind w:firstLine="0"/>
        <w:jc w:val="both"/>
      </w:pPr>
      <w: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C33C6A" w:rsidRDefault="008422E0" w:rsidP="006D42A1">
      <w:pPr>
        <w:pStyle w:val="11"/>
        <w:ind w:firstLine="0"/>
        <w:jc w:val="both"/>
      </w:pPr>
      <w:r>
        <w:t>Культура поведения воспитателя в общностях как значимая составляющая уклада.</w:t>
      </w:r>
    </w:p>
    <w:p w:rsidR="006D42A1" w:rsidRDefault="008422E0" w:rsidP="006D42A1">
      <w:pPr>
        <w:pStyle w:val="11"/>
        <w:ind w:firstLine="0"/>
        <w:jc w:val="both"/>
      </w:pPr>
      <w:r>
        <w:t>Культура поведения взрослых в ДОУ направлена на создание воспитывающей среды как условия решения возрастных задач воспитания.</w:t>
      </w:r>
    </w:p>
    <w:p w:rsidR="00C33C6A" w:rsidRDefault="008422E0">
      <w:pPr>
        <w:pStyle w:val="11"/>
        <w:ind w:firstLine="0"/>
        <w:jc w:val="both"/>
      </w:pPr>
      <w:r>
        <w:rPr>
          <w:b/>
          <w:bCs/>
          <w:i/>
          <w:iCs/>
        </w:rPr>
        <w:t>Общая психологическая атмосфера, эмоциональный настрой группы, спокойная обстановка, отсутствие спешки, разумная сбалансированность</w:t>
      </w:r>
      <w:r w:rsidR="00016EC1">
        <w:rPr>
          <w:b/>
          <w:bCs/>
          <w:i/>
          <w:iCs/>
        </w:rPr>
        <w:t xml:space="preserve"> </w:t>
      </w:r>
      <w:r>
        <w:rPr>
          <w:b/>
          <w:bCs/>
          <w:i/>
          <w:iCs/>
        </w:rPr>
        <w:t>планов - это необходимые условия нормальной жизни и развития детей.</w:t>
      </w:r>
      <w:r>
        <w:t xml:space="preserve"> Воспитатель должен соблюдать кодекс норм профессиональной этики</w:t>
      </w:r>
      <w:r w:rsidR="00002CAE">
        <w:t xml:space="preserve"> </w:t>
      </w:r>
      <w:r>
        <w:t xml:space="preserve">и поведения </w:t>
      </w:r>
      <w:r>
        <w:rPr>
          <w:i/>
          <w:iCs/>
        </w:rPr>
        <w:t>(</w:t>
      </w:r>
      <w:r>
        <w:rPr>
          <w:b/>
          <w:bCs/>
          <w:i/>
          <w:iCs/>
        </w:rPr>
        <w:t>Кодекс профессиональной этики педагогических работников ДОУ, разработан на основании положений Конституции Российской Федерации, Федерального закона от 29 декабря 2012 № 273- ФЗ «Об образовании в Российской Федерации», Указа Президента Российской Федерации от 7 мая 2012 г. № 597 «О мероприятиях по реализации государственной социальной политики» и иных нормативных правовых актов</w:t>
      </w:r>
      <w:r w:rsidR="006B1477">
        <w:t xml:space="preserve"> </w:t>
      </w:r>
      <w:r>
        <w:rPr>
          <w:b/>
          <w:bCs/>
          <w:i/>
          <w:iCs/>
        </w:rPr>
        <w:t>Российской Федерации.):</w:t>
      </w:r>
    </w:p>
    <w:p w:rsidR="00C33C6A" w:rsidRDefault="008422E0" w:rsidP="00BD013C">
      <w:pPr>
        <w:pStyle w:val="11"/>
        <w:tabs>
          <w:tab w:val="left" w:pos="962"/>
        </w:tabs>
        <w:spacing w:line="240" w:lineRule="auto"/>
        <w:ind w:firstLine="0"/>
        <w:jc w:val="both"/>
      </w:pPr>
      <w:bookmarkStart w:id="432" w:name="bookmark353"/>
      <w:bookmarkEnd w:id="432"/>
      <w:r>
        <w:t xml:space="preserve">педагог всегда выходит навстречу родителям </w:t>
      </w:r>
      <w:r w:rsidR="006934EE">
        <w:t>и приветствует родителей и детей</w:t>
      </w:r>
      <w:r w:rsidR="00BD013C">
        <w:t xml:space="preserve"> </w:t>
      </w:r>
      <w:r>
        <w:t>первым;</w:t>
      </w:r>
    </w:p>
    <w:p w:rsidR="00C33C6A" w:rsidRDefault="008422E0" w:rsidP="00816ED4">
      <w:pPr>
        <w:pStyle w:val="11"/>
        <w:tabs>
          <w:tab w:val="left" w:pos="962"/>
        </w:tabs>
        <w:spacing w:line="216" w:lineRule="auto"/>
        <w:ind w:firstLine="0"/>
        <w:jc w:val="both"/>
      </w:pPr>
      <w:bookmarkStart w:id="433" w:name="bookmark354"/>
      <w:bookmarkEnd w:id="433"/>
      <w:r>
        <w:t>улыбка - всегда обязательная часть приветствия;</w:t>
      </w:r>
    </w:p>
    <w:p w:rsidR="00C33C6A" w:rsidRDefault="008422E0" w:rsidP="00816ED4">
      <w:pPr>
        <w:pStyle w:val="11"/>
        <w:tabs>
          <w:tab w:val="left" w:pos="962"/>
        </w:tabs>
        <w:ind w:firstLine="0"/>
        <w:jc w:val="both"/>
      </w:pPr>
      <w:bookmarkStart w:id="434" w:name="bookmark355"/>
      <w:bookmarkEnd w:id="434"/>
      <w:r>
        <w:t>педагог описывает события и ситуации, но не даёт им оценки;</w:t>
      </w:r>
    </w:p>
    <w:p w:rsidR="00C33C6A" w:rsidRDefault="008422E0" w:rsidP="00BD013C">
      <w:pPr>
        <w:pStyle w:val="11"/>
        <w:tabs>
          <w:tab w:val="left" w:pos="925"/>
        </w:tabs>
        <w:ind w:firstLine="0"/>
        <w:jc w:val="both"/>
      </w:pPr>
      <w:bookmarkStart w:id="435" w:name="bookmark356"/>
      <w:bookmarkEnd w:id="435"/>
      <w:r>
        <w:t xml:space="preserve">педагог не обвиняет родителей и не возлагает на них ответственность за поведение </w:t>
      </w:r>
      <w:r w:rsidR="00BD013C">
        <w:t xml:space="preserve"> </w:t>
      </w:r>
      <w:r>
        <w:t>детей в детском саду;</w:t>
      </w:r>
    </w:p>
    <w:p w:rsidR="00C33C6A" w:rsidRDefault="008422E0" w:rsidP="00816ED4">
      <w:pPr>
        <w:pStyle w:val="11"/>
        <w:tabs>
          <w:tab w:val="left" w:pos="962"/>
        </w:tabs>
        <w:ind w:firstLine="0"/>
        <w:jc w:val="both"/>
      </w:pPr>
      <w:bookmarkStart w:id="436" w:name="bookmark357"/>
      <w:bookmarkEnd w:id="436"/>
      <w:r>
        <w:t>тон общения ровный и дружелюбный, исключается повышение</w:t>
      </w:r>
      <w:r w:rsidR="00002CAE">
        <w:t xml:space="preserve"> </w:t>
      </w:r>
      <w:r>
        <w:t>голоса;</w:t>
      </w:r>
    </w:p>
    <w:p w:rsidR="00C33C6A" w:rsidRDefault="008422E0" w:rsidP="00816ED4">
      <w:pPr>
        <w:pStyle w:val="11"/>
        <w:tabs>
          <w:tab w:val="left" w:pos="962"/>
        </w:tabs>
        <w:ind w:firstLine="0"/>
        <w:jc w:val="both"/>
      </w:pPr>
      <w:bookmarkStart w:id="437" w:name="bookmark358"/>
      <w:bookmarkEnd w:id="437"/>
      <w:r>
        <w:t>уважительное отношение к личности воспитанника;</w:t>
      </w:r>
    </w:p>
    <w:p w:rsidR="00C33C6A" w:rsidRDefault="008422E0" w:rsidP="00816ED4">
      <w:pPr>
        <w:pStyle w:val="11"/>
        <w:tabs>
          <w:tab w:val="left" w:pos="962"/>
        </w:tabs>
        <w:ind w:firstLine="0"/>
        <w:jc w:val="both"/>
      </w:pPr>
      <w:bookmarkStart w:id="438" w:name="bookmark359"/>
      <w:bookmarkEnd w:id="438"/>
      <w:r>
        <w:t>умение заинтересованно слушать собеседника и сопереживать ему;</w:t>
      </w:r>
    </w:p>
    <w:p w:rsidR="00002CAE" w:rsidRDefault="008422E0" w:rsidP="00816ED4">
      <w:pPr>
        <w:pStyle w:val="11"/>
        <w:tabs>
          <w:tab w:val="left" w:pos="962"/>
        </w:tabs>
        <w:ind w:firstLine="0"/>
        <w:jc w:val="both"/>
      </w:pPr>
      <w:bookmarkStart w:id="439" w:name="bookmark360"/>
      <w:bookmarkEnd w:id="439"/>
      <w:r>
        <w:t>умение видеть и слышать воспитанника, сопереживать ему;</w:t>
      </w:r>
    </w:p>
    <w:p w:rsidR="00C33C6A" w:rsidRDefault="008422E0" w:rsidP="00816ED4">
      <w:pPr>
        <w:pStyle w:val="11"/>
        <w:tabs>
          <w:tab w:val="left" w:pos="962"/>
        </w:tabs>
        <w:spacing w:line="240" w:lineRule="auto"/>
        <w:ind w:firstLine="0"/>
        <w:jc w:val="both"/>
      </w:pPr>
      <w:bookmarkStart w:id="440" w:name="bookmark361"/>
      <w:bookmarkEnd w:id="440"/>
      <w:r>
        <w:t>уравновешенность и самообладание, выдержка в отношениях с детьми;</w:t>
      </w:r>
    </w:p>
    <w:p w:rsidR="00C33C6A" w:rsidRDefault="008422E0" w:rsidP="00816ED4">
      <w:pPr>
        <w:pStyle w:val="11"/>
        <w:tabs>
          <w:tab w:val="left" w:pos="925"/>
        </w:tabs>
        <w:spacing w:line="293" w:lineRule="auto"/>
        <w:ind w:firstLine="0"/>
        <w:jc w:val="both"/>
      </w:pPr>
      <w:bookmarkStart w:id="441" w:name="bookmark362"/>
      <w:bookmarkEnd w:id="441"/>
      <w:r>
        <w:t>умение быстро и правильно оценивать сложившуюся обстановку и в</w:t>
      </w:r>
      <w:r w:rsidR="00002CAE">
        <w:t xml:space="preserve"> </w:t>
      </w:r>
      <w:r>
        <w:t>то же время</w:t>
      </w:r>
    </w:p>
    <w:p w:rsidR="00C33C6A" w:rsidRDefault="008422E0" w:rsidP="00816ED4">
      <w:pPr>
        <w:pStyle w:val="11"/>
        <w:tabs>
          <w:tab w:val="left" w:pos="962"/>
        </w:tabs>
        <w:ind w:firstLine="0"/>
        <w:jc w:val="both"/>
      </w:pPr>
      <w:bookmarkStart w:id="442" w:name="bookmark363"/>
      <w:bookmarkEnd w:id="442"/>
      <w:r>
        <w:t>не торопиться с выводами о поведении и способностях воспитанников;</w:t>
      </w:r>
    </w:p>
    <w:p w:rsidR="00C33C6A" w:rsidRDefault="008422E0" w:rsidP="00816ED4">
      <w:pPr>
        <w:pStyle w:val="11"/>
        <w:tabs>
          <w:tab w:val="left" w:pos="942"/>
        </w:tabs>
        <w:ind w:firstLine="0"/>
        <w:jc w:val="both"/>
      </w:pPr>
      <w:bookmarkStart w:id="443" w:name="bookmark364"/>
      <w:bookmarkEnd w:id="443"/>
      <w:r>
        <w:t>умение сочетать мягкий эмоциональный и деловой тон в отношениях с</w:t>
      </w:r>
      <w:r w:rsidR="00BD013C">
        <w:t xml:space="preserve"> </w:t>
      </w:r>
      <w:r>
        <w:t>детьми;</w:t>
      </w:r>
    </w:p>
    <w:p w:rsidR="00C33C6A" w:rsidRDefault="008422E0" w:rsidP="00816ED4">
      <w:pPr>
        <w:pStyle w:val="11"/>
        <w:tabs>
          <w:tab w:val="left" w:pos="942"/>
        </w:tabs>
        <w:ind w:firstLine="0"/>
        <w:jc w:val="both"/>
      </w:pPr>
      <w:bookmarkStart w:id="444" w:name="bookmark365"/>
      <w:bookmarkEnd w:id="444"/>
      <w:r>
        <w:t>умение сочетать требовательность с чутким отношением к воспитанникам;</w:t>
      </w:r>
    </w:p>
    <w:p w:rsidR="00C33C6A" w:rsidRDefault="008422E0" w:rsidP="00816ED4">
      <w:pPr>
        <w:pStyle w:val="11"/>
        <w:tabs>
          <w:tab w:val="left" w:pos="942"/>
        </w:tabs>
        <w:ind w:firstLine="0"/>
        <w:jc w:val="both"/>
      </w:pPr>
      <w:bookmarkStart w:id="445" w:name="bookmark366"/>
      <w:bookmarkEnd w:id="445"/>
      <w:r>
        <w:t>знание возрастных и индивидуальных особенностей воспитанников;</w:t>
      </w:r>
    </w:p>
    <w:p w:rsidR="00C33C6A" w:rsidRDefault="008422E0" w:rsidP="00816ED4">
      <w:pPr>
        <w:pStyle w:val="11"/>
        <w:tabs>
          <w:tab w:val="left" w:pos="942"/>
        </w:tabs>
        <w:spacing w:after="280"/>
        <w:ind w:firstLine="0"/>
        <w:jc w:val="both"/>
      </w:pPr>
      <w:bookmarkStart w:id="446" w:name="bookmark367"/>
      <w:bookmarkEnd w:id="446"/>
      <w:r>
        <w:t>соответствие внешнего вида статусу воспитателя детского сада.</w:t>
      </w:r>
    </w:p>
    <w:p w:rsidR="00C33C6A" w:rsidRDefault="008422E0">
      <w:pPr>
        <w:pStyle w:val="35"/>
        <w:keepNext/>
        <w:keepLines/>
        <w:spacing w:line="276" w:lineRule="auto"/>
        <w:ind w:firstLine="0"/>
        <w:jc w:val="both"/>
      </w:pPr>
      <w:bookmarkStart w:id="447" w:name="bookmark368"/>
      <w:bookmarkStart w:id="448" w:name="bookmark369"/>
      <w:bookmarkStart w:id="449" w:name="bookmark370"/>
      <w:r>
        <w:t>Задачи воспитания</w:t>
      </w:r>
      <w:bookmarkEnd w:id="447"/>
      <w:bookmarkEnd w:id="448"/>
      <w:bookmarkEnd w:id="449"/>
      <w:r w:rsidR="005C3083">
        <w:t xml:space="preserve"> в образовательных областях</w:t>
      </w:r>
      <w:r w:rsidR="006B1477">
        <w:t>.</w:t>
      </w:r>
    </w:p>
    <w:p w:rsidR="006D42A1" w:rsidRDefault="008422E0" w:rsidP="006D42A1">
      <w:pPr>
        <w:pStyle w:val="11"/>
        <w:tabs>
          <w:tab w:val="left" w:pos="2050"/>
          <w:tab w:val="left" w:pos="2976"/>
          <w:tab w:val="left" w:pos="4704"/>
          <w:tab w:val="left" w:pos="7013"/>
          <w:tab w:val="left" w:pos="8472"/>
          <w:tab w:val="left" w:pos="9946"/>
        </w:tabs>
        <w:ind w:firstLine="0"/>
        <w:jc w:val="both"/>
      </w:pPr>
      <w:r>
        <w:t xml:space="preserve">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w:t>
      </w:r>
      <w:r>
        <w:lastRenderedPageBreak/>
        <w:t>задачами, реализуемыми</w:t>
      </w:r>
      <w:r>
        <w:tab/>
        <w:t>при</w:t>
      </w:r>
      <w:r>
        <w:tab/>
        <w:t>реализации</w:t>
      </w:r>
      <w:r>
        <w:tab/>
        <w:t>образовательных</w:t>
      </w:r>
      <w:r>
        <w:tab/>
      </w:r>
    </w:p>
    <w:p w:rsidR="00C33C6A" w:rsidRDefault="008422E0" w:rsidP="006D42A1">
      <w:pPr>
        <w:pStyle w:val="11"/>
        <w:tabs>
          <w:tab w:val="left" w:pos="2050"/>
          <w:tab w:val="left" w:pos="2976"/>
          <w:tab w:val="left" w:pos="4704"/>
          <w:tab w:val="left" w:pos="7013"/>
          <w:tab w:val="left" w:pos="8472"/>
          <w:tab w:val="left" w:pos="9946"/>
        </w:tabs>
        <w:ind w:firstLine="0"/>
        <w:jc w:val="both"/>
        <w:sectPr w:rsidR="00C33C6A" w:rsidSect="003F2F91">
          <w:headerReference w:type="even" r:id="rId58"/>
          <w:headerReference w:type="default" r:id="rId59"/>
          <w:type w:val="continuous"/>
          <w:pgSz w:w="11900" w:h="16840"/>
          <w:pgMar w:top="851" w:right="1134" w:bottom="1701" w:left="1134" w:header="0" w:footer="3" w:gutter="0"/>
          <w:cols w:space="720"/>
          <w:noEndnote/>
          <w:docGrid w:linePitch="360"/>
        </w:sectPr>
      </w:pPr>
      <w:r>
        <w:t>областей</w:t>
      </w:r>
      <w:r>
        <w:tab/>
        <w:t>(таблица</w:t>
      </w:r>
      <w:r>
        <w:tab/>
        <w:t>1)</w:t>
      </w:r>
      <w:r w:rsidR="00BD013C">
        <w:t>.</w:t>
      </w:r>
    </w:p>
    <w:p w:rsidR="00C33C6A" w:rsidRDefault="00C33C6A">
      <w:pPr>
        <w:spacing w:after="259" w:line="1" w:lineRule="exact"/>
      </w:pPr>
    </w:p>
    <w:p w:rsidR="00C33C6A" w:rsidRDefault="008422E0">
      <w:pPr>
        <w:pStyle w:val="a8"/>
        <w:spacing w:line="240" w:lineRule="auto"/>
        <w:ind w:firstLine="0"/>
        <w:jc w:val="right"/>
      </w:pPr>
      <w:r>
        <w:rPr>
          <w:i w:val="0"/>
          <w:iCs w:val="0"/>
        </w:rPr>
        <w:t>Таблица 1</w:t>
      </w:r>
    </w:p>
    <w:p w:rsidR="00C33C6A" w:rsidRDefault="008422E0">
      <w:pPr>
        <w:pStyle w:val="a8"/>
        <w:spacing w:line="240" w:lineRule="auto"/>
        <w:ind w:firstLine="0"/>
        <w:jc w:val="left"/>
        <w:rPr>
          <w:b/>
          <w:bCs/>
          <w:i w:val="0"/>
          <w:iCs w:val="0"/>
        </w:rPr>
      </w:pPr>
      <w:r>
        <w:rPr>
          <w:b/>
          <w:bCs/>
          <w:i w:val="0"/>
          <w:iCs w:val="0"/>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r w:rsidR="00BD013C">
        <w:rPr>
          <w:b/>
          <w:bCs/>
          <w:i w:val="0"/>
          <w:iCs w:val="0"/>
        </w:rPr>
        <w:t>.</w:t>
      </w:r>
    </w:p>
    <w:p w:rsidR="00BD013C" w:rsidRDefault="00BD013C">
      <w:pPr>
        <w:pStyle w:val="a8"/>
        <w:spacing w:line="240" w:lineRule="auto"/>
        <w:ind w:firstLine="0"/>
        <w:jc w:val="lef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566"/>
          <w:jc w:val="center"/>
        </w:trPr>
        <w:tc>
          <w:tcPr>
            <w:tcW w:w="3235"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jc w:val="center"/>
            </w:pPr>
            <w:r>
              <w:t>Направления воспитания и базовые ценности</w:t>
            </w:r>
          </w:p>
        </w:tc>
        <w:tc>
          <w:tcPr>
            <w:tcW w:w="2851" w:type="dxa"/>
            <w:tcBorders>
              <w:top w:val="single" w:sz="4" w:space="0" w:color="auto"/>
              <w:left w:val="single" w:sz="4" w:space="0" w:color="auto"/>
            </w:tcBorders>
            <w:shd w:val="clear" w:color="auto" w:fill="FFFFFF"/>
            <w:vAlign w:val="center"/>
          </w:tcPr>
          <w:p w:rsidR="00C33C6A" w:rsidRDefault="008422E0">
            <w:pPr>
              <w:pStyle w:val="a6"/>
              <w:spacing w:line="240" w:lineRule="auto"/>
              <w:ind w:firstLine="0"/>
              <w:jc w:val="center"/>
            </w:pPr>
            <w:r>
              <w:t>Цель</w:t>
            </w:r>
          </w:p>
        </w:tc>
        <w:tc>
          <w:tcPr>
            <w:tcW w:w="3528" w:type="dxa"/>
            <w:tcBorders>
              <w:top w:val="single" w:sz="4" w:space="0" w:color="auto"/>
              <w:left w:val="single" w:sz="4" w:space="0" w:color="auto"/>
            </w:tcBorders>
            <w:shd w:val="clear" w:color="auto" w:fill="FFFFFF"/>
            <w:vAlign w:val="center"/>
          </w:tcPr>
          <w:p w:rsidR="00C33C6A" w:rsidRDefault="00A37B52" w:rsidP="00A37B52">
            <w:pPr>
              <w:pStyle w:val="a6"/>
              <w:spacing w:line="240" w:lineRule="auto"/>
              <w:ind w:firstLine="0"/>
            </w:pPr>
            <w:r>
              <w:t xml:space="preserve">              </w:t>
            </w:r>
            <w:r w:rsidR="008422E0">
              <w:t>Задачи</w:t>
            </w:r>
          </w:p>
        </w:tc>
        <w:tc>
          <w:tcPr>
            <w:tcW w:w="3427"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jc w:val="center"/>
            </w:pPr>
            <w:r>
              <w:t>Задачи образовательных областей</w:t>
            </w:r>
          </w:p>
        </w:tc>
        <w:tc>
          <w:tcPr>
            <w:tcW w:w="2069" w:type="dxa"/>
            <w:tcBorders>
              <w:top w:val="single" w:sz="4" w:space="0" w:color="auto"/>
              <w:left w:val="single" w:sz="4" w:space="0" w:color="auto"/>
              <w:right w:val="single" w:sz="4" w:space="0" w:color="auto"/>
            </w:tcBorders>
            <w:shd w:val="clear" w:color="auto" w:fill="FFFFFF"/>
            <w:vAlign w:val="bottom"/>
          </w:tcPr>
          <w:p w:rsidR="00C33C6A" w:rsidRDefault="00A37B52">
            <w:pPr>
              <w:pStyle w:val="a6"/>
              <w:spacing w:line="240" w:lineRule="auto"/>
              <w:ind w:firstLine="0"/>
              <w:jc w:val="center"/>
            </w:pPr>
            <w:r>
              <w:t>Образовательны</w:t>
            </w:r>
            <w:r w:rsidR="008422E0">
              <w:t>е области</w:t>
            </w:r>
          </w:p>
        </w:tc>
      </w:tr>
      <w:tr w:rsidR="00C33C6A">
        <w:trPr>
          <w:trHeight w:hRule="exact" w:val="1387"/>
          <w:jc w:val="center"/>
        </w:trPr>
        <w:tc>
          <w:tcPr>
            <w:tcW w:w="3235" w:type="dxa"/>
            <w:vMerge w:val="restart"/>
            <w:tcBorders>
              <w:top w:val="single" w:sz="4" w:space="0" w:color="auto"/>
              <w:left w:val="single" w:sz="4" w:space="0" w:color="auto"/>
            </w:tcBorders>
            <w:shd w:val="clear" w:color="auto" w:fill="FFFFFF"/>
          </w:tcPr>
          <w:p w:rsidR="00C33C6A" w:rsidRDefault="008422E0" w:rsidP="00BD013C">
            <w:pPr>
              <w:pStyle w:val="a6"/>
              <w:spacing w:line="240" w:lineRule="auto"/>
              <w:ind w:firstLine="0"/>
            </w:pPr>
            <w:r>
              <w:t>Патриотическое направление воспитания</w:t>
            </w:r>
            <w:r w:rsidR="00BD013C">
              <w:t>.</w:t>
            </w:r>
          </w:p>
          <w:p w:rsidR="00C33C6A" w:rsidRDefault="008422E0" w:rsidP="00BD013C">
            <w:pPr>
              <w:pStyle w:val="a6"/>
              <w:tabs>
                <w:tab w:val="left" w:pos="1401"/>
                <w:tab w:val="left" w:pos="2510"/>
              </w:tabs>
              <w:spacing w:line="240" w:lineRule="auto"/>
              <w:ind w:firstLine="0"/>
            </w:pPr>
            <w:r>
              <w:t>В</w:t>
            </w:r>
            <w:r>
              <w:tab/>
              <w:t>основе</w:t>
            </w:r>
            <w:r>
              <w:tab/>
              <w:t>лежат</w:t>
            </w:r>
          </w:p>
          <w:p w:rsidR="00C33C6A" w:rsidRDefault="008422E0">
            <w:pPr>
              <w:pStyle w:val="a6"/>
              <w:tabs>
                <w:tab w:val="left" w:pos="1426"/>
                <w:tab w:val="left" w:pos="2880"/>
              </w:tabs>
              <w:spacing w:line="240" w:lineRule="auto"/>
              <w:ind w:firstLine="0"/>
            </w:pPr>
            <w:r>
              <w:t>ценности</w:t>
            </w:r>
            <w:r>
              <w:tab/>
              <w:t>«Родина»</w:t>
            </w:r>
            <w:r>
              <w:tab/>
              <w:t>и</w:t>
            </w:r>
          </w:p>
          <w:p w:rsidR="00C33C6A" w:rsidRDefault="008422E0">
            <w:pPr>
              <w:pStyle w:val="a6"/>
              <w:spacing w:line="240" w:lineRule="auto"/>
              <w:ind w:firstLine="0"/>
            </w:pPr>
            <w:r>
              <w:t>«Природа»</w:t>
            </w:r>
          </w:p>
        </w:tc>
        <w:tc>
          <w:tcPr>
            <w:tcW w:w="2851" w:type="dxa"/>
            <w:vMerge w:val="restart"/>
            <w:tcBorders>
              <w:top w:val="single" w:sz="4" w:space="0" w:color="auto"/>
              <w:left w:val="single" w:sz="4" w:space="0" w:color="auto"/>
            </w:tcBorders>
            <w:shd w:val="clear" w:color="auto" w:fill="FFFFFF"/>
          </w:tcPr>
          <w:p w:rsidR="00C33C6A" w:rsidRDefault="006D42A1" w:rsidP="006D42A1">
            <w:pPr>
              <w:pStyle w:val="a6"/>
              <w:tabs>
                <w:tab w:val="right" w:pos="2621"/>
              </w:tabs>
              <w:spacing w:line="240" w:lineRule="auto"/>
              <w:ind w:firstLine="0"/>
              <w:jc w:val="both"/>
            </w:pPr>
            <w:r>
              <w:t xml:space="preserve">Формирование у ребёнка </w:t>
            </w:r>
            <w:r w:rsidR="008422E0">
              <w:t>личностной</w:t>
            </w:r>
            <w:r w:rsidR="00BD013C">
              <w:t xml:space="preserve"> позиции </w:t>
            </w:r>
            <w:r w:rsidR="008422E0">
              <w:t>наследника</w:t>
            </w:r>
          </w:p>
          <w:p w:rsidR="00C33C6A" w:rsidRDefault="008422E0" w:rsidP="006D42A1">
            <w:pPr>
              <w:pStyle w:val="a6"/>
              <w:tabs>
                <w:tab w:val="right" w:pos="2611"/>
              </w:tabs>
              <w:spacing w:line="240" w:lineRule="auto"/>
              <w:ind w:firstLine="0"/>
              <w:jc w:val="both"/>
            </w:pPr>
            <w:r>
              <w:t>традиций и культуры, защитника Отечества и творца</w:t>
            </w:r>
            <w:r>
              <w:tab/>
              <w:t>(созидателя),</w:t>
            </w:r>
          </w:p>
          <w:p w:rsidR="00C33C6A" w:rsidRDefault="008422E0" w:rsidP="006D42A1">
            <w:pPr>
              <w:pStyle w:val="a6"/>
              <w:tabs>
                <w:tab w:val="right" w:pos="2621"/>
              </w:tabs>
              <w:spacing w:line="240" w:lineRule="auto"/>
              <w:ind w:firstLine="0"/>
              <w:jc w:val="both"/>
            </w:pPr>
            <w:r>
              <w:t>ответственного</w:t>
            </w:r>
            <w:r>
              <w:tab/>
              <w:t>за</w:t>
            </w:r>
          </w:p>
          <w:p w:rsidR="00C33C6A" w:rsidRDefault="008422E0" w:rsidP="006D42A1">
            <w:pPr>
              <w:pStyle w:val="a6"/>
              <w:spacing w:line="240" w:lineRule="auto"/>
              <w:ind w:firstLine="0"/>
              <w:jc w:val="both"/>
            </w:pPr>
            <w:r>
              <w:t>будущее своей страны</w:t>
            </w:r>
          </w:p>
        </w:tc>
        <w:tc>
          <w:tcPr>
            <w:tcW w:w="3528" w:type="dxa"/>
            <w:vMerge w:val="restart"/>
            <w:tcBorders>
              <w:top w:val="single" w:sz="4" w:space="0" w:color="auto"/>
              <w:left w:val="single" w:sz="4" w:space="0" w:color="auto"/>
            </w:tcBorders>
            <w:shd w:val="clear" w:color="auto" w:fill="FFFFFF"/>
            <w:vAlign w:val="bottom"/>
          </w:tcPr>
          <w:p w:rsidR="00C33C6A" w:rsidRDefault="008422E0" w:rsidP="00816ED4">
            <w:pPr>
              <w:pStyle w:val="a6"/>
              <w:tabs>
                <w:tab w:val="left" w:pos="149"/>
              </w:tabs>
              <w:spacing w:line="240" w:lineRule="auto"/>
              <w:ind w:firstLine="0"/>
            </w:pPr>
            <w: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r w:rsidR="00BD013C">
              <w:t>.</w:t>
            </w:r>
          </w:p>
          <w:p w:rsidR="00C33C6A" w:rsidRDefault="008422E0" w:rsidP="00816ED4">
            <w:pPr>
              <w:pStyle w:val="a6"/>
              <w:tabs>
                <w:tab w:val="left" w:pos="154"/>
              </w:tabs>
              <w:spacing w:line="240" w:lineRule="auto"/>
              <w:ind w:firstLine="0"/>
            </w:pPr>
            <w:r>
              <w:t>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w:t>
            </w:r>
            <w:r w:rsidR="00BD013C">
              <w:t>.</w:t>
            </w:r>
          </w:p>
          <w:p w:rsidR="00C33C6A" w:rsidRDefault="008422E0" w:rsidP="00816ED4">
            <w:pPr>
              <w:pStyle w:val="a6"/>
              <w:tabs>
                <w:tab w:val="left" w:pos="144"/>
              </w:tabs>
              <w:spacing w:line="240" w:lineRule="auto"/>
              <w:ind w:firstLine="0"/>
            </w:pPr>
            <w: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w:t>
            </w:r>
          </w:p>
        </w:tc>
        <w:tc>
          <w:tcPr>
            <w:tcW w:w="3427"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pPr>
            <w:r>
              <w:t>Воспитывать ценностное отношения к культурному наследию своего народа, к нравственным и культурным традициям России</w:t>
            </w:r>
          </w:p>
        </w:tc>
        <w:tc>
          <w:tcPr>
            <w:tcW w:w="2069" w:type="dxa"/>
            <w:tcBorders>
              <w:top w:val="single" w:sz="4" w:space="0" w:color="auto"/>
              <w:left w:val="single" w:sz="4" w:space="0" w:color="auto"/>
              <w:right w:val="single" w:sz="4" w:space="0" w:color="auto"/>
            </w:tcBorders>
            <w:shd w:val="clear" w:color="auto" w:fill="FFFFFF"/>
          </w:tcPr>
          <w:p w:rsidR="00C33C6A" w:rsidRDefault="008422E0" w:rsidP="00002CAE">
            <w:pPr>
              <w:pStyle w:val="a6"/>
              <w:spacing w:after="40" w:line="240" w:lineRule="auto"/>
              <w:ind w:firstLine="0"/>
            </w:pPr>
            <w:r>
              <w:t>Социально</w:t>
            </w:r>
          </w:p>
          <w:p w:rsidR="00C33C6A" w:rsidRDefault="008422E0">
            <w:pPr>
              <w:pStyle w:val="a6"/>
              <w:spacing w:after="40" w:line="240" w:lineRule="auto"/>
              <w:ind w:firstLine="0"/>
            </w:pPr>
            <w:r>
              <w:t>-</w:t>
            </w:r>
          </w:p>
          <w:p w:rsidR="00C33C6A" w:rsidRDefault="008422E0">
            <w:pPr>
              <w:pStyle w:val="a6"/>
              <w:spacing w:after="40" w:line="240" w:lineRule="auto"/>
              <w:ind w:firstLine="0"/>
            </w:pPr>
            <w:r>
              <w:t>коммуникативное развитие</w:t>
            </w:r>
          </w:p>
        </w:tc>
      </w:tr>
      <w:tr w:rsidR="00C33C6A">
        <w:trPr>
          <w:trHeight w:hRule="exact" w:val="2496"/>
          <w:jc w:val="center"/>
        </w:trPr>
        <w:tc>
          <w:tcPr>
            <w:tcW w:w="3235" w:type="dxa"/>
            <w:vMerge/>
            <w:tcBorders>
              <w:left w:val="single" w:sz="4" w:space="0" w:color="auto"/>
            </w:tcBorders>
            <w:shd w:val="clear" w:color="auto" w:fill="FFFFFF"/>
          </w:tcPr>
          <w:p w:rsidR="00C33C6A" w:rsidRDefault="00C33C6A"/>
        </w:tc>
        <w:tc>
          <w:tcPr>
            <w:tcW w:w="2851" w:type="dxa"/>
            <w:vMerge/>
            <w:tcBorders>
              <w:left w:val="single" w:sz="4" w:space="0" w:color="auto"/>
            </w:tcBorders>
            <w:shd w:val="clear" w:color="auto" w:fill="FFFFFF"/>
          </w:tcPr>
          <w:p w:rsidR="00C33C6A" w:rsidRDefault="00C33C6A"/>
        </w:tc>
        <w:tc>
          <w:tcPr>
            <w:tcW w:w="3528" w:type="dxa"/>
            <w:vMerge/>
            <w:tcBorders>
              <w:left w:val="single" w:sz="4" w:space="0" w:color="auto"/>
            </w:tcBorders>
            <w:shd w:val="clear" w:color="auto" w:fill="FFFFFF"/>
            <w:vAlign w:val="bottom"/>
          </w:tcPr>
          <w:p w:rsidR="00C33C6A" w:rsidRDefault="00C33C6A"/>
        </w:tc>
        <w:tc>
          <w:tcPr>
            <w:tcW w:w="3427" w:type="dxa"/>
            <w:tcBorders>
              <w:top w:val="single" w:sz="4" w:space="0" w:color="auto"/>
              <w:left w:val="single" w:sz="4" w:space="0" w:color="auto"/>
            </w:tcBorders>
            <w:shd w:val="clear" w:color="auto" w:fill="FFFFFF"/>
            <w:vAlign w:val="bottom"/>
          </w:tcPr>
          <w:p w:rsidR="00C33C6A" w:rsidRDefault="008422E0" w:rsidP="00816ED4">
            <w:pPr>
              <w:pStyle w:val="a6"/>
              <w:tabs>
                <w:tab w:val="left" w:pos="202"/>
              </w:tabs>
              <w:spacing w:line="240" w:lineRule="auto"/>
              <w:ind w:firstLine="0"/>
            </w:pPr>
            <w:r>
              <w:t>Приобщать к отечественным традициям и праздникам, к истории и достижениям родной страны, к культурному наследию народов России</w:t>
            </w:r>
          </w:p>
          <w:p w:rsidR="00C33C6A" w:rsidRDefault="008422E0" w:rsidP="00816ED4">
            <w:pPr>
              <w:pStyle w:val="a6"/>
              <w:tabs>
                <w:tab w:val="left" w:pos="192"/>
              </w:tabs>
              <w:spacing w:line="240" w:lineRule="auto"/>
              <w:ind w:firstLine="0"/>
            </w:pPr>
            <w:r>
              <w:t>Воспитывать уважительное отношение к государственным символ</w:t>
            </w:r>
            <w:r w:rsidR="00BD013C">
              <w:t>ам страны (флагу, гербу, гимну)</w:t>
            </w:r>
          </w:p>
        </w:tc>
        <w:tc>
          <w:tcPr>
            <w:tcW w:w="2069" w:type="dxa"/>
            <w:tcBorders>
              <w:top w:val="single" w:sz="4" w:space="0" w:color="auto"/>
              <w:left w:val="single" w:sz="4" w:space="0" w:color="auto"/>
              <w:right w:val="single" w:sz="4" w:space="0" w:color="auto"/>
            </w:tcBorders>
            <w:shd w:val="clear" w:color="auto" w:fill="FFFFFF"/>
          </w:tcPr>
          <w:p w:rsidR="00C33C6A" w:rsidRDefault="00002CAE">
            <w:pPr>
              <w:pStyle w:val="a6"/>
              <w:spacing w:line="240" w:lineRule="auto"/>
              <w:ind w:firstLine="0"/>
            </w:pPr>
            <w:r>
              <w:t>П</w:t>
            </w:r>
            <w:r w:rsidR="008422E0">
              <w:t>ознавательное развитие</w:t>
            </w:r>
          </w:p>
        </w:tc>
      </w:tr>
      <w:tr w:rsidR="00C33C6A">
        <w:trPr>
          <w:trHeight w:hRule="exact" w:val="3034"/>
          <w:jc w:val="center"/>
        </w:trPr>
        <w:tc>
          <w:tcPr>
            <w:tcW w:w="3235" w:type="dxa"/>
            <w:vMerge/>
            <w:tcBorders>
              <w:left w:val="single" w:sz="4" w:space="0" w:color="auto"/>
              <w:bottom w:val="single" w:sz="4" w:space="0" w:color="auto"/>
            </w:tcBorders>
            <w:shd w:val="clear" w:color="auto" w:fill="FFFFFF"/>
          </w:tcPr>
          <w:p w:rsidR="00C33C6A" w:rsidRDefault="00C33C6A"/>
        </w:tc>
        <w:tc>
          <w:tcPr>
            <w:tcW w:w="2851" w:type="dxa"/>
            <w:vMerge/>
            <w:tcBorders>
              <w:left w:val="single" w:sz="4" w:space="0" w:color="auto"/>
              <w:bottom w:val="single" w:sz="4" w:space="0" w:color="auto"/>
            </w:tcBorders>
            <w:shd w:val="clear" w:color="auto" w:fill="FFFFFF"/>
          </w:tcPr>
          <w:p w:rsidR="00C33C6A" w:rsidRDefault="00C33C6A"/>
        </w:tc>
        <w:tc>
          <w:tcPr>
            <w:tcW w:w="3528" w:type="dxa"/>
            <w:vMerge/>
            <w:tcBorders>
              <w:left w:val="single" w:sz="4" w:space="0" w:color="auto"/>
              <w:bottom w:val="single" w:sz="4" w:space="0" w:color="auto"/>
            </w:tcBorders>
            <w:shd w:val="clear" w:color="auto" w:fill="FFFFFF"/>
            <w:vAlign w:val="bottom"/>
          </w:tcPr>
          <w:p w:rsidR="00C33C6A" w:rsidRDefault="00C33C6A"/>
        </w:tc>
        <w:tc>
          <w:tcPr>
            <w:tcW w:w="3427"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Приобщать к традициям и великому культурному наследию российского народа</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rsidP="00BD013C">
            <w:pPr>
              <w:pStyle w:val="a6"/>
              <w:spacing w:line="240" w:lineRule="auto"/>
              <w:ind w:firstLine="0"/>
            </w:pPr>
            <w:r>
              <w:t>Художественно</w:t>
            </w:r>
            <w:r>
              <w:softHyphen/>
              <w:t>эстетическое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1392"/>
          <w:jc w:val="center"/>
        </w:trPr>
        <w:tc>
          <w:tcPr>
            <w:tcW w:w="3235" w:type="dxa"/>
            <w:tcBorders>
              <w:top w:val="single" w:sz="4" w:space="0" w:color="auto"/>
              <w:left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tcBorders>
            <w:shd w:val="clear" w:color="auto" w:fill="FFFFFF"/>
          </w:tcPr>
          <w:p w:rsidR="00C33C6A" w:rsidRDefault="00BD013C">
            <w:pPr>
              <w:pStyle w:val="a6"/>
              <w:spacing w:line="240" w:lineRule="auto"/>
              <w:ind w:firstLine="0"/>
            </w:pPr>
            <w:r>
              <w:t xml:space="preserve"> а</w:t>
            </w:r>
            <w:r w:rsidR="008422E0">
              <w:t>ккуратности, а в дальнейшем - на развитие всего своего населенного пункта, района, края, Отчизны в целом)</w:t>
            </w:r>
            <w:r>
              <w:t>.</w:t>
            </w:r>
          </w:p>
        </w:tc>
        <w:tc>
          <w:tcPr>
            <w:tcW w:w="3427" w:type="dxa"/>
            <w:tcBorders>
              <w:top w:val="single" w:sz="4" w:space="0" w:color="auto"/>
              <w:left w:val="single" w:sz="4" w:space="0" w:color="auto"/>
            </w:tcBorders>
            <w:shd w:val="clear" w:color="auto" w:fill="FFFFFF"/>
          </w:tcPr>
          <w:p w:rsidR="00C33C6A" w:rsidRDefault="00C33C6A">
            <w:pPr>
              <w:rPr>
                <w:sz w:val="10"/>
                <w:szCs w:val="10"/>
              </w:rPr>
            </w:pPr>
          </w:p>
        </w:tc>
        <w:tc>
          <w:tcPr>
            <w:tcW w:w="2069" w:type="dxa"/>
            <w:tcBorders>
              <w:top w:val="single" w:sz="4" w:space="0" w:color="auto"/>
              <w:left w:val="single" w:sz="4" w:space="0" w:color="auto"/>
              <w:right w:val="single" w:sz="4" w:space="0" w:color="auto"/>
            </w:tcBorders>
            <w:shd w:val="clear" w:color="auto" w:fill="FFFFFF"/>
          </w:tcPr>
          <w:p w:rsidR="00C33C6A" w:rsidRDefault="00C33C6A">
            <w:pPr>
              <w:rPr>
                <w:sz w:val="10"/>
                <w:szCs w:val="10"/>
              </w:rPr>
            </w:pPr>
          </w:p>
        </w:tc>
      </w:tr>
      <w:tr w:rsidR="00C33C6A">
        <w:trPr>
          <w:trHeight w:hRule="exact" w:val="6912"/>
          <w:jc w:val="center"/>
        </w:trPr>
        <w:tc>
          <w:tcPr>
            <w:tcW w:w="3235" w:type="dxa"/>
            <w:vMerge w:val="restart"/>
            <w:tcBorders>
              <w:top w:val="single" w:sz="4" w:space="0" w:color="auto"/>
              <w:left w:val="single" w:sz="4" w:space="0" w:color="auto"/>
            </w:tcBorders>
            <w:shd w:val="clear" w:color="auto" w:fill="FFFFFF"/>
          </w:tcPr>
          <w:p w:rsidR="00BD013C" w:rsidRDefault="008422E0">
            <w:pPr>
              <w:pStyle w:val="a6"/>
              <w:spacing w:line="240" w:lineRule="auto"/>
              <w:ind w:firstLine="0"/>
            </w:pPr>
            <w:r>
              <w:t>Духовно-нравственное направление воспитания</w:t>
            </w:r>
            <w:r w:rsidR="00BD013C">
              <w:t>.</w:t>
            </w:r>
          </w:p>
          <w:p w:rsidR="00C33C6A" w:rsidRDefault="008422E0">
            <w:pPr>
              <w:pStyle w:val="a6"/>
              <w:spacing w:line="240" w:lineRule="auto"/>
              <w:ind w:firstLine="0"/>
            </w:pPr>
            <w:r>
              <w:t xml:space="preserve"> В основе лежат ценности «Жизнь»,</w:t>
            </w:r>
            <w:r w:rsidR="00002CAE">
              <w:t xml:space="preserve"> </w:t>
            </w:r>
            <w:r>
              <w:t>«Милосердие», «Добро»</w:t>
            </w:r>
          </w:p>
        </w:tc>
        <w:tc>
          <w:tcPr>
            <w:tcW w:w="2851" w:type="dxa"/>
            <w:vMerge w:val="restart"/>
            <w:tcBorders>
              <w:top w:val="single" w:sz="4" w:space="0" w:color="auto"/>
              <w:left w:val="single" w:sz="4" w:space="0" w:color="auto"/>
            </w:tcBorders>
            <w:shd w:val="clear" w:color="auto" w:fill="FFFFFF"/>
          </w:tcPr>
          <w:p w:rsidR="00C33C6A" w:rsidRDefault="008422E0" w:rsidP="006B1477">
            <w:pPr>
              <w:pStyle w:val="a6"/>
              <w:tabs>
                <w:tab w:val="left" w:pos="2506"/>
              </w:tabs>
              <w:spacing w:line="240" w:lineRule="auto"/>
              <w:ind w:firstLine="0"/>
            </w:pPr>
            <w:r>
              <w:t>Формирование способности</w:t>
            </w:r>
            <w:r>
              <w:tab/>
              <w:t>к</w:t>
            </w:r>
          </w:p>
          <w:p w:rsidR="00C33C6A" w:rsidRDefault="008422E0">
            <w:pPr>
              <w:pStyle w:val="a6"/>
              <w:tabs>
                <w:tab w:val="left" w:pos="1550"/>
              </w:tabs>
              <w:spacing w:line="240" w:lineRule="auto"/>
              <w:ind w:firstLine="0"/>
              <w:jc w:val="both"/>
            </w:pPr>
            <w:r>
              <w:t>духовному</w:t>
            </w:r>
            <w:r>
              <w:tab/>
              <w:t>развитию,</w:t>
            </w:r>
          </w:p>
          <w:p w:rsidR="00C33C6A" w:rsidRDefault="008422E0">
            <w:pPr>
              <w:pStyle w:val="a6"/>
              <w:spacing w:line="240" w:lineRule="auto"/>
              <w:ind w:firstLine="0"/>
              <w:jc w:val="both"/>
            </w:pPr>
            <w:r>
              <w:t>нравственному самосовершенствованию, индивидуально</w:t>
            </w:r>
            <w:r>
              <w:softHyphen/>
              <w:t>ответственному поведению</w:t>
            </w:r>
          </w:p>
        </w:tc>
        <w:tc>
          <w:tcPr>
            <w:tcW w:w="3528" w:type="dxa"/>
            <w:vMerge w:val="restart"/>
            <w:tcBorders>
              <w:top w:val="single" w:sz="4" w:space="0" w:color="auto"/>
              <w:left w:val="single" w:sz="4" w:space="0" w:color="auto"/>
            </w:tcBorders>
            <w:shd w:val="clear" w:color="auto" w:fill="FFFFFF"/>
          </w:tcPr>
          <w:p w:rsidR="00C33C6A" w:rsidRDefault="008422E0" w:rsidP="00816ED4">
            <w:pPr>
              <w:pStyle w:val="a6"/>
              <w:tabs>
                <w:tab w:val="left" w:pos="144"/>
              </w:tabs>
              <w:spacing w:line="240" w:lineRule="auto"/>
              <w:ind w:firstLine="0"/>
            </w:pPr>
            <w:r>
              <w:t>Развивать ценностно</w:t>
            </w:r>
            <w:r w:rsidR="00002CAE">
              <w:t>-</w:t>
            </w:r>
            <w:r>
              <w:softHyphen/>
              <w:t>смысловую сферу дошкольников на основе творческого взаимодействия в детско- взрослой общности</w:t>
            </w:r>
          </w:p>
          <w:p w:rsidR="00C33C6A" w:rsidRDefault="008422E0" w:rsidP="00816ED4">
            <w:pPr>
              <w:pStyle w:val="a6"/>
              <w:tabs>
                <w:tab w:val="left" w:pos="149"/>
              </w:tabs>
              <w:spacing w:line="240" w:lineRule="auto"/>
              <w:ind w:firstLine="0"/>
            </w:pPr>
            <w:r>
              <w:t>Способствовать освоению социокультурного опыта в его культурно-историческом и личностном аспектах</w:t>
            </w:r>
          </w:p>
        </w:tc>
        <w:tc>
          <w:tcPr>
            <w:tcW w:w="3427" w:type="dxa"/>
            <w:tcBorders>
              <w:top w:val="single" w:sz="4" w:space="0" w:color="auto"/>
              <w:left w:val="single" w:sz="4" w:space="0" w:color="auto"/>
            </w:tcBorders>
            <w:shd w:val="clear" w:color="auto" w:fill="FFFFFF"/>
            <w:vAlign w:val="bottom"/>
          </w:tcPr>
          <w:p w:rsidR="00C33C6A" w:rsidRDefault="008422E0" w:rsidP="00816ED4">
            <w:pPr>
              <w:pStyle w:val="a6"/>
              <w:tabs>
                <w:tab w:val="left" w:pos="192"/>
              </w:tabs>
              <w:spacing w:line="240" w:lineRule="auto"/>
              <w:ind w:firstLine="0"/>
            </w:pPr>
            <w:r>
              <w:t>Воспитывать любовь к своей семье, своему населенному пункту, родному краю, своей стране</w:t>
            </w:r>
          </w:p>
          <w:p w:rsidR="00C33C6A" w:rsidRDefault="008422E0" w:rsidP="00816ED4">
            <w:pPr>
              <w:pStyle w:val="a6"/>
              <w:tabs>
                <w:tab w:val="left" w:pos="202"/>
              </w:tabs>
              <w:spacing w:line="240" w:lineRule="auto"/>
              <w:ind w:firstLine="0"/>
            </w:pPr>
            <w: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33C6A" w:rsidRDefault="008422E0" w:rsidP="00816ED4">
            <w:pPr>
              <w:pStyle w:val="a6"/>
              <w:tabs>
                <w:tab w:val="left" w:pos="197"/>
              </w:tabs>
              <w:spacing w:line="240" w:lineRule="auto"/>
              <w:ind w:firstLine="0"/>
            </w:pPr>
            <w:r>
              <w:t>Воспитывать социальные чувства и навыки: способность к сопереживанию, общительность, дружелюбие</w:t>
            </w:r>
          </w:p>
          <w:p w:rsidR="00C33C6A" w:rsidRDefault="008422E0" w:rsidP="00816ED4">
            <w:pPr>
              <w:pStyle w:val="a6"/>
              <w:tabs>
                <w:tab w:val="left" w:pos="206"/>
              </w:tabs>
              <w:spacing w:line="240" w:lineRule="auto"/>
              <w:ind w:firstLine="0"/>
            </w:pPr>
            <w:r>
              <w:t>Формировать навыки сотрудничества, умения соблюдать правила, активной личностной позиции</w:t>
            </w:r>
          </w:p>
          <w:p w:rsidR="00C33C6A" w:rsidRDefault="008422E0" w:rsidP="00816ED4">
            <w:pPr>
              <w:pStyle w:val="a6"/>
              <w:tabs>
                <w:tab w:val="left" w:pos="211"/>
              </w:tabs>
              <w:spacing w:line="240" w:lineRule="auto"/>
              <w:ind w:firstLine="0"/>
            </w:pPr>
            <w: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69" w:type="dxa"/>
            <w:tcBorders>
              <w:top w:val="single" w:sz="4" w:space="0" w:color="auto"/>
              <w:left w:val="single" w:sz="4" w:space="0" w:color="auto"/>
              <w:right w:val="single" w:sz="4" w:space="0" w:color="auto"/>
            </w:tcBorders>
            <w:shd w:val="clear" w:color="auto" w:fill="FFFFFF"/>
          </w:tcPr>
          <w:p w:rsidR="00C33C6A" w:rsidRDefault="008422E0" w:rsidP="00BD013C">
            <w:pPr>
              <w:pStyle w:val="a6"/>
              <w:spacing w:line="240" w:lineRule="auto"/>
              <w:ind w:firstLine="0"/>
            </w:pPr>
            <w:r>
              <w:t>Социально</w:t>
            </w:r>
            <w:r>
              <w:softHyphen/>
              <w:t>коммуникативное развитие</w:t>
            </w:r>
          </w:p>
        </w:tc>
      </w:tr>
      <w:tr w:rsidR="00C33C6A">
        <w:trPr>
          <w:trHeight w:hRule="exact" w:val="1123"/>
          <w:jc w:val="center"/>
        </w:trPr>
        <w:tc>
          <w:tcPr>
            <w:tcW w:w="3235" w:type="dxa"/>
            <w:vMerge/>
            <w:tcBorders>
              <w:left w:val="single" w:sz="4" w:space="0" w:color="auto"/>
              <w:bottom w:val="single" w:sz="4" w:space="0" w:color="auto"/>
            </w:tcBorders>
            <w:shd w:val="clear" w:color="auto" w:fill="FFFFFF"/>
          </w:tcPr>
          <w:p w:rsidR="00C33C6A" w:rsidRDefault="00C33C6A"/>
        </w:tc>
        <w:tc>
          <w:tcPr>
            <w:tcW w:w="2851" w:type="dxa"/>
            <w:vMerge/>
            <w:tcBorders>
              <w:left w:val="single" w:sz="4" w:space="0" w:color="auto"/>
              <w:bottom w:val="single" w:sz="4" w:space="0" w:color="auto"/>
            </w:tcBorders>
            <w:shd w:val="clear" w:color="auto" w:fill="FFFFFF"/>
          </w:tcPr>
          <w:p w:rsidR="00C33C6A" w:rsidRDefault="00C33C6A"/>
        </w:tc>
        <w:tc>
          <w:tcPr>
            <w:tcW w:w="3528" w:type="dxa"/>
            <w:vMerge/>
            <w:tcBorders>
              <w:left w:val="single" w:sz="4" w:space="0" w:color="auto"/>
              <w:bottom w:val="single" w:sz="4" w:space="0" w:color="auto"/>
            </w:tcBorders>
            <w:shd w:val="clear" w:color="auto" w:fill="FFFFFF"/>
          </w:tcPr>
          <w:p w:rsidR="00C33C6A" w:rsidRDefault="00C33C6A"/>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pPr>
              <w:pStyle w:val="a6"/>
              <w:spacing w:line="240" w:lineRule="auto"/>
              <w:ind w:firstLine="0"/>
            </w:pPr>
            <w:r>
              <w:t xml:space="preserve"> Воспитывать отношение к родному языку как ценности, развивать умение чувствовать красоту языка, стремление</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pPr>
              <w:pStyle w:val="a6"/>
              <w:spacing w:line="240" w:lineRule="auto"/>
              <w:ind w:firstLine="0"/>
            </w:pPr>
            <w:r>
              <w:t>Речевое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1118"/>
          <w:jc w:val="center"/>
        </w:trPr>
        <w:tc>
          <w:tcPr>
            <w:tcW w:w="3235" w:type="dxa"/>
            <w:tcBorders>
              <w:top w:val="single" w:sz="4" w:space="0" w:color="auto"/>
              <w:left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tcBorders>
            <w:shd w:val="clear" w:color="auto" w:fill="FFFFFF"/>
          </w:tcPr>
          <w:p w:rsidR="00C33C6A" w:rsidRDefault="00C33C6A">
            <w:pPr>
              <w:rPr>
                <w:sz w:val="10"/>
                <w:szCs w:val="10"/>
              </w:rPr>
            </w:pPr>
          </w:p>
        </w:tc>
        <w:tc>
          <w:tcPr>
            <w:tcW w:w="3427" w:type="dxa"/>
            <w:tcBorders>
              <w:top w:val="single" w:sz="4" w:space="0" w:color="auto"/>
              <w:left w:val="single" w:sz="4" w:space="0" w:color="auto"/>
            </w:tcBorders>
            <w:shd w:val="clear" w:color="auto" w:fill="FFFFFF"/>
          </w:tcPr>
          <w:p w:rsidR="00C33C6A" w:rsidRDefault="008422E0">
            <w:pPr>
              <w:pStyle w:val="a6"/>
              <w:spacing w:line="240" w:lineRule="auto"/>
              <w:ind w:firstLine="0"/>
            </w:pPr>
            <w:r>
              <w:t>говорить красиво (на правильном, богатом, образном языке).</w:t>
            </w:r>
          </w:p>
        </w:tc>
        <w:tc>
          <w:tcPr>
            <w:tcW w:w="2069" w:type="dxa"/>
            <w:tcBorders>
              <w:top w:val="single" w:sz="4" w:space="0" w:color="auto"/>
              <w:left w:val="single" w:sz="4" w:space="0" w:color="auto"/>
              <w:right w:val="single" w:sz="4" w:space="0" w:color="auto"/>
            </w:tcBorders>
            <w:shd w:val="clear" w:color="auto" w:fill="FFFFFF"/>
          </w:tcPr>
          <w:p w:rsidR="00C33C6A" w:rsidRDefault="00C33C6A">
            <w:pPr>
              <w:rPr>
                <w:sz w:val="10"/>
                <w:szCs w:val="10"/>
              </w:rPr>
            </w:pPr>
          </w:p>
        </w:tc>
      </w:tr>
      <w:tr w:rsidR="00C33C6A">
        <w:trPr>
          <w:trHeight w:hRule="exact" w:val="1939"/>
          <w:jc w:val="center"/>
        </w:trPr>
        <w:tc>
          <w:tcPr>
            <w:tcW w:w="3235" w:type="dxa"/>
            <w:vMerge w:val="restart"/>
            <w:tcBorders>
              <w:top w:val="single" w:sz="4" w:space="0" w:color="auto"/>
              <w:left w:val="single" w:sz="4" w:space="0" w:color="auto"/>
            </w:tcBorders>
            <w:shd w:val="clear" w:color="auto" w:fill="FFFFFF"/>
          </w:tcPr>
          <w:p w:rsidR="005C3083" w:rsidRDefault="008422E0" w:rsidP="00BD013C">
            <w:pPr>
              <w:pStyle w:val="a6"/>
              <w:spacing w:line="240" w:lineRule="auto"/>
              <w:ind w:firstLine="0"/>
            </w:pPr>
            <w:r>
              <w:t>Социальное направление воспитания</w:t>
            </w:r>
            <w:r w:rsidR="005C3083">
              <w:t>.</w:t>
            </w:r>
          </w:p>
          <w:p w:rsidR="00C33C6A" w:rsidRDefault="008422E0" w:rsidP="005C3083">
            <w:pPr>
              <w:pStyle w:val="a6"/>
              <w:spacing w:line="240" w:lineRule="auto"/>
              <w:ind w:firstLine="0"/>
            </w:pPr>
            <w:r>
              <w:t xml:space="preserve"> В основе лежат ценности «Человек», «Семья», «Дружба», «Сотрудничество»</w:t>
            </w:r>
          </w:p>
        </w:tc>
        <w:tc>
          <w:tcPr>
            <w:tcW w:w="2851" w:type="dxa"/>
            <w:vMerge w:val="restart"/>
            <w:tcBorders>
              <w:top w:val="single" w:sz="4" w:space="0" w:color="auto"/>
              <w:left w:val="single" w:sz="4" w:space="0" w:color="auto"/>
            </w:tcBorders>
            <w:shd w:val="clear" w:color="auto" w:fill="FFFFFF"/>
          </w:tcPr>
          <w:p w:rsidR="00C33C6A" w:rsidRDefault="008422E0">
            <w:pPr>
              <w:pStyle w:val="a6"/>
              <w:tabs>
                <w:tab w:val="left" w:pos="1656"/>
              </w:tabs>
              <w:spacing w:line="240" w:lineRule="auto"/>
              <w:ind w:firstLine="0"/>
              <w:jc w:val="both"/>
            </w:pPr>
            <w:r>
              <w:t>Формирование ценностного отношения детей к семье, другому человеку,</w:t>
            </w:r>
            <w:r>
              <w:tab/>
              <w:t>развитие</w:t>
            </w:r>
          </w:p>
          <w:p w:rsidR="00C33C6A" w:rsidRDefault="008422E0">
            <w:pPr>
              <w:pStyle w:val="a6"/>
              <w:tabs>
                <w:tab w:val="left" w:pos="1858"/>
              </w:tabs>
              <w:spacing w:line="240" w:lineRule="auto"/>
              <w:ind w:firstLine="0"/>
              <w:jc w:val="both"/>
            </w:pPr>
            <w:r>
              <w:t>дружелюбия,</w:t>
            </w:r>
            <w:r>
              <w:tab/>
              <w:t>умения</w:t>
            </w:r>
          </w:p>
          <w:p w:rsidR="00C33C6A" w:rsidRDefault="008422E0">
            <w:pPr>
              <w:pStyle w:val="a6"/>
              <w:spacing w:line="240" w:lineRule="auto"/>
              <w:ind w:firstLine="0"/>
              <w:jc w:val="both"/>
            </w:pPr>
            <w:r>
              <w:t>находить общий язык с другими людьми</w:t>
            </w:r>
          </w:p>
        </w:tc>
        <w:tc>
          <w:tcPr>
            <w:tcW w:w="3528" w:type="dxa"/>
            <w:vMerge w:val="restart"/>
            <w:tcBorders>
              <w:top w:val="single" w:sz="4" w:space="0" w:color="auto"/>
              <w:left w:val="single" w:sz="4" w:space="0" w:color="auto"/>
            </w:tcBorders>
            <w:shd w:val="clear" w:color="auto" w:fill="FFFFFF"/>
          </w:tcPr>
          <w:p w:rsidR="00C33C6A" w:rsidRDefault="008422E0" w:rsidP="00816ED4">
            <w:pPr>
              <w:pStyle w:val="a6"/>
              <w:tabs>
                <w:tab w:val="left" w:pos="149"/>
              </w:tabs>
              <w:spacing w:line="240" w:lineRule="auto"/>
              <w:ind w:firstLine="0"/>
            </w:pPr>
            <w:r>
              <w:t>Способствовать освоению детьми моральных ценностей</w:t>
            </w:r>
          </w:p>
          <w:p w:rsidR="00C33C6A" w:rsidRDefault="008422E0" w:rsidP="00816ED4">
            <w:pPr>
              <w:pStyle w:val="a6"/>
              <w:tabs>
                <w:tab w:val="left" w:pos="144"/>
              </w:tabs>
              <w:spacing w:line="240" w:lineRule="auto"/>
              <w:ind w:firstLine="0"/>
            </w:pPr>
            <w:r>
              <w:t>Формировать у детей нравственные качества и идеалов</w:t>
            </w:r>
          </w:p>
          <w:p w:rsidR="00C33C6A" w:rsidRDefault="008422E0" w:rsidP="00816ED4">
            <w:pPr>
              <w:pStyle w:val="a6"/>
              <w:tabs>
                <w:tab w:val="left" w:pos="144"/>
              </w:tabs>
              <w:spacing w:line="240" w:lineRule="auto"/>
              <w:ind w:firstLine="0"/>
            </w:pPr>
            <w: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C33C6A" w:rsidRDefault="008422E0" w:rsidP="00816ED4">
            <w:pPr>
              <w:pStyle w:val="a6"/>
              <w:tabs>
                <w:tab w:val="left" w:pos="134"/>
              </w:tabs>
              <w:spacing w:line="240" w:lineRule="auto"/>
              <w:ind w:firstLine="0"/>
            </w:pPr>
            <w:r>
              <w:t>Развивать нравственные представления, формировать навыки культурного поведения</w:t>
            </w:r>
          </w:p>
        </w:tc>
        <w:tc>
          <w:tcPr>
            <w:tcW w:w="3427" w:type="dxa"/>
            <w:tcBorders>
              <w:top w:val="single" w:sz="4" w:space="0" w:color="auto"/>
              <w:left w:val="single" w:sz="4" w:space="0" w:color="auto"/>
            </w:tcBorders>
            <w:shd w:val="clear" w:color="auto" w:fill="FFFFFF"/>
          </w:tcPr>
          <w:p w:rsidR="00C33C6A" w:rsidRDefault="008422E0">
            <w:pPr>
              <w:pStyle w:val="a6"/>
              <w:spacing w:line="240" w:lineRule="auto"/>
              <w:ind w:firstLine="0"/>
            </w:pPr>
            <w: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Социально</w:t>
            </w:r>
            <w:r>
              <w:softHyphen/>
              <w:t>коммуникативное развитие</w:t>
            </w:r>
          </w:p>
        </w:tc>
      </w:tr>
      <w:tr w:rsidR="00C33C6A">
        <w:trPr>
          <w:trHeight w:hRule="exact" w:val="1666"/>
          <w:jc w:val="center"/>
        </w:trPr>
        <w:tc>
          <w:tcPr>
            <w:tcW w:w="3235" w:type="dxa"/>
            <w:vMerge/>
            <w:tcBorders>
              <w:left w:val="single" w:sz="4" w:space="0" w:color="auto"/>
            </w:tcBorders>
            <w:shd w:val="clear" w:color="auto" w:fill="FFFFFF"/>
          </w:tcPr>
          <w:p w:rsidR="00C33C6A" w:rsidRDefault="00C33C6A"/>
        </w:tc>
        <w:tc>
          <w:tcPr>
            <w:tcW w:w="2851" w:type="dxa"/>
            <w:vMerge/>
            <w:tcBorders>
              <w:left w:val="single" w:sz="4" w:space="0" w:color="auto"/>
            </w:tcBorders>
            <w:shd w:val="clear" w:color="auto" w:fill="FFFFFF"/>
          </w:tcPr>
          <w:p w:rsidR="00C33C6A" w:rsidRDefault="00C33C6A"/>
        </w:tc>
        <w:tc>
          <w:tcPr>
            <w:tcW w:w="3528" w:type="dxa"/>
            <w:vMerge/>
            <w:tcBorders>
              <w:left w:val="single" w:sz="4" w:space="0" w:color="auto"/>
            </w:tcBorders>
            <w:shd w:val="clear" w:color="auto" w:fill="FFFFFF"/>
          </w:tcPr>
          <w:p w:rsidR="00C33C6A" w:rsidRDefault="00C33C6A"/>
        </w:tc>
        <w:tc>
          <w:tcPr>
            <w:tcW w:w="3427" w:type="dxa"/>
            <w:tcBorders>
              <w:top w:val="single" w:sz="4" w:space="0" w:color="auto"/>
              <w:left w:val="single" w:sz="4" w:space="0" w:color="auto"/>
            </w:tcBorders>
            <w:shd w:val="clear" w:color="auto" w:fill="FFFFFF"/>
          </w:tcPr>
          <w:p w:rsidR="00C33C6A" w:rsidRDefault="008422E0">
            <w:pPr>
              <w:pStyle w:val="a6"/>
              <w:spacing w:line="240" w:lineRule="auto"/>
              <w:ind w:firstLine="0"/>
            </w:pPr>
            <w:r>
              <w:t>Воспитывать уважения к людям - представителям разных народов России независимо от их этнической принадлежности;</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Познавательное развитие</w:t>
            </w:r>
          </w:p>
        </w:tc>
      </w:tr>
      <w:tr w:rsidR="00C33C6A">
        <w:trPr>
          <w:trHeight w:hRule="exact" w:val="1944"/>
          <w:jc w:val="center"/>
        </w:trPr>
        <w:tc>
          <w:tcPr>
            <w:tcW w:w="3235" w:type="dxa"/>
            <w:vMerge/>
            <w:tcBorders>
              <w:left w:val="single" w:sz="4" w:space="0" w:color="auto"/>
            </w:tcBorders>
            <w:shd w:val="clear" w:color="auto" w:fill="FFFFFF"/>
          </w:tcPr>
          <w:p w:rsidR="00C33C6A" w:rsidRDefault="00C33C6A"/>
        </w:tc>
        <w:tc>
          <w:tcPr>
            <w:tcW w:w="2851" w:type="dxa"/>
            <w:vMerge/>
            <w:tcBorders>
              <w:left w:val="single" w:sz="4" w:space="0" w:color="auto"/>
            </w:tcBorders>
            <w:shd w:val="clear" w:color="auto" w:fill="FFFFFF"/>
          </w:tcPr>
          <w:p w:rsidR="00C33C6A" w:rsidRDefault="00C33C6A"/>
        </w:tc>
        <w:tc>
          <w:tcPr>
            <w:tcW w:w="3528" w:type="dxa"/>
            <w:vMerge/>
            <w:tcBorders>
              <w:left w:val="single" w:sz="4" w:space="0" w:color="auto"/>
            </w:tcBorders>
            <w:shd w:val="clear" w:color="auto" w:fill="FFFFFF"/>
          </w:tcPr>
          <w:p w:rsidR="00C33C6A" w:rsidRDefault="00C33C6A"/>
        </w:tc>
        <w:tc>
          <w:tcPr>
            <w:tcW w:w="3427" w:type="dxa"/>
            <w:tcBorders>
              <w:top w:val="single" w:sz="4" w:space="0" w:color="auto"/>
              <w:left w:val="single" w:sz="4" w:space="0" w:color="auto"/>
            </w:tcBorders>
            <w:shd w:val="clear" w:color="auto" w:fill="FFFFFF"/>
          </w:tcPr>
          <w:p w:rsidR="00C33C6A" w:rsidRDefault="008422E0">
            <w:pPr>
              <w:pStyle w:val="a6"/>
              <w:spacing w:line="240" w:lineRule="auto"/>
              <w:ind w:firstLine="0"/>
            </w:pPr>
            <w:r>
              <w:t>Способствовать овладению детьми формами речевого этикета, отражающими принятые в обществе правила и нормы культурного поведения</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Речевое развитие</w:t>
            </w:r>
          </w:p>
        </w:tc>
      </w:tr>
      <w:tr w:rsidR="00C33C6A">
        <w:trPr>
          <w:trHeight w:hRule="exact" w:val="2779"/>
          <w:jc w:val="center"/>
        </w:trPr>
        <w:tc>
          <w:tcPr>
            <w:tcW w:w="3235" w:type="dxa"/>
            <w:vMerge/>
            <w:tcBorders>
              <w:left w:val="single" w:sz="4" w:space="0" w:color="auto"/>
              <w:bottom w:val="single" w:sz="4" w:space="0" w:color="auto"/>
            </w:tcBorders>
            <w:shd w:val="clear" w:color="auto" w:fill="FFFFFF"/>
          </w:tcPr>
          <w:p w:rsidR="00C33C6A" w:rsidRDefault="00C33C6A"/>
        </w:tc>
        <w:tc>
          <w:tcPr>
            <w:tcW w:w="2851" w:type="dxa"/>
            <w:vMerge/>
            <w:tcBorders>
              <w:left w:val="single" w:sz="4" w:space="0" w:color="auto"/>
              <w:bottom w:val="single" w:sz="4" w:space="0" w:color="auto"/>
            </w:tcBorders>
            <w:shd w:val="clear" w:color="auto" w:fill="FFFFFF"/>
          </w:tcPr>
          <w:p w:rsidR="00C33C6A" w:rsidRDefault="00C33C6A"/>
        </w:tc>
        <w:tc>
          <w:tcPr>
            <w:tcW w:w="3528" w:type="dxa"/>
            <w:vMerge/>
            <w:tcBorders>
              <w:left w:val="single" w:sz="4" w:space="0" w:color="auto"/>
              <w:bottom w:val="single" w:sz="4" w:space="0" w:color="auto"/>
            </w:tcBorders>
            <w:shd w:val="clear" w:color="auto" w:fill="FFFFFF"/>
          </w:tcPr>
          <w:p w:rsidR="00C33C6A" w:rsidRDefault="00C33C6A"/>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rsidP="00816ED4">
            <w:pPr>
              <w:pStyle w:val="a6"/>
              <w:tabs>
                <w:tab w:val="left" w:pos="211"/>
              </w:tabs>
              <w:spacing w:line="240" w:lineRule="auto"/>
              <w:ind w:firstLine="0"/>
            </w:pPr>
            <w:r>
              <w:t>Создавать условия для выявления, развития и реализации творческого потенциала каждого ребёнка с учётом его индивидуальности,</w:t>
            </w:r>
          </w:p>
          <w:p w:rsidR="00C33C6A" w:rsidRDefault="008422E0" w:rsidP="00816ED4">
            <w:pPr>
              <w:pStyle w:val="a6"/>
              <w:tabs>
                <w:tab w:val="left" w:pos="197"/>
              </w:tabs>
              <w:spacing w:line="240" w:lineRule="auto"/>
              <w:ind w:firstLine="0"/>
            </w:pPr>
            <w:r>
              <w:t>Поддерживать готовности детей к творческой самореализации и сотворчеству с другими людьми (детьми и взрослыми)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pPr>
              <w:pStyle w:val="a6"/>
              <w:spacing w:line="240" w:lineRule="auto"/>
              <w:ind w:firstLine="0"/>
            </w:pPr>
            <w:r>
              <w:t>Художественно</w:t>
            </w:r>
            <w:r>
              <w:softHyphen/>
              <w:t>эстетическое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1392"/>
          <w:jc w:val="center"/>
        </w:trPr>
        <w:tc>
          <w:tcPr>
            <w:tcW w:w="3235" w:type="dxa"/>
            <w:tcBorders>
              <w:top w:val="single" w:sz="4" w:space="0" w:color="auto"/>
              <w:left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tcBorders>
            <w:shd w:val="clear" w:color="auto" w:fill="FFFFFF"/>
          </w:tcPr>
          <w:p w:rsidR="00C33C6A" w:rsidRDefault="00C33C6A">
            <w:pPr>
              <w:rPr>
                <w:sz w:val="10"/>
                <w:szCs w:val="10"/>
              </w:rPr>
            </w:pPr>
          </w:p>
        </w:tc>
        <w:tc>
          <w:tcPr>
            <w:tcW w:w="3427"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pPr>
            <w:r>
              <w:t>• Воспитывать активность, самостоятельность, уверенности в своих силах, развивать нравственные и волевые качества</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Физическое развитие</w:t>
            </w:r>
          </w:p>
        </w:tc>
      </w:tr>
      <w:tr w:rsidR="00C33C6A" w:rsidTr="006B1477">
        <w:trPr>
          <w:trHeight w:hRule="exact" w:val="3600"/>
          <w:jc w:val="center"/>
        </w:trPr>
        <w:tc>
          <w:tcPr>
            <w:tcW w:w="3235" w:type="dxa"/>
            <w:vMerge w:val="restart"/>
            <w:tcBorders>
              <w:top w:val="single" w:sz="4" w:space="0" w:color="auto"/>
              <w:left w:val="single" w:sz="4" w:space="0" w:color="auto"/>
            </w:tcBorders>
            <w:shd w:val="clear" w:color="auto" w:fill="FFFFFF"/>
          </w:tcPr>
          <w:p w:rsidR="00C33C6A" w:rsidRDefault="008422E0" w:rsidP="00BD013C">
            <w:pPr>
              <w:pStyle w:val="a6"/>
              <w:spacing w:line="240" w:lineRule="auto"/>
              <w:ind w:firstLine="0"/>
            </w:pPr>
            <w:r>
              <w:t>Познавательное</w:t>
            </w:r>
            <w:r w:rsidR="00BD013C">
              <w:t xml:space="preserve"> направление воспитания.</w:t>
            </w:r>
          </w:p>
          <w:p w:rsidR="00C33C6A" w:rsidRDefault="008422E0" w:rsidP="00BD013C">
            <w:pPr>
              <w:pStyle w:val="a6"/>
              <w:tabs>
                <w:tab w:val="left" w:pos="1391"/>
                <w:tab w:val="left" w:pos="2486"/>
              </w:tabs>
              <w:spacing w:line="233" w:lineRule="auto"/>
              <w:ind w:firstLine="0"/>
            </w:pPr>
            <w:r>
              <w:t>В</w:t>
            </w:r>
            <w:r>
              <w:tab/>
              <w:t>основе</w:t>
            </w:r>
            <w:r>
              <w:tab/>
              <w:t>лежит</w:t>
            </w:r>
          </w:p>
          <w:p w:rsidR="00C33C6A" w:rsidRDefault="008422E0">
            <w:pPr>
              <w:pStyle w:val="a6"/>
              <w:spacing w:line="240" w:lineRule="auto"/>
              <w:ind w:firstLine="0"/>
            </w:pPr>
            <w:r>
              <w:t>ценность «Познание»</w:t>
            </w:r>
            <w:r w:rsidR="00EB4FBA">
              <w:t>.</w:t>
            </w:r>
          </w:p>
        </w:tc>
        <w:tc>
          <w:tcPr>
            <w:tcW w:w="2851" w:type="dxa"/>
            <w:vMerge w:val="restart"/>
            <w:tcBorders>
              <w:top w:val="single" w:sz="4" w:space="0" w:color="auto"/>
              <w:left w:val="single" w:sz="4" w:space="0" w:color="auto"/>
            </w:tcBorders>
            <w:shd w:val="clear" w:color="auto" w:fill="FFFFFF"/>
          </w:tcPr>
          <w:p w:rsidR="00C33C6A" w:rsidRDefault="008422E0" w:rsidP="006B1477">
            <w:pPr>
              <w:pStyle w:val="a6"/>
              <w:spacing w:line="233" w:lineRule="auto"/>
              <w:ind w:firstLine="0"/>
              <w:jc w:val="both"/>
            </w:pPr>
            <w:r>
              <w:t>Формирование ценности познания</w:t>
            </w:r>
          </w:p>
        </w:tc>
        <w:tc>
          <w:tcPr>
            <w:tcW w:w="3528" w:type="dxa"/>
            <w:vMerge w:val="restart"/>
            <w:tcBorders>
              <w:top w:val="single" w:sz="4" w:space="0" w:color="auto"/>
              <w:left w:val="single" w:sz="4" w:space="0" w:color="auto"/>
            </w:tcBorders>
            <w:shd w:val="clear" w:color="auto" w:fill="FFFFFF"/>
          </w:tcPr>
          <w:p w:rsidR="00C33C6A" w:rsidRDefault="008422E0">
            <w:pPr>
              <w:pStyle w:val="a6"/>
              <w:spacing w:line="240" w:lineRule="auto"/>
              <w:ind w:firstLine="0"/>
            </w:pPr>
            <w:r>
              <w:t>• 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427" w:type="dxa"/>
            <w:tcBorders>
              <w:top w:val="single" w:sz="4" w:space="0" w:color="auto"/>
              <w:left w:val="single" w:sz="4" w:space="0" w:color="auto"/>
            </w:tcBorders>
            <w:shd w:val="clear" w:color="auto" w:fill="auto"/>
            <w:vAlign w:val="bottom"/>
          </w:tcPr>
          <w:p w:rsidR="00C33C6A" w:rsidRDefault="008422E0" w:rsidP="00816ED4">
            <w:pPr>
              <w:pStyle w:val="a6"/>
              <w:tabs>
                <w:tab w:val="left" w:pos="202"/>
              </w:tabs>
              <w:spacing w:line="240" w:lineRule="auto"/>
              <w:ind w:firstLine="0"/>
            </w:pPr>
            <w:r>
              <w:t>Воспитывать отношение к знанию как ценности, понимание значения образования для человека, общества, страны</w:t>
            </w:r>
          </w:p>
          <w:p w:rsidR="00C33C6A" w:rsidRDefault="008422E0" w:rsidP="00816ED4">
            <w:pPr>
              <w:pStyle w:val="a6"/>
              <w:tabs>
                <w:tab w:val="left" w:pos="192"/>
              </w:tabs>
              <w:spacing w:line="240" w:lineRule="auto"/>
              <w:ind w:firstLine="0"/>
            </w:pPr>
            <w:r>
              <w:t>Воспитывать уважительное, бережное и ответственное отношения к природе родного края, родной страны</w:t>
            </w:r>
          </w:p>
          <w:p w:rsidR="00C33C6A" w:rsidRDefault="008422E0" w:rsidP="00816ED4">
            <w:pPr>
              <w:pStyle w:val="a6"/>
              <w:tabs>
                <w:tab w:val="left" w:pos="206"/>
              </w:tabs>
              <w:spacing w:line="240" w:lineRule="auto"/>
              <w:ind w:firstLine="0"/>
            </w:pPr>
            <w:r>
              <w:t>Способствовать приобретению первого опыта действий по сохранению природы.</w:t>
            </w:r>
          </w:p>
        </w:tc>
        <w:tc>
          <w:tcPr>
            <w:tcW w:w="2069" w:type="dxa"/>
            <w:tcBorders>
              <w:top w:val="single" w:sz="4" w:space="0" w:color="auto"/>
              <w:left w:val="single" w:sz="4" w:space="0" w:color="auto"/>
              <w:right w:val="single" w:sz="4" w:space="0" w:color="auto"/>
            </w:tcBorders>
            <w:shd w:val="clear" w:color="auto" w:fill="FFFFFF"/>
          </w:tcPr>
          <w:p w:rsidR="00C33C6A" w:rsidRDefault="008422E0" w:rsidP="00EB4FBA">
            <w:pPr>
              <w:pStyle w:val="a6"/>
              <w:spacing w:line="240" w:lineRule="auto"/>
              <w:ind w:firstLine="0"/>
            </w:pPr>
            <w:r>
              <w:t>Познавательное развитие</w:t>
            </w:r>
          </w:p>
        </w:tc>
      </w:tr>
      <w:tr w:rsidR="00C33C6A">
        <w:trPr>
          <w:trHeight w:hRule="exact" w:val="1387"/>
          <w:jc w:val="center"/>
        </w:trPr>
        <w:tc>
          <w:tcPr>
            <w:tcW w:w="3235" w:type="dxa"/>
            <w:vMerge/>
            <w:tcBorders>
              <w:left w:val="single" w:sz="4" w:space="0" w:color="auto"/>
            </w:tcBorders>
            <w:shd w:val="clear" w:color="auto" w:fill="FFFFFF"/>
          </w:tcPr>
          <w:p w:rsidR="00C33C6A" w:rsidRDefault="00C33C6A"/>
        </w:tc>
        <w:tc>
          <w:tcPr>
            <w:tcW w:w="2851" w:type="dxa"/>
            <w:vMerge/>
            <w:tcBorders>
              <w:left w:val="single" w:sz="4" w:space="0" w:color="auto"/>
            </w:tcBorders>
            <w:shd w:val="clear" w:color="auto" w:fill="FFFFFF"/>
          </w:tcPr>
          <w:p w:rsidR="00C33C6A" w:rsidRDefault="00C33C6A"/>
        </w:tc>
        <w:tc>
          <w:tcPr>
            <w:tcW w:w="3528" w:type="dxa"/>
            <w:vMerge/>
            <w:tcBorders>
              <w:left w:val="single" w:sz="4" w:space="0" w:color="auto"/>
            </w:tcBorders>
            <w:shd w:val="clear" w:color="auto" w:fill="FFFFFF"/>
          </w:tcPr>
          <w:p w:rsidR="00C33C6A" w:rsidRDefault="00C33C6A"/>
        </w:tc>
        <w:tc>
          <w:tcPr>
            <w:tcW w:w="3427"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pPr>
            <w:r>
              <w:t xml:space="preserve"> Формировать целостную картину мира на основе интеграции интеллектуального и эмоционально-образного способов его освоения детьми</w:t>
            </w:r>
          </w:p>
        </w:tc>
        <w:tc>
          <w:tcPr>
            <w:tcW w:w="2069" w:type="dxa"/>
            <w:tcBorders>
              <w:top w:val="single" w:sz="4" w:space="0" w:color="auto"/>
              <w:left w:val="single" w:sz="4" w:space="0" w:color="auto"/>
              <w:right w:val="single" w:sz="4" w:space="0" w:color="auto"/>
            </w:tcBorders>
            <w:shd w:val="clear" w:color="auto" w:fill="FFFFFF"/>
          </w:tcPr>
          <w:p w:rsidR="00C33C6A" w:rsidRDefault="008422E0" w:rsidP="00EB4FBA">
            <w:pPr>
              <w:pStyle w:val="a6"/>
              <w:spacing w:line="240" w:lineRule="auto"/>
              <w:ind w:firstLine="0"/>
            </w:pPr>
            <w:r>
              <w:t>Художественно</w:t>
            </w:r>
            <w:r>
              <w:softHyphen/>
              <w:t>эстетическое развитие</w:t>
            </w:r>
          </w:p>
        </w:tc>
      </w:tr>
      <w:tr w:rsidR="00C33C6A">
        <w:trPr>
          <w:trHeight w:hRule="exact" w:val="3058"/>
          <w:jc w:val="center"/>
        </w:trPr>
        <w:tc>
          <w:tcPr>
            <w:tcW w:w="3235" w:type="dxa"/>
            <w:tcBorders>
              <w:top w:val="single" w:sz="4" w:space="0" w:color="auto"/>
              <w:left w:val="single" w:sz="4" w:space="0" w:color="auto"/>
              <w:bottom w:val="single" w:sz="4" w:space="0" w:color="auto"/>
            </w:tcBorders>
            <w:shd w:val="clear" w:color="auto" w:fill="FFFFFF"/>
          </w:tcPr>
          <w:p w:rsidR="00C33C6A" w:rsidRDefault="008422E0" w:rsidP="00BD013C">
            <w:pPr>
              <w:pStyle w:val="a6"/>
              <w:tabs>
                <w:tab w:val="left" w:pos="2980"/>
              </w:tabs>
              <w:spacing w:line="240" w:lineRule="auto"/>
              <w:ind w:firstLine="0"/>
            </w:pPr>
            <w:r>
              <w:t>Физическое</w:t>
            </w:r>
            <w:r>
              <w:tab/>
              <w:t>и</w:t>
            </w:r>
          </w:p>
          <w:p w:rsidR="00BD013C" w:rsidRDefault="00BD013C">
            <w:pPr>
              <w:pStyle w:val="a6"/>
              <w:spacing w:line="240" w:lineRule="auto"/>
              <w:ind w:firstLine="0"/>
            </w:pPr>
            <w:r>
              <w:t>о</w:t>
            </w:r>
            <w:r w:rsidR="008422E0">
              <w:t>здоровительное</w:t>
            </w:r>
            <w:r>
              <w:t xml:space="preserve"> направление</w:t>
            </w:r>
          </w:p>
          <w:p w:rsidR="00C33C6A" w:rsidRDefault="00BD013C">
            <w:pPr>
              <w:pStyle w:val="a6"/>
              <w:spacing w:line="240" w:lineRule="auto"/>
              <w:ind w:firstLine="0"/>
            </w:pPr>
            <w:r>
              <w:t xml:space="preserve">воспитания. </w:t>
            </w:r>
          </w:p>
          <w:p w:rsidR="00C33C6A" w:rsidRDefault="008422E0" w:rsidP="00BD013C">
            <w:pPr>
              <w:pStyle w:val="a6"/>
              <w:tabs>
                <w:tab w:val="left" w:pos="1401"/>
                <w:tab w:val="left" w:pos="2510"/>
              </w:tabs>
              <w:spacing w:line="240" w:lineRule="auto"/>
              <w:ind w:firstLine="0"/>
            </w:pPr>
            <w:r>
              <w:t>В</w:t>
            </w:r>
            <w:r>
              <w:tab/>
              <w:t>основе</w:t>
            </w:r>
            <w:r>
              <w:tab/>
              <w:t>лежат</w:t>
            </w:r>
          </w:p>
          <w:p w:rsidR="00C33C6A" w:rsidRDefault="008422E0">
            <w:pPr>
              <w:pStyle w:val="a6"/>
              <w:tabs>
                <w:tab w:val="left" w:pos="1776"/>
              </w:tabs>
              <w:spacing w:line="240" w:lineRule="auto"/>
              <w:ind w:firstLine="0"/>
            </w:pPr>
            <w:r>
              <w:t>ценности</w:t>
            </w:r>
            <w:r>
              <w:tab/>
              <w:t>«Здоровье»,</w:t>
            </w:r>
          </w:p>
          <w:p w:rsidR="00C33C6A" w:rsidRDefault="008422E0">
            <w:pPr>
              <w:pStyle w:val="a6"/>
              <w:spacing w:line="240" w:lineRule="auto"/>
              <w:ind w:firstLine="0"/>
            </w:pPr>
            <w:r>
              <w:t>«Жизнь»</w:t>
            </w:r>
            <w:r w:rsidR="00EB4FBA">
              <w:t>.</w:t>
            </w:r>
          </w:p>
        </w:tc>
        <w:tc>
          <w:tcPr>
            <w:tcW w:w="2851" w:type="dxa"/>
            <w:tcBorders>
              <w:top w:val="single" w:sz="4" w:space="0" w:color="auto"/>
              <w:left w:val="single" w:sz="4" w:space="0" w:color="auto"/>
              <w:bottom w:val="single" w:sz="4" w:space="0" w:color="auto"/>
            </w:tcBorders>
            <w:shd w:val="clear" w:color="auto" w:fill="FFFFFF"/>
          </w:tcPr>
          <w:p w:rsidR="00C33C6A" w:rsidRDefault="008422E0" w:rsidP="006B1477">
            <w:pPr>
              <w:pStyle w:val="a6"/>
              <w:tabs>
                <w:tab w:val="left" w:pos="1579"/>
              </w:tabs>
              <w:spacing w:line="240" w:lineRule="auto"/>
              <w:ind w:firstLine="0"/>
              <w:jc w:val="both"/>
            </w:pPr>
            <w:r>
              <w:t>Формирование ценностного отношения детей к здоровому образу жизни,</w:t>
            </w:r>
            <w:r>
              <w:tab/>
              <w:t>овладение</w:t>
            </w:r>
          </w:p>
          <w:p w:rsidR="00C33C6A" w:rsidRDefault="008422E0">
            <w:pPr>
              <w:pStyle w:val="a6"/>
              <w:spacing w:line="240" w:lineRule="auto"/>
              <w:ind w:firstLine="0"/>
            </w:pPr>
            <w:r>
              <w:t>элементарными гигиеническими навыками и правилами безопасности</w:t>
            </w:r>
          </w:p>
        </w:tc>
        <w:tc>
          <w:tcPr>
            <w:tcW w:w="3528" w:type="dxa"/>
            <w:tcBorders>
              <w:top w:val="single" w:sz="4" w:space="0" w:color="auto"/>
              <w:left w:val="single" w:sz="4" w:space="0" w:color="auto"/>
              <w:bottom w:val="single" w:sz="4" w:space="0" w:color="auto"/>
            </w:tcBorders>
            <w:shd w:val="clear" w:color="auto" w:fill="FFFFFF"/>
          </w:tcPr>
          <w:p w:rsidR="00C33C6A" w:rsidRDefault="008422E0" w:rsidP="00816ED4">
            <w:pPr>
              <w:pStyle w:val="a6"/>
              <w:tabs>
                <w:tab w:val="left" w:pos="149"/>
              </w:tabs>
              <w:spacing w:line="240" w:lineRule="auto"/>
              <w:ind w:firstLine="0"/>
            </w:pPr>
            <w:r>
              <w:t>Способствовать становлению осознанного отношения к жизни как основоположной ценности</w:t>
            </w:r>
          </w:p>
          <w:p w:rsidR="00C33C6A" w:rsidRDefault="008422E0" w:rsidP="00816ED4">
            <w:pPr>
              <w:pStyle w:val="a6"/>
              <w:tabs>
                <w:tab w:val="left" w:pos="144"/>
              </w:tabs>
              <w:spacing w:line="240" w:lineRule="auto"/>
              <w:ind w:firstLine="0"/>
            </w:pPr>
            <w:r>
              <w:t>Воспитывать отношение здоровью как совокупности физического, духовного и социального благополучия человека</w:t>
            </w:r>
          </w:p>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rsidP="00816ED4">
            <w:pPr>
              <w:pStyle w:val="a6"/>
              <w:tabs>
                <w:tab w:val="left" w:pos="192"/>
              </w:tabs>
              <w:spacing w:line="240" w:lineRule="auto"/>
              <w:ind w:firstLine="0"/>
            </w:pPr>
            <w:r>
              <w:t>Развивать навыки здорового образа жизни</w:t>
            </w:r>
          </w:p>
          <w:p w:rsidR="00C33C6A" w:rsidRDefault="008422E0" w:rsidP="00816ED4">
            <w:pPr>
              <w:pStyle w:val="a6"/>
              <w:tabs>
                <w:tab w:val="left" w:pos="211"/>
              </w:tabs>
              <w:spacing w:line="240" w:lineRule="auto"/>
              <w:ind w:firstLine="0"/>
            </w:pPr>
            <w:r>
              <w:t>Формировать у детей возрастосообразных представлений о жизни, здоровье и физической культуре</w:t>
            </w:r>
          </w:p>
          <w:p w:rsidR="00C33C6A" w:rsidRDefault="008422E0" w:rsidP="00816ED4">
            <w:pPr>
              <w:pStyle w:val="a6"/>
              <w:tabs>
                <w:tab w:val="left" w:pos="202"/>
              </w:tabs>
              <w:spacing w:line="240" w:lineRule="auto"/>
              <w:ind w:firstLine="0"/>
            </w:pPr>
            <w:r>
              <w:t>Способствовать</w:t>
            </w:r>
          </w:p>
          <w:p w:rsidR="00C33C6A" w:rsidRDefault="008422E0">
            <w:pPr>
              <w:pStyle w:val="a6"/>
              <w:spacing w:line="240" w:lineRule="auto"/>
              <w:ind w:firstLine="0"/>
            </w:pPr>
            <w:r>
              <w:t>становлению эмоционально</w:t>
            </w:r>
            <w:r>
              <w:softHyphen/>
              <w:t>ценностного отношения к здоровому образу жизни,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rsidP="00EB4FBA">
            <w:pPr>
              <w:pStyle w:val="a6"/>
              <w:spacing w:line="240" w:lineRule="auto"/>
              <w:ind w:firstLine="0"/>
            </w:pPr>
            <w:r>
              <w:t>Физическое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1944"/>
          <w:jc w:val="center"/>
        </w:trPr>
        <w:tc>
          <w:tcPr>
            <w:tcW w:w="3235" w:type="dxa"/>
            <w:tcBorders>
              <w:top w:val="single" w:sz="4" w:space="0" w:color="auto"/>
              <w:left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tcBorders>
            <w:shd w:val="clear" w:color="auto" w:fill="FFFFFF"/>
          </w:tcPr>
          <w:p w:rsidR="00C33C6A" w:rsidRDefault="00C33C6A">
            <w:pPr>
              <w:rPr>
                <w:sz w:val="10"/>
                <w:szCs w:val="10"/>
              </w:rPr>
            </w:pPr>
          </w:p>
        </w:tc>
        <w:tc>
          <w:tcPr>
            <w:tcW w:w="3427" w:type="dxa"/>
            <w:tcBorders>
              <w:top w:val="single" w:sz="4" w:space="0" w:color="auto"/>
              <w:left w:val="single" w:sz="4" w:space="0" w:color="auto"/>
            </w:tcBorders>
            <w:shd w:val="clear" w:color="auto" w:fill="FFFFFF"/>
          </w:tcPr>
          <w:p w:rsidR="00C33C6A" w:rsidRDefault="008422E0">
            <w:pPr>
              <w:pStyle w:val="a6"/>
              <w:spacing w:line="206" w:lineRule="auto"/>
              <w:ind w:firstLine="0"/>
            </w:pPr>
            <w:r>
              <w:t>интереса к физическим упражнениям, подвижным играм, закаливанию организма, к овладению гиги</w:t>
            </w:r>
            <w:r w:rsidR="006D6901">
              <w:t>еническим нормам и правилами.</w:t>
            </w:r>
          </w:p>
        </w:tc>
        <w:tc>
          <w:tcPr>
            <w:tcW w:w="2069" w:type="dxa"/>
            <w:tcBorders>
              <w:top w:val="single" w:sz="4" w:space="0" w:color="auto"/>
              <w:left w:val="single" w:sz="4" w:space="0" w:color="auto"/>
              <w:right w:val="single" w:sz="4" w:space="0" w:color="auto"/>
            </w:tcBorders>
            <w:shd w:val="clear" w:color="auto" w:fill="FFFFFF"/>
          </w:tcPr>
          <w:p w:rsidR="00C33C6A" w:rsidRDefault="00C33C6A">
            <w:pPr>
              <w:rPr>
                <w:sz w:val="10"/>
                <w:szCs w:val="10"/>
              </w:rPr>
            </w:pPr>
          </w:p>
        </w:tc>
      </w:tr>
      <w:tr w:rsidR="00C33C6A">
        <w:trPr>
          <w:trHeight w:hRule="exact" w:val="3322"/>
          <w:jc w:val="center"/>
        </w:trPr>
        <w:tc>
          <w:tcPr>
            <w:tcW w:w="3235" w:type="dxa"/>
            <w:tcBorders>
              <w:top w:val="single" w:sz="4" w:space="0" w:color="auto"/>
              <w:left w:val="single" w:sz="4" w:space="0" w:color="auto"/>
            </w:tcBorders>
            <w:shd w:val="clear" w:color="auto" w:fill="FFFFFF"/>
          </w:tcPr>
          <w:p w:rsidR="00C33C6A" w:rsidRDefault="008422E0" w:rsidP="00EB4FBA">
            <w:pPr>
              <w:pStyle w:val="a6"/>
              <w:spacing w:line="240" w:lineRule="auto"/>
              <w:ind w:firstLine="0"/>
            </w:pPr>
            <w:r>
              <w:t>Трудовое</w:t>
            </w:r>
            <w:r w:rsidR="00EB4FBA">
              <w:t xml:space="preserve"> направление воспитания.</w:t>
            </w:r>
          </w:p>
          <w:p w:rsidR="00C33C6A" w:rsidRDefault="008422E0" w:rsidP="00EB4FBA">
            <w:pPr>
              <w:pStyle w:val="a6"/>
              <w:tabs>
                <w:tab w:val="left" w:pos="1391"/>
                <w:tab w:val="left" w:pos="2486"/>
              </w:tabs>
              <w:spacing w:line="233" w:lineRule="auto"/>
              <w:ind w:firstLine="0"/>
            </w:pPr>
            <w:r>
              <w:t>В</w:t>
            </w:r>
            <w:r>
              <w:tab/>
              <w:t>основе</w:t>
            </w:r>
            <w:r>
              <w:tab/>
              <w:t>лежит</w:t>
            </w:r>
          </w:p>
          <w:p w:rsidR="00C33C6A" w:rsidRDefault="008422E0">
            <w:pPr>
              <w:pStyle w:val="a6"/>
              <w:spacing w:line="240" w:lineRule="auto"/>
              <w:ind w:firstLine="0"/>
            </w:pPr>
            <w:r>
              <w:t>ценность «Труд»</w:t>
            </w:r>
            <w:r w:rsidR="00EB4FBA">
              <w:t>.</w:t>
            </w:r>
          </w:p>
        </w:tc>
        <w:tc>
          <w:tcPr>
            <w:tcW w:w="2851" w:type="dxa"/>
            <w:tcBorders>
              <w:top w:val="single" w:sz="4" w:space="0" w:color="auto"/>
              <w:left w:val="single" w:sz="4" w:space="0" w:color="auto"/>
            </w:tcBorders>
            <w:shd w:val="clear" w:color="auto" w:fill="FFFFFF"/>
          </w:tcPr>
          <w:p w:rsidR="00C33C6A" w:rsidRDefault="008422E0" w:rsidP="006B1477">
            <w:pPr>
              <w:pStyle w:val="a6"/>
              <w:tabs>
                <w:tab w:val="left" w:pos="1214"/>
                <w:tab w:val="left" w:pos="1973"/>
              </w:tabs>
              <w:spacing w:line="240" w:lineRule="auto"/>
              <w:ind w:firstLine="0"/>
              <w:jc w:val="both"/>
            </w:pPr>
            <w:r>
              <w:t>Формирование ценностного отношения детей</w:t>
            </w:r>
            <w:r>
              <w:tab/>
              <w:t>к</w:t>
            </w:r>
            <w:r>
              <w:tab/>
              <w:t>труду,</w:t>
            </w:r>
          </w:p>
          <w:p w:rsidR="00C33C6A" w:rsidRDefault="008422E0">
            <w:pPr>
              <w:pStyle w:val="a6"/>
              <w:tabs>
                <w:tab w:val="left" w:pos="2506"/>
              </w:tabs>
              <w:spacing w:line="240" w:lineRule="auto"/>
              <w:ind w:firstLine="0"/>
              <w:jc w:val="both"/>
            </w:pPr>
            <w:r>
              <w:t>трудолюбию</w:t>
            </w:r>
            <w:r>
              <w:tab/>
              <w:t>и</w:t>
            </w:r>
          </w:p>
          <w:p w:rsidR="00C33C6A" w:rsidRDefault="008422E0">
            <w:pPr>
              <w:pStyle w:val="a6"/>
              <w:spacing w:line="240" w:lineRule="auto"/>
              <w:ind w:firstLine="0"/>
              <w:jc w:val="both"/>
            </w:pPr>
            <w:r>
              <w:t>приобщение ребёнка к труду</w:t>
            </w:r>
          </w:p>
        </w:tc>
        <w:tc>
          <w:tcPr>
            <w:tcW w:w="3528" w:type="dxa"/>
            <w:tcBorders>
              <w:top w:val="single" w:sz="4" w:space="0" w:color="auto"/>
              <w:left w:val="single" w:sz="4" w:space="0" w:color="auto"/>
            </w:tcBorders>
            <w:shd w:val="clear" w:color="auto" w:fill="FFFFFF"/>
          </w:tcPr>
          <w:p w:rsidR="00C33C6A" w:rsidRDefault="008422E0" w:rsidP="00816ED4">
            <w:pPr>
              <w:pStyle w:val="a6"/>
              <w:tabs>
                <w:tab w:val="left" w:pos="144"/>
              </w:tabs>
              <w:spacing w:line="240" w:lineRule="auto"/>
              <w:ind w:firstLine="0"/>
            </w:pPr>
            <w:r>
              <w:t>Поддерживать привычку к трудовому усилию, к доступному напряжению физических, умственных и нравственных сил для решения трудовой задачи;</w:t>
            </w:r>
          </w:p>
          <w:p w:rsidR="00C33C6A" w:rsidRDefault="008422E0" w:rsidP="00816ED4">
            <w:pPr>
              <w:pStyle w:val="a6"/>
              <w:tabs>
                <w:tab w:val="left" w:pos="134"/>
              </w:tabs>
              <w:spacing w:line="240" w:lineRule="auto"/>
              <w:ind w:firstLine="0"/>
            </w:pPr>
            <w:r>
              <w:t>Воспитывать стремление приносить пользу людям</w:t>
            </w:r>
          </w:p>
        </w:tc>
        <w:tc>
          <w:tcPr>
            <w:tcW w:w="3427" w:type="dxa"/>
            <w:tcBorders>
              <w:top w:val="single" w:sz="4" w:space="0" w:color="auto"/>
              <w:left w:val="single" w:sz="4" w:space="0" w:color="auto"/>
            </w:tcBorders>
            <w:shd w:val="clear" w:color="auto" w:fill="FFFFFF"/>
            <w:vAlign w:val="bottom"/>
          </w:tcPr>
          <w:p w:rsidR="00C33C6A" w:rsidRDefault="008422E0" w:rsidP="00816ED4">
            <w:pPr>
              <w:pStyle w:val="a6"/>
              <w:tabs>
                <w:tab w:val="left" w:pos="202"/>
              </w:tabs>
              <w:spacing w:line="240" w:lineRule="auto"/>
              <w:ind w:firstLine="0"/>
            </w:pPr>
            <w: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33C6A" w:rsidRDefault="008422E0" w:rsidP="00816ED4">
            <w:pPr>
              <w:pStyle w:val="a6"/>
              <w:tabs>
                <w:tab w:val="left" w:pos="206"/>
              </w:tabs>
              <w:spacing w:line="240" w:lineRule="auto"/>
              <w:ind w:firstLine="0"/>
            </w:pPr>
            <w:r>
              <w:t>Формировать способность бережно и уважительно относиться к результатам своего труда и труда других людей.</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Социально</w:t>
            </w:r>
            <w:r>
              <w:softHyphen/>
              <w:t>коммуникативное развитие</w:t>
            </w:r>
          </w:p>
        </w:tc>
      </w:tr>
      <w:tr w:rsidR="00C33C6A">
        <w:trPr>
          <w:trHeight w:hRule="exact" w:val="4162"/>
          <w:jc w:val="center"/>
        </w:trPr>
        <w:tc>
          <w:tcPr>
            <w:tcW w:w="3235" w:type="dxa"/>
            <w:tcBorders>
              <w:top w:val="single" w:sz="4" w:space="0" w:color="auto"/>
              <w:left w:val="single" w:sz="4" w:space="0" w:color="auto"/>
              <w:bottom w:val="single" w:sz="4" w:space="0" w:color="auto"/>
            </w:tcBorders>
            <w:shd w:val="clear" w:color="auto" w:fill="FFFFFF"/>
          </w:tcPr>
          <w:p w:rsidR="00C33C6A" w:rsidRDefault="008422E0" w:rsidP="00EB4FBA">
            <w:pPr>
              <w:pStyle w:val="a6"/>
              <w:spacing w:line="240" w:lineRule="auto"/>
              <w:ind w:firstLine="0"/>
            </w:pPr>
            <w:r>
              <w:t>Эстетическое</w:t>
            </w:r>
            <w:r w:rsidR="00EB4FBA">
              <w:t xml:space="preserve"> направление воспитания.</w:t>
            </w:r>
          </w:p>
          <w:p w:rsidR="00C33C6A" w:rsidRDefault="008422E0" w:rsidP="00EB4FBA">
            <w:pPr>
              <w:pStyle w:val="a6"/>
              <w:tabs>
                <w:tab w:val="left" w:pos="1367"/>
                <w:tab w:val="left" w:pos="2510"/>
              </w:tabs>
              <w:spacing w:line="233" w:lineRule="auto"/>
              <w:ind w:firstLine="0"/>
            </w:pPr>
            <w:r>
              <w:t>В</w:t>
            </w:r>
            <w:r>
              <w:tab/>
              <w:t>основе</w:t>
            </w:r>
            <w:r>
              <w:tab/>
              <w:t>лежат</w:t>
            </w:r>
          </w:p>
          <w:p w:rsidR="00C33C6A" w:rsidRDefault="008422E0">
            <w:pPr>
              <w:pStyle w:val="a6"/>
              <w:tabs>
                <w:tab w:val="left" w:pos="1258"/>
                <w:tab w:val="left" w:pos="2875"/>
              </w:tabs>
              <w:spacing w:line="240" w:lineRule="auto"/>
              <w:ind w:firstLine="0"/>
            </w:pPr>
            <w:r>
              <w:t>ценности</w:t>
            </w:r>
            <w:r>
              <w:tab/>
              <w:t>«Культура»</w:t>
            </w:r>
            <w:r>
              <w:tab/>
              <w:t>и</w:t>
            </w:r>
          </w:p>
          <w:p w:rsidR="00C33C6A" w:rsidRDefault="008422E0">
            <w:pPr>
              <w:pStyle w:val="a6"/>
              <w:spacing w:line="240" w:lineRule="auto"/>
              <w:ind w:firstLine="0"/>
            </w:pPr>
            <w:r>
              <w:t>«Красота»</w:t>
            </w:r>
            <w:r w:rsidR="00EB4FBA">
              <w:t>.</w:t>
            </w:r>
          </w:p>
        </w:tc>
        <w:tc>
          <w:tcPr>
            <w:tcW w:w="2851" w:type="dxa"/>
            <w:tcBorders>
              <w:top w:val="single" w:sz="4" w:space="0" w:color="auto"/>
              <w:left w:val="single" w:sz="4" w:space="0" w:color="auto"/>
              <w:bottom w:val="single" w:sz="4" w:space="0" w:color="auto"/>
            </w:tcBorders>
            <w:shd w:val="clear" w:color="auto" w:fill="FFFFFF"/>
          </w:tcPr>
          <w:p w:rsidR="00C33C6A" w:rsidRDefault="008422E0" w:rsidP="006B1477">
            <w:pPr>
              <w:pStyle w:val="a6"/>
              <w:tabs>
                <w:tab w:val="left" w:pos="2596"/>
              </w:tabs>
              <w:spacing w:line="240" w:lineRule="auto"/>
              <w:ind w:firstLine="0"/>
              <w:jc w:val="both"/>
            </w:pPr>
            <w:r>
              <w:t>Становление</w:t>
            </w:r>
            <w:r>
              <w:tab/>
              <w:t>у</w:t>
            </w:r>
          </w:p>
          <w:p w:rsidR="00C33C6A" w:rsidRDefault="008422E0">
            <w:pPr>
              <w:pStyle w:val="a6"/>
              <w:tabs>
                <w:tab w:val="left" w:pos="1339"/>
              </w:tabs>
              <w:spacing w:line="233" w:lineRule="auto"/>
              <w:ind w:firstLine="0"/>
            </w:pPr>
            <w:r>
              <w:t>детей</w:t>
            </w:r>
            <w:r>
              <w:tab/>
              <w:t>ценностного</w:t>
            </w:r>
          </w:p>
          <w:p w:rsidR="00C33C6A" w:rsidRDefault="008422E0">
            <w:pPr>
              <w:pStyle w:val="a6"/>
              <w:spacing w:line="240" w:lineRule="auto"/>
              <w:ind w:firstLine="0"/>
            </w:pPr>
            <w:r>
              <w:t>отношения к красоте</w:t>
            </w:r>
          </w:p>
        </w:tc>
        <w:tc>
          <w:tcPr>
            <w:tcW w:w="3528"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 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rsidP="00816ED4">
            <w:pPr>
              <w:pStyle w:val="a6"/>
              <w:tabs>
                <w:tab w:val="left" w:pos="202"/>
              </w:tabs>
              <w:spacing w:line="240" w:lineRule="auto"/>
              <w:ind w:firstLine="0"/>
            </w:pPr>
            <w: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33C6A" w:rsidRDefault="008422E0" w:rsidP="00816ED4">
            <w:pPr>
              <w:pStyle w:val="a6"/>
              <w:tabs>
                <w:tab w:val="left" w:pos="192"/>
              </w:tabs>
              <w:spacing w:line="240" w:lineRule="auto"/>
              <w:ind w:firstLine="0"/>
            </w:pPr>
            <w:r>
              <w:t>Приобщать к традициям и великому культурному наследию российского народа, шедеврам мировой</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pPr>
              <w:pStyle w:val="a6"/>
              <w:spacing w:line="240" w:lineRule="auto"/>
              <w:ind w:firstLine="0"/>
            </w:pPr>
            <w:r>
              <w:t>Художественно</w:t>
            </w:r>
            <w:r>
              <w:softHyphen/>
              <w:t>эстетическое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6648"/>
          <w:jc w:val="center"/>
        </w:trPr>
        <w:tc>
          <w:tcPr>
            <w:tcW w:w="3235" w:type="dxa"/>
            <w:tcBorders>
              <w:top w:val="single" w:sz="4" w:space="0" w:color="auto"/>
              <w:left w:val="single" w:sz="4" w:space="0" w:color="auto"/>
              <w:bottom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bottom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bottom w:val="single" w:sz="4" w:space="0" w:color="auto"/>
            </w:tcBorders>
            <w:shd w:val="clear" w:color="auto" w:fill="FFFFFF"/>
          </w:tcPr>
          <w:p w:rsidR="00C33C6A" w:rsidRDefault="00C33C6A">
            <w:pPr>
              <w:rPr>
                <w:sz w:val="10"/>
                <w:szCs w:val="10"/>
              </w:rPr>
            </w:pPr>
          </w:p>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pPr>
              <w:pStyle w:val="a6"/>
              <w:spacing w:line="240" w:lineRule="auto"/>
              <w:ind w:firstLine="0"/>
            </w:pPr>
            <w:r>
              <w:t>художественной культуры с целью раскрытия ценностей «Красота», «Природа», «Культура»</w:t>
            </w:r>
          </w:p>
          <w:p w:rsidR="00C33C6A" w:rsidRDefault="008422E0" w:rsidP="00816ED4">
            <w:pPr>
              <w:pStyle w:val="a6"/>
              <w:tabs>
                <w:tab w:val="left" w:pos="211"/>
              </w:tabs>
              <w:spacing w:line="240" w:lineRule="auto"/>
              <w:ind w:firstLine="0"/>
            </w:pPr>
            <w: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33C6A" w:rsidRDefault="008422E0" w:rsidP="00816ED4">
            <w:pPr>
              <w:pStyle w:val="a6"/>
              <w:tabs>
                <w:tab w:val="left" w:pos="202"/>
              </w:tabs>
              <w:spacing w:line="240" w:lineRule="auto"/>
              <w:ind w:firstLine="0"/>
            </w:pPr>
            <w:r>
              <w:t>Формировать целостную картину мира на основе интеграции интеллектуального и эмоционально-образного способов его освоения детьми</w:t>
            </w:r>
          </w:p>
          <w:p w:rsidR="00C33C6A" w:rsidRDefault="008422E0" w:rsidP="00816ED4">
            <w:pPr>
              <w:pStyle w:val="a6"/>
              <w:tabs>
                <w:tab w:val="left" w:pos="211"/>
              </w:tabs>
              <w:spacing w:line="240" w:lineRule="auto"/>
              <w:ind w:firstLine="0"/>
            </w:pPr>
            <w:r>
              <w:t>Создавать условия для выявления, развития и реализации творческого потенциала каждого ребёнка с учётом его индивидуальности</w:t>
            </w:r>
          </w:p>
          <w:p w:rsidR="00C33C6A" w:rsidRDefault="008422E0" w:rsidP="00816ED4">
            <w:pPr>
              <w:pStyle w:val="a6"/>
              <w:tabs>
                <w:tab w:val="left" w:pos="197"/>
              </w:tabs>
              <w:spacing w:line="240" w:lineRule="auto"/>
              <w:ind w:firstLine="0"/>
            </w:pPr>
            <w:r>
              <w:t>Поддерживать готовность детей к творческой самореализации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C33C6A">
            <w:pPr>
              <w:rPr>
                <w:sz w:val="10"/>
                <w:szCs w:val="10"/>
              </w:rPr>
            </w:pPr>
          </w:p>
        </w:tc>
      </w:tr>
    </w:tbl>
    <w:p w:rsidR="00A37B52" w:rsidRDefault="00A37B52" w:rsidP="00676FCD">
      <w:pPr>
        <w:tabs>
          <w:tab w:val="left" w:pos="314"/>
        </w:tabs>
        <w:jc w:val="both"/>
        <w:rPr>
          <w:rFonts w:ascii="Times New Roman" w:eastAsia="Times New Roman" w:hAnsi="Times New Roman" w:cs="Times New Roman"/>
        </w:rPr>
      </w:pPr>
      <w:bookmarkStart w:id="450" w:name="bookmark373"/>
      <w:bookmarkStart w:id="451" w:name="bookmark371"/>
      <w:bookmarkStart w:id="452" w:name="bookmark372"/>
      <w:bookmarkStart w:id="453" w:name="bookmark374"/>
      <w:bookmarkEnd w:id="450"/>
      <w:r w:rsidRPr="00A37B52">
        <w:rPr>
          <w:rFonts w:ascii="Times New Roman" w:eastAsia="Times New Roman" w:hAnsi="Times New Roman" w:cs="Times New Roman"/>
        </w:rPr>
        <w:tab/>
      </w:r>
      <w:bookmarkStart w:id="454" w:name="bookmark852"/>
      <w:bookmarkStart w:id="455" w:name="bookmark853"/>
      <w:bookmarkStart w:id="456" w:name="bookmark867"/>
      <w:bookmarkEnd w:id="454"/>
      <w:bookmarkEnd w:id="455"/>
      <w:bookmarkEnd w:id="456"/>
    </w:p>
    <w:p w:rsidR="00EB4FBA" w:rsidRDefault="00EB4FBA" w:rsidP="00676FCD">
      <w:pPr>
        <w:rPr>
          <w:rFonts w:hAnsi="Times New Roman" w:cs="Times New Roman"/>
          <w:b/>
          <w:bCs/>
        </w:rPr>
      </w:pPr>
    </w:p>
    <w:p w:rsidR="00EB4FBA" w:rsidRDefault="00EB4FBA">
      <w:pPr>
        <w:rPr>
          <w:rFonts w:hAnsi="Times New Roman" w:cs="Times New Roman"/>
          <w:b/>
          <w:bCs/>
        </w:rPr>
      </w:pPr>
      <w:r>
        <w:rPr>
          <w:rFonts w:hAnsi="Times New Roman" w:cs="Times New Roman"/>
          <w:b/>
          <w:bCs/>
        </w:rPr>
        <w:br w:type="page"/>
      </w:r>
    </w:p>
    <w:p w:rsidR="00D966AE" w:rsidRDefault="00D966AE" w:rsidP="00676FCD">
      <w:pPr>
        <w:rPr>
          <w:rFonts w:hAnsi="Times New Roman" w:cs="Times New Roman"/>
          <w:b/>
          <w:bCs/>
        </w:rPr>
        <w:sectPr w:rsidR="00D966AE">
          <w:headerReference w:type="even" r:id="rId60"/>
          <w:headerReference w:type="default" r:id="rId61"/>
          <w:headerReference w:type="first" r:id="rId62"/>
          <w:pgSz w:w="16840" w:h="11900" w:orient="landscape"/>
          <w:pgMar w:top="830" w:right="602" w:bottom="1100" w:left="945" w:header="0" w:footer="3" w:gutter="0"/>
          <w:cols w:space="720"/>
          <w:noEndnote/>
          <w:titlePg/>
          <w:docGrid w:linePitch="360"/>
        </w:sectPr>
      </w:pPr>
    </w:p>
    <w:p w:rsidR="00676FCD" w:rsidRDefault="00287098" w:rsidP="00676FCD">
      <w:pPr>
        <w:rPr>
          <w:rFonts w:hAnsi="Times New Roman" w:cs="Times New Roman"/>
        </w:rPr>
      </w:pPr>
      <w:r>
        <w:rPr>
          <w:rFonts w:hAnsi="Times New Roman" w:cs="Times New Roman"/>
          <w:b/>
          <w:bCs/>
        </w:rPr>
        <w:lastRenderedPageBreak/>
        <w:t>Особенности</w:t>
      </w:r>
      <w:r>
        <w:rPr>
          <w:rFonts w:hAnsi="Times New Roman" w:cs="Times New Roman"/>
          <w:b/>
          <w:bCs/>
        </w:rPr>
        <w:t xml:space="preserve"> </w:t>
      </w:r>
      <w:r>
        <w:rPr>
          <w:rFonts w:hAnsi="Times New Roman" w:cs="Times New Roman"/>
          <w:b/>
          <w:bCs/>
        </w:rPr>
        <w:t>взаимодействия</w:t>
      </w:r>
      <w:r>
        <w:rPr>
          <w:rFonts w:hAnsi="Times New Roman" w:cs="Times New Roman"/>
          <w:b/>
          <w:bCs/>
        </w:rPr>
        <w:t xml:space="preserve"> </w:t>
      </w:r>
      <w:r>
        <w:rPr>
          <w:rFonts w:hAnsi="Times New Roman" w:cs="Times New Roman"/>
          <w:b/>
          <w:bCs/>
        </w:rPr>
        <w:t>педагогического</w:t>
      </w:r>
      <w:r>
        <w:rPr>
          <w:rFonts w:hAnsi="Times New Roman" w:cs="Times New Roman"/>
          <w:b/>
          <w:bCs/>
        </w:rPr>
        <w:t xml:space="preserve"> </w:t>
      </w:r>
      <w:r>
        <w:rPr>
          <w:rFonts w:hAnsi="Times New Roman" w:cs="Times New Roman"/>
          <w:b/>
          <w:bCs/>
        </w:rPr>
        <w:t>коллектива</w:t>
      </w:r>
      <w:r>
        <w:rPr>
          <w:rFonts w:hAnsi="Times New Roman" w:cs="Times New Roman"/>
          <w:b/>
          <w:bCs/>
        </w:rPr>
        <w:t xml:space="preserve"> </w:t>
      </w:r>
      <w:r>
        <w:rPr>
          <w:rFonts w:hAnsi="Times New Roman" w:cs="Times New Roman"/>
          <w:b/>
          <w:bCs/>
        </w:rPr>
        <w:t>с</w:t>
      </w:r>
      <w:r>
        <w:rPr>
          <w:rFonts w:hAnsi="Times New Roman" w:cs="Times New Roman"/>
          <w:b/>
          <w:bCs/>
        </w:rPr>
        <w:t xml:space="preserve"> </w:t>
      </w:r>
      <w:r>
        <w:rPr>
          <w:rFonts w:hAnsi="Times New Roman" w:cs="Times New Roman"/>
          <w:b/>
          <w:bCs/>
        </w:rPr>
        <w:t>семьями</w:t>
      </w:r>
      <w:r>
        <w:rPr>
          <w:rFonts w:hAnsi="Times New Roman" w:cs="Times New Roman"/>
          <w:b/>
          <w:bCs/>
        </w:rPr>
        <w:t xml:space="preserve"> </w:t>
      </w:r>
      <w:r>
        <w:rPr>
          <w:rFonts w:hAnsi="Times New Roman" w:cs="Times New Roman"/>
          <w:b/>
          <w:bCs/>
        </w:rPr>
        <w:t>воспитанников</w:t>
      </w:r>
      <w:r>
        <w:rPr>
          <w:rFonts w:hAnsi="Times New Roman" w:cs="Times New Roman"/>
          <w:b/>
          <w:bCs/>
        </w:rPr>
        <w:t xml:space="preserve"> </w:t>
      </w:r>
      <w:r>
        <w:rPr>
          <w:rFonts w:hAnsi="Times New Roman" w:cs="Times New Roman"/>
          <w:b/>
          <w:bCs/>
        </w:rPr>
        <w:t>с</w:t>
      </w:r>
      <w:r>
        <w:rPr>
          <w:rFonts w:hAnsi="Times New Roman" w:cs="Times New Roman"/>
          <w:b/>
          <w:bCs/>
        </w:rPr>
        <w:t xml:space="preserve"> </w:t>
      </w:r>
      <w:r w:rsidR="00A20E9C">
        <w:rPr>
          <w:rFonts w:hAnsi="Times New Roman" w:cs="Times New Roman"/>
          <w:b/>
          <w:bCs/>
        </w:rPr>
        <w:t>ТНР</w:t>
      </w:r>
      <w:r>
        <w:rPr>
          <w:rFonts w:hAnsi="Times New Roman" w:cs="Times New Roman"/>
          <w:b/>
          <w:bCs/>
        </w:rPr>
        <w:t xml:space="preserve"> </w:t>
      </w:r>
      <w:r>
        <w:rPr>
          <w:rFonts w:hAnsi="Times New Roman" w:cs="Times New Roman"/>
          <w:b/>
          <w:bCs/>
        </w:rPr>
        <w:t>в</w:t>
      </w:r>
      <w:r>
        <w:rPr>
          <w:rFonts w:hAnsi="Times New Roman" w:cs="Times New Roman"/>
          <w:b/>
          <w:bCs/>
        </w:rPr>
        <w:t xml:space="preserve"> </w:t>
      </w:r>
      <w:r>
        <w:rPr>
          <w:rFonts w:hAnsi="Times New Roman" w:cs="Times New Roman"/>
          <w:b/>
          <w:bCs/>
        </w:rPr>
        <w:t>процессе</w:t>
      </w:r>
      <w:r>
        <w:rPr>
          <w:rFonts w:hAnsi="Times New Roman" w:cs="Times New Roman"/>
          <w:b/>
          <w:bCs/>
        </w:rPr>
        <w:t xml:space="preserve"> </w:t>
      </w:r>
      <w:r>
        <w:rPr>
          <w:rFonts w:hAnsi="Times New Roman" w:cs="Times New Roman"/>
          <w:b/>
          <w:bCs/>
        </w:rPr>
        <w:t>реализации</w:t>
      </w:r>
      <w:r w:rsidR="00893430">
        <w:rPr>
          <w:rFonts w:hAnsi="Times New Roman" w:cs="Times New Roman"/>
          <w:b/>
          <w:bCs/>
        </w:rPr>
        <w:t xml:space="preserve"> </w:t>
      </w:r>
      <w:r w:rsidR="00893430">
        <w:rPr>
          <w:rFonts w:hAnsi="Times New Roman" w:cs="Times New Roman"/>
          <w:b/>
          <w:bCs/>
        </w:rPr>
        <w:t>Рабочей</w:t>
      </w:r>
      <w:r w:rsidR="00893430">
        <w:rPr>
          <w:rFonts w:hAnsi="Times New Roman" w:cs="Times New Roman"/>
          <w:b/>
          <w:bCs/>
        </w:rPr>
        <w:t xml:space="preserve"> </w:t>
      </w:r>
      <w:r>
        <w:rPr>
          <w:rFonts w:hAnsi="Times New Roman" w:cs="Times New Roman"/>
          <w:b/>
          <w:bCs/>
        </w:rPr>
        <w:t xml:space="preserve"> </w:t>
      </w:r>
      <w:r>
        <w:rPr>
          <w:rFonts w:hAnsi="Times New Roman" w:cs="Times New Roman"/>
          <w:b/>
          <w:bCs/>
        </w:rPr>
        <w:t>программы</w:t>
      </w:r>
      <w:r>
        <w:rPr>
          <w:rFonts w:hAnsi="Times New Roman" w:cs="Times New Roman"/>
          <w:b/>
          <w:bCs/>
        </w:rPr>
        <w:t xml:space="preserve"> </w:t>
      </w:r>
      <w:r>
        <w:rPr>
          <w:rFonts w:hAnsi="Times New Roman" w:cs="Times New Roman"/>
          <w:b/>
          <w:bCs/>
        </w:rPr>
        <w:t>воспитания</w:t>
      </w:r>
      <w:r>
        <w:rPr>
          <w:rFonts w:hAnsi="Times New Roman" w:cs="Times New Roman"/>
          <w:b/>
          <w:bCs/>
        </w:rPr>
        <w:t>.</w:t>
      </w:r>
    </w:p>
    <w:p w:rsidR="00676FCD" w:rsidRDefault="00676FCD" w:rsidP="006D6901">
      <w:pPr>
        <w:jc w:val="both"/>
        <w:rPr>
          <w:rFonts w:hAnsi="Times New Roman" w:cs="Times New Roman"/>
        </w:rPr>
      </w:pPr>
      <w:r w:rsidRPr="004C60C9">
        <w:rPr>
          <w:rFonts w:ascii="Times New Roman" w:hAnsi="Times New Roman" w:cs="Times New Roman"/>
        </w:rPr>
        <w:t>1.</w:t>
      </w:r>
      <w:r>
        <w:rPr>
          <w:rFonts w:hAnsi="Times New Roman" w:cs="Times New Roman"/>
        </w:rPr>
        <w:t xml:space="preserve"> </w:t>
      </w:r>
      <w:r>
        <w:rPr>
          <w:rFonts w:hAnsi="Times New Roman" w:cs="Times New Roman"/>
        </w:rPr>
        <w:t>Работа</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родителями</w:t>
      </w:r>
      <w:r>
        <w:rPr>
          <w:rFonts w:hAnsi="Times New Roman" w:cs="Times New Roman"/>
        </w:rPr>
        <w:t xml:space="preserve"> (</w:t>
      </w:r>
      <w:r>
        <w:rPr>
          <w:rFonts w:hAnsi="Times New Roman" w:cs="Times New Roman"/>
        </w:rPr>
        <w:t>законными</w:t>
      </w:r>
      <w:r>
        <w:rPr>
          <w:rFonts w:hAnsi="Times New Roman" w:cs="Times New Roman"/>
        </w:rPr>
        <w:t xml:space="preserve"> </w:t>
      </w:r>
      <w:r>
        <w:rPr>
          <w:rFonts w:hAnsi="Times New Roman" w:cs="Times New Roman"/>
        </w:rPr>
        <w:t>представителями</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Работа</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родителями</w:t>
      </w:r>
      <w:r>
        <w:rPr>
          <w:rFonts w:hAnsi="Times New Roman" w:cs="Times New Roman"/>
        </w:rPr>
        <w:t xml:space="preserve"> (</w:t>
      </w:r>
      <w:r>
        <w:rPr>
          <w:rFonts w:hAnsi="Times New Roman" w:cs="Times New Roman"/>
        </w:rPr>
        <w:t>законными</w:t>
      </w:r>
      <w:r>
        <w:rPr>
          <w:rFonts w:hAnsi="Times New Roman" w:cs="Times New Roman"/>
        </w:rPr>
        <w:t xml:space="preserve"> </w:t>
      </w:r>
      <w:r>
        <w:rPr>
          <w:rFonts w:hAnsi="Times New Roman" w:cs="Times New Roman"/>
        </w:rPr>
        <w:t>представителями</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дошкольного</w:t>
      </w:r>
      <w:r>
        <w:rPr>
          <w:rFonts w:hAnsi="Times New Roman" w:cs="Times New Roman"/>
        </w:rPr>
        <w:t xml:space="preserve"> </w:t>
      </w:r>
      <w:r>
        <w:rPr>
          <w:rFonts w:hAnsi="Times New Roman" w:cs="Times New Roman"/>
        </w:rPr>
        <w:t>возраста</w:t>
      </w:r>
      <w:r>
        <w:rPr>
          <w:rFonts w:hAnsi="Times New Roman" w:cs="Times New Roman"/>
        </w:rPr>
        <w:t xml:space="preserve"> </w:t>
      </w:r>
      <w:r>
        <w:rPr>
          <w:rFonts w:hAnsi="Times New Roman" w:cs="Times New Roman"/>
        </w:rPr>
        <w:t>строится</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принципах</w:t>
      </w:r>
      <w:r>
        <w:rPr>
          <w:rFonts w:hAnsi="Times New Roman" w:cs="Times New Roman"/>
        </w:rPr>
        <w:t xml:space="preserve"> </w:t>
      </w:r>
      <w:r>
        <w:rPr>
          <w:rFonts w:hAnsi="Times New Roman" w:cs="Times New Roman"/>
        </w:rPr>
        <w:t>ценностного</w:t>
      </w:r>
      <w:r>
        <w:rPr>
          <w:rFonts w:hAnsi="Times New Roman" w:cs="Times New Roman"/>
        </w:rPr>
        <w:t xml:space="preserve"> </w:t>
      </w:r>
      <w:r>
        <w:rPr>
          <w:rFonts w:hAnsi="Times New Roman" w:cs="Times New Roman"/>
        </w:rPr>
        <w:t>единства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сотрудничества</w:t>
      </w:r>
      <w:r>
        <w:rPr>
          <w:rFonts w:hAnsi="Times New Roman" w:cs="Times New Roman"/>
        </w:rPr>
        <w:t xml:space="preserve"> </w:t>
      </w:r>
      <w:r>
        <w:rPr>
          <w:rFonts w:hAnsi="Times New Roman" w:cs="Times New Roman"/>
        </w:rPr>
        <w:t>всех</w:t>
      </w:r>
      <w:r>
        <w:rPr>
          <w:rFonts w:hAnsi="Times New Roman" w:cs="Times New Roman"/>
        </w:rPr>
        <w:t xml:space="preserve"> </w:t>
      </w:r>
      <w:r>
        <w:rPr>
          <w:rFonts w:hAnsi="Times New Roman" w:cs="Times New Roman"/>
        </w:rPr>
        <w:t>субъектов</w:t>
      </w:r>
      <w:r>
        <w:rPr>
          <w:rFonts w:hAnsi="Times New Roman" w:cs="Times New Roman"/>
        </w:rPr>
        <w:t xml:space="preserve"> </w:t>
      </w:r>
      <w:r>
        <w:rPr>
          <w:rFonts w:hAnsi="Times New Roman" w:cs="Times New Roman"/>
        </w:rPr>
        <w:t>социокультурного</w:t>
      </w:r>
      <w:r w:rsidR="00A20E9C">
        <w:rPr>
          <w:rFonts w:hAnsi="Times New Roman" w:cs="Times New Roman"/>
        </w:rPr>
        <w:t xml:space="preserve"> </w:t>
      </w:r>
      <w:r w:rsidR="00A20E9C">
        <w:rPr>
          <w:rFonts w:hAnsi="Times New Roman" w:cs="Times New Roman"/>
        </w:rPr>
        <w:t>окруже</w:t>
      </w:r>
      <w:r w:rsidR="00A20E9C">
        <w:rPr>
          <w:rFonts w:hAnsi="Times New Roman" w:cs="Times New Roman"/>
        </w:rPr>
        <w:t>-</w:t>
      </w:r>
      <w:r>
        <w:rPr>
          <w:rFonts w:hAnsi="Times New Roman" w:cs="Times New Roman"/>
        </w:rPr>
        <w:t xml:space="preserve"> </w:t>
      </w:r>
      <w:r>
        <w:rPr>
          <w:rFonts w:hAnsi="Times New Roman" w:cs="Times New Roman"/>
        </w:rPr>
        <w:t>ния</w:t>
      </w:r>
      <w:r>
        <w:rPr>
          <w:rFonts w:hAnsi="Times New Roman" w:cs="Times New Roman"/>
        </w:rPr>
        <w:t xml:space="preserve"> </w:t>
      </w:r>
      <w:r>
        <w:rPr>
          <w:rFonts w:hAnsi="Times New Roman" w:cs="Times New Roman"/>
        </w:rPr>
        <w:t>детского</w:t>
      </w:r>
      <w:r>
        <w:rPr>
          <w:rFonts w:hAnsi="Times New Roman" w:cs="Times New Roman"/>
        </w:rPr>
        <w:t xml:space="preserve"> </w:t>
      </w:r>
      <w:r>
        <w:rPr>
          <w:rFonts w:hAnsi="Times New Roman" w:cs="Times New Roman"/>
        </w:rPr>
        <w:t>сада</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Виды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формы</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организации</w:t>
      </w:r>
      <w:r>
        <w:rPr>
          <w:rFonts w:hAnsi="Times New Roman" w:cs="Times New Roman"/>
        </w:rPr>
        <w:t xml:space="preserve"> </w:t>
      </w:r>
      <w:r>
        <w:rPr>
          <w:rFonts w:hAnsi="Times New Roman" w:cs="Times New Roman"/>
        </w:rPr>
        <w:t>сотрудничества</w:t>
      </w:r>
      <w:r>
        <w:rPr>
          <w:rFonts w:hAnsi="Times New Roman" w:cs="Times New Roman"/>
        </w:rPr>
        <w:t xml:space="preserve"> </w:t>
      </w:r>
      <w:r>
        <w:rPr>
          <w:rFonts w:hAnsi="Times New Roman" w:cs="Times New Roman"/>
        </w:rPr>
        <w:t>педагогов</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родителей</w:t>
      </w:r>
      <w:r>
        <w:rPr>
          <w:rFonts w:hAnsi="Times New Roman" w:cs="Times New Roman"/>
        </w:rPr>
        <w:t xml:space="preserve"> (</w:t>
      </w:r>
      <w:r>
        <w:rPr>
          <w:rFonts w:hAnsi="Times New Roman" w:cs="Times New Roman"/>
        </w:rPr>
        <w:t>законных</w:t>
      </w:r>
      <w:r>
        <w:rPr>
          <w:rFonts w:hAnsi="Times New Roman" w:cs="Times New Roman"/>
        </w:rPr>
        <w:t xml:space="preserve"> </w:t>
      </w:r>
      <w:r>
        <w:rPr>
          <w:rFonts w:hAnsi="Times New Roman" w:cs="Times New Roman"/>
        </w:rPr>
        <w:t>представителей</w:t>
      </w:r>
      <w:r>
        <w:rPr>
          <w:rFonts w:hAnsi="Times New Roman" w:cs="Times New Roman"/>
        </w:rPr>
        <w:t xml:space="preserve">), </w:t>
      </w:r>
      <w:r>
        <w:rPr>
          <w:rFonts w:hAnsi="Times New Roman" w:cs="Times New Roman"/>
        </w:rPr>
        <w:t>используемые</w:t>
      </w:r>
      <w:r>
        <w:rPr>
          <w:rFonts w:hAnsi="Times New Roman" w:cs="Times New Roman"/>
        </w:rPr>
        <w:t xml:space="preserve"> </w:t>
      </w:r>
      <w:r>
        <w:rPr>
          <w:rFonts w:hAnsi="Times New Roman" w:cs="Times New Roman"/>
        </w:rPr>
        <w:t>в</w:t>
      </w:r>
      <w:r>
        <w:rPr>
          <w:rFonts w:hAnsi="Times New Roman" w:cs="Times New Roman"/>
        </w:rPr>
        <w:t xml:space="preserve"> </w:t>
      </w:r>
      <w:r w:rsidR="00893430">
        <w:rPr>
          <w:rFonts w:hAnsi="Times New Roman" w:cs="Times New Roman"/>
        </w:rPr>
        <w:t>ДОУ</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процессе</w:t>
      </w:r>
      <w:r>
        <w:rPr>
          <w:rFonts w:hAnsi="Times New Roman" w:cs="Times New Roman"/>
        </w:rPr>
        <w:t xml:space="preserve"> </w:t>
      </w:r>
      <w:r>
        <w:rPr>
          <w:rFonts w:hAnsi="Times New Roman" w:cs="Times New Roman"/>
        </w:rPr>
        <w:t>воспитательной</w:t>
      </w:r>
      <w:r>
        <w:rPr>
          <w:rFonts w:hAnsi="Times New Roman" w:cs="Times New Roman"/>
        </w:rPr>
        <w:t xml:space="preserve"> </w:t>
      </w:r>
      <w:r>
        <w:rPr>
          <w:rFonts w:hAnsi="Times New Roman" w:cs="Times New Roman"/>
        </w:rPr>
        <w:t>работы</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родительское</w:t>
      </w:r>
      <w:r>
        <w:rPr>
          <w:rFonts w:hAnsi="Times New Roman" w:cs="Times New Roman"/>
        </w:rPr>
        <w:t xml:space="preserve"> </w:t>
      </w:r>
      <w:r>
        <w:rPr>
          <w:rFonts w:hAnsi="Times New Roman" w:cs="Times New Roman"/>
        </w:rPr>
        <w:t>собрание</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педагогические</w:t>
      </w:r>
      <w:r>
        <w:rPr>
          <w:rFonts w:hAnsi="Times New Roman" w:cs="Times New Roman"/>
        </w:rPr>
        <w:t xml:space="preserve"> </w:t>
      </w:r>
      <w:r>
        <w:rPr>
          <w:rFonts w:hAnsi="Times New Roman" w:cs="Times New Roman"/>
        </w:rPr>
        <w:t>лектории</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родительские</w:t>
      </w:r>
      <w:r>
        <w:rPr>
          <w:rFonts w:hAnsi="Times New Roman" w:cs="Times New Roman"/>
        </w:rPr>
        <w:t xml:space="preserve"> </w:t>
      </w:r>
      <w:r>
        <w:rPr>
          <w:rFonts w:hAnsi="Times New Roman" w:cs="Times New Roman"/>
        </w:rPr>
        <w:t>конференции</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круглые</w:t>
      </w:r>
      <w:r>
        <w:rPr>
          <w:rFonts w:hAnsi="Times New Roman" w:cs="Times New Roman"/>
        </w:rPr>
        <w:t xml:space="preserve"> </w:t>
      </w:r>
      <w:r>
        <w:rPr>
          <w:rFonts w:hAnsi="Times New Roman" w:cs="Times New Roman"/>
        </w:rPr>
        <w:t>столы</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родительские</w:t>
      </w:r>
      <w:r>
        <w:rPr>
          <w:rFonts w:hAnsi="Times New Roman" w:cs="Times New Roman"/>
        </w:rPr>
        <w:t xml:space="preserve"> </w:t>
      </w:r>
      <w:r>
        <w:rPr>
          <w:rFonts w:hAnsi="Times New Roman" w:cs="Times New Roman"/>
        </w:rPr>
        <w:t>клубы</w:t>
      </w:r>
      <w:r w:rsidR="00893430">
        <w:rPr>
          <w:rFonts w:hAnsi="Times New Roman" w:cs="Times New Roman"/>
        </w:rPr>
        <w:t>;</w:t>
      </w:r>
    </w:p>
    <w:p w:rsidR="00676FCD" w:rsidRDefault="00676FCD" w:rsidP="006D6901">
      <w:pPr>
        <w:widowControl/>
        <w:ind w:right="180"/>
        <w:jc w:val="both"/>
        <w:rPr>
          <w:rFonts w:hAnsi="Times New Roman" w:cs="Times New Roman"/>
        </w:rPr>
      </w:pPr>
      <w:r>
        <w:rPr>
          <w:rFonts w:hAnsi="Times New Roman" w:cs="Times New Roman"/>
        </w:rPr>
        <w:t>мастер</w:t>
      </w:r>
      <w:r>
        <w:rPr>
          <w:rFonts w:hAnsi="Times New Roman" w:cs="Times New Roman"/>
        </w:rPr>
        <w:t>-</w:t>
      </w:r>
      <w:r>
        <w:rPr>
          <w:rFonts w:hAnsi="Times New Roman" w:cs="Times New Roman"/>
        </w:rPr>
        <w:t>классы</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 xml:space="preserve">2. </w:t>
      </w:r>
      <w:r>
        <w:rPr>
          <w:rFonts w:hAnsi="Times New Roman" w:cs="Times New Roman"/>
        </w:rPr>
        <w:t>События</w:t>
      </w:r>
      <w:r>
        <w:rPr>
          <w:rFonts w:hAnsi="Times New Roman" w:cs="Times New Roman"/>
        </w:rPr>
        <w:t xml:space="preserve"> </w:t>
      </w:r>
      <w:r>
        <w:rPr>
          <w:rFonts w:hAnsi="Times New Roman" w:cs="Times New Roman"/>
        </w:rPr>
        <w:t>образовательной</w:t>
      </w:r>
      <w:r>
        <w:rPr>
          <w:rFonts w:hAnsi="Times New Roman" w:cs="Times New Roman"/>
        </w:rPr>
        <w:t xml:space="preserve"> </w:t>
      </w:r>
      <w:r>
        <w:rPr>
          <w:rFonts w:hAnsi="Times New Roman" w:cs="Times New Roman"/>
        </w:rPr>
        <w:t>организации</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Событие</w:t>
      </w:r>
      <w:r>
        <w:rPr>
          <w:rFonts w:hAnsi="Times New Roman" w:cs="Times New Roman"/>
        </w:rPr>
        <w:t xml:space="preserve"> </w:t>
      </w:r>
      <w:r>
        <w:rPr>
          <w:rFonts w:hAnsi="Times New Roman" w:cs="Times New Roman"/>
        </w:rPr>
        <w:t>предполагает</w:t>
      </w:r>
      <w:r>
        <w:rPr>
          <w:rFonts w:hAnsi="Times New Roman" w:cs="Times New Roman"/>
        </w:rPr>
        <w:t xml:space="preserve"> </w:t>
      </w:r>
      <w:r>
        <w:rPr>
          <w:rFonts w:hAnsi="Times New Roman" w:cs="Times New Roman"/>
        </w:rPr>
        <w:t>взаимодействие</w:t>
      </w:r>
      <w:r>
        <w:rPr>
          <w:rFonts w:hAnsi="Times New Roman" w:cs="Times New Roman"/>
        </w:rPr>
        <w:t xml:space="preserve"> </w:t>
      </w:r>
      <w:r>
        <w:rPr>
          <w:rFonts w:hAnsi="Times New Roman" w:cs="Times New Roman"/>
        </w:rPr>
        <w:t>ребенка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взрослого</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котором</w:t>
      </w:r>
      <w:r>
        <w:rPr>
          <w:rFonts w:hAnsi="Times New Roman" w:cs="Times New Roman"/>
        </w:rPr>
        <w:t xml:space="preserve"> </w:t>
      </w:r>
      <w:r>
        <w:rPr>
          <w:rFonts w:hAnsi="Times New Roman" w:cs="Times New Roman"/>
        </w:rPr>
        <w:t>активность</w:t>
      </w:r>
      <w:r>
        <w:rPr>
          <w:rFonts w:hAnsi="Times New Roman" w:cs="Times New Roman"/>
        </w:rPr>
        <w:t xml:space="preserve"> </w:t>
      </w:r>
      <w:r>
        <w:rPr>
          <w:rFonts w:hAnsi="Times New Roman" w:cs="Times New Roman"/>
        </w:rPr>
        <w:t>взрослого</w:t>
      </w:r>
      <w:r>
        <w:rPr>
          <w:rFonts w:hAnsi="Times New Roman" w:cs="Times New Roman"/>
        </w:rPr>
        <w:t xml:space="preserve"> </w:t>
      </w:r>
      <w:r>
        <w:rPr>
          <w:rFonts w:hAnsi="Times New Roman" w:cs="Times New Roman"/>
        </w:rPr>
        <w:t>приводит</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приобретению</w:t>
      </w:r>
      <w:r>
        <w:rPr>
          <w:rFonts w:hAnsi="Times New Roman" w:cs="Times New Roman"/>
        </w:rPr>
        <w:t xml:space="preserve"> </w:t>
      </w:r>
      <w:r>
        <w:rPr>
          <w:rFonts w:hAnsi="Times New Roman" w:cs="Times New Roman"/>
        </w:rPr>
        <w:t>ребенком</w:t>
      </w:r>
      <w:r>
        <w:rPr>
          <w:rFonts w:hAnsi="Times New Roman" w:cs="Times New Roman"/>
        </w:rPr>
        <w:t xml:space="preserve"> </w:t>
      </w:r>
      <w:r>
        <w:rPr>
          <w:rFonts w:hAnsi="Times New Roman" w:cs="Times New Roman"/>
        </w:rPr>
        <w:t>собственного</w:t>
      </w:r>
      <w:r>
        <w:rPr>
          <w:rFonts w:hAnsi="Times New Roman" w:cs="Times New Roman"/>
        </w:rPr>
        <w:t xml:space="preserve"> </w:t>
      </w:r>
      <w:r>
        <w:rPr>
          <w:rFonts w:hAnsi="Times New Roman" w:cs="Times New Roman"/>
        </w:rPr>
        <w:t>опыта</w:t>
      </w:r>
      <w:r>
        <w:rPr>
          <w:rFonts w:hAnsi="Times New Roman" w:cs="Times New Roman"/>
        </w:rPr>
        <w:t xml:space="preserve"> </w:t>
      </w:r>
      <w:r>
        <w:rPr>
          <w:rFonts w:hAnsi="Times New Roman" w:cs="Times New Roman"/>
        </w:rPr>
        <w:t>переживания</w:t>
      </w:r>
      <w:r>
        <w:rPr>
          <w:rFonts w:hAnsi="Times New Roman" w:cs="Times New Roman"/>
        </w:rPr>
        <w:t xml:space="preserve"> </w:t>
      </w:r>
      <w:r>
        <w:rPr>
          <w:rFonts w:hAnsi="Times New Roman" w:cs="Times New Roman"/>
        </w:rPr>
        <w:t>той</w:t>
      </w:r>
      <w:r>
        <w:rPr>
          <w:rFonts w:hAnsi="Times New Roman" w:cs="Times New Roman"/>
        </w:rPr>
        <w:t xml:space="preserve"> </w:t>
      </w:r>
      <w:r>
        <w:rPr>
          <w:rFonts w:hAnsi="Times New Roman" w:cs="Times New Roman"/>
        </w:rPr>
        <w:t>или</w:t>
      </w:r>
      <w:r>
        <w:rPr>
          <w:rFonts w:hAnsi="Times New Roman" w:cs="Times New Roman"/>
        </w:rPr>
        <w:t xml:space="preserve"> </w:t>
      </w:r>
      <w:r>
        <w:rPr>
          <w:rFonts w:hAnsi="Times New Roman" w:cs="Times New Roman"/>
        </w:rPr>
        <w:t>иной</w:t>
      </w:r>
      <w:r>
        <w:rPr>
          <w:rFonts w:hAnsi="Times New Roman" w:cs="Times New Roman"/>
        </w:rPr>
        <w:t xml:space="preserve"> </w:t>
      </w:r>
      <w:r>
        <w:rPr>
          <w:rFonts w:hAnsi="Times New Roman" w:cs="Times New Roman"/>
        </w:rPr>
        <w:t>ценности</w:t>
      </w:r>
      <w:r>
        <w:rPr>
          <w:rFonts w:hAnsi="Times New Roman" w:cs="Times New Roman"/>
        </w:rPr>
        <w:t xml:space="preserve">. </w:t>
      </w:r>
      <w:r>
        <w:rPr>
          <w:rFonts w:hAnsi="Times New Roman" w:cs="Times New Roman"/>
        </w:rPr>
        <w:t>Событийным</w:t>
      </w:r>
      <w:r>
        <w:rPr>
          <w:rFonts w:hAnsi="Times New Roman" w:cs="Times New Roman"/>
        </w:rPr>
        <w:t xml:space="preserve"> </w:t>
      </w:r>
      <w:r>
        <w:rPr>
          <w:rFonts w:hAnsi="Times New Roman" w:cs="Times New Roman"/>
        </w:rPr>
        <w:t>может</w:t>
      </w:r>
      <w:r>
        <w:rPr>
          <w:rFonts w:hAnsi="Times New Roman" w:cs="Times New Roman"/>
        </w:rPr>
        <w:t xml:space="preserve"> </w:t>
      </w:r>
      <w:r>
        <w:rPr>
          <w:rFonts w:hAnsi="Times New Roman" w:cs="Times New Roman"/>
        </w:rPr>
        <w:t>быть</w:t>
      </w:r>
      <w:r>
        <w:rPr>
          <w:rFonts w:hAnsi="Times New Roman" w:cs="Times New Roman"/>
        </w:rPr>
        <w:t xml:space="preserve"> </w:t>
      </w:r>
      <w:r>
        <w:rPr>
          <w:rFonts w:hAnsi="Times New Roman" w:cs="Times New Roman"/>
        </w:rPr>
        <w:t>не</w:t>
      </w:r>
      <w:r>
        <w:rPr>
          <w:rFonts w:hAnsi="Times New Roman" w:cs="Times New Roman"/>
        </w:rPr>
        <w:t xml:space="preserve"> </w:t>
      </w:r>
      <w:r>
        <w:rPr>
          <w:rFonts w:hAnsi="Times New Roman" w:cs="Times New Roman"/>
        </w:rPr>
        <w:t>только</w:t>
      </w:r>
      <w:r>
        <w:rPr>
          <w:rFonts w:hAnsi="Times New Roman" w:cs="Times New Roman"/>
        </w:rPr>
        <w:t xml:space="preserve"> </w:t>
      </w:r>
      <w:r>
        <w:rPr>
          <w:rFonts w:hAnsi="Times New Roman" w:cs="Times New Roman"/>
        </w:rPr>
        <w:t>организованное</w:t>
      </w:r>
      <w:r>
        <w:rPr>
          <w:rFonts w:hAnsi="Times New Roman" w:cs="Times New Roman"/>
        </w:rPr>
        <w:t xml:space="preserve"> </w:t>
      </w:r>
      <w:r>
        <w:rPr>
          <w:rFonts w:hAnsi="Times New Roman" w:cs="Times New Roman"/>
        </w:rPr>
        <w:t>мероприятие</w:t>
      </w:r>
      <w:r>
        <w:rPr>
          <w:rFonts w:hAnsi="Times New Roman" w:cs="Times New Roman"/>
        </w:rPr>
        <w:t xml:space="preserve">, </w:t>
      </w:r>
      <w:r>
        <w:rPr>
          <w:rFonts w:hAnsi="Times New Roman" w:cs="Times New Roman"/>
        </w:rPr>
        <w:t>но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спонтанно</w:t>
      </w:r>
      <w:r>
        <w:rPr>
          <w:rFonts w:hAnsi="Times New Roman" w:cs="Times New Roman"/>
        </w:rPr>
        <w:t xml:space="preserve"> </w:t>
      </w:r>
      <w:r>
        <w:rPr>
          <w:rFonts w:hAnsi="Times New Roman" w:cs="Times New Roman"/>
        </w:rPr>
        <w:t>возникшая</w:t>
      </w:r>
      <w:r>
        <w:rPr>
          <w:rFonts w:hAnsi="Times New Roman" w:cs="Times New Roman"/>
        </w:rPr>
        <w:t xml:space="preserve"> </w:t>
      </w:r>
      <w:r>
        <w:rPr>
          <w:rFonts w:hAnsi="Times New Roman" w:cs="Times New Roman"/>
        </w:rPr>
        <w:t>ситуация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любой</w:t>
      </w:r>
      <w:r>
        <w:rPr>
          <w:rFonts w:hAnsi="Times New Roman" w:cs="Times New Roman"/>
        </w:rPr>
        <w:t xml:space="preserve"> </w:t>
      </w:r>
      <w:r>
        <w:rPr>
          <w:rFonts w:hAnsi="Times New Roman" w:cs="Times New Roman"/>
        </w:rPr>
        <w:t>режимный</w:t>
      </w:r>
      <w:r>
        <w:rPr>
          <w:rFonts w:hAnsi="Times New Roman" w:cs="Times New Roman"/>
        </w:rPr>
        <w:t xml:space="preserve"> </w:t>
      </w:r>
      <w:r>
        <w:rPr>
          <w:rFonts w:hAnsi="Times New Roman" w:cs="Times New Roman"/>
        </w:rPr>
        <w:t>момент</w:t>
      </w:r>
      <w:r>
        <w:rPr>
          <w:rFonts w:hAnsi="Times New Roman" w:cs="Times New Roman"/>
        </w:rPr>
        <w:t xml:space="preserve">, </w:t>
      </w:r>
      <w:r>
        <w:rPr>
          <w:rFonts w:hAnsi="Times New Roman" w:cs="Times New Roman"/>
        </w:rPr>
        <w:t>традиции</w:t>
      </w:r>
      <w:r>
        <w:rPr>
          <w:rFonts w:hAnsi="Times New Roman" w:cs="Times New Roman"/>
        </w:rPr>
        <w:t xml:space="preserve"> </w:t>
      </w:r>
      <w:r>
        <w:rPr>
          <w:rFonts w:hAnsi="Times New Roman" w:cs="Times New Roman"/>
        </w:rPr>
        <w:t>утренней</w:t>
      </w:r>
      <w:r>
        <w:rPr>
          <w:rFonts w:hAnsi="Times New Roman" w:cs="Times New Roman"/>
        </w:rPr>
        <w:t xml:space="preserve"> </w:t>
      </w:r>
      <w:r>
        <w:rPr>
          <w:rFonts w:hAnsi="Times New Roman" w:cs="Times New Roman"/>
        </w:rPr>
        <w:t>встречи</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индивидуальная</w:t>
      </w:r>
      <w:r>
        <w:rPr>
          <w:rFonts w:hAnsi="Times New Roman" w:cs="Times New Roman"/>
        </w:rPr>
        <w:t xml:space="preserve"> </w:t>
      </w:r>
      <w:r>
        <w:rPr>
          <w:rFonts w:hAnsi="Times New Roman" w:cs="Times New Roman"/>
        </w:rPr>
        <w:t>беседа</w:t>
      </w:r>
      <w:r>
        <w:rPr>
          <w:rFonts w:hAnsi="Times New Roman" w:cs="Times New Roman"/>
        </w:rPr>
        <w:t xml:space="preserve">, </w:t>
      </w:r>
      <w:r>
        <w:rPr>
          <w:rFonts w:hAnsi="Times New Roman" w:cs="Times New Roman"/>
        </w:rPr>
        <w:t>общие</w:t>
      </w:r>
      <w:r>
        <w:rPr>
          <w:rFonts w:hAnsi="Times New Roman" w:cs="Times New Roman"/>
        </w:rPr>
        <w:t xml:space="preserve"> </w:t>
      </w:r>
      <w:r>
        <w:rPr>
          <w:rFonts w:hAnsi="Times New Roman" w:cs="Times New Roman"/>
        </w:rPr>
        <w:t>дела</w:t>
      </w:r>
      <w:r>
        <w:rPr>
          <w:rFonts w:hAnsi="Times New Roman" w:cs="Times New Roman"/>
        </w:rPr>
        <w:t xml:space="preserve">, </w:t>
      </w:r>
      <w:r>
        <w:rPr>
          <w:rFonts w:hAnsi="Times New Roman" w:cs="Times New Roman"/>
        </w:rPr>
        <w:t>совместно</w:t>
      </w:r>
      <w:r>
        <w:rPr>
          <w:rFonts w:hAnsi="Times New Roman" w:cs="Times New Roman"/>
        </w:rPr>
        <w:t xml:space="preserve"> </w:t>
      </w:r>
      <w:r>
        <w:rPr>
          <w:rFonts w:hAnsi="Times New Roman" w:cs="Times New Roman"/>
        </w:rPr>
        <w:t>реализуемые</w:t>
      </w:r>
      <w:r>
        <w:rPr>
          <w:rFonts w:hAnsi="Times New Roman" w:cs="Times New Roman"/>
        </w:rPr>
        <w:t xml:space="preserve"> </w:t>
      </w:r>
      <w:r>
        <w:rPr>
          <w:rFonts w:hAnsi="Times New Roman" w:cs="Times New Roman"/>
        </w:rPr>
        <w:t>проекты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прочее</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Проектирование</w:t>
      </w:r>
      <w:r>
        <w:rPr>
          <w:rFonts w:hAnsi="Times New Roman" w:cs="Times New Roman"/>
        </w:rPr>
        <w:t xml:space="preserve"> </w:t>
      </w:r>
      <w:r>
        <w:rPr>
          <w:rFonts w:hAnsi="Times New Roman" w:cs="Times New Roman"/>
        </w:rPr>
        <w:t>событий</w:t>
      </w:r>
      <w:r>
        <w:rPr>
          <w:rFonts w:hAnsi="Times New Roman" w:cs="Times New Roman"/>
        </w:rPr>
        <w:t xml:space="preserve"> </w:t>
      </w:r>
      <w:r>
        <w:rPr>
          <w:rFonts w:hAnsi="Times New Roman" w:cs="Times New Roman"/>
        </w:rPr>
        <w:t>позволяет</w:t>
      </w:r>
      <w:r>
        <w:rPr>
          <w:rFonts w:hAnsi="Times New Roman" w:cs="Times New Roman"/>
        </w:rPr>
        <w:t xml:space="preserve"> </w:t>
      </w:r>
      <w:r>
        <w:rPr>
          <w:rFonts w:hAnsi="Times New Roman" w:cs="Times New Roman"/>
        </w:rPr>
        <w:t>построить</w:t>
      </w:r>
      <w:r>
        <w:rPr>
          <w:rFonts w:hAnsi="Times New Roman" w:cs="Times New Roman"/>
        </w:rPr>
        <w:t xml:space="preserve"> </w:t>
      </w:r>
      <w:r>
        <w:rPr>
          <w:rFonts w:hAnsi="Times New Roman" w:cs="Times New Roman"/>
        </w:rPr>
        <w:t>целостный</w:t>
      </w:r>
      <w:r>
        <w:rPr>
          <w:rFonts w:hAnsi="Times New Roman" w:cs="Times New Roman"/>
        </w:rPr>
        <w:t xml:space="preserve"> </w:t>
      </w:r>
      <w:r>
        <w:rPr>
          <w:rFonts w:hAnsi="Times New Roman" w:cs="Times New Roman"/>
        </w:rPr>
        <w:t>годовой</w:t>
      </w:r>
      <w:r>
        <w:rPr>
          <w:rFonts w:hAnsi="Times New Roman" w:cs="Times New Roman"/>
        </w:rPr>
        <w:t xml:space="preserve"> </w:t>
      </w:r>
      <w:r>
        <w:rPr>
          <w:rFonts w:hAnsi="Times New Roman" w:cs="Times New Roman"/>
        </w:rPr>
        <w:t>цикл</w:t>
      </w:r>
      <w:r>
        <w:rPr>
          <w:rFonts w:hAnsi="Times New Roman" w:cs="Times New Roman"/>
        </w:rPr>
        <w:t xml:space="preserve"> </w:t>
      </w:r>
      <w:r>
        <w:rPr>
          <w:rFonts w:hAnsi="Times New Roman" w:cs="Times New Roman"/>
        </w:rPr>
        <w:t>методической</w:t>
      </w:r>
      <w:r>
        <w:rPr>
          <w:rFonts w:hAnsi="Times New Roman" w:cs="Times New Roman"/>
        </w:rPr>
        <w:t xml:space="preserve"> </w:t>
      </w:r>
      <w:r>
        <w:rPr>
          <w:rFonts w:hAnsi="Times New Roman" w:cs="Times New Roman"/>
        </w:rPr>
        <w:t>работы</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основе</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общества</w:t>
      </w:r>
      <w:r>
        <w:rPr>
          <w:rFonts w:hAnsi="Times New Roman" w:cs="Times New Roman"/>
        </w:rPr>
        <w:t xml:space="preserve">. </w:t>
      </w:r>
      <w:r>
        <w:rPr>
          <w:rFonts w:hAnsi="Times New Roman" w:cs="Times New Roman"/>
        </w:rPr>
        <w:t>Это</w:t>
      </w:r>
      <w:r>
        <w:rPr>
          <w:rFonts w:hAnsi="Times New Roman" w:cs="Times New Roman"/>
        </w:rPr>
        <w:t xml:space="preserve"> </w:t>
      </w:r>
      <w:r>
        <w:rPr>
          <w:rFonts w:hAnsi="Times New Roman" w:cs="Times New Roman"/>
        </w:rPr>
        <w:t>поможет</w:t>
      </w:r>
      <w:r>
        <w:rPr>
          <w:rFonts w:hAnsi="Times New Roman" w:cs="Times New Roman"/>
        </w:rPr>
        <w:t xml:space="preserve"> </w:t>
      </w:r>
      <w:r>
        <w:rPr>
          <w:rFonts w:hAnsi="Times New Roman" w:cs="Times New Roman"/>
        </w:rPr>
        <w:t>каждому</w:t>
      </w:r>
      <w:r>
        <w:rPr>
          <w:rFonts w:hAnsi="Times New Roman" w:cs="Times New Roman"/>
        </w:rPr>
        <w:t xml:space="preserve"> </w:t>
      </w:r>
      <w:r>
        <w:rPr>
          <w:rFonts w:hAnsi="Times New Roman" w:cs="Times New Roman"/>
        </w:rPr>
        <w:t>педагогу</w:t>
      </w:r>
      <w:r>
        <w:rPr>
          <w:rFonts w:hAnsi="Times New Roman" w:cs="Times New Roman"/>
        </w:rPr>
        <w:t xml:space="preserve"> </w:t>
      </w:r>
      <w:r>
        <w:rPr>
          <w:rFonts w:hAnsi="Times New Roman" w:cs="Times New Roman"/>
        </w:rPr>
        <w:t>спроектировать</w:t>
      </w:r>
      <w:r>
        <w:rPr>
          <w:rFonts w:hAnsi="Times New Roman" w:cs="Times New Roman"/>
        </w:rPr>
        <w:t xml:space="preserve"> </w:t>
      </w:r>
      <w:r>
        <w:rPr>
          <w:rFonts w:hAnsi="Times New Roman" w:cs="Times New Roman"/>
        </w:rPr>
        <w:t>работу</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группой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целом</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подгруппами</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каждым</w:t>
      </w:r>
      <w:r>
        <w:rPr>
          <w:rFonts w:hAnsi="Times New Roman" w:cs="Times New Roman"/>
        </w:rPr>
        <w:t xml:space="preserve"> </w:t>
      </w:r>
      <w:r>
        <w:rPr>
          <w:rFonts w:hAnsi="Times New Roman" w:cs="Times New Roman"/>
        </w:rPr>
        <w:t>ребенком</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События</w:t>
      </w:r>
      <w:r>
        <w:rPr>
          <w:rFonts w:hAnsi="Times New Roman" w:cs="Times New Roman"/>
        </w:rPr>
        <w:t xml:space="preserve"> </w:t>
      </w:r>
      <w:r>
        <w:rPr>
          <w:rFonts w:hAnsi="Times New Roman" w:cs="Times New Roman"/>
        </w:rPr>
        <w:t>в</w:t>
      </w:r>
      <w:r>
        <w:rPr>
          <w:rFonts w:hAnsi="Times New Roman" w:cs="Times New Roman"/>
        </w:rPr>
        <w:t xml:space="preserve"> </w:t>
      </w:r>
      <w:r w:rsidR="00893430">
        <w:rPr>
          <w:rFonts w:hAnsi="Times New Roman" w:cs="Times New Roman"/>
        </w:rPr>
        <w:t>ДОУ</w:t>
      </w:r>
      <w:r>
        <w:rPr>
          <w:rFonts w:hAnsi="Times New Roman" w:cs="Times New Roman"/>
        </w:rPr>
        <w:t xml:space="preserve"> </w:t>
      </w:r>
      <w:r>
        <w:rPr>
          <w:rFonts w:hAnsi="Times New Roman" w:cs="Times New Roman"/>
        </w:rPr>
        <w:t>проводятся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следующих</w:t>
      </w:r>
      <w:r>
        <w:rPr>
          <w:rFonts w:hAnsi="Times New Roman" w:cs="Times New Roman"/>
        </w:rPr>
        <w:t xml:space="preserve"> </w:t>
      </w:r>
      <w:r>
        <w:rPr>
          <w:rFonts w:hAnsi="Times New Roman" w:cs="Times New Roman"/>
        </w:rPr>
        <w:t>формах</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разработка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реализация</w:t>
      </w:r>
      <w:r>
        <w:rPr>
          <w:rFonts w:hAnsi="Times New Roman" w:cs="Times New Roman"/>
        </w:rPr>
        <w:t xml:space="preserve"> </w:t>
      </w:r>
      <w:r>
        <w:rPr>
          <w:rFonts w:hAnsi="Times New Roman" w:cs="Times New Roman"/>
        </w:rPr>
        <w:t>значимых</w:t>
      </w:r>
      <w:r>
        <w:rPr>
          <w:rFonts w:hAnsi="Times New Roman" w:cs="Times New Roman"/>
        </w:rPr>
        <w:t xml:space="preserve"> </w:t>
      </w:r>
      <w:r>
        <w:rPr>
          <w:rFonts w:hAnsi="Times New Roman" w:cs="Times New Roman"/>
        </w:rPr>
        <w:t>событий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ведущих</w:t>
      </w:r>
      <w:r>
        <w:rPr>
          <w:rFonts w:hAnsi="Times New Roman" w:cs="Times New Roman"/>
        </w:rPr>
        <w:t xml:space="preserve"> </w:t>
      </w:r>
      <w:r>
        <w:rPr>
          <w:rFonts w:hAnsi="Times New Roman" w:cs="Times New Roman"/>
        </w:rPr>
        <w:t>видах</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детско</w:t>
      </w:r>
      <w:r>
        <w:rPr>
          <w:rFonts w:hAnsi="Times New Roman" w:cs="Times New Roman"/>
        </w:rPr>
        <w:t>-</w:t>
      </w:r>
      <w:r>
        <w:rPr>
          <w:rFonts w:hAnsi="Times New Roman" w:cs="Times New Roman"/>
        </w:rPr>
        <w:t>взрослый</w:t>
      </w:r>
      <w:r>
        <w:rPr>
          <w:rFonts w:hAnsi="Times New Roman" w:cs="Times New Roman"/>
        </w:rPr>
        <w:t xml:space="preserve"> </w:t>
      </w:r>
      <w:r>
        <w:rPr>
          <w:rFonts w:hAnsi="Times New Roman" w:cs="Times New Roman"/>
        </w:rPr>
        <w:t>спектакль</w:t>
      </w:r>
      <w:r>
        <w:rPr>
          <w:rFonts w:hAnsi="Times New Roman" w:cs="Times New Roman"/>
        </w:rPr>
        <w:t xml:space="preserve">, </w:t>
      </w:r>
      <w:r>
        <w:rPr>
          <w:rFonts w:hAnsi="Times New Roman" w:cs="Times New Roman"/>
        </w:rPr>
        <w:t>построение</w:t>
      </w:r>
      <w:r>
        <w:rPr>
          <w:rFonts w:hAnsi="Times New Roman" w:cs="Times New Roman"/>
        </w:rPr>
        <w:t xml:space="preserve"> </w:t>
      </w:r>
      <w:r>
        <w:rPr>
          <w:rFonts w:hAnsi="Times New Roman" w:cs="Times New Roman"/>
        </w:rPr>
        <w:t>эксперимента</w:t>
      </w:r>
      <w:r>
        <w:rPr>
          <w:rFonts w:hAnsi="Times New Roman" w:cs="Times New Roman"/>
        </w:rPr>
        <w:t xml:space="preserve">, </w:t>
      </w:r>
      <w:r>
        <w:rPr>
          <w:rFonts w:hAnsi="Times New Roman" w:cs="Times New Roman"/>
        </w:rPr>
        <w:t>совместное</w:t>
      </w:r>
      <w:r>
        <w:rPr>
          <w:rFonts w:hAnsi="Times New Roman" w:cs="Times New Roman"/>
        </w:rPr>
        <w:t xml:space="preserve"> </w:t>
      </w:r>
      <w:r>
        <w:rPr>
          <w:rFonts w:hAnsi="Times New Roman" w:cs="Times New Roman"/>
        </w:rPr>
        <w:t>конструирование</w:t>
      </w:r>
      <w:r>
        <w:rPr>
          <w:rFonts w:hAnsi="Times New Roman" w:cs="Times New Roman"/>
        </w:rPr>
        <w:t xml:space="preserve">, </w:t>
      </w:r>
      <w:r>
        <w:rPr>
          <w:rFonts w:hAnsi="Times New Roman" w:cs="Times New Roman"/>
        </w:rPr>
        <w:t>спортивные</w:t>
      </w:r>
      <w:r>
        <w:rPr>
          <w:rFonts w:hAnsi="Times New Roman" w:cs="Times New Roman"/>
        </w:rPr>
        <w:t xml:space="preserve"> </w:t>
      </w:r>
      <w:r>
        <w:rPr>
          <w:rFonts w:hAnsi="Times New Roman" w:cs="Times New Roman"/>
        </w:rPr>
        <w:t>игры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др</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проектирование</w:t>
      </w:r>
      <w:r>
        <w:rPr>
          <w:rFonts w:hAnsi="Times New Roman" w:cs="Times New Roman"/>
        </w:rPr>
        <w:t xml:space="preserve"> </w:t>
      </w:r>
      <w:r>
        <w:rPr>
          <w:rFonts w:hAnsi="Times New Roman" w:cs="Times New Roman"/>
        </w:rPr>
        <w:t>встреч</w:t>
      </w:r>
      <w:r>
        <w:rPr>
          <w:rFonts w:hAnsi="Times New Roman" w:cs="Times New Roman"/>
        </w:rPr>
        <w:t xml:space="preserve">, </w:t>
      </w:r>
      <w:r>
        <w:rPr>
          <w:rFonts w:hAnsi="Times New Roman" w:cs="Times New Roman"/>
        </w:rPr>
        <w:t>общения</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со</w:t>
      </w:r>
      <w:r>
        <w:rPr>
          <w:rFonts w:hAnsi="Times New Roman" w:cs="Times New Roman"/>
        </w:rPr>
        <w:t xml:space="preserve"> </w:t>
      </w:r>
      <w:r>
        <w:rPr>
          <w:rFonts w:hAnsi="Times New Roman" w:cs="Times New Roman"/>
        </w:rPr>
        <w:t>старшими</w:t>
      </w:r>
      <w:r>
        <w:rPr>
          <w:rFonts w:hAnsi="Times New Roman" w:cs="Times New Roman"/>
        </w:rPr>
        <w:t xml:space="preserve">, </w:t>
      </w:r>
      <w:r>
        <w:rPr>
          <w:rFonts w:hAnsi="Times New Roman" w:cs="Times New Roman"/>
        </w:rPr>
        <w:t>младшими</w:t>
      </w:r>
      <w:r>
        <w:rPr>
          <w:rFonts w:hAnsi="Times New Roman" w:cs="Times New Roman"/>
        </w:rPr>
        <w:t xml:space="preserve">, </w:t>
      </w:r>
      <w:r>
        <w:rPr>
          <w:rFonts w:hAnsi="Times New Roman" w:cs="Times New Roman"/>
        </w:rPr>
        <w:t>ровесниками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взрослыми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носителями</w:t>
      </w:r>
      <w:r>
        <w:rPr>
          <w:rFonts w:hAnsi="Times New Roman" w:cs="Times New Roman"/>
        </w:rPr>
        <w:t xml:space="preserve"> </w:t>
      </w:r>
      <w:r>
        <w:rPr>
          <w:rFonts w:hAnsi="Times New Roman" w:cs="Times New Roman"/>
        </w:rPr>
        <w:t>воспитательно</w:t>
      </w:r>
      <w:r>
        <w:rPr>
          <w:rFonts w:hAnsi="Times New Roman" w:cs="Times New Roman"/>
        </w:rPr>
        <w:t xml:space="preserve"> </w:t>
      </w:r>
      <w:r>
        <w:rPr>
          <w:rFonts w:hAnsi="Times New Roman" w:cs="Times New Roman"/>
        </w:rPr>
        <w:t>значимых</w:t>
      </w:r>
      <w:r>
        <w:rPr>
          <w:rFonts w:hAnsi="Times New Roman" w:cs="Times New Roman"/>
        </w:rPr>
        <w:t xml:space="preserve"> </w:t>
      </w:r>
      <w:r>
        <w:rPr>
          <w:rFonts w:hAnsi="Times New Roman" w:cs="Times New Roman"/>
        </w:rPr>
        <w:t>культурных</w:t>
      </w:r>
      <w:r>
        <w:rPr>
          <w:rFonts w:hAnsi="Times New Roman" w:cs="Times New Roman"/>
        </w:rPr>
        <w:t xml:space="preserve"> </w:t>
      </w:r>
      <w:r>
        <w:rPr>
          <w:rFonts w:hAnsi="Times New Roman" w:cs="Times New Roman"/>
        </w:rPr>
        <w:t>практик</w:t>
      </w:r>
      <w:r>
        <w:rPr>
          <w:rFonts w:hAnsi="Times New Roman" w:cs="Times New Roman"/>
        </w:rPr>
        <w:t xml:space="preserve"> (</w:t>
      </w:r>
      <w:r>
        <w:rPr>
          <w:rFonts w:hAnsi="Times New Roman" w:cs="Times New Roman"/>
        </w:rPr>
        <w:t>искусство</w:t>
      </w:r>
      <w:r>
        <w:rPr>
          <w:rFonts w:hAnsi="Times New Roman" w:cs="Times New Roman"/>
        </w:rPr>
        <w:t xml:space="preserve">, </w:t>
      </w:r>
      <w:r>
        <w:rPr>
          <w:rFonts w:hAnsi="Times New Roman" w:cs="Times New Roman"/>
        </w:rPr>
        <w:t>литература</w:t>
      </w:r>
      <w:r>
        <w:rPr>
          <w:rFonts w:hAnsi="Times New Roman" w:cs="Times New Roman"/>
        </w:rPr>
        <w:t xml:space="preserve">, </w:t>
      </w:r>
      <w:r>
        <w:rPr>
          <w:rFonts w:hAnsi="Times New Roman" w:cs="Times New Roman"/>
        </w:rPr>
        <w:t>прикладное</w:t>
      </w:r>
      <w:r>
        <w:rPr>
          <w:rFonts w:hAnsi="Times New Roman" w:cs="Times New Roman"/>
        </w:rPr>
        <w:t xml:space="preserve"> </w:t>
      </w:r>
      <w:r>
        <w:rPr>
          <w:rFonts w:hAnsi="Times New Roman" w:cs="Times New Roman"/>
        </w:rPr>
        <w:t>творчество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w:t>
      </w:r>
      <w:r>
        <w:rPr>
          <w:rFonts w:hAnsi="Times New Roman" w:cs="Times New Roman"/>
        </w:rPr>
        <w:t xml:space="preserve">. </w:t>
      </w:r>
      <w:r>
        <w:rPr>
          <w:rFonts w:hAnsi="Times New Roman" w:cs="Times New Roman"/>
        </w:rPr>
        <w:t>д</w:t>
      </w:r>
      <w:r>
        <w:rPr>
          <w:rFonts w:hAnsi="Times New Roman" w:cs="Times New Roman"/>
        </w:rPr>
        <w:t xml:space="preserve">.), </w:t>
      </w:r>
      <w:r>
        <w:rPr>
          <w:rFonts w:hAnsi="Times New Roman" w:cs="Times New Roman"/>
        </w:rPr>
        <w:t>профессий</w:t>
      </w:r>
      <w:r>
        <w:rPr>
          <w:rFonts w:hAnsi="Times New Roman" w:cs="Times New Roman"/>
        </w:rPr>
        <w:t xml:space="preserve">, </w:t>
      </w:r>
      <w:r>
        <w:rPr>
          <w:rFonts w:hAnsi="Times New Roman" w:cs="Times New Roman"/>
        </w:rPr>
        <w:t>культурных</w:t>
      </w:r>
      <w:r>
        <w:rPr>
          <w:rFonts w:hAnsi="Times New Roman" w:cs="Times New Roman"/>
        </w:rPr>
        <w:t xml:space="preserve"> </w:t>
      </w:r>
      <w:r>
        <w:rPr>
          <w:rFonts w:hAnsi="Times New Roman" w:cs="Times New Roman"/>
        </w:rPr>
        <w:t>традиций</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w:t>
      </w:r>
    </w:p>
    <w:p w:rsidR="00676FCD" w:rsidRDefault="00676FCD" w:rsidP="006D6901">
      <w:pPr>
        <w:widowControl/>
        <w:spacing w:before="100" w:beforeAutospacing="1" w:after="100" w:afterAutospacing="1"/>
        <w:ind w:right="180"/>
        <w:jc w:val="both"/>
        <w:rPr>
          <w:rFonts w:hAnsi="Times New Roman" w:cs="Times New Roman"/>
        </w:rPr>
      </w:pPr>
      <w:r>
        <w:rPr>
          <w:rFonts w:hAnsi="Times New Roman" w:cs="Times New Roman"/>
        </w:rPr>
        <w:t>создание</w:t>
      </w:r>
      <w:r>
        <w:rPr>
          <w:rFonts w:hAnsi="Times New Roman" w:cs="Times New Roman"/>
        </w:rPr>
        <w:t xml:space="preserve"> </w:t>
      </w:r>
      <w:r>
        <w:rPr>
          <w:rFonts w:hAnsi="Times New Roman" w:cs="Times New Roman"/>
        </w:rPr>
        <w:t>творческих</w:t>
      </w:r>
      <w:r>
        <w:rPr>
          <w:rFonts w:hAnsi="Times New Roman" w:cs="Times New Roman"/>
        </w:rPr>
        <w:t xml:space="preserve"> </w:t>
      </w:r>
      <w:r>
        <w:rPr>
          <w:rFonts w:hAnsi="Times New Roman" w:cs="Times New Roman"/>
        </w:rPr>
        <w:t>детско</w:t>
      </w:r>
      <w:r>
        <w:rPr>
          <w:rFonts w:hAnsi="Times New Roman" w:cs="Times New Roman"/>
        </w:rPr>
        <w:t>-</w:t>
      </w:r>
      <w:r>
        <w:rPr>
          <w:rFonts w:hAnsi="Times New Roman" w:cs="Times New Roman"/>
        </w:rPr>
        <w:t>взрослых</w:t>
      </w:r>
      <w:r>
        <w:rPr>
          <w:rFonts w:hAnsi="Times New Roman" w:cs="Times New Roman"/>
        </w:rPr>
        <w:t xml:space="preserve"> </w:t>
      </w:r>
      <w:r>
        <w:rPr>
          <w:rFonts w:hAnsi="Times New Roman" w:cs="Times New Roman"/>
        </w:rPr>
        <w:t>проектов</w:t>
      </w:r>
      <w:r>
        <w:rPr>
          <w:rFonts w:hAnsi="Times New Roman" w:cs="Times New Roman"/>
        </w:rPr>
        <w:t xml:space="preserve"> (</w:t>
      </w:r>
      <w:r>
        <w:rPr>
          <w:rFonts w:hAnsi="Times New Roman" w:cs="Times New Roman"/>
        </w:rPr>
        <w:t>празднование</w:t>
      </w:r>
      <w:r>
        <w:rPr>
          <w:rFonts w:hAnsi="Times New Roman" w:cs="Times New Roman"/>
        </w:rPr>
        <w:t xml:space="preserve"> </w:t>
      </w:r>
      <w:r>
        <w:rPr>
          <w:rFonts w:hAnsi="Times New Roman" w:cs="Times New Roman"/>
        </w:rPr>
        <w:t>Дня</w:t>
      </w:r>
      <w:r>
        <w:rPr>
          <w:rFonts w:hAnsi="Times New Roman" w:cs="Times New Roman"/>
        </w:rPr>
        <w:t xml:space="preserve"> </w:t>
      </w:r>
      <w:r>
        <w:rPr>
          <w:rFonts w:hAnsi="Times New Roman" w:cs="Times New Roman"/>
        </w:rPr>
        <w:t>Победы</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приглашением</w:t>
      </w:r>
      <w:r>
        <w:rPr>
          <w:rFonts w:hAnsi="Times New Roman" w:cs="Times New Roman"/>
        </w:rPr>
        <w:t xml:space="preserve"> </w:t>
      </w:r>
      <w:r>
        <w:rPr>
          <w:rFonts w:hAnsi="Times New Roman" w:cs="Times New Roman"/>
        </w:rPr>
        <w:t>ветеранов</w:t>
      </w:r>
      <w:r w:rsidR="00653211">
        <w:rPr>
          <w:rFonts w:hAnsi="Times New Roman" w:cs="Times New Roman"/>
        </w:rPr>
        <w:t xml:space="preserve"> </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w:t>
      </w:r>
      <w:r>
        <w:rPr>
          <w:rFonts w:hAnsi="Times New Roman" w:cs="Times New Roman"/>
        </w:rPr>
        <w:t xml:space="preserve">. </w:t>
      </w:r>
      <w:r>
        <w:rPr>
          <w:rFonts w:hAnsi="Times New Roman" w:cs="Times New Roman"/>
        </w:rPr>
        <w:t>д</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 xml:space="preserve">3. </w:t>
      </w:r>
      <w:r>
        <w:rPr>
          <w:rFonts w:hAnsi="Times New Roman" w:cs="Times New Roman"/>
        </w:rPr>
        <w:t>Совместная</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образовательных</w:t>
      </w:r>
      <w:r>
        <w:rPr>
          <w:rFonts w:hAnsi="Times New Roman" w:cs="Times New Roman"/>
        </w:rPr>
        <w:t xml:space="preserve"> </w:t>
      </w:r>
      <w:r>
        <w:rPr>
          <w:rFonts w:hAnsi="Times New Roman" w:cs="Times New Roman"/>
        </w:rPr>
        <w:t>ситуациях</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Совместная</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образовательных</w:t>
      </w:r>
      <w:r>
        <w:rPr>
          <w:rFonts w:hAnsi="Times New Roman" w:cs="Times New Roman"/>
        </w:rPr>
        <w:t xml:space="preserve"> </w:t>
      </w:r>
      <w:r>
        <w:rPr>
          <w:rFonts w:hAnsi="Times New Roman" w:cs="Times New Roman"/>
        </w:rPr>
        <w:t>ситуациях</w:t>
      </w:r>
      <w:r>
        <w:rPr>
          <w:rFonts w:hAnsi="Times New Roman" w:cs="Times New Roman"/>
        </w:rPr>
        <w:t xml:space="preserve"> </w:t>
      </w:r>
      <w:r>
        <w:rPr>
          <w:rFonts w:hAnsi="Times New Roman" w:cs="Times New Roman"/>
        </w:rPr>
        <w:t>является</w:t>
      </w:r>
      <w:r>
        <w:rPr>
          <w:rFonts w:hAnsi="Times New Roman" w:cs="Times New Roman"/>
        </w:rPr>
        <w:t xml:space="preserve"> </w:t>
      </w:r>
      <w:r>
        <w:rPr>
          <w:rFonts w:hAnsi="Times New Roman" w:cs="Times New Roman"/>
        </w:rPr>
        <w:t>ведущей</w:t>
      </w:r>
      <w:r>
        <w:rPr>
          <w:rFonts w:hAnsi="Times New Roman" w:cs="Times New Roman"/>
        </w:rPr>
        <w:t xml:space="preserve"> </w:t>
      </w:r>
      <w:r>
        <w:rPr>
          <w:rFonts w:hAnsi="Times New Roman" w:cs="Times New Roman"/>
        </w:rPr>
        <w:t>формой</w:t>
      </w:r>
      <w:r>
        <w:rPr>
          <w:rFonts w:hAnsi="Times New Roman" w:cs="Times New Roman"/>
        </w:rPr>
        <w:t xml:space="preserve"> </w:t>
      </w:r>
      <w:r>
        <w:rPr>
          <w:rFonts w:hAnsi="Times New Roman" w:cs="Times New Roman"/>
        </w:rPr>
        <w:t>организации</w:t>
      </w:r>
      <w:r>
        <w:rPr>
          <w:rFonts w:hAnsi="Times New Roman" w:cs="Times New Roman"/>
        </w:rPr>
        <w:t xml:space="preserve"> </w:t>
      </w:r>
      <w:r>
        <w:rPr>
          <w:rFonts w:hAnsi="Times New Roman" w:cs="Times New Roman"/>
        </w:rPr>
        <w:t>совместной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взрослого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ребенка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освоению</w:t>
      </w:r>
      <w:r>
        <w:rPr>
          <w:rFonts w:hAnsi="Times New Roman" w:cs="Times New Roman"/>
        </w:rPr>
        <w:t xml:space="preserve"> </w:t>
      </w:r>
      <w:r w:rsidR="00653211">
        <w:rPr>
          <w:rFonts w:hAnsi="Times New Roman" w:cs="Times New Roman"/>
        </w:rPr>
        <w:t>А</w:t>
      </w:r>
      <w:r>
        <w:rPr>
          <w:rFonts w:hAnsi="Times New Roman" w:cs="Times New Roman"/>
        </w:rPr>
        <w:t>ОП</w:t>
      </w:r>
      <w:r>
        <w:rPr>
          <w:rFonts w:hAnsi="Times New Roman" w:cs="Times New Roman"/>
        </w:rPr>
        <w:t xml:space="preserve"> </w:t>
      </w:r>
      <w:r>
        <w:rPr>
          <w:rFonts w:hAnsi="Times New Roman" w:cs="Times New Roman"/>
        </w:rPr>
        <w:t>ДО</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рамках</w:t>
      </w:r>
      <w:r>
        <w:rPr>
          <w:rFonts w:hAnsi="Times New Roman" w:cs="Times New Roman"/>
        </w:rPr>
        <w:t xml:space="preserve"> </w:t>
      </w:r>
      <w:r>
        <w:rPr>
          <w:rFonts w:hAnsi="Times New Roman" w:cs="Times New Roman"/>
        </w:rPr>
        <w:t>которой</w:t>
      </w:r>
      <w:r>
        <w:rPr>
          <w:rFonts w:hAnsi="Times New Roman" w:cs="Times New Roman"/>
        </w:rPr>
        <w:t xml:space="preserve"> </w:t>
      </w:r>
      <w:r>
        <w:rPr>
          <w:rFonts w:hAnsi="Times New Roman" w:cs="Times New Roman"/>
        </w:rPr>
        <w:t>возможно</w:t>
      </w:r>
      <w:r>
        <w:rPr>
          <w:rFonts w:hAnsi="Times New Roman" w:cs="Times New Roman"/>
        </w:rPr>
        <w:t xml:space="preserve"> </w:t>
      </w:r>
      <w:r>
        <w:rPr>
          <w:rFonts w:hAnsi="Times New Roman" w:cs="Times New Roman"/>
        </w:rPr>
        <w:t>решение</w:t>
      </w:r>
      <w:r>
        <w:rPr>
          <w:rFonts w:hAnsi="Times New Roman" w:cs="Times New Roman"/>
        </w:rPr>
        <w:t xml:space="preserve"> </w:t>
      </w:r>
      <w:r>
        <w:rPr>
          <w:rFonts w:hAnsi="Times New Roman" w:cs="Times New Roman"/>
        </w:rPr>
        <w:t>конкретных</w:t>
      </w:r>
      <w:r>
        <w:rPr>
          <w:rFonts w:hAnsi="Times New Roman" w:cs="Times New Roman"/>
        </w:rPr>
        <w:t xml:space="preserve"> </w:t>
      </w:r>
      <w:r>
        <w:rPr>
          <w:rFonts w:hAnsi="Times New Roman" w:cs="Times New Roman"/>
        </w:rPr>
        <w:t>задач</w:t>
      </w:r>
      <w:r>
        <w:rPr>
          <w:rFonts w:hAnsi="Times New Roman" w:cs="Times New Roman"/>
        </w:rPr>
        <w:t xml:space="preserve"> </w:t>
      </w:r>
      <w:r>
        <w:rPr>
          <w:rFonts w:hAnsi="Times New Roman" w:cs="Times New Roman"/>
        </w:rPr>
        <w:t>воспитания</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Воспитание</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образовательной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осуществляется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всего</w:t>
      </w:r>
      <w:r>
        <w:rPr>
          <w:rFonts w:hAnsi="Times New Roman" w:cs="Times New Roman"/>
        </w:rPr>
        <w:t xml:space="preserve"> </w:t>
      </w:r>
      <w:r>
        <w:rPr>
          <w:rFonts w:hAnsi="Times New Roman" w:cs="Times New Roman"/>
        </w:rPr>
        <w:t>времени</w:t>
      </w:r>
      <w:r>
        <w:rPr>
          <w:rFonts w:hAnsi="Times New Roman" w:cs="Times New Roman"/>
        </w:rPr>
        <w:t xml:space="preserve"> </w:t>
      </w:r>
      <w:r>
        <w:rPr>
          <w:rFonts w:hAnsi="Times New Roman" w:cs="Times New Roman"/>
        </w:rPr>
        <w:t>пребывания</w:t>
      </w:r>
      <w:r>
        <w:rPr>
          <w:rFonts w:hAnsi="Times New Roman" w:cs="Times New Roman"/>
        </w:rPr>
        <w:t xml:space="preserve"> </w:t>
      </w:r>
      <w:r>
        <w:rPr>
          <w:rFonts w:hAnsi="Times New Roman" w:cs="Times New Roman"/>
        </w:rPr>
        <w:t>ребенка</w:t>
      </w:r>
      <w:r>
        <w:rPr>
          <w:rFonts w:hAnsi="Times New Roman" w:cs="Times New Roman"/>
        </w:rPr>
        <w:t xml:space="preserve"> </w:t>
      </w:r>
      <w:r>
        <w:rPr>
          <w:rFonts w:hAnsi="Times New Roman" w:cs="Times New Roman"/>
        </w:rPr>
        <w:t>в</w:t>
      </w:r>
      <w:r>
        <w:rPr>
          <w:rFonts w:hAnsi="Times New Roman" w:cs="Times New Roman"/>
        </w:rPr>
        <w:t xml:space="preserve"> </w:t>
      </w:r>
      <w:r w:rsidR="00653211">
        <w:rPr>
          <w:rFonts w:hAnsi="Times New Roman" w:cs="Times New Roman"/>
        </w:rPr>
        <w:t>ДОУ</w:t>
      </w:r>
      <w:r w:rsidR="00653211">
        <w:rPr>
          <w:rFonts w:hAnsi="Times New Roman" w:cs="Times New Roman"/>
        </w:rPr>
        <w:t>.</w:t>
      </w:r>
    </w:p>
    <w:p w:rsidR="00676FCD" w:rsidRDefault="00676FCD" w:rsidP="006D6901">
      <w:pPr>
        <w:jc w:val="both"/>
        <w:rPr>
          <w:rFonts w:hAnsi="Times New Roman" w:cs="Times New Roman"/>
        </w:rPr>
      </w:pPr>
      <w:r>
        <w:rPr>
          <w:rFonts w:hAnsi="Times New Roman" w:cs="Times New Roman"/>
        </w:rPr>
        <w:lastRenderedPageBreak/>
        <w:t>К</w:t>
      </w:r>
      <w:r>
        <w:rPr>
          <w:rFonts w:hAnsi="Times New Roman" w:cs="Times New Roman"/>
        </w:rPr>
        <w:t xml:space="preserve"> </w:t>
      </w:r>
      <w:r>
        <w:rPr>
          <w:rFonts w:hAnsi="Times New Roman" w:cs="Times New Roman"/>
        </w:rPr>
        <w:t>основным</w:t>
      </w:r>
      <w:r>
        <w:rPr>
          <w:rFonts w:hAnsi="Times New Roman" w:cs="Times New Roman"/>
        </w:rPr>
        <w:t xml:space="preserve"> </w:t>
      </w:r>
      <w:r>
        <w:rPr>
          <w:rFonts w:hAnsi="Times New Roman" w:cs="Times New Roman"/>
        </w:rPr>
        <w:t>видам</w:t>
      </w:r>
      <w:r>
        <w:rPr>
          <w:rFonts w:hAnsi="Times New Roman" w:cs="Times New Roman"/>
        </w:rPr>
        <w:t xml:space="preserve"> </w:t>
      </w:r>
      <w:r>
        <w:rPr>
          <w:rFonts w:hAnsi="Times New Roman" w:cs="Times New Roman"/>
        </w:rPr>
        <w:t>организации</w:t>
      </w:r>
      <w:r>
        <w:rPr>
          <w:rFonts w:hAnsi="Times New Roman" w:cs="Times New Roman"/>
        </w:rPr>
        <w:t xml:space="preserve"> </w:t>
      </w:r>
      <w:r>
        <w:rPr>
          <w:rFonts w:hAnsi="Times New Roman" w:cs="Times New Roman"/>
        </w:rPr>
        <w:t>совместной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образовательных</w:t>
      </w:r>
      <w:r>
        <w:rPr>
          <w:rFonts w:hAnsi="Times New Roman" w:cs="Times New Roman"/>
        </w:rPr>
        <w:t xml:space="preserve"> </w:t>
      </w:r>
      <w:r>
        <w:rPr>
          <w:rFonts w:hAnsi="Times New Roman" w:cs="Times New Roman"/>
        </w:rPr>
        <w:t>ситуациях</w:t>
      </w:r>
      <w:r>
        <w:rPr>
          <w:rFonts w:hAnsi="Times New Roman" w:cs="Times New Roman"/>
        </w:rPr>
        <w:t xml:space="preserve"> </w:t>
      </w:r>
      <w:r>
        <w:rPr>
          <w:rFonts w:hAnsi="Times New Roman" w:cs="Times New Roman"/>
        </w:rPr>
        <w:t>в</w:t>
      </w:r>
      <w:r w:rsidR="00653211">
        <w:rPr>
          <w:rFonts w:hAnsi="Times New Roman" w:cs="Times New Roman"/>
        </w:rPr>
        <w:t xml:space="preserve"> </w:t>
      </w:r>
      <w:r w:rsidR="00653211">
        <w:rPr>
          <w:rFonts w:hAnsi="Times New Roman" w:cs="Times New Roman"/>
        </w:rPr>
        <w:t>ДОУ</w:t>
      </w:r>
      <w:r w:rsidR="00653211">
        <w:rPr>
          <w:rFonts w:hAnsi="Times New Roman" w:cs="Times New Roman"/>
        </w:rPr>
        <w:t xml:space="preserve"> </w:t>
      </w:r>
      <w:r>
        <w:rPr>
          <w:rFonts w:hAnsi="Times New Roman" w:cs="Times New Roman"/>
        </w:rPr>
        <w:t>относятся</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ситуативная</w:t>
      </w:r>
      <w:r>
        <w:rPr>
          <w:rFonts w:hAnsi="Times New Roman" w:cs="Times New Roman"/>
        </w:rPr>
        <w:t xml:space="preserve"> </w:t>
      </w:r>
      <w:r>
        <w:rPr>
          <w:rFonts w:hAnsi="Times New Roman" w:cs="Times New Roman"/>
        </w:rPr>
        <w:t>беседа</w:t>
      </w:r>
      <w:r>
        <w:rPr>
          <w:rFonts w:hAnsi="Times New Roman" w:cs="Times New Roman"/>
        </w:rPr>
        <w:t xml:space="preserve">, </w:t>
      </w:r>
      <w:r>
        <w:rPr>
          <w:rFonts w:hAnsi="Times New Roman" w:cs="Times New Roman"/>
        </w:rPr>
        <w:t>рассказ</w:t>
      </w:r>
      <w:r>
        <w:rPr>
          <w:rFonts w:hAnsi="Times New Roman" w:cs="Times New Roman"/>
        </w:rPr>
        <w:t xml:space="preserve">, </w:t>
      </w:r>
      <w:r>
        <w:rPr>
          <w:rFonts w:hAnsi="Times New Roman" w:cs="Times New Roman"/>
        </w:rPr>
        <w:t>советы</w:t>
      </w:r>
      <w:r>
        <w:rPr>
          <w:rFonts w:hAnsi="Times New Roman" w:cs="Times New Roman"/>
        </w:rPr>
        <w:t xml:space="preserve">, </w:t>
      </w:r>
      <w:r>
        <w:rPr>
          <w:rFonts w:hAnsi="Times New Roman" w:cs="Times New Roman"/>
        </w:rPr>
        <w:t>вопросы</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социальное</w:t>
      </w:r>
      <w:r>
        <w:rPr>
          <w:rFonts w:hAnsi="Times New Roman" w:cs="Times New Roman"/>
        </w:rPr>
        <w:t xml:space="preserve"> </w:t>
      </w:r>
      <w:r>
        <w:rPr>
          <w:rFonts w:hAnsi="Times New Roman" w:cs="Times New Roman"/>
        </w:rPr>
        <w:t>моделирование</w:t>
      </w:r>
      <w:r>
        <w:rPr>
          <w:rFonts w:hAnsi="Times New Roman" w:cs="Times New Roman"/>
        </w:rPr>
        <w:t xml:space="preserve">, </w:t>
      </w:r>
      <w:r>
        <w:rPr>
          <w:rFonts w:hAnsi="Times New Roman" w:cs="Times New Roman"/>
        </w:rPr>
        <w:t>воспитывающая</w:t>
      </w:r>
      <w:r>
        <w:rPr>
          <w:rFonts w:hAnsi="Times New Roman" w:cs="Times New Roman"/>
        </w:rPr>
        <w:t xml:space="preserve"> (</w:t>
      </w:r>
      <w:r>
        <w:rPr>
          <w:rFonts w:hAnsi="Times New Roman" w:cs="Times New Roman"/>
        </w:rPr>
        <w:t>проблемная</w:t>
      </w:r>
      <w:r>
        <w:rPr>
          <w:rFonts w:hAnsi="Times New Roman" w:cs="Times New Roman"/>
        </w:rPr>
        <w:t xml:space="preserve">) </w:t>
      </w:r>
      <w:r>
        <w:rPr>
          <w:rFonts w:hAnsi="Times New Roman" w:cs="Times New Roman"/>
        </w:rPr>
        <w:t>ситуация</w:t>
      </w:r>
      <w:r>
        <w:rPr>
          <w:rFonts w:hAnsi="Times New Roman" w:cs="Times New Roman"/>
        </w:rPr>
        <w:t xml:space="preserve">, </w:t>
      </w:r>
      <w:r>
        <w:rPr>
          <w:rFonts w:hAnsi="Times New Roman" w:cs="Times New Roman"/>
        </w:rPr>
        <w:t>составление</w:t>
      </w:r>
      <w:r>
        <w:rPr>
          <w:rFonts w:hAnsi="Times New Roman" w:cs="Times New Roman"/>
        </w:rPr>
        <w:t xml:space="preserve"> </w:t>
      </w:r>
      <w:r>
        <w:rPr>
          <w:rFonts w:hAnsi="Times New Roman" w:cs="Times New Roman"/>
        </w:rPr>
        <w:t>рассказов</w:t>
      </w:r>
      <w:r>
        <w:rPr>
          <w:rFonts w:hAnsi="Times New Roman" w:cs="Times New Roman"/>
        </w:rPr>
        <w:t xml:space="preserve"> </w:t>
      </w:r>
      <w:r>
        <w:rPr>
          <w:rFonts w:hAnsi="Times New Roman" w:cs="Times New Roman"/>
        </w:rPr>
        <w:t>из</w:t>
      </w:r>
      <w:r>
        <w:rPr>
          <w:rFonts w:hAnsi="Times New Roman" w:cs="Times New Roman"/>
        </w:rPr>
        <w:t xml:space="preserve"> </w:t>
      </w:r>
      <w:r>
        <w:rPr>
          <w:rFonts w:hAnsi="Times New Roman" w:cs="Times New Roman"/>
        </w:rPr>
        <w:t>личного</w:t>
      </w:r>
      <w:r>
        <w:rPr>
          <w:rFonts w:hAnsi="Times New Roman" w:cs="Times New Roman"/>
        </w:rPr>
        <w:t xml:space="preserve"> </w:t>
      </w:r>
      <w:r>
        <w:rPr>
          <w:rFonts w:hAnsi="Times New Roman" w:cs="Times New Roman"/>
        </w:rPr>
        <w:t>опыта</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чтение</w:t>
      </w:r>
      <w:r>
        <w:rPr>
          <w:rFonts w:hAnsi="Times New Roman" w:cs="Times New Roman"/>
        </w:rPr>
        <w:t xml:space="preserve"> </w:t>
      </w:r>
      <w:r>
        <w:rPr>
          <w:rFonts w:hAnsi="Times New Roman" w:cs="Times New Roman"/>
        </w:rPr>
        <w:t>художественной</w:t>
      </w:r>
      <w:r>
        <w:rPr>
          <w:rFonts w:hAnsi="Times New Roman" w:cs="Times New Roman"/>
        </w:rPr>
        <w:t xml:space="preserve"> </w:t>
      </w:r>
      <w:r>
        <w:rPr>
          <w:rFonts w:hAnsi="Times New Roman" w:cs="Times New Roman"/>
        </w:rPr>
        <w:t>литературы</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последующим</w:t>
      </w:r>
      <w:r>
        <w:rPr>
          <w:rFonts w:hAnsi="Times New Roman" w:cs="Times New Roman"/>
        </w:rPr>
        <w:t xml:space="preserve"> </w:t>
      </w:r>
      <w:r>
        <w:rPr>
          <w:rFonts w:hAnsi="Times New Roman" w:cs="Times New Roman"/>
        </w:rPr>
        <w:t>обсуждением</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выводами</w:t>
      </w:r>
      <w:r>
        <w:rPr>
          <w:rFonts w:hAnsi="Times New Roman" w:cs="Times New Roman"/>
        </w:rPr>
        <w:t xml:space="preserve">, </w:t>
      </w:r>
      <w:r>
        <w:rPr>
          <w:rFonts w:hAnsi="Times New Roman" w:cs="Times New Roman"/>
        </w:rPr>
        <w:t>сочинение</w:t>
      </w:r>
      <w:r>
        <w:rPr>
          <w:rFonts w:hAnsi="Times New Roman" w:cs="Times New Roman"/>
        </w:rPr>
        <w:t xml:space="preserve"> </w:t>
      </w:r>
      <w:r>
        <w:rPr>
          <w:rFonts w:hAnsi="Times New Roman" w:cs="Times New Roman"/>
        </w:rPr>
        <w:t>рассказов</w:t>
      </w:r>
      <w:r>
        <w:rPr>
          <w:rFonts w:hAnsi="Times New Roman" w:cs="Times New Roman"/>
        </w:rPr>
        <w:t xml:space="preserve">, </w:t>
      </w:r>
      <w:r>
        <w:rPr>
          <w:rFonts w:hAnsi="Times New Roman" w:cs="Times New Roman"/>
        </w:rPr>
        <w:t>историй</w:t>
      </w:r>
      <w:r>
        <w:rPr>
          <w:rFonts w:hAnsi="Times New Roman" w:cs="Times New Roman"/>
        </w:rPr>
        <w:t xml:space="preserve">, </w:t>
      </w:r>
      <w:r>
        <w:rPr>
          <w:rFonts w:hAnsi="Times New Roman" w:cs="Times New Roman"/>
        </w:rPr>
        <w:t>сказок</w:t>
      </w:r>
      <w:r>
        <w:rPr>
          <w:rFonts w:hAnsi="Times New Roman" w:cs="Times New Roman"/>
        </w:rPr>
        <w:t xml:space="preserve">, </w:t>
      </w:r>
      <w:r>
        <w:rPr>
          <w:rFonts w:hAnsi="Times New Roman" w:cs="Times New Roman"/>
        </w:rPr>
        <w:t>заучивание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чтение</w:t>
      </w:r>
      <w:r>
        <w:rPr>
          <w:rFonts w:hAnsi="Times New Roman" w:cs="Times New Roman"/>
        </w:rPr>
        <w:t xml:space="preserve"> </w:t>
      </w:r>
      <w:r>
        <w:rPr>
          <w:rFonts w:hAnsi="Times New Roman" w:cs="Times New Roman"/>
        </w:rPr>
        <w:t>стихов</w:t>
      </w:r>
      <w:r>
        <w:rPr>
          <w:rFonts w:hAnsi="Times New Roman" w:cs="Times New Roman"/>
        </w:rPr>
        <w:t xml:space="preserve"> </w:t>
      </w:r>
      <w:r>
        <w:rPr>
          <w:rFonts w:hAnsi="Times New Roman" w:cs="Times New Roman"/>
        </w:rPr>
        <w:t>наизусть</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разучивание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исполнение</w:t>
      </w:r>
      <w:r>
        <w:rPr>
          <w:rFonts w:hAnsi="Times New Roman" w:cs="Times New Roman"/>
        </w:rPr>
        <w:t xml:space="preserve"> </w:t>
      </w:r>
      <w:r>
        <w:rPr>
          <w:rFonts w:hAnsi="Times New Roman" w:cs="Times New Roman"/>
        </w:rPr>
        <w:t>песен</w:t>
      </w:r>
      <w:r>
        <w:rPr>
          <w:rFonts w:hAnsi="Times New Roman" w:cs="Times New Roman"/>
        </w:rPr>
        <w:t xml:space="preserve">, </w:t>
      </w:r>
      <w:r>
        <w:rPr>
          <w:rFonts w:hAnsi="Times New Roman" w:cs="Times New Roman"/>
        </w:rPr>
        <w:t>театрализация</w:t>
      </w:r>
      <w:r>
        <w:rPr>
          <w:rFonts w:hAnsi="Times New Roman" w:cs="Times New Roman"/>
        </w:rPr>
        <w:t xml:space="preserve">, </w:t>
      </w:r>
      <w:r>
        <w:rPr>
          <w:rFonts w:hAnsi="Times New Roman" w:cs="Times New Roman"/>
        </w:rPr>
        <w:t>драматизация</w:t>
      </w:r>
      <w:r>
        <w:rPr>
          <w:rFonts w:hAnsi="Times New Roman" w:cs="Times New Roman"/>
        </w:rPr>
        <w:t xml:space="preserve">, </w:t>
      </w:r>
      <w:r>
        <w:rPr>
          <w:rFonts w:hAnsi="Times New Roman" w:cs="Times New Roman"/>
        </w:rPr>
        <w:t>этюды–инсценировки</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рассматривание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обсуждение</w:t>
      </w:r>
      <w:r>
        <w:rPr>
          <w:rFonts w:hAnsi="Times New Roman" w:cs="Times New Roman"/>
        </w:rPr>
        <w:t xml:space="preserve"> </w:t>
      </w:r>
      <w:r>
        <w:rPr>
          <w:rFonts w:hAnsi="Times New Roman" w:cs="Times New Roman"/>
        </w:rPr>
        <w:t>картин</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книжных</w:t>
      </w:r>
      <w:r>
        <w:rPr>
          <w:rFonts w:hAnsi="Times New Roman" w:cs="Times New Roman"/>
        </w:rPr>
        <w:t xml:space="preserve"> </w:t>
      </w:r>
      <w:r>
        <w:rPr>
          <w:rFonts w:hAnsi="Times New Roman" w:cs="Times New Roman"/>
        </w:rPr>
        <w:t>иллюстраций</w:t>
      </w:r>
      <w:r>
        <w:rPr>
          <w:rFonts w:hAnsi="Times New Roman" w:cs="Times New Roman"/>
        </w:rPr>
        <w:t xml:space="preserve">, </w:t>
      </w:r>
      <w:r>
        <w:rPr>
          <w:rFonts w:hAnsi="Times New Roman" w:cs="Times New Roman"/>
        </w:rPr>
        <w:t>просмотр</w:t>
      </w:r>
      <w:r>
        <w:rPr>
          <w:rFonts w:hAnsi="Times New Roman" w:cs="Times New Roman"/>
        </w:rPr>
        <w:t xml:space="preserve"> </w:t>
      </w:r>
      <w:r>
        <w:rPr>
          <w:rFonts w:hAnsi="Times New Roman" w:cs="Times New Roman"/>
        </w:rPr>
        <w:t>видеороликов</w:t>
      </w:r>
      <w:r>
        <w:rPr>
          <w:rFonts w:hAnsi="Times New Roman" w:cs="Times New Roman"/>
        </w:rPr>
        <w:t xml:space="preserve">, </w:t>
      </w:r>
      <w:r>
        <w:rPr>
          <w:rFonts w:hAnsi="Times New Roman" w:cs="Times New Roman"/>
        </w:rPr>
        <w:t>презентаций</w:t>
      </w:r>
      <w:r>
        <w:rPr>
          <w:rFonts w:hAnsi="Times New Roman" w:cs="Times New Roman"/>
        </w:rPr>
        <w:t xml:space="preserve">, </w:t>
      </w:r>
      <w:r>
        <w:rPr>
          <w:rFonts w:hAnsi="Times New Roman" w:cs="Times New Roman"/>
        </w:rPr>
        <w:t>мультфильмов</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организация</w:t>
      </w:r>
      <w:r>
        <w:rPr>
          <w:rFonts w:hAnsi="Times New Roman" w:cs="Times New Roman"/>
        </w:rPr>
        <w:t xml:space="preserve"> </w:t>
      </w:r>
      <w:r>
        <w:rPr>
          <w:rFonts w:hAnsi="Times New Roman" w:cs="Times New Roman"/>
        </w:rPr>
        <w:t>выставок</w:t>
      </w:r>
      <w:r>
        <w:rPr>
          <w:rFonts w:hAnsi="Times New Roman" w:cs="Times New Roman"/>
        </w:rPr>
        <w:t xml:space="preserve"> (</w:t>
      </w:r>
      <w:r>
        <w:rPr>
          <w:rFonts w:hAnsi="Times New Roman" w:cs="Times New Roman"/>
        </w:rPr>
        <w:t>книг</w:t>
      </w:r>
      <w:r>
        <w:rPr>
          <w:rFonts w:hAnsi="Times New Roman" w:cs="Times New Roman"/>
        </w:rPr>
        <w:t xml:space="preserve">, </w:t>
      </w:r>
      <w:r>
        <w:rPr>
          <w:rFonts w:hAnsi="Times New Roman" w:cs="Times New Roman"/>
        </w:rPr>
        <w:t>репродукций</w:t>
      </w:r>
      <w:r>
        <w:rPr>
          <w:rFonts w:hAnsi="Times New Roman" w:cs="Times New Roman"/>
        </w:rPr>
        <w:t xml:space="preserve"> </w:t>
      </w:r>
      <w:r>
        <w:rPr>
          <w:rFonts w:hAnsi="Times New Roman" w:cs="Times New Roman"/>
        </w:rPr>
        <w:t>картин</w:t>
      </w:r>
      <w:r>
        <w:rPr>
          <w:rFonts w:hAnsi="Times New Roman" w:cs="Times New Roman"/>
        </w:rPr>
        <w:t xml:space="preserve">, </w:t>
      </w:r>
      <w:r>
        <w:rPr>
          <w:rFonts w:hAnsi="Times New Roman" w:cs="Times New Roman"/>
        </w:rPr>
        <w:t>тематических</w:t>
      </w:r>
      <w:r>
        <w:rPr>
          <w:rFonts w:hAnsi="Times New Roman" w:cs="Times New Roman"/>
        </w:rPr>
        <w:t xml:space="preserve"> </w:t>
      </w:r>
      <w:r>
        <w:rPr>
          <w:rFonts w:hAnsi="Times New Roman" w:cs="Times New Roman"/>
        </w:rPr>
        <w:t>или</w:t>
      </w:r>
      <w:r>
        <w:rPr>
          <w:rFonts w:hAnsi="Times New Roman" w:cs="Times New Roman"/>
        </w:rPr>
        <w:t xml:space="preserve"> </w:t>
      </w:r>
      <w:r>
        <w:rPr>
          <w:rFonts w:hAnsi="Times New Roman" w:cs="Times New Roman"/>
        </w:rPr>
        <w:t>авторских</w:t>
      </w:r>
      <w:r>
        <w:rPr>
          <w:rFonts w:hAnsi="Times New Roman" w:cs="Times New Roman"/>
        </w:rPr>
        <w:t xml:space="preserve">, </w:t>
      </w:r>
      <w:r>
        <w:rPr>
          <w:rFonts w:hAnsi="Times New Roman" w:cs="Times New Roman"/>
        </w:rPr>
        <w:t>детских</w:t>
      </w:r>
      <w:r>
        <w:rPr>
          <w:rFonts w:hAnsi="Times New Roman" w:cs="Times New Roman"/>
        </w:rPr>
        <w:t xml:space="preserve"> </w:t>
      </w:r>
      <w:r>
        <w:rPr>
          <w:rFonts w:hAnsi="Times New Roman" w:cs="Times New Roman"/>
        </w:rPr>
        <w:t>поделок</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тому</w:t>
      </w:r>
      <w:r>
        <w:rPr>
          <w:rFonts w:hAnsi="Times New Roman" w:cs="Times New Roman"/>
        </w:rPr>
        <w:t xml:space="preserve"> </w:t>
      </w:r>
      <w:r>
        <w:rPr>
          <w:rFonts w:hAnsi="Times New Roman" w:cs="Times New Roman"/>
        </w:rPr>
        <w:t>подобное</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экскурсии</w:t>
      </w:r>
      <w:r w:rsidR="009E13D1">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общеобразовательную</w:t>
      </w:r>
      <w:r>
        <w:rPr>
          <w:rFonts w:hAnsi="Times New Roman" w:cs="Times New Roman"/>
        </w:rPr>
        <w:t xml:space="preserve"> </w:t>
      </w:r>
      <w:r>
        <w:rPr>
          <w:rFonts w:hAnsi="Times New Roman" w:cs="Times New Roman"/>
        </w:rPr>
        <w:t>организацию</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тому</w:t>
      </w:r>
      <w:r>
        <w:rPr>
          <w:rFonts w:hAnsi="Times New Roman" w:cs="Times New Roman"/>
        </w:rPr>
        <w:t xml:space="preserve"> </w:t>
      </w:r>
      <w:r>
        <w:rPr>
          <w:rFonts w:hAnsi="Times New Roman" w:cs="Times New Roman"/>
        </w:rPr>
        <w:t>подобное</w:t>
      </w:r>
      <w:r>
        <w:rPr>
          <w:rFonts w:hAnsi="Times New Roman" w:cs="Times New Roman"/>
        </w:rPr>
        <w:t xml:space="preserve">), </w:t>
      </w:r>
      <w:r>
        <w:rPr>
          <w:rFonts w:hAnsi="Times New Roman" w:cs="Times New Roman"/>
        </w:rPr>
        <w:t>посещение</w:t>
      </w:r>
      <w:r>
        <w:rPr>
          <w:rFonts w:hAnsi="Times New Roman" w:cs="Times New Roman"/>
        </w:rPr>
        <w:t xml:space="preserve"> </w:t>
      </w:r>
      <w:r>
        <w:rPr>
          <w:rFonts w:hAnsi="Times New Roman" w:cs="Times New Roman"/>
        </w:rPr>
        <w:t>спектаклей</w:t>
      </w:r>
      <w:r>
        <w:rPr>
          <w:rFonts w:hAnsi="Times New Roman" w:cs="Times New Roman"/>
        </w:rPr>
        <w:t xml:space="preserve">, </w:t>
      </w:r>
      <w:r>
        <w:rPr>
          <w:rFonts w:hAnsi="Times New Roman" w:cs="Times New Roman"/>
        </w:rPr>
        <w:t>выставок</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игровые</w:t>
      </w:r>
      <w:r>
        <w:rPr>
          <w:rFonts w:hAnsi="Times New Roman" w:cs="Times New Roman"/>
        </w:rPr>
        <w:t xml:space="preserve"> </w:t>
      </w:r>
      <w:r>
        <w:rPr>
          <w:rFonts w:hAnsi="Times New Roman" w:cs="Times New Roman"/>
        </w:rPr>
        <w:t>методы</w:t>
      </w:r>
      <w:r>
        <w:rPr>
          <w:rFonts w:hAnsi="Times New Roman" w:cs="Times New Roman"/>
        </w:rPr>
        <w:t xml:space="preserve"> (</w:t>
      </w:r>
      <w:r>
        <w:rPr>
          <w:rFonts w:hAnsi="Times New Roman" w:cs="Times New Roman"/>
        </w:rPr>
        <w:t>игровая</w:t>
      </w:r>
      <w:r>
        <w:rPr>
          <w:rFonts w:hAnsi="Times New Roman" w:cs="Times New Roman"/>
        </w:rPr>
        <w:t xml:space="preserve"> </w:t>
      </w:r>
      <w:r>
        <w:rPr>
          <w:rFonts w:hAnsi="Times New Roman" w:cs="Times New Roman"/>
        </w:rPr>
        <w:t>роль</w:t>
      </w:r>
      <w:r>
        <w:rPr>
          <w:rFonts w:hAnsi="Times New Roman" w:cs="Times New Roman"/>
        </w:rPr>
        <w:t xml:space="preserve">, </w:t>
      </w:r>
      <w:r>
        <w:rPr>
          <w:rFonts w:hAnsi="Times New Roman" w:cs="Times New Roman"/>
        </w:rPr>
        <w:t>игровая</w:t>
      </w:r>
      <w:r>
        <w:rPr>
          <w:rFonts w:hAnsi="Times New Roman" w:cs="Times New Roman"/>
        </w:rPr>
        <w:t xml:space="preserve"> </w:t>
      </w:r>
      <w:r>
        <w:rPr>
          <w:rFonts w:hAnsi="Times New Roman" w:cs="Times New Roman"/>
        </w:rPr>
        <w:t>ситуация</w:t>
      </w:r>
      <w:r>
        <w:rPr>
          <w:rFonts w:hAnsi="Times New Roman" w:cs="Times New Roman"/>
        </w:rPr>
        <w:t xml:space="preserve">, </w:t>
      </w:r>
      <w:r>
        <w:rPr>
          <w:rFonts w:hAnsi="Times New Roman" w:cs="Times New Roman"/>
        </w:rPr>
        <w:t>игровое</w:t>
      </w:r>
      <w:r>
        <w:rPr>
          <w:rFonts w:hAnsi="Times New Roman" w:cs="Times New Roman"/>
        </w:rPr>
        <w:t xml:space="preserve"> </w:t>
      </w:r>
      <w:r>
        <w:rPr>
          <w:rFonts w:hAnsi="Times New Roman" w:cs="Times New Roman"/>
        </w:rPr>
        <w:t>действие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другие</w:t>
      </w:r>
      <w:r>
        <w:rPr>
          <w:rFonts w:hAnsi="Times New Roman" w:cs="Times New Roman"/>
        </w:rPr>
        <w:t>);</w:t>
      </w:r>
    </w:p>
    <w:p w:rsidR="00676FCD" w:rsidRDefault="00676FCD" w:rsidP="006D6901">
      <w:pPr>
        <w:widowControl/>
        <w:spacing w:before="100" w:beforeAutospacing="1" w:after="100" w:afterAutospacing="1"/>
        <w:ind w:right="180"/>
        <w:jc w:val="both"/>
        <w:rPr>
          <w:rFonts w:hAnsi="Times New Roman" w:cs="Times New Roman"/>
        </w:rPr>
      </w:pPr>
      <w:r>
        <w:rPr>
          <w:rFonts w:hAnsi="Times New Roman" w:cs="Times New Roman"/>
        </w:rPr>
        <w:t>демонстрация</w:t>
      </w:r>
      <w:r>
        <w:rPr>
          <w:rFonts w:hAnsi="Times New Roman" w:cs="Times New Roman"/>
        </w:rPr>
        <w:t xml:space="preserve"> </w:t>
      </w:r>
      <w:r>
        <w:rPr>
          <w:rFonts w:hAnsi="Times New Roman" w:cs="Times New Roman"/>
        </w:rPr>
        <w:t>собственной</w:t>
      </w:r>
      <w:r>
        <w:rPr>
          <w:rFonts w:hAnsi="Times New Roman" w:cs="Times New Roman"/>
        </w:rPr>
        <w:t xml:space="preserve"> </w:t>
      </w:r>
      <w:r>
        <w:rPr>
          <w:rFonts w:hAnsi="Times New Roman" w:cs="Times New Roman"/>
        </w:rPr>
        <w:t>нравственной</w:t>
      </w:r>
      <w:r>
        <w:rPr>
          <w:rFonts w:hAnsi="Times New Roman" w:cs="Times New Roman"/>
        </w:rPr>
        <w:t xml:space="preserve"> </w:t>
      </w:r>
      <w:r>
        <w:rPr>
          <w:rFonts w:hAnsi="Times New Roman" w:cs="Times New Roman"/>
        </w:rPr>
        <w:t>позиции</w:t>
      </w:r>
      <w:r>
        <w:rPr>
          <w:rFonts w:hAnsi="Times New Roman" w:cs="Times New Roman"/>
        </w:rPr>
        <w:t xml:space="preserve"> </w:t>
      </w:r>
      <w:r>
        <w:rPr>
          <w:rFonts w:hAnsi="Times New Roman" w:cs="Times New Roman"/>
        </w:rPr>
        <w:t>педагогом</w:t>
      </w:r>
      <w:r>
        <w:rPr>
          <w:rFonts w:hAnsi="Times New Roman" w:cs="Times New Roman"/>
        </w:rPr>
        <w:t xml:space="preserve">, </w:t>
      </w:r>
      <w:r>
        <w:rPr>
          <w:rFonts w:hAnsi="Times New Roman" w:cs="Times New Roman"/>
        </w:rPr>
        <w:t>личный</w:t>
      </w:r>
      <w:r>
        <w:rPr>
          <w:rFonts w:hAnsi="Times New Roman" w:cs="Times New Roman"/>
        </w:rPr>
        <w:t xml:space="preserve"> </w:t>
      </w:r>
      <w:r>
        <w:rPr>
          <w:rFonts w:hAnsi="Times New Roman" w:cs="Times New Roman"/>
        </w:rPr>
        <w:t>пример</w:t>
      </w:r>
      <w:r>
        <w:rPr>
          <w:rFonts w:hAnsi="Times New Roman" w:cs="Times New Roman"/>
        </w:rPr>
        <w:t xml:space="preserve"> </w:t>
      </w:r>
      <w:r>
        <w:rPr>
          <w:rFonts w:hAnsi="Times New Roman" w:cs="Times New Roman"/>
        </w:rPr>
        <w:t>педагога</w:t>
      </w:r>
      <w:r>
        <w:rPr>
          <w:rFonts w:hAnsi="Times New Roman" w:cs="Times New Roman"/>
        </w:rPr>
        <w:t xml:space="preserve">, </w:t>
      </w:r>
      <w:r>
        <w:rPr>
          <w:rFonts w:hAnsi="Times New Roman" w:cs="Times New Roman"/>
        </w:rPr>
        <w:t>приучение</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вежливому</w:t>
      </w:r>
      <w:r>
        <w:rPr>
          <w:rFonts w:hAnsi="Times New Roman" w:cs="Times New Roman"/>
        </w:rPr>
        <w:t xml:space="preserve"> </w:t>
      </w:r>
      <w:r>
        <w:rPr>
          <w:rFonts w:hAnsi="Times New Roman" w:cs="Times New Roman"/>
        </w:rPr>
        <w:t>общению</w:t>
      </w:r>
      <w:r>
        <w:rPr>
          <w:rFonts w:hAnsi="Times New Roman" w:cs="Times New Roman"/>
        </w:rPr>
        <w:t xml:space="preserve">, </w:t>
      </w:r>
      <w:r>
        <w:rPr>
          <w:rFonts w:hAnsi="Times New Roman" w:cs="Times New Roman"/>
        </w:rPr>
        <w:t>поощрение</w:t>
      </w:r>
      <w:r>
        <w:rPr>
          <w:rFonts w:hAnsi="Times New Roman" w:cs="Times New Roman"/>
        </w:rPr>
        <w:t xml:space="preserve"> (</w:t>
      </w:r>
      <w:r>
        <w:rPr>
          <w:rFonts w:hAnsi="Times New Roman" w:cs="Times New Roman"/>
        </w:rPr>
        <w:t>одобрение</w:t>
      </w:r>
      <w:r>
        <w:rPr>
          <w:rFonts w:hAnsi="Times New Roman" w:cs="Times New Roman"/>
        </w:rPr>
        <w:t xml:space="preserve">, </w:t>
      </w:r>
      <w:r>
        <w:rPr>
          <w:rFonts w:hAnsi="Times New Roman" w:cs="Times New Roman"/>
        </w:rPr>
        <w:t>тактильный</w:t>
      </w:r>
      <w:r>
        <w:rPr>
          <w:rFonts w:hAnsi="Times New Roman" w:cs="Times New Roman"/>
        </w:rPr>
        <w:t xml:space="preserve"> </w:t>
      </w:r>
      <w:r>
        <w:rPr>
          <w:rFonts w:hAnsi="Times New Roman" w:cs="Times New Roman"/>
        </w:rPr>
        <w:t>контакт</w:t>
      </w:r>
      <w:r>
        <w:rPr>
          <w:rFonts w:hAnsi="Times New Roman" w:cs="Times New Roman"/>
        </w:rPr>
        <w:t xml:space="preserve">, </w:t>
      </w:r>
      <w:r>
        <w:rPr>
          <w:rFonts w:hAnsi="Times New Roman" w:cs="Times New Roman"/>
        </w:rPr>
        <w:t>похвала</w:t>
      </w:r>
      <w:r>
        <w:rPr>
          <w:rFonts w:hAnsi="Times New Roman" w:cs="Times New Roman"/>
        </w:rPr>
        <w:t xml:space="preserve">, </w:t>
      </w:r>
      <w:r>
        <w:rPr>
          <w:rFonts w:hAnsi="Times New Roman" w:cs="Times New Roman"/>
        </w:rPr>
        <w:t>поощряющий</w:t>
      </w:r>
      <w:r>
        <w:rPr>
          <w:rFonts w:hAnsi="Times New Roman" w:cs="Times New Roman"/>
        </w:rPr>
        <w:t xml:space="preserve"> </w:t>
      </w:r>
      <w:r>
        <w:rPr>
          <w:rFonts w:hAnsi="Times New Roman" w:cs="Times New Roman"/>
        </w:rPr>
        <w:t>взгляд</w:t>
      </w:r>
      <w:r>
        <w:rPr>
          <w:rFonts w:hAnsi="Times New Roman" w:cs="Times New Roman"/>
        </w:rPr>
        <w:t>).</w:t>
      </w:r>
    </w:p>
    <w:p w:rsidR="00676FCD" w:rsidRDefault="00A20E9C" w:rsidP="006D6901">
      <w:pPr>
        <w:jc w:val="both"/>
        <w:rPr>
          <w:rFonts w:hAnsi="Times New Roman" w:cs="Times New Roman"/>
        </w:rPr>
      </w:pPr>
      <w:r>
        <w:rPr>
          <w:rFonts w:hAnsi="Times New Roman" w:cs="Times New Roman"/>
        </w:rPr>
        <w:t>4</w:t>
      </w:r>
      <w:r w:rsidR="00676FCD">
        <w:rPr>
          <w:rFonts w:hAnsi="Times New Roman" w:cs="Times New Roman"/>
        </w:rPr>
        <w:t xml:space="preserve">. </w:t>
      </w:r>
      <w:r w:rsidR="00676FCD">
        <w:rPr>
          <w:rFonts w:hAnsi="Times New Roman" w:cs="Times New Roman"/>
        </w:rPr>
        <w:t>Организация</w:t>
      </w:r>
      <w:r w:rsidR="00676FCD">
        <w:rPr>
          <w:rFonts w:hAnsi="Times New Roman" w:cs="Times New Roman"/>
        </w:rPr>
        <w:t xml:space="preserve"> </w:t>
      </w:r>
      <w:r w:rsidR="00676FCD">
        <w:rPr>
          <w:rFonts w:hAnsi="Times New Roman" w:cs="Times New Roman"/>
        </w:rPr>
        <w:t>предметно</w:t>
      </w:r>
      <w:r w:rsidR="00676FCD">
        <w:rPr>
          <w:rFonts w:hAnsi="Times New Roman" w:cs="Times New Roman"/>
        </w:rPr>
        <w:t>-</w:t>
      </w:r>
      <w:r w:rsidR="00676FCD">
        <w:rPr>
          <w:rFonts w:hAnsi="Times New Roman" w:cs="Times New Roman"/>
        </w:rPr>
        <w:t>пространственной</w:t>
      </w:r>
      <w:r w:rsidR="00676FCD">
        <w:rPr>
          <w:rFonts w:hAnsi="Times New Roman" w:cs="Times New Roman"/>
        </w:rPr>
        <w:t xml:space="preserve"> </w:t>
      </w:r>
      <w:r w:rsidR="00676FCD">
        <w:rPr>
          <w:rFonts w:hAnsi="Times New Roman" w:cs="Times New Roman"/>
        </w:rPr>
        <w:t>среды</w:t>
      </w:r>
      <w:r w:rsidR="00676FCD">
        <w:rPr>
          <w:rFonts w:hAnsi="Times New Roman" w:cs="Times New Roman"/>
        </w:rPr>
        <w:t>.</w:t>
      </w:r>
    </w:p>
    <w:p w:rsidR="00676FCD" w:rsidRDefault="00676FCD" w:rsidP="006D6901">
      <w:pPr>
        <w:jc w:val="both"/>
        <w:rPr>
          <w:rFonts w:hAnsi="Times New Roman" w:cs="Times New Roman"/>
        </w:rPr>
      </w:pPr>
      <w:r>
        <w:rPr>
          <w:rFonts w:hAnsi="Times New Roman" w:cs="Times New Roman"/>
        </w:rPr>
        <w:t>Реализация</w:t>
      </w:r>
      <w:r>
        <w:rPr>
          <w:rFonts w:hAnsi="Times New Roman" w:cs="Times New Roman"/>
        </w:rPr>
        <w:t xml:space="preserve"> </w:t>
      </w:r>
      <w:r>
        <w:rPr>
          <w:rFonts w:hAnsi="Times New Roman" w:cs="Times New Roman"/>
        </w:rPr>
        <w:t>воспитательного</w:t>
      </w:r>
      <w:r>
        <w:rPr>
          <w:rFonts w:hAnsi="Times New Roman" w:cs="Times New Roman"/>
        </w:rPr>
        <w:t xml:space="preserve"> </w:t>
      </w:r>
      <w:r>
        <w:rPr>
          <w:rFonts w:hAnsi="Times New Roman" w:cs="Times New Roman"/>
        </w:rPr>
        <w:t>потенциала</w:t>
      </w:r>
      <w:r>
        <w:rPr>
          <w:rFonts w:hAnsi="Times New Roman" w:cs="Times New Roman"/>
        </w:rPr>
        <w:t xml:space="preserve"> </w:t>
      </w:r>
      <w:r>
        <w:rPr>
          <w:rFonts w:hAnsi="Times New Roman" w:cs="Times New Roman"/>
        </w:rPr>
        <w:t>предметно</w:t>
      </w:r>
      <w:r>
        <w:rPr>
          <w:rFonts w:hAnsi="Times New Roman" w:cs="Times New Roman"/>
        </w:rPr>
        <w:t>-</w:t>
      </w:r>
      <w:r>
        <w:rPr>
          <w:rFonts w:hAnsi="Times New Roman" w:cs="Times New Roman"/>
        </w:rPr>
        <w:t>пространственной</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может</w:t>
      </w:r>
      <w:r>
        <w:rPr>
          <w:rFonts w:hAnsi="Times New Roman" w:cs="Times New Roman"/>
        </w:rPr>
        <w:t xml:space="preserve"> </w:t>
      </w:r>
      <w:r>
        <w:rPr>
          <w:rFonts w:hAnsi="Times New Roman" w:cs="Times New Roman"/>
        </w:rPr>
        <w:t>предусматривать</w:t>
      </w:r>
      <w:r>
        <w:rPr>
          <w:rFonts w:hAnsi="Times New Roman" w:cs="Times New Roman"/>
        </w:rPr>
        <w:t xml:space="preserve"> </w:t>
      </w:r>
      <w:r>
        <w:rPr>
          <w:rFonts w:hAnsi="Times New Roman" w:cs="Times New Roman"/>
        </w:rPr>
        <w:t>совместную</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педагогов</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других</w:t>
      </w:r>
      <w:r>
        <w:rPr>
          <w:rFonts w:hAnsi="Times New Roman" w:cs="Times New Roman"/>
        </w:rPr>
        <w:t xml:space="preserve"> </w:t>
      </w:r>
      <w:r>
        <w:rPr>
          <w:rFonts w:hAnsi="Times New Roman" w:cs="Times New Roman"/>
        </w:rPr>
        <w:t>участников</w:t>
      </w:r>
      <w:r>
        <w:rPr>
          <w:rFonts w:hAnsi="Times New Roman" w:cs="Times New Roman"/>
        </w:rPr>
        <w:t xml:space="preserve"> </w:t>
      </w:r>
      <w:r>
        <w:rPr>
          <w:rFonts w:hAnsi="Times New Roman" w:cs="Times New Roman"/>
        </w:rPr>
        <w:t>образовательных</w:t>
      </w:r>
      <w:r>
        <w:rPr>
          <w:rFonts w:hAnsi="Times New Roman" w:cs="Times New Roman"/>
        </w:rPr>
        <w:t xml:space="preserve"> </w:t>
      </w:r>
      <w:r>
        <w:rPr>
          <w:rFonts w:hAnsi="Times New Roman" w:cs="Times New Roman"/>
        </w:rPr>
        <w:t>отношений</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ее</w:t>
      </w:r>
      <w:r>
        <w:rPr>
          <w:rFonts w:hAnsi="Times New Roman" w:cs="Times New Roman"/>
        </w:rPr>
        <w:t xml:space="preserve"> </w:t>
      </w:r>
      <w:r>
        <w:rPr>
          <w:rFonts w:hAnsi="Times New Roman" w:cs="Times New Roman"/>
        </w:rPr>
        <w:t>созданию</w:t>
      </w:r>
      <w:r>
        <w:rPr>
          <w:rFonts w:hAnsi="Times New Roman" w:cs="Times New Roman"/>
        </w:rPr>
        <w:t xml:space="preserve">, </w:t>
      </w:r>
      <w:r>
        <w:rPr>
          <w:rFonts w:hAnsi="Times New Roman" w:cs="Times New Roman"/>
        </w:rPr>
        <w:t>поддержанию</w:t>
      </w:r>
      <w:r>
        <w:rPr>
          <w:rFonts w:hAnsi="Times New Roman" w:cs="Times New Roman"/>
        </w:rPr>
        <w:t xml:space="preserve">, </w:t>
      </w:r>
      <w:r>
        <w:rPr>
          <w:rFonts w:hAnsi="Times New Roman" w:cs="Times New Roman"/>
        </w:rPr>
        <w:t>использованию</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воспитательном</w:t>
      </w:r>
      <w:r>
        <w:rPr>
          <w:rFonts w:hAnsi="Times New Roman" w:cs="Times New Roman"/>
        </w:rPr>
        <w:t xml:space="preserve"> </w:t>
      </w:r>
      <w:r>
        <w:rPr>
          <w:rFonts w:hAnsi="Times New Roman" w:cs="Times New Roman"/>
        </w:rPr>
        <w:t>процессе</w:t>
      </w:r>
      <w:r>
        <w:rPr>
          <w:rFonts w:hAnsi="Times New Roman" w:cs="Times New Roman"/>
        </w:rPr>
        <w:t xml:space="preserve">. </w:t>
      </w:r>
      <w:r>
        <w:rPr>
          <w:rFonts w:hAnsi="Times New Roman" w:cs="Times New Roman"/>
        </w:rPr>
        <w:t>Части</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которые</w:t>
      </w:r>
      <w:r>
        <w:rPr>
          <w:rFonts w:hAnsi="Times New Roman" w:cs="Times New Roman"/>
        </w:rPr>
        <w:t xml:space="preserve"> </w:t>
      </w:r>
      <w:r>
        <w:rPr>
          <w:rFonts w:hAnsi="Times New Roman" w:cs="Times New Roman"/>
        </w:rPr>
        <w:t>используются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воспитательной</w:t>
      </w:r>
      <w:r>
        <w:rPr>
          <w:rFonts w:hAnsi="Times New Roman" w:cs="Times New Roman"/>
        </w:rPr>
        <w:t xml:space="preserve"> </w:t>
      </w:r>
      <w:r>
        <w:rPr>
          <w:rFonts w:hAnsi="Times New Roman" w:cs="Times New Roman"/>
        </w:rPr>
        <w:t>работе</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знаки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символы</w:t>
      </w:r>
      <w:r>
        <w:rPr>
          <w:rFonts w:hAnsi="Times New Roman" w:cs="Times New Roman"/>
        </w:rPr>
        <w:t xml:space="preserve"> </w:t>
      </w:r>
      <w:r>
        <w:rPr>
          <w:rFonts w:hAnsi="Times New Roman" w:cs="Times New Roman"/>
        </w:rPr>
        <w:t>государства</w:t>
      </w:r>
      <w:r>
        <w:rPr>
          <w:rFonts w:hAnsi="Times New Roman" w:cs="Times New Roman"/>
        </w:rPr>
        <w:t xml:space="preserve">, </w:t>
      </w:r>
      <w:r>
        <w:rPr>
          <w:rFonts w:hAnsi="Times New Roman" w:cs="Times New Roman"/>
        </w:rPr>
        <w:t>региона</w:t>
      </w:r>
      <w:r>
        <w:rPr>
          <w:rFonts w:hAnsi="Times New Roman" w:cs="Times New Roman"/>
        </w:rPr>
        <w:t xml:space="preserve">, </w:t>
      </w:r>
      <w:r w:rsidR="00653211">
        <w:rPr>
          <w:rFonts w:hAnsi="Times New Roman" w:cs="Times New Roman"/>
        </w:rPr>
        <w:t>города</w:t>
      </w:r>
      <w:r w:rsidR="00653211">
        <w:rPr>
          <w:rFonts w:hAnsi="Times New Roman" w:cs="Times New Roman"/>
        </w:rPr>
        <w:t xml:space="preserve"> </w:t>
      </w:r>
      <w:r w:rsidR="00653211">
        <w:rPr>
          <w:rFonts w:hAnsi="Times New Roman" w:cs="Times New Roman"/>
        </w:rPr>
        <w:t>Ульяновска</w:t>
      </w:r>
      <w:r w:rsidR="00653211">
        <w:rPr>
          <w:rFonts w:hAnsi="Times New Roman" w:cs="Times New Roman"/>
        </w:rPr>
        <w:t xml:space="preserve"> </w:t>
      </w:r>
      <w:r w:rsidR="00653211">
        <w:rPr>
          <w:rFonts w:hAnsi="Times New Roman" w:cs="Times New Roman"/>
        </w:rPr>
        <w:t>и</w:t>
      </w:r>
      <w:r w:rsidR="00653211">
        <w:rPr>
          <w:rFonts w:hAnsi="Times New Roman" w:cs="Times New Roman"/>
        </w:rPr>
        <w:t xml:space="preserve"> </w:t>
      </w:r>
      <w:r w:rsidR="00653211">
        <w:rPr>
          <w:rFonts w:hAnsi="Times New Roman" w:cs="Times New Roman"/>
        </w:rPr>
        <w:t>ДОУ</w:t>
      </w:r>
      <w:r w:rsidR="00653211">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отражающие</w:t>
      </w:r>
      <w:r>
        <w:rPr>
          <w:rFonts w:hAnsi="Times New Roman" w:cs="Times New Roman"/>
        </w:rPr>
        <w:t xml:space="preserve"> </w:t>
      </w:r>
      <w:r>
        <w:rPr>
          <w:rFonts w:hAnsi="Times New Roman" w:cs="Times New Roman"/>
        </w:rPr>
        <w:t>региональные</w:t>
      </w:r>
      <w:r>
        <w:rPr>
          <w:rFonts w:hAnsi="Times New Roman" w:cs="Times New Roman"/>
        </w:rPr>
        <w:t xml:space="preserve">, </w:t>
      </w:r>
      <w:r>
        <w:rPr>
          <w:rFonts w:hAnsi="Times New Roman" w:cs="Times New Roman"/>
        </w:rPr>
        <w:t>этнографические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другие</w:t>
      </w:r>
      <w:r>
        <w:rPr>
          <w:rFonts w:hAnsi="Times New Roman" w:cs="Times New Roman"/>
        </w:rPr>
        <w:t xml:space="preserve"> </w:t>
      </w:r>
      <w:r>
        <w:rPr>
          <w:rFonts w:hAnsi="Times New Roman" w:cs="Times New Roman"/>
        </w:rPr>
        <w:t>особенности</w:t>
      </w:r>
      <w:r>
        <w:rPr>
          <w:rFonts w:hAnsi="Times New Roman" w:cs="Times New Roman"/>
        </w:rPr>
        <w:t xml:space="preserve"> </w:t>
      </w:r>
      <w:r>
        <w:rPr>
          <w:rFonts w:hAnsi="Times New Roman" w:cs="Times New Roman"/>
        </w:rPr>
        <w:t>социокультурных</w:t>
      </w:r>
      <w:r>
        <w:rPr>
          <w:rFonts w:hAnsi="Times New Roman" w:cs="Times New Roman"/>
        </w:rPr>
        <w:t xml:space="preserve"> </w:t>
      </w:r>
      <w:r>
        <w:rPr>
          <w:rFonts w:hAnsi="Times New Roman" w:cs="Times New Roman"/>
        </w:rPr>
        <w:t>условий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которых</w:t>
      </w:r>
      <w:r>
        <w:rPr>
          <w:rFonts w:hAnsi="Times New Roman" w:cs="Times New Roman"/>
        </w:rPr>
        <w:t xml:space="preserve"> </w:t>
      </w:r>
      <w:r>
        <w:rPr>
          <w:rFonts w:hAnsi="Times New Roman" w:cs="Times New Roman"/>
        </w:rPr>
        <w:t>находится</w:t>
      </w:r>
      <w:r>
        <w:rPr>
          <w:rFonts w:hAnsi="Times New Roman" w:cs="Times New Roman"/>
        </w:rPr>
        <w:t xml:space="preserve"> </w:t>
      </w:r>
      <w:r w:rsidR="00653211">
        <w:rPr>
          <w:rFonts w:hAnsi="Times New Roman" w:cs="Times New Roman"/>
        </w:rPr>
        <w:t>ДОУ</w:t>
      </w:r>
      <w:r w:rsidR="00653211">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отражающие</w:t>
      </w:r>
      <w:r>
        <w:rPr>
          <w:rFonts w:hAnsi="Times New Roman" w:cs="Times New Roman"/>
        </w:rPr>
        <w:t xml:space="preserve"> </w:t>
      </w:r>
      <w:r>
        <w:rPr>
          <w:rFonts w:hAnsi="Times New Roman" w:cs="Times New Roman"/>
        </w:rPr>
        <w:t>экологичность</w:t>
      </w:r>
      <w:r>
        <w:rPr>
          <w:rFonts w:hAnsi="Times New Roman" w:cs="Times New Roman"/>
        </w:rPr>
        <w:t xml:space="preserve">, </w:t>
      </w:r>
      <w:r>
        <w:rPr>
          <w:rFonts w:hAnsi="Times New Roman" w:cs="Times New Roman"/>
        </w:rPr>
        <w:t>природосообразность</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безопасность</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обеспечивающие</w:t>
      </w:r>
      <w:r>
        <w:rPr>
          <w:rFonts w:hAnsi="Times New Roman" w:cs="Times New Roman"/>
        </w:rPr>
        <w:t xml:space="preserve"> </w:t>
      </w:r>
      <w:r>
        <w:rPr>
          <w:rFonts w:hAnsi="Times New Roman" w:cs="Times New Roman"/>
        </w:rPr>
        <w:t>детям</w:t>
      </w:r>
      <w:r>
        <w:rPr>
          <w:rFonts w:hAnsi="Times New Roman" w:cs="Times New Roman"/>
        </w:rPr>
        <w:t xml:space="preserve"> </w:t>
      </w:r>
      <w:r>
        <w:rPr>
          <w:rFonts w:hAnsi="Times New Roman" w:cs="Times New Roman"/>
        </w:rPr>
        <w:t>возможность</w:t>
      </w:r>
      <w:r>
        <w:rPr>
          <w:rFonts w:hAnsi="Times New Roman" w:cs="Times New Roman"/>
        </w:rPr>
        <w:t xml:space="preserve"> </w:t>
      </w:r>
      <w:r>
        <w:rPr>
          <w:rFonts w:hAnsi="Times New Roman" w:cs="Times New Roman"/>
        </w:rPr>
        <w:t>общения</w:t>
      </w:r>
      <w:r>
        <w:rPr>
          <w:rFonts w:hAnsi="Times New Roman" w:cs="Times New Roman"/>
        </w:rPr>
        <w:t xml:space="preserve">, </w:t>
      </w:r>
      <w:r>
        <w:rPr>
          <w:rFonts w:hAnsi="Times New Roman" w:cs="Times New Roman"/>
        </w:rPr>
        <w:t>игры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совместной</w:t>
      </w:r>
      <w:r>
        <w:rPr>
          <w:rFonts w:hAnsi="Times New Roman" w:cs="Times New Roman"/>
        </w:rPr>
        <w:t xml:space="preserve"> </w:t>
      </w:r>
      <w:r>
        <w:rPr>
          <w:rFonts w:hAnsi="Times New Roman" w:cs="Times New Roman"/>
        </w:rPr>
        <w:t>деятельности</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отражающие</w:t>
      </w:r>
      <w:r>
        <w:rPr>
          <w:rFonts w:hAnsi="Times New Roman" w:cs="Times New Roman"/>
        </w:rPr>
        <w:t xml:space="preserve"> </w:t>
      </w:r>
      <w:r>
        <w:rPr>
          <w:rFonts w:hAnsi="Times New Roman" w:cs="Times New Roman"/>
        </w:rPr>
        <w:t>ценность</w:t>
      </w:r>
      <w:r>
        <w:rPr>
          <w:rFonts w:hAnsi="Times New Roman" w:cs="Times New Roman"/>
        </w:rPr>
        <w:t xml:space="preserve"> </w:t>
      </w:r>
      <w:r>
        <w:rPr>
          <w:rFonts w:hAnsi="Times New Roman" w:cs="Times New Roman"/>
        </w:rPr>
        <w:t>семьи</w:t>
      </w:r>
      <w:r>
        <w:rPr>
          <w:rFonts w:hAnsi="Times New Roman" w:cs="Times New Roman"/>
        </w:rPr>
        <w:t xml:space="preserve">, </w:t>
      </w:r>
      <w:r>
        <w:rPr>
          <w:rFonts w:hAnsi="Times New Roman" w:cs="Times New Roman"/>
        </w:rPr>
        <w:t>людей</w:t>
      </w:r>
      <w:r>
        <w:rPr>
          <w:rFonts w:hAnsi="Times New Roman" w:cs="Times New Roman"/>
        </w:rPr>
        <w:t xml:space="preserve"> </w:t>
      </w:r>
      <w:r>
        <w:rPr>
          <w:rFonts w:hAnsi="Times New Roman" w:cs="Times New Roman"/>
        </w:rPr>
        <w:t>разных</w:t>
      </w:r>
      <w:r>
        <w:rPr>
          <w:rFonts w:hAnsi="Times New Roman" w:cs="Times New Roman"/>
        </w:rPr>
        <w:t xml:space="preserve"> </w:t>
      </w:r>
      <w:r>
        <w:rPr>
          <w:rFonts w:hAnsi="Times New Roman" w:cs="Times New Roman"/>
        </w:rPr>
        <w:t>поколений</w:t>
      </w:r>
      <w:r>
        <w:rPr>
          <w:rFonts w:hAnsi="Times New Roman" w:cs="Times New Roman"/>
        </w:rPr>
        <w:t xml:space="preserve">, </w:t>
      </w:r>
      <w:r>
        <w:rPr>
          <w:rFonts w:hAnsi="Times New Roman" w:cs="Times New Roman"/>
        </w:rPr>
        <w:t>радость</w:t>
      </w:r>
      <w:r>
        <w:rPr>
          <w:rFonts w:hAnsi="Times New Roman" w:cs="Times New Roman"/>
        </w:rPr>
        <w:t xml:space="preserve"> </w:t>
      </w:r>
      <w:r>
        <w:rPr>
          <w:rFonts w:hAnsi="Times New Roman" w:cs="Times New Roman"/>
        </w:rPr>
        <w:t>общения</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семьей</w:t>
      </w:r>
      <w:r>
        <w:rPr>
          <w:rFonts w:hAnsi="Times New Roman" w:cs="Times New Roman"/>
        </w:rPr>
        <w:t>;</w:t>
      </w:r>
    </w:p>
    <w:p w:rsidR="00676FCD" w:rsidRDefault="00676FCD" w:rsidP="006D6901">
      <w:pPr>
        <w:widowControl/>
        <w:spacing w:before="100" w:before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обеспечивающие</w:t>
      </w:r>
      <w:r>
        <w:rPr>
          <w:rFonts w:hAnsi="Times New Roman" w:cs="Times New Roman"/>
        </w:rPr>
        <w:t xml:space="preserve"> </w:t>
      </w:r>
      <w:r>
        <w:rPr>
          <w:rFonts w:hAnsi="Times New Roman" w:cs="Times New Roman"/>
        </w:rPr>
        <w:t>ребенку</w:t>
      </w:r>
      <w:r>
        <w:rPr>
          <w:rFonts w:hAnsi="Times New Roman" w:cs="Times New Roman"/>
        </w:rPr>
        <w:t xml:space="preserve"> </w:t>
      </w:r>
      <w:r>
        <w:rPr>
          <w:rFonts w:hAnsi="Times New Roman" w:cs="Times New Roman"/>
        </w:rPr>
        <w:t>возможность</w:t>
      </w:r>
      <w:r>
        <w:rPr>
          <w:rFonts w:hAnsi="Times New Roman" w:cs="Times New Roman"/>
        </w:rPr>
        <w:t xml:space="preserve"> </w:t>
      </w:r>
      <w:r>
        <w:rPr>
          <w:rFonts w:hAnsi="Times New Roman" w:cs="Times New Roman"/>
        </w:rPr>
        <w:t>познавательного</w:t>
      </w:r>
      <w:r>
        <w:rPr>
          <w:rFonts w:hAnsi="Times New Roman" w:cs="Times New Roman"/>
        </w:rPr>
        <w:t xml:space="preserve"> </w:t>
      </w:r>
      <w:r>
        <w:rPr>
          <w:rFonts w:hAnsi="Times New Roman" w:cs="Times New Roman"/>
        </w:rPr>
        <w:t>развития</w:t>
      </w:r>
      <w:r>
        <w:rPr>
          <w:rFonts w:hAnsi="Times New Roman" w:cs="Times New Roman"/>
        </w:rPr>
        <w:t xml:space="preserve">, </w:t>
      </w:r>
      <w:r>
        <w:rPr>
          <w:rFonts w:hAnsi="Times New Roman" w:cs="Times New Roman"/>
        </w:rPr>
        <w:t>экспериментирования</w:t>
      </w:r>
      <w:r>
        <w:rPr>
          <w:rFonts w:hAnsi="Times New Roman" w:cs="Times New Roman"/>
        </w:rPr>
        <w:t xml:space="preserve">, </w:t>
      </w:r>
      <w:r>
        <w:rPr>
          <w:rFonts w:hAnsi="Times New Roman" w:cs="Times New Roman"/>
        </w:rPr>
        <w:t>освоения</w:t>
      </w:r>
      <w:r>
        <w:rPr>
          <w:rFonts w:hAnsi="Times New Roman" w:cs="Times New Roman"/>
        </w:rPr>
        <w:t xml:space="preserve"> </w:t>
      </w:r>
      <w:r>
        <w:rPr>
          <w:rFonts w:hAnsi="Times New Roman" w:cs="Times New Roman"/>
        </w:rPr>
        <w:t>новых</w:t>
      </w:r>
      <w:r>
        <w:rPr>
          <w:rFonts w:hAnsi="Times New Roman" w:cs="Times New Roman"/>
        </w:rPr>
        <w:t xml:space="preserve"> </w:t>
      </w:r>
      <w:r>
        <w:rPr>
          <w:rFonts w:hAnsi="Times New Roman" w:cs="Times New Roman"/>
        </w:rPr>
        <w:t>технологий</w:t>
      </w:r>
      <w:r>
        <w:rPr>
          <w:rFonts w:hAnsi="Times New Roman" w:cs="Times New Roman"/>
        </w:rPr>
        <w:t xml:space="preserve">, </w:t>
      </w:r>
      <w:r>
        <w:rPr>
          <w:rFonts w:hAnsi="Times New Roman" w:cs="Times New Roman"/>
        </w:rPr>
        <w:t>раскрывающие</w:t>
      </w:r>
      <w:r>
        <w:rPr>
          <w:rFonts w:hAnsi="Times New Roman" w:cs="Times New Roman"/>
        </w:rPr>
        <w:t xml:space="preserve"> </w:t>
      </w:r>
      <w:r>
        <w:rPr>
          <w:rFonts w:hAnsi="Times New Roman" w:cs="Times New Roman"/>
        </w:rPr>
        <w:t>красоту</w:t>
      </w:r>
      <w:r>
        <w:rPr>
          <w:rFonts w:hAnsi="Times New Roman" w:cs="Times New Roman"/>
        </w:rPr>
        <w:t xml:space="preserve"> </w:t>
      </w:r>
      <w:r>
        <w:rPr>
          <w:rFonts w:hAnsi="Times New Roman" w:cs="Times New Roman"/>
        </w:rPr>
        <w:t>знаний</w:t>
      </w:r>
      <w:r>
        <w:rPr>
          <w:rFonts w:hAnsi="Times New Roman" w:cs="Times New Roman"/>
        </w:rPr>
        <w:t xml:space="preserve">, </w:t>
      </w:r>
      <w:r>
        <w:rPr>
          <w:rFonts w:hAnsi="Times New Roman" w:cs="Times New Roman"/>
        </w:rPr>
        <w:t>необходимость</w:t>
      </w:r>
      <w:r>
        <w:rPr>
          <w:rFonts w:hAnsi="Times New Roman" w:cs="Times New Roman"/>
        </w:rPr>
        <w:t xml:space="preserve"> </w:t>
      </w:r>
      <w:r>
        <w:rPr>
          <w:rFonts w:hAnsi="Times New Roman" w:cs="Times New Roman"/>
        </w:rPr>
        <w:t>научного</w:t>
      </w:r>
      <w:r>
        <w:rPr>
          <w:rFonts w:hAnsi="Times New Roman" w:cs="Times New Roman"/>
        </w:rPr>
        <w:t xml:space="preserve"> </w:t>
      </w:r>
      <w:r>
        <w:rPr>
          <w:rFonts w:hAnsi="Times New Roman" w:cs="Times New Roman"/>
        </w:rPr>
        <w:t>познания</w:t>
      </w:r>
      <w:r>
        <w:rPr>
          <w:rFonts w:hAnsi="Times New Roman" w:cs="Times New Roman"/>
        </w:rPr>
        <w:t xml:space="preserve">, </w:t>
      </w:r>
      <w:r>
        <w:rPr>
          <w:rFonts w:hAnsi="Times New Roman" w:cs="Times New Roman"/>
        </w:rPr>
        <w:t>формирующие</w:t>
      </w:r>
      <w:r>
        <w:rPr>
          <w:rFonts w:hAnsi="Times New Roman" w:cs="Times New Roman"/>
        </w:rPr>
        <w:t xml:space="preserve"> </w:t>
      </w:r>
      <w:r>
        <w:rPr>
          <w:rFonts w:hAnsi="Times New Roman" w:cs="Times New Roman"/>
        </w:rPr>
        <w:t>научную</w:t>
      </w:r>
      <w:r>
        <w:rPr>
          <w:rFonts w:hAnsi="Times New Roman" w:cs="Times New Roman"/>
        </w:rPr>
        <w:t xml:space="preserve"> </w:t>
      </w:r>
      <w:r>
        <w:rPr>
          <w:rFonts w:hAnsi="Times New Roman" w:cs="Times New Roman"/>
        </w:rPr>
        <w:t>картину</w:t>
      </w:r>
      <w:r>
        <w:rPr>
          <w:rFonts w:hAnsi="Times New Roman" w:cs="Times New Roman"/>
        </w:rPr>
        <w:t xml:space="preserve"> </w:t>
      </w:r>
      <w:r>
        <w:rPr>
          <w:rFonts w:hAnsi="Times New Roman" w:cs="Times New Roman"/>
        </w:rPr>
        <w:t>мира</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обеспечивающие</w:t>
      </w:r>
      <w:r>
        <w:rPr>
          <w:rFonts w:hAnsi="Times New Roman" w:cs="Times New Roman"/>
        </w:rPr>
        <w:t xml:space="preserve"> </w:t>
      </w:r>
      <w:r>
        <w:rPr>
          <w:rFonts w:hAnsi="Times New Roman" w:cs="Times New Roman"/>
        </w:rPr>
        <w:t>ребенку</w:t>
      </w:r>
      <w:r>
        <w:rPr>
          <w:rFonts w:hAnsi="Times New Roman" w:cs="Times New Roman"/>
        </w:rPr>
        <w:t xml:space="preserve"> </w:t>
      </w:r>
      <w:r>
        <w:rPr>
          <w:rFonts w:hAnsi="Times New Roman" w:cs="Times New Roman"/>
        </w:rPr>
        <w:t>возможность</w:t>
      </w:r>
      <w:r>
        <w:rPr>
          <w:rFonts w:hAnsi="Times New Roman" w:cs="Times New Roman"/>
        </w:rPr>
        <w:t xml:space="preserve"> </w:t>
      </w:r>
      <w:r>
        <w:rPr>
          <w:rFonts w:hAnsi="Times New Roman" w:cs="Times New Roman"/>
        </w:rPr>
        <w:t>посильного</w:t>
      </w:r>
      <w:r>
        <w:rPr>
          <w:rFonts w:hAnsi="Times New Roman" w:cs="Times New Roman"/>
        </w:rPr>
        <w:t xml:space="preserve"> </w:t>
      </w:r>
      <w:r>
        <w:rPr>
          <w:rFonts w:hAnsi="Times New Roman" w:cs="Times New Roman"/>
        </w:rPr>
        <w:t>труда</w:t>
      </w:r>
      <w:r>
        <w:rPr>
          <w:rFonts w:hAnsi="Times New Roman" w:cs="Times New Roman"/>
        </w:rPr>
        <w:t xml:space="preserve">, </w:t>
      </w:r>
      <w:r>
        <w:rPr>
          <w:rFonts w:hAnsi="Times New Roman" w:cs="Times New Roman"/>
        </w:rPr>
        <w:t>а</w:t>
      </w:r>
      <w:r>
        <w:rPr>
          <w:rFonts w:hAnsi="Times New Roman" w:cs="Times New Roman"/>
        </w:rPr>
        <w:t xml:space="preserve"> </w:t>
      </w:r>
      <w:r>
        <w:rPr>
          <w:rFonts w:hAnsi="Times New Roman" w:cs="Times New Roman"/>
        </w:rPr>
        <w:t>также</w:t>
      </w:r>
      <w:r>
        <w:rPr>
          <w:rFonts w:hAnsi="Times New Roman" w:cs="Times New Roman"/>
        </w:rPr>
        <w:t xml:space="preserve"> </w:t>
      </w:r>
      <w:r>
        <w:rPr>
          <w:rFonts w:hAnsi="Times New Roman" w:cs="Times New Roman"/>
        </w:rPr>
        <w:t>отражающие</w:t>
      </w:r>
      <w:r>
        <w:rPr>
          <w:rFonts w:hAnsi="Times New Roman" w:cs="Times New Roman"/>
        </w:rPr>
        <w:t xml:space="preserve"> </w:t>
      </w:r>
      <w:r>
        <w:rPr>
          <w:rFonts w:hAnsi="Times New Roman" w:cs="Times New Roman"/>
        </w:rPr>
        <w:t>ценности</w:t>
      </w:r>
      <w:r>
        <w:rPr>
          <w:rFonts w:hAnsi="Times New Roman" w:cs="Times New Roman"/>
        </w:rPr>
        <w:t xml:space="preserve"> </w:t>
      </w:r>
      <w:r>
        <w:rPr>
          <w:rFonts w:hAnsi="Times New Roman" w:cs="Times New Roman"/>
        </w:rPr>
        <w:t>труда</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человека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государства</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lastRenderedPageBreak/>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обеспечивающие</w:t>
      </w:r>
      <w:r>
        <w:rPr>
          <w:rFonts w:hAnsi="Times New Roman" w:cs="Times New Roman"/>
        </w:rPr>
        <w:t xml:space="preserve"> </w:t>
      </w:r>
      <w:r>
        <w:rPr>
          <w:rFonts w:hAnsi="Times New Roman" w:cs="Times New Roman"/>
        </w:rPr>
        <w:t>ребенку</w:t>
      </w:r>
      <w:r>
        <w:rPr>
          <w:rFonts w:hAnsi="Times New Roman" w:cs="Times New Roman"/>
        </w:rPr>
        <w:t xml:space="preserve"> </w:t>
      </w:r>
      <w:r>
        <w:rPr>
          <w:rFonts w:hAnsi="Times New Roman" w:cs="Times New Roman"/>
        </w:rPr>
        <w:t>возможности</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укрепления</w:t>
      </w:r>
      <w:r>
        <w:rPr>
          <w:rFonts w:hAnsi="Times New Roman" w:cs="Times New Roman"/>
        </w:rPr>
        <w:t xml:space="preserve"> </w:t>
      </w:r>
      <w:r>
        <w:rPr>
          <w:rFonts w:hAnsi="Times New Roman" w:cs="Times New Roman"/>
        </w:rPr>
        <w:t>здоровья</w:t>
      </w:r>
      <w:r>
        <w:rPr>
          <w:rFonts w:hAnsi="Times New Roman" w:cs="Times New Roman"/>
        </w:rPr>
        <w:t xml:space="preserve">, </w:t>
      </w:r>
      <w:r>
        <w:rPr>
          <w:rFonts w:hAnsi="Times New Roman" w:cs="Times New Roman"/>
        </w:rPr>
        <w:t>раскрывающие</w:t>
      </w:r>
      <w:r>
        <w:rPr>
          <w:rFonts w:hAnsi="Times New Roman" w:cs="Times New Roman"/>
        </w:rPr>
        <w:t xml:space="preserve"> </w:t>
      </w:r>
      <w:r>
        <w:rPr>
          <w:rFonts w:hAnsi="Times New Roman" w:cs="Times New Roman"/>
        </w:rPr>
        <w:t>смысл</w:t>
      </w:r>
      <w:r>
        <w:rPr>
          <w:rFonts w:hAnsi="Times New Roman" w:cs="Times New Roman"/>
        </w:rPr>
        <w:t xml:space="preserve"> </w:t>
      </w:r>
      <w:r>
        <w:rPr>
          <w:rFonts w:hAnsi="Times New Roman" w:cs="Times New Roman"/>
        </w:rPr>
        <w:t>здорового</w:t>
      </w:r>
      <w:r>
        <w:rPr>
          <w:rFonts w:hAnsi="Times New Roman" w:cs="Times New Roman"/>
        </w:rPr>
        <w:t xml:space="preserve"> </w:t>
      </w:r>
      <w:r>
        <w:rPr>
          <w:rFonts w:hAnsi="Times New Roman" w:cs="Times New Roman"/>
        </w:rPr>
        <w:t>образа</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физической</w:t>
      </w:r>
      <w:r>
        <w:rPr>
          <w:rFonts w:hAnsi="Times New Roman" w:cs="Times New Roman"/>
        </w:rPr>
        <w:t xml:space="preserve"> </w:t>
      </w:r>
      <w:r>
        <w:rPr>
          <w:rFonts w:hAnsi="Times New Roman" w:cs="Times New Roman"/>
        </w:rPr>
        <w:t>культуры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спорта</w:t>
      </w:r>
      <w:r>
        <w:rPr>
          <w:rFonts w:hAnsi="Times New Roman" w:cs="Times New Roman"/>
        </w:rPr>
        <w:t>;</w:t>
      </w:r>
    </w:p>
    <w:p w:rsidR="00676FCD" w:rsidRDefault="00676FCD" w:rsidP="004C60C9">
      <w:pPr>
        <w:widowControl/>
        <w:spacing w:before="100" w:beforeAutospacing="1"/>
        <w:ind w:right="180"/>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предоставляющие</w:t>
      </w:r>
      <w:r>
        <w:rPr>
          <w:rFonts w:hAnsi="Times New Roman" w:cs="Times New Roman"/>
        </w:rPr>
        <w:t xml:space="preserve"> </w:t>
      </w:r>
      <w:r>
        <w:rPr>
          <w:rFonts w:hAnsi="Times New Roman" w:cs="Times New Roman"/>
        </w:rPr>
        <w:t>ребенку</w:t>
      </w:r>
      <w:r>
        <w:rPr>
          <w:rFonts w:hAnsi="Times New Roman" w:cs="Times New Roman"/>
        </w:rPr>
        <w:t xml:space="preserve"> </w:t>
      </w:r>
      <w:r>
        <w:rPr>
          <w:rFonts w:hAnsi="Times New Roman" w:cs="Times New Roman"/>
        </w:rPr>
        <w:t>возможность</w:t>
      </w:r>
      <w:r>
        <w:rPr>
          <w:rFonts w:hAnsi="Times New Roman" w:cs="Times New Roman"/>
        </w:rPr>
        <w:t xml:space="preserve"> </w:t>
      </w:r>
      <w:r>
        <w:rPr>
          <w:rFonts w:hAnsi="Times New Roman" w:cs="Times New Roman"/>
        </w:rPr>
        <w:t>погружения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культуру</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знакомства</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особенностями</w:t>
      </w:r>
      <w:r>
        <w:rPr>
          <w:rFonts w:hAnsi="Times New Roman" w:cs="Times New Roman"/>
        </w:rPr>
        <w:t xml:space="preserve"> </w:t>
      </w:r>
      <w:r>
        <w:rPr>
          <w:rFonts w:hAnsi="Times New Roman" w:cs="Times New Roman"/>
        </w:rPr>
        <w:t>традиций</w:t>
      </w:r>
      <w:r>
        <w:rPr>
          <w:rFonts w:hAnsi="Times New Roman" w:cs="Times New Roman"/>
        </w:rPr>
        <w:t xml:space="preserve"> </w:t>
      </w:r>
      <w:r>
        <w:rPr>
          <w:rFonts w:hAnsi="Times New Roman" w:cs="Times New Roman"/>
        </w:rPr>
        <w:t>многонационального</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народа</w:t>
      </w:r>
      <w:r>
        <w:rPr>
          <w:rFonts w:hAnsi="Times New Roman" w:cs="Times New Roman"/>
        </w:rPr>
        <w:t>.</w:t>
      </w:r>
    </w:p>
    <w:p w:rsidR="00676FCD" w:rsidRDefault="004C60C9" w:rsidP="004C60C9">
      <w:pPr>
        <w:jc w:val="both"/>
        <w:rPr>
          <w:rFonts w:hAnsi="Times New Roman" w:cs="Times New Roman"/>
        </w:rPr>
      </w:pPr>
      <w:r w:rsidRPr="004C60C9">
        <w:rPr>
          <w:rFonts w:ascii="Times New Roman" w:hAnsi="Times New Roman" w:cs="Times New Roman"/>
        </w:rPr>
        <w:t>5</w:t>
      </w:r>
      <w:r w:rsidR="00676FCD" w:rsidRPr="004C60C9">
        <w:rPr>
          <w:rFonts w:ascii="Times New Roman" w:hAnsi="Times New Roman" w:cs="Times New Roman"/>
        </w:rPr>
        <w:t>. Социальное</w:t>
      </w:r>
      <w:r w:rsidR="00676FCD">
        <w:rPr>
          <w:rFonts w:hAnsi="Times New Roman" w:cs="Times New Roman"/>
        </w:rPr>
        <w:t xml:space="preserve"> </w:t>
      </w:r>
      <w:r w:rsidR="00676FCD">
        <w:rPr>
          <w:rFonts w:hAnsi="Times New Roman" w:cs="Times New Roman"/>
        </w:rPr>
        <w:t>партнерство</w:t>
      </w:r>
      <w:r w:rsidR="00676FCD">
        <w:rPr>
          <w:rFonts w:hAnsi="Times New Roman" w:cs="Times New Roman"/>
        </w:rPr>
        <w:t>.</w:t>
      </w:r>
    </w:p>
    <w:p w:rsidR="00676FCD" w:rsidRDefault="00676FCD" w:rsidP="004C60C9">
      <w:pPr>
        <w:jc w:val="both"/>
        <w:rPr>
          <w:rFonts w:hAnsi="Times New Roman" w:cs="Times New Roman"/>
        </w:rPr>
      </w:pPr>
      <w:r>
        <w:rPr>
          <w:rFonts w:hAnsi="Times New Roman" w:cs="Times New Roman"/>
        </w:rPr>
        <w:t>Реализация</w:t>
      </w:r>
      <w:r>
        <w:rPr>
          <w:rFonts w:hAnsi="Times New Roman" w:cs="Times New Roman"/>
        </w:rPr>
        <w:t xml:space="preserve"> </w:t>
      </w:r>
      <w:r>
        <w:rPr>
          <w:rFonts w:hAnsi="Times New Roman" w:cs="Times New Roman"/>
        </w:rPr>
        <w:t>воспитательного</w:t>
      </w:r>
      <w:r>
        <w:rPr>
          <w:rFonts w:hAnsi="Times New Roman" w:cs="Times New Roman"/>
        </w:rPr>
        <w:t xml:space="preserve"> </w:t>
      </w:r>
      <w:r>
        <w:rPr>
          <w:rFonts w:hAnsi="Times New Roman" w:cs="Times New Roman"/>
        </w:rPr>
        <w:t>потенциала</w:t>
      </w:r>
      <w:r>
        <w:rPr>
          <w:rFonts w:hAnsi="Times New Roman" w:cs="Times New Roman"/>
        </w:rPr>
        <w:t xml:space="preserve"> </w:t>
      </w:r>
      <w:r>
        <w:rPr>
          <w:rFonts w:hAnsi="Times New Roman" w:cs="Times New Roman"/>
        </w:rPr>
        <w:t>социального</w:t>
      </w:r>
      <w:r>
        <w:rPr>
          <w:rFonts w:hAnsi="Times New Roman" w:cs="Times New Roman"/>
        </w:rPr>
        <w:t xml:space="preserve"> </w:t>
      </w:r>
      <w:r>
        <w:rPr>
          <w:rFonts w:hAnsi="Times New Roman" w:cs="Times New Roman"/>
        </w:rPr>
        <w:t>партнерства</w:t>
      </w:r>
      <w:r>
        <w:rPr>
          <w:rFonts w:hAnsi="Times New Roman" w:cs="Times New Roman"/>
        </w:rPr>
        <w:t xml:space="preserve"> </w:t>
      </w:r>
      <w:r>
        <w:rPr>
          <w:rFonts w:hAnsi="Times New Roman" w:cs="Times New Roman"/>
        </w:rPr>
        <w:t>предусматривает</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t>участие</w:t>
      </w:r>
      <w:r>
        <w:rPr>
          <w:rFonts w:hAnsi="Times New Roman" w:cs="Times New Roman"/>
        </w:rPr>
        <w:t xml:space="preserve"> </w:t>
      </w:r>
      <w:r>
        <w:rPr>
          <w:rFonts w:hAnsi="Times New Roman" w:cs="Times New Roman"/>
        </w:rPr>
        <w:t>представителей</w:t>
      </w:r>
      <w:r>
        <w:rPr>
          <w:rFonts w:hAnsi="Times New Roman" w:cs="Times New Roman"/>
        </w:rPr>
        <w:t xml:space="preserve"> </w:t>
      </w:r>
      <w:r>
        <w:rPr>
          <w:rFonts w:hAnsi="Times New Roman" w:cs="Times New Roman"/>
        </w:rPr>
        <w:t>организаций–партнеров</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проведении</w:t>
      </w:r>
      <w:r>
        <w:rPr>
          <w:rFonts w:hAnsi="Times New Roman" w:cs="Times New Roman"/>
        </w:rPr>
        <w:t xml:space="preserve"> </w:t>
      </w:r>
      <w:r>
        <w:rPr>
          <w:rFonts w:hAnsi="Times New Roman" w:cs="Times New Roman"/>
        </w:rPr>
        <w:t>отдельных</w:t>
      </w:r>
      <w:r>
        <w:rPr>
          <w:rFonts w:hAnsi="Times New Roman" w:cs="Times New Roman"/>
        </w:rPr>
        <w:t xml:space="preserve"> </w:t>
      </w:r>
      <w:r>
        <w:rPr>
          <w:rFonts w:hAnsi="Times New Roman" w:cs="Times New Roman"/>
        </w:rPr>
        <w:t>мероприятий</w:t>
      </w:r>
      <w:r>
        <w:rPr>
          <w:rFonts w:hAnsi="Times New Roman" w:cs="Times New Roman"/>
        </w:rPr>
        <w:t xml:space="preserve"> (</w:t>
      </w:r>
      <w:r>
        <w:rPr>
          <w:rFonts w:hAnsi="Times New Roman" w:cs="Times New Roman"/>
        </w:rPr>
        <w:t>дни</w:t>
      </w:r>
      <w:r>
        <w:rPr>
          <w:rFonts w:hAnsi="Times New Roman" w:cs="Times New Roman"/>
        </w:rPr>
        <w:t xml:space="preserve"> </w:t>
      </w:r>
      <w:r>
        <w:rPr>
          <w:rFonts w:hAnsi="Times New Roman" w:cs="Times New Roman"/>
        </w:rPr>
        <w:t>открытых</w:t>
      </w:r>
      <w:r>
        <w:rPr>
          <w:rFonts w:hAnsi="Times New Roman" w:cs="Times New Roman"/>
        </w:rPr>
        <w:t xml:space="preserve"> </w:t>
      </w:r>
      <w:r>
        <w:rPr>
          <w:rFonts w:hAnsi="Times New Roman" w:cs="Times New Roman"/>
        </w:rPr>
        <w:t>дверей</w:t>
      </w:r>
      <w:r>
        <w:rPr>
          <w:rFonts w:hAnsi="Times New Roman" w:cs="Times New Roman"/>
        </w:rPr>
        <w:t xml:space="preserve">, </w:t>
      </w:r>
      <w:r>
        <w:rPr>
          <w:rFonts w:hAnsi="Times New Roman" w:cs="Times New Roman"/>
        </w:rPr>
        <w:t>государственные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региональные</w:t>
      </w:r>
      <w:r>
        <w:rPr>
          <w:rFonts w:hAnsi="Times New Roman" w:cs="Times New Roman"/>
        </w:rPr>
        <w:t xml:space="preserve">, </w:t>
      </w:r>
      <w:r>
        <w:rPr>
          <w:rFonts w:hAnsi="Times New Roman" w:cs="Times New Roman"/>
        </w:rPr>
        <w:t>праздники</w:t>
      </w:r>
      <w:r>
        <w:rPr>
          <w:rFonts w:hAnsi="Times New Roman" w:cs="Times New Roman"/>
        </w:rPr>
        <w:t xml:space="preserve">, </w:t>
      </w:r>
      <w:r>
        <w:rPr>
          <w:rFonts w:hAnsi="Times New Roman" w:cs="Times New Roman"/>
        </w:rPr>
        <w:t>торжественные</w:t>
      </w:r>
      <w:r>
        <w:rPr>
          <w:rFonts w:hAnsi="Times New Roman" w:cs="Times New Roman"/>
        </w:rPr>
        <w:t xml:space="preserve"> </w:t>
      </w:r>
      <w:r>
        <w:rPr>
          <w:rFonts w:hAnsi="Times New Roman" w:cs="Times New Roman"/>
        </w:rPr>
        <w:t>мероприятия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тому</w:t>
      </w:r>
      <w:r>
        <w:rPr>
          <w:rFonts w:hAnsi="Times New Roman" w:cs="Times New Roman"/>
        </w:rPr>
        <w:t xml:space="preserve"> </w:t>
      </w:r>
      <w:r>
        <w:rPr>
          <w:rFonts w:hAnsi="Times New Roman" w:cs="Times New Roman"/>
        </w:rPr>
        <w:t>подобное</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t>участие</w:t>
      </w:r>
      <w:r>
        <w:rPr>
          <w:rFonts w:hAnsi="Times New Roman" w:cs="Times New Roman"/>
        </w:rPr>
        <w:t xml:space="preserve"> </w:t>
      </w:r>
      <w:r>
        <w:rPr>
          <w:rFonts w:hAnsi="Times New Roman" w:cs="Times New Roman"/>
        </w:rPr>
        <w:t>представителей</w:t>
      </w:r>
      <w:r>
        <w:rPr>
          <w:rFonts w:hAnsi="Times New Roman" w:cs="Times New Roman"/>
        </w:rPr>
        <w:t xml:space="preserve"> </w:t>
      </w:r>
      <w:r>
        <w:rPr>
          <w:rFonts w:hAnsi="Times New Roman" w:cs="Times New Roman"/>
        </w:rPr>
        <w:t>организаций–партнеров</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проведении</w:t>
      </w:r>
      <w:r>
        <w:rPr>
          <w:rFonts w:hAnsi="Times New Roman" w:cs="Times New Roman"/>
        </w:rPr>
        <w:t xml:space="preserve"> </w:t>
      </w:r>
      <w:r>
        <w:rPr>
          <w:rFonts w:hAnsi="Times New Roman" w:cs="Times New Roman"/>
        </w:rPr>
        <w:t>занятий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рамках</w:t>
      </w:r>
      <w:r>
        <w:rPr>
          <w:rFonts w:hAnsi="Times New Roman" w:cs="Times New Roman"/>
        </w:rPr>
        <w:t xml:space="preserve"> </w:t>
      </w:r>
      <w:r>
        <w:rPr>
          <w:rFonts w:hAnsi="Times New Roman" w:cs="Times New Roman"/>
        </w:rPr>
        <w:t>дополнительного</w:t>
      </w:r>
      <w:r>
        <w:rPr>
          <w:rFonts w:hAnsi="Times New Roman" w:cs="Times New Roman"/>
        </w:rPr>
        <w:t xml:space="preserve"> </w:t>
      </w:r>
      <w:r>
        <w:rPr>
          <w:rFonts w:hAnsi="Times New Roman" w:cs="Times New Roman"/>
        </w:rPr>
        <w:t>образования</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t>проведение</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базе</w:t>
      </w:r>
      <w:r>
        <w:rPr>
          <w:rFonts w:hAnsi="Times New Roman" w:cs="Times New Roman"/>
        </w:rPr>
        <w:t xml:space="preserve"> </w:t>
      </w:r>
      <w:r>
        <w:rPr>
          <w:rFonts w:hAnsi="Times New Roman" w:cs="Times New Roman"/>
        </w:rPr>
        <w:t>организаций–партнеров</w:t>
      </w:r>
      <w:r>
        <w:rPr>
          <w:rFonts w:hAnsi="Times New Roman" w:cs="Times New Roman"/>
        </w:rPr>
        <w:t xml:space="preserve"> </w:t>
      </w:r>
      <w:r>
        <w:rPr>
          <w:rFonts w:hAnsi="Times New Roman" w:cs="Times New Roman"/>
        </w:rPr>
        <w:t>различных</w:t>
      </w:r>
      <w:r>
        <w:rPr>
          <w:rFonts w:hAnsi="Times New Roman" w:cs="Times New Roman"/>
        </w:rPr>
        <w:t xml:space="preserve"> </w:t>
      </w:r>
      <w:r>
        <w:rPr>
          <w:rFonts w:hAnsi="Times New Roman" w:cs="Times New Roman"/>
        </w:rPr>
        <w:t>мероприятий</w:t>
      </w:r>
      <w:r>
        <w:rPr>
          <w:rFonts w:hAnsi="Times New Roman" w:cs="Times New Roman"/>
        </w:rPr>
        <w:t xml:space="preserve">, </w:t>
      </w:r>
      <w:r>
        <w:rPr>
          <w:rFonts w:hAnsi="Times New Roman" w:cs="Times New Roman"/>
        </w:rPr>
        <w:t>событий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акций</w:t>
      </w:r>
      <w:r>
        <w:rPr>
          <w:rFonts w:hAnsi="Times New Roman" w:cs="Times New Roman"/>
        </w:rPr>
        <w:t xml:space="preserve"> </w:t>
      </w:r>
      <w:r>
        <w:rPr>
          <w:rFonts w:hAnsi="Times New Roman" w:cs="Times New Roman"/>
        </w:rPr>
        <w:t>воспитательной</w:t>
      </w:r>
      <w:r>
        <w:rPr>
          <w:rFonts w:hAnsi="Times New Roman" w:cs="Times New Roman"/>
        </w:rPr>
        <w:t xml:space="preserve"> </w:t>
      </w:r>
      <w:r>
        <w:rPr>
          <w:rFonts w:hAnsi="Times New Roman" w:cs="Times New Roman"/>
        </w:rPr>
        <w:t>направленности</w:t>
      </w:r>
      <w:r>
        <w:rPr>
          <w:rFonts w:hAnsi="Times New Roman" w:cs="Times New Roman"/>
        </w:rPr>
        <w:t>;</w:t>
      </w:r>
    </w:p>
    <w:p w:rsidR="00676FCD" w:rsidRDefault="00676FCD" w:rsidP="004C60C9">
      <w:pPr>
        <w:widowControl/>
        <w:spacing w:before="100" w:beforeAutospacing="1" w:after="100" w:afterAutospacing="1"/>
        <w:ind w:right="180"/>
        <w:jc w:val="both"/>
        <w:rPr>
          <w:rFonts w:hAnsi="Times New Roman" w:cs="Times New Roman"/>
        </w:rPr>
      </w:pPr>
      <w:r>
        <w:rPr>
          <w:rFonts w:hAnsi="Times New Roman" w:cs="Times New Roman"/>
        </w:rPr>
        <w:t>реализация</w:t>
      </w:r>
      <w:r>
        <w:rPr>
          <w:rFonts w:hAnsi="Times New Roman" w:cs="Times New Roman"/>
        </w:rPr>
        <w:t xml:space="preserve"> </w:t>
      </w:r>
      <w:r>
        <w:rPr>
          <w:rFonts w:hAnsi="Times New Roman" w:cs="Times New Roman"/>
        </w:rPr>
        <w:t>различных</w:t>
      </w:r>
      <w:r>
        <w:rPr>
          <w:rFonts w:hAnsi="Times New Roman" w:cs="Times New Roman"/>
        </w:rPr>
        <w:t xml:space="preserve"> </w:t>
      </w:r>
      <w:r>
        <w:rPr>
          <w:rFonts w:hAnsi="Times New Roman" w:cs="Times New Roman"/>
        </w:rPr>
        <w:t>проектов</w:t>
      </w:r>
      <w:r>
        <w:rPr>
          <w:rFonts w:hAnsi="Times New Roman" w:cs="Times New Roman"/>
        </w:rPr>
        <w:t xml:space="preserve"> </w:t>
      </w:r>
      <w:r>
        <w:rPr>
          <w:rFonts w:hAnsi="Times New Roman" w:cs="Times New Roman"/>
        </w:rPr>
        <w:t>воспитательной</w:t>
      </w:r>
      <w:r>
        <w:rPr>
          <w:rFonts w:hAnsi="Times New Roman" w:cs="Times New Roman"/>
        </w:rPr>
        <w:t xml:space="preserve"> </w:t>
      </w:r>
      <w:r>
        <w:rPr>
          <w:rFonts w:hAnsi="Times New Roman" w:cs="Times New Roman"/>
        </w:rPr>
        <w:t>направленности</w:t>
      </w:r>
      <w:r>
        <w:rPr>
          <w:rFonts w:hAnsi="Times New Roman" w:cs="Times New Roman"/>
        </w:rPr>
        <w:t xml:space="preserve">, </w:t>
      </w:r>
      <w:r>
        <w:rPr>
          <w:rFonts w:hAnsi="Times New Roman" w:cs="Times New Roman"/>
        </w:rPr>
        <w:t>совместно</w:t>
      </w:r>
      <w:r>
        <w:rPr>
          <w:rFonts w:hAnsi="Times New Roman" w:cs="Times New Roman"/>
        </w:rPr>
        <w:t xml:space="preserve"> </w:t>
      </w:r>
      <w:r>
        <w:rPr>
          <w:rFonts w:hAnsi="Times New Roman" w:cs="Times New Roman"/>
        </w:rPr>
        <w:t>разрабатываемых</w:t>
      </w:r>
      <w:r>
        <w:rPr>
          <w:rFonts w:hAnsi="Times New Roman" w:cs="Times New Roman"/>
        </w:rPr>
        <w:t xml:space="preserve"> </w:t>
      </w:r>
      <w:r>
        <w:rPr>
          <w:rFonts w:hAnsi="Times New Roman" w:cs="Times New Roman"/>
        </w:rPr>
        <w:t>детьми</w:t>
      </w:r>
      <w:r>
        <w:rPr>
          <w:rFonts w:hAnsi="Times New Roman" w:cs="Times New Roman"/>
        </w:rPr>
        <w:t xml:space="preserve">, </w:t>
      </w:r>
      <w:r>
        <w:rPr>
          <w:rFonts w:hAnsi="Times New Roman" w:cs="Times New Roman"/>
        </w:rPr>
        <w:t>родителями</w:t>
      </w:r>
      <w:r>
        <w:rPr>
          <w:rFonts w:hAnsi="Times New Roman" w:cs="Times New Roman"/>
        </w:rPr>
        <w:t xml:space="preserve"> (</w:t>
      </w:r>
      <w:r>
        <w:rPr>
          <w:rFonts w:hAnsi="Times New Roman" w:cs="Times New Roman"/>
        </w:rPr>
        <w:t>законными</w:t>
      </w:r>
      <w:r>
        <w:rPr>
          <w:rFonts w:hAnsi="Times New Roman" w:cs="Times New Roman"/>
        </w:rPr>
        <w:t xml:space="preserve"> </w:t>
      </w:r>
      <w:r>
        <w:rPr>
          <w:rFonts w:hAnsi="Times New Roman" w:cs="Times New Roman"/>
        </w:rPr>
        <w:t>представителями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педагогами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организациями–партнерами</w:t>
      </w:r>
      <w:r>
        <w:rPr>
          <w:rFonts w:hAnsi="Times New Roman" w:cs="Times New Roman"/>
        </w:rPr>
        <w:t>.</w:t>
      </w:r>
    </w:p>
    <w:p w:rsidR="00676FCD" w:rsidRDefault="00676FCD" w:rsidP="00676FCD">
      <w:pPr>
        <w:tabs>
          <w:tab w:val="left" w:pos="314"/>
        </w:tabs>
        <w:jc w:val="both"/>
        <w:rPr>
          <w:rFonts w:ascii="Times New Roman" w:eastAsia="Times New Roman" w:hAnsi="Times New Roman" w:cs="Times New Roman"/>
        </w:rPr>
      </w:pPr>
    </w:p>
    <w:p w:rsidR="00676FCD" w:rsidRDefault="00676FCD" w:rsidP="00676FCD">
      <w:pPr>
        <w:tabs>
          <w:tab w:val="left" w:pos="314"/>
        </w:tabs>
        <w:jc w:val="both"/>
        <w:rPr>
          <w:rFonts w:ascii="Times New Roman" w:eastAsia="Times New Roman" w:hAnsi="Times New Roman" w:cs="Times New Roman"/>
        </w:rPr>
      </w:pPr>
    </w:p>
    <w:p w:rsidR="00676FCD" w:rsidRDefault="00676FCD"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Pr="00676FCD" w:rsidRDefault="00653211" w:rsidP="00676FCD">
      <w:pPr>
        <w:tabs>
          <w:tab w:val="left" w:pos="314"/>
        </w:tabs>
        <w:jc w:val="both"/>
        <w:rPr>
          <w:rFonts w:ascii="Times New Roman" w:eastAsia="Times New Roman" w:hAnsi="Times New Roman" w:cs="Times New Roman"/>
        </w:rPr>
      </w:pPr>
    </w:p>
    <w:p w:rsidR="00EB3614" w:rsidRDefault="00EB3614" w:rsidP="00F079DA">
      <w:pPr>
        <w:pStyle w:val="35"/>
        <w:keepNext/>
        <w:keepLines/>
        <w:spacing w:line="276" w:lineRule="auto"/>
        <w:ind w:firstLine="0"/>
        <w:jc w:val="both"/>
        <w:sectPr w:rsidR="00EB3614" w:rsidSect="00D966AE">
          <w:pgSz w:w="11900" w:h="16840"/>
          <w:pgMar w:top="601" w:right="1100" w:bottom="947" w:left="828" w:header="0" w:footer="6" w:gutter="0"/>
          <w:cols w:space="720"/>
          <w:noEndnote/>
          <w:titlePg/>
          <w:docGrid w:linePitch="360"/>
        </w:sectPr>
      </w:pPr>
    </w:p>
    <w:p w:rsidR="00653211" w:rsidRDefault="00EB3614" w:rsidP="006B5C97">
      <w:pPr>
        <w:pStyle w:val="a8"/>
        <w:spacing w:line="240" w:lineRule="auto"/>
        <w:ind w:firstLine="0"/>
        <w:jc w:val="left"/>
        <w:rPr>
          <w:b/>
          <w:bCs/>
        </w:rPr>
      </w:pPr>
      <w:r>
        <w:rPr>
          <w:b/>
          <w:bCs/>
          <w:i w:val="0"/>
          <w:iCs w:val="0"/>
          <w:sz w:val="36"/>
        </w:rPr>
        <w:lastRenderedPageBreak/>
        <w:t xml:space="preserve">                                          </w:t>
      </w:r>
    </w:p>
    <w:p w:rsidR="00973033" w:rsidRDefault="00954F4A" w:rsidP="00676FCD">
      <w:pPr>
        <w:rPr>
          <w:rFonts w:hAnsi="Times New Roman" w:cs="Times New Roman"/>
          <w:b/>
          <w:bCs/>
        </w:rPr>
      </w:pPr>
      <w:r w:rsidRPr="00954F4A">
        <w:rPr>
          <w:rFonts w:ascii="Times New Roman" w:hAnsi="Times New Roman" w:cs="Times New Roman"/>
          <w:b/>
          <w:bCs/>
        </w:rPr>
        <w:t>2.2.3.</w:t>
      </w:r>
      <w:r w:rsidR="00ED01B1">
        <w:rPr>
          <w:rFonts w:hAnsi="Times New Roman" w:cs="Times New Roman"/>
          <w:b/>
          <w:bCs/>
        </w:rPr>
        <w:t>ОРГАНИЗАЦИОННЫЙ</w:t>
      </w:r>
      <w:r w:rsidR="00ED01B1">
        <w:rPr>
          <w:rFonts w:hAnsi="Times New Roman" w:cs="Times New Roman"/>
          <w:b/>
          <w:bCs/>
        </w:rPr>
        <w:t xml:space="preserve"> </w:t>
      </w:r>
      <w:r w:rsidR="00ED01B1">
        <w:rPr>
          <w:rFonts w:hAnsi="Times New Roman" w:cs="Times New Roman"/>
          <w:b/>
          <w:bCs/>
        </w:rPr>
        <w:t>РАЗДЕЛ</w:t>
      </w:r>
      <w:r w:rsidR="00ED01B1">
        <w:rPr>
          <w:rFonts w:hAnsi="Times New Roman" w:cs="Times New Roman"/>
          <w:b/>
          <w:bCs/>
        </w:rPr>
        <w:t xml:space="preserve"> </w:t>
      </w:r>
      <w:r w:rsidR="00ED01B1">
        <w:rPr>
          <w:rFonts w:hAnsi="Times New Roman" w:cs="Times New Roman"/>
          <w:b/>
          <w:bCs/>
        </w:rPr>
        <w:t>РАБОЧЕЙ</w:t>
      </w:r>
      <w:r w:rsidR="00ED01B1">
        <w:rPr>
          <w:rFonts w:hAnsi="Times New Roman" w:cs="Times New Roman"/>
          <w:b/>
          <w:bCs/>
        </w:rPr>
        <w:t xml:space="preserve"> </w:t>
      </w:r>
      <w:r w:rsidR="00ED01B1">
        <w:rPr>
          <w:rFonts w:hAnsi="Times New Roman" w:cs="Times New Roman"/>
          <w:b/>
          <w:bCs/>
        </w:rPr>
        <w:t>ПРОГРАМММЫ</w:t>
      </w:r>
      <w:r w:rsidR="00ED01B1">
        <w:rPr>
          <w:rFonts w:hAnsi="Times New Roman" w:cs="Times New Roman"/>
          <w:b/>
          <w:bCs/>
        </w:rPr>
        <w:t xml:space="preserve"> </w:t>
      </w:r>
      <w:r w:rsidR="00ED01B1">
        <w:rPr>
          <w:rFonts w:hAnsi="Times New Roman" w:cs="Times New Roman"/>
          <w:b/>
          <w:bCs/>
        </w:rPr>
        <w:t>ВОСПИТАНИЯ</w:t>
      </w:r>
    </w:p>
    <w:p w:rsidR="001D3157" w:rsidRDefault="001D3157" w:rsidP="00676FCD">
      <w:pPr>
        <w:rPr>
          <w:rFonts w:hAnsi="Times New Roman" w:cs="Times New Roman"/>
          <w:b/>
          <w:bCs/>
        </w:rPr>
      </w:pPr>
    </w:p>
    <w:p w:rsidR="00986A9E" w:rsidRPr="001D3157" w:rsidRDefault="001D3157" w:rsidP="00986A9E">
      <w:pPr>
        <w:rPr>
          <w:rFonts w:ascii="Times New Roman" w:hAnsi="Times New Roman" w:cs="Times New Roman"/>
          <w:b/>
        </w:rPr>
      </w:pPr>
      <w:r w:rsidRPr="001D3157">
        <w:rPr>
          <w:rFonts w:ascii="Times New Roman" w:hAnsi="Times New Roman" w:cs="Times New Roman"/>
          <w:b/>
        </w:rPr>
        <w:t>Общие требования к услови</w:t>
      </w:r>
      <w:r>
        <w:rPr>
          <w:rFonts w:ascii="Times New Roman" w:hAnsi="Times New Roman" w:cs="Times New Roman"/>
          <w:b/>
        </w:rPr>
        <w:t>я</w:t>
      </w:r>
      <w:r w:rsidRPr="001D3157">
        <w:rPr>
          <w:rFonts w:ascii="Times New Roman" w:hAnsi="Times New Roman" w:cs="Times New Roman"/>
          <w:b/>
        </w:rPr>
        <w:t>м реализации Программы воспитания</w:t>
      </w:r>
      <w:r>
        <w:rPr>
          <w:rFonts w:ascii="Times New Roman" w:hAnsi="Times New Roman" w:cs="Times New Roman"/>
          <w:b/>
        </w:rPr>
        <w:t>.</w:t>
      </w:r>
    </w:p>
    <w:p w:rsidR="001D3157" w:rsidRPr="00D14D30" w:rsidRDefault="001D3157" w:rsidP="00986A9E">
      <w:pPr>
        <w:rPr>
          <w:rFonts w:ascii="Times New Roman" w:hAnsi="Times New Roman" w:cs="Times New Roman"/>
        </w:rPr>
      </w:pPr>
    </w:p>
    <w:p w:rsidR="00450021" w:rsidRDefault="00D14D30" w:rsidP="00D14D30">
      <w:pPr>
        <w:jc w:val="both"/>
        <w:rPr>
          <w:rFonts w:ascii="Times New Roman" w:hAnsi="Times New Roman" w:cs="Times New Roman"/>
        </w:rPr>
      </w:pPr>
      <w:r>
        <w:rPr>
          <w:rFonts w:ascii="Times New Roman" w:hAnsi="Times New Roman" w:cs="Times New Roman"/>
        </w:rPr>
        <w:t>Программа воспитания ДОУ</w:t>
      </w:r>
      <w:r w:rsidR="00986A9E" w:rsidRPr="00D14D30">
        <w:rPr>
          <w:rFonts w:ascii="Times New Roman" w:hAnsi="Times New Roman" w:cs="Times New Roman"/>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w:t>
      </w:r>
      <w:r>
        <w:rPr>
          <w:rFonts w:ascii="Times New Roman" w:hAnsi="Times New Roman" w:cs="Times New Roman"/>
        </w:rPr>
        <w:t xml:space="preserve"> деятельности. </w:t>
      </w:r>
    </w:p>
    <w:p w:rsidR="00986A9E" w:rsidRDefault="00D14D30" w:rsidP="00D14D30">
      <w:pPr>
        <w:jc w:val="both"/>
        <w:rPr>
          <w:rFonts w:ascii="Times New Roman" w:hAnsi="Times New Roman" w:cs="Times New Roman"/>
        </w:rPr>
      </w:pPr>
      <w:r>
        <w:rPr>
          <w:rFonts w:ascii="Times New Roman" w:hAnsi="Times New Roman" w:cs="Times New Roman"/>
        </w:rPr>
        <w:t>Уклад ДОУ</w:t>
      </w:r>
      <w:r w:rsidR="00986A9E" w:rsidRPr="00D14D30">
        <w:rPr>
          <w:rFonts w:ascii="Times New Roman" w:hAnsi="Times New Roman" w:cs="Times New Roman"/>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rsidR="00D14D30" w:rsidRPr="00D14D30" w:rsidRDefault="00D14D30" w:rsidP="00D14D30">
      <w:pPr>
        <w:jc w:val="both"/>
        <w:rPr>
          <w:rFonts w:ascii="Times New Roman" w:hAnsi="Times New Roman" w:cs="Times New Roman"/>
        </w:rPr>
      </w:pP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w:t>
      </w:r>
      <w:r w:rsidR="00450021">
        <w:rPr>
          <w:rFonts w:ascii="Times New Roman" w:hAnsi="Times New Roman" w:cs="Times New Roman"/>
        </w:rPr>
        <w:t>ие особенности обучающихся с ТНР</w:t>
      </w:r>
      <w:r w:rsidRPr="00D14D30">
        <w:rPr>
          <w:rFonts w:ascii="Times New Roman" w:hAnsi="Times New Roman" w:cs="Times New Roman"/>
        </w:rPr>
        <w:t>.</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2. Наличие профессиональных кадров и готовность педагогического коллектива к достижению целевых ориентиров Программы воспитания.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3. Взаимодействие с родителям (законным представителям) по вопросам воспитания.</w:t>
      </w:r>
    </w:p>
    <w:p w:rsidR="00986A9E" w:rsidRDefault="00986A9E" w:rsidP="00D14D30">
      <w:pPr>
        <w:jc w:val="both"/>
        <w:rPr>
          <w:rFonts w:ascii="Times New Roman" w:hAnsi="Times New Roman" w:cs="Times New Roman"/>
        </w:rPr>
      </w:pPr>
      <w:r w:rsidRPr="00D14D30">
        <w:rPr>
          <w:rFonts w:ascii="Times New Roman" w:hAnsi="Times New Roman" w:cs="Times New Roman"/>
        </w:rPr>
        <w:t>4. Учет индивидуальны</w:t>
      </w:r>
      <w:r w:rsidR="00450021">
        <w:rPr>
          <w:rFonts w:ascii="Times New Roman" w:hAnsi="Times New Roman" w:cs="Times New Roman"/>
        </w:rPr>
        <w:t>х особенностей обучающихся с ТНР</w:t>
      </w:r>
      <w:r w:rsidRPr="00D14D30">
        <w:rPr>
          <w:rFonts w:ascii="Times New Roman" w:hAnsi="Times New Roman" w:cs="Times New Roman"/>
        </w:rPr>
        <w:t xml:space="preserve"> дошкольного возраста, в интересах которых реализуется Программа воспитания (возрастных, физических, психологических, национальных).</w:t>
      </w:r>
    </w:p>
    <w:p w:rsidR="00D14D30" w:rsidRPr="00D14D30" w:rsidRDefault="00D14D30" w:rsidP="00D14D30">
      <w:pPr>
        <w:jc w:val="both"/>
        <w:rPr>
          <w:rFonts w:ascii="Times New Roman" w:hAnsi="Times New Roman" w:cs="Times New Roman"/>
        </w:rPr>
      </w:pP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w:t>
      </w:r>
      <w:r w:rsidR="00D14D30">
        <w:rPr>
          <w:rFonts w:ascii="Times New Roman" w:hAnsi="Times New Roman" w:cs="Times New Roman"/>
        </w:rPr>
        <w:t>одового цикла жизни ДОУ.</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Для реализации Программы воспитания уклад должен целенаправленно проектир</w:t>
      </w:r>
      <w:r w:rsidR="00D14D30">
        <w:rPr>
          <w:rFonts w:ascii="Times New Roman" w:hAnsi="Times New Roman" w:cs="Times New Roman"/>
        </w:rPr>
        <w:t>оваться командой ДОУ</w:t>
      </w:r>
      <w:r w:rsidRPr="00D14D30">
        <w:rPr>
          <w:rFonts w:ascii="Times New Roman" w:hAnsi="Times New Roman" w:cs="Times New Roman"/>
        </w:rPr>
        <w:t xml:space="preserve"> и быть принят всеми участниками образовательных отношений.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Процесс п</w:t>
      </w:r>
      <w:r w:rsidR="00D14D30">
        <w:rPr>
          <w:rFonts w:ascii="Times New Roman" w:hAnsi="Times New Roman" w:cs="Times New Roman"/>
        </w:rPr>
        <w:t>роектирования уклада ДОУ</w:t>
      </w:r>
      <w:r w:rsidRPr="00D14D30">
        <w:rPr>
          <w:rFonts w:ascii="Times New Roman" w:hAnsi="Times New Roman" w:cs="Times New Roman"/>
        </w:rPr>
        <w:t xml:space="preserve"> включает следующие шаги.</w:t>
      </w:r>
    </w:p>
    <w:p w:rsidR="00986A9E" w:rsidRPr="00D14D30" w:rsidRDefault="00986A9E" w:rsidP="00D14D30">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45"/>
      </w:tblGrid>
      <w:tr w:rsidR="00986A9E" w:rsidRPr="00D14D30" w:rsidTr="001D3157">
        <w:tc>
          <w:tcPr>
            <w:tcW w:w="1080" w:type="dxa"/>
            <w:tcBorders>
              <w:top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 п/п</w:t>
            </w:r>
          </w:p>
        </w:tc>
        <w:tc>
          <w:tcPr>
            <w:tcW w:w="5040" w:type="dxa"/>
            <w:tcBorders>
              <w:top w:val="single" w:sz="4" w:space="0" w:color="auto"/>
              <w:left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Шаг</w:t>
            </w:r>
          </w:p>
        </w:tc>
        <w:tc>
          <w:tcPr>
            <w:tcW w:w="3945" w:type="dxa"/>
            <w:tcBorders>
              <w:top w:val="single" w:sz="4" w:space="0" w:color="auto"/>
              <w:left w:val="single" w:sz="4" w:space="0" w:color="auto"/>
              <w:bottom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Оформление</w:t>
            </w:r>
          </w:p>
        </w:tc>
      </w:tr>
      <w:tr w:rsidR="00986A9E" w:rsidRPr="00D14D30" w:rsidTr="001D3157">
        <w:tc>
          <w:tcPr>
            <w:tcW w:w="1080" w:type="dxa"/>
            <w:tcBorders>
              <w:top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Определить ценностно-смысловое наполнени</w:t>
            </w:r>
            <w:r w:rsidR="00D14D30">
              <w:rPr>
                <w:rFonts w:ascii="Times New Roman" w:hAnsi="Times New Roman" w:cs="Times New Roman"/>
                <w:sz w:val="24"/>
                <w:szCs w:val="24"/>
              </w:rPr>
              <w:t>е жизнедеятельности ДОУ.</w:t>
            </w:r>
          </w:p>
        </w:tc>
        <w:tc>
          <w:tcPr>
            <w:tcW w:w="3945" w:type="dxa"/>
            <w:tcBorders>
              <w:top w:val="single" w:sz="4" w:space="0" w:color="auto"/>
              <w:left w:val="single" w:sz="4" w:space="0" w:color="auto"/>
              <w:bottom w:val="single" w:sz="4" w:space="0" w:color="auto"/>
            </w:tcBorders>
          </w:tcPr>
          <w:p w:rsidR="00986A9E" w:rsidRDefault="00D14D30" w:rsidP="00D14D30">
            <w:pPr>
              <w:pStyle w:val="af4"/>
              <w:rPr>
                <w:rFonts w:ascii="Times New Roman" w:hAnsi="Times New Roman" w:cs="Times New Roman"/>
                <w:sz w:val="24"/>
                <w:szCs w:val="24"/>
              </w:rPr>
            </w:pPr>
            <w:r>
              <w:rPr>
                <w:rFonts w:ascii="Times New Roman" w:hAnsi="Times New Roman" w:cs="Times New Roman"/>
                <w:sz w:val="24"/>
                <w:szCs w:val="24"/>
              </w:rPr>
              <w:t>Устав ДОУ</w:t>
            </w:r>
            <w:r w:rsidR="00986A9E" w:rsidRPr="00D14D30">
              <w:rPr>
                <w:rFonts w:ascii="Times New Roman" w:hAnsi="Times New Roman" w:cs="Times New Roman"/>
                <w:sz w:val="24"/>
                <w:szCs w:val="24"/>
              </w:rPr>
              <w:t>, локальные акты, правила поведения для обучающихся и педагогических работников, внутренняя символика.</w:t>
            </w:r>
          </w:p>
          <w:p w:rsidR="00D14D30" w:rsidRPr="00D14D30" w:rsidRDefault="00D14D30" w:rsidP="00D14D30">
            <w:pPr>
              <w:rPr>
                <w:lang w:bidi="ar-SA"/>
              </w:rPr>
            </w:pPr>
          </w:p>
        </w:tc>
      </w:tr>
      <w:tr w:rsidR="00986A9E" w:rsidRPr="00D14D30" w:rsidTr="001D3157">
        <w:tc>
          <w:tcPr>
            <w:tcW w:w="1080" w:type="dxa"/>
            <w:tcBorders>
              <w:top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Отразить сформулированное ценностно-смысловое наполнение во всех формат</w:t>
            </w:r>
            <w:r w:rsidR="00D14D30">
              <w:rPr>
                <w:rFonts w:ascii="Times New Roman" w:hAnsi="Times New Roman" w:cs="Times New Roman"/>
                <w:sz w:val="24"/>
                <w:szCs w:val="24"/>
              </w:rPr>
              <w:t>ах жизнедеятельности ДОУ</w:t>
            </w:r>
            <w:r w:rsidRPr="00D14D30">
              <w:rPr>
                <w:rFonts w:ascii="Times New Roman" w:hAnsi="Times New Roman" w:cs="Times New Roman"/>
                <w:sz w:val="24"/>
                <w:szCs w:val="24"/>
              </w:rPr>
              <w:t>:</w:t>
            </w:r>
          </w:p>
          <w:p w:rsidR="00986A9E"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w:t>
            </w:r>
            <w:r w:rsidR="00D14D30">
              <w:rPr>
                <w:rFonts w:ascii="Times New Roman" w:hAnsi="Times New Roman" w:cs="Times New Roman"/>
                <w:sz w:val="24"/>
                <w:szCs w:val="24"/>
              </w:rPr>
              <w:t xml:space="preserve"> традиций и ритуалов ДОУ</w:t>
            </w:r>
            <w:r w:rsidRPr="00D14D30">
              <w:rPr>
                <w:rFonts w:ascii="Times New Roman" w:hAnsi="Times New Roman" w:cs="Times New Roman"/>
                <w:sz w:val="24"/>
                <w:szCs w:val="24"/>
              </w:rPr>
              <w:t>; праздники и мероприятия.</w:t>
            </w:r>
          </w:p>
          <w:p w:rsidR="00D14D30" w:rsidRPr="00D14D30" w:rsidRDefault="00D14D30" w:rsidP="00D14D30">
            <w:pPr>
              <w:rPr>
                <w:lang w:bidi="ar-SA"/>
              </w:rPr>
            </w:pPr>
          </w:p>
        </w:tc>
        <w:tc>
          <w:tcPr>
            <w:tcW w:w="3945" w:type="dxa"/>
            <w:tcBorders>
              <w:top w:val="single" w:sz="4" w:space="0" w:color="auto"/>
              <w:left w:val="single" w:sz="4" w:space="0" w:color="auto"/>
              <w:bottom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АОП ДО и Программа воспитания.</w:t>
            </w:r>
          </w:p>
        </w:tc>
      </w:tr>
      <w:tr w:rsidR="00986A9E" w:rsidRPr="00D14D30" w:rsidTr="001D3157">
        <w:tc>
          <w:tcPr>
            <w:tcW w:w="1080" w:type="dxa"/>
            <w:tcBorders>
              <w:top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 xml:space="preserve">Обеспечить принятие всеми участниками образовательных </w:t>
            </w:r>
            <w:r w:rsidR="00D14D30">
              <w:rPr>
                <w:rFonts w:ascii="Times New Roman" w:hAnsi="Times New Roman" w:cs="Times New Roman"/>
                <w:sz w:val="24"/>
                <w:szCs w:val="24"/>
              </w:rPr>
              <w:t>отношений уклада ДОУ</w:t>
            </w:r>
            <w:r w:rsidRPr="00D14D30">
              <w:rPr>
                <w:rFonts w:ascii="Times New Roman" w:hAnsi="Times New Roman" w:cs="Times New Roman"/>
                <w:sz w:val="24"/>
                <w:szCs w:val="24"/>
              </w:rPr>
              <w:t>.</w:t>
            </w:r>
          </w:p>
        </w:tc>
        <w:tc>
          <w:tcPr>
            <w:tcW w:w="3945" w:type="dxa"/>
            <w:tcBorders>
              <w:top w:val="single" w:sz="4" w:space="0" w:color="auto"/>
              <w:left w:val="single" w:sz="4" w:space="0" w:color="auto"/>
              <w:bottom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 xml:space="preserve">Требования к кадровому составу и профессиональной подготовке сотрудников. </w:t>
            </w:r>
            <w:r w:rsidR="00D14D30">
              <w:rPr>
                <w:rFonts w:ascii="Times New Roman" w:hAnsi="Times New Roman" w:cs="Times New Roman"/>
                <w:sz w:val="24"/>
                <w:szCs w:val="24"/>
              </w:rPr>
              <w:t>Взаимодействие ДОУ</w:t>
            </w:r>
            <w:r w:rsidRPr="00D14D30">
              <w:rPr>
                <w:rFonts w:ascii="Times New Roman" w:hAnsi="Times New Roman" w:cs="Times New Roman"/>
                <w:sz w:val="24"/>
                <w:szCs w:val="24"/>
              </w:rPr>
              <w:t xml:space="preserve"> с семьями обучающихся.</w:t>
            </w:r>
          </w:p>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lastRenderedPageBreak/>
              <w:t>Социальное партнерство</w:t>
            </w:r>
          </w:p>
          <w:p w:rsidR="00986A9E" w:rsidRPr="00D14D30" w:rsidRDefault="00D14D30" w:rsidP="00D14D30">
            <w:pPr>
              <w:pStyle w:val="af4"/>
              <w:rPr>
                <w:rFonts w:ascii="Times New Roman" w:hAnsi="Times New Roman" w:cs="Times New Roman"/>
                <w:sz w:val="24"/>
                <w:szCs w:val="24"/>
              </w:rPr>
            </w:pPr>
            <w:r>
              <w:rPr>
                <w:rFonts w:ascii="Times New Roman" w:hAnsi="Times New Roman" w:cs="Times New Roman"/>
                <w:sz w:val="24"/>
                <w:szCs w:val="24"/>
              </w:rPr>
              <w:t>ДОУ</w:t>
            </w:r>
            <w:r w:rsidR="00986A9E" w:rsidRPr="00D14D30">
              <w:rPr>
                <w:rFonts w:ascii="Times New Roman" w:hAnsi="Times New Roman" w:cs="Times New Roman"/>
                <w:sz w:val="24"/>
                <w:szCs w:val="24"/>
              </w:rPr>
              <w:t xml:space="preserve"> с социальным окружением.</w:t>
            </w:r>
          </w:p>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Договоры и локальные нормативные акты.</w:t>
            </w:r>
          </w:p>
        </w:tc>
      </w:tr>
    </w:tbl>
    <w:p w:rsidR="00986A9E" w:rsidRPr="00D14D30" w:rsidRDefault="00986A9E" w:rsidP="00D14D30">
      <w:pPr>
        <w:jc w:val="both"/>
        <w:rPr>
          <w:rFonts w:ascii="Times New Roman" w:hAnsi="Times New Roman" w:cs="Times New Roman"/>
        </w:rPr>
      </w:pPr>
    </w:p>
    <w:p w:rsidR="00986A9E" w:rsidRPr="00D14D30" w:rsidRDefault="00450021" w:rsidP="00D14D30">
      <w:pPr>
        <w:jc w:val="both"/>
        <w:rPr>
          <w:rFonts w:ascii="Times New Roman" w:hAnsi="Times New Roman" w:cs="Times New Roman"/>
        </w:rPr>
      </w:pPr>
      <w:r>
        <w:rPr>
          <w:rFonts w:ascii="Times New Roman" w:hAnsi="Times New Roman" w:cs="Times New Roman"/>
        </w:rPr>
        <w:t>Уклад и ребенок с ТНР</w:t>
      </w:r>
      <w:r w:rsidR="00986A9E" w:rsidRPr="00D14D30">
        <w:rPr>
          <w:rFonts w:ascii="Times New Roman" w:hAnsi="Times New Roman" w:cs="Times New Roman"/>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Воспитывающая среда строится по трем линиям:</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"от педагогического работника", который создает предметно-образную среду, способствующую воспитанию необходимых качеств;</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"от совме</w:t>
      </w:r>
      <w:r w:rsidR="00450021">
        <w:rPr>
          <w:rFonts w:ascii="Times New Roman" w:hAnsi="Times New Roman" w:cs="Times New Roman"/>
        </w:rPr>
        <w:t>стной деятельности ребенка с ТНР</w:t>
      </w:r>
      <w:r w:rsidRPr="00D14D30">
        <w:rPr>
          <w:rFonts w:ascii="Times New Roman" w:hAnsi="Times New Roman" w:cs="Times New Roman"/>
        </w:rPr>
        <w:t xml:space="preserve"> и педагогического работника", в ходе которой формируются нравственные, гражданские, эстетическ</w:t>
      </w:r>
      <w:r w:rsidR="00450021">
        <w:rPr>
          <w:rFonts w:ascii="Times New Roman" w:hAnsi="Times New Roman" w:cs="Times New Roman"/>
        </w:rPr>
        <w:t>ие и иные качества ребенка с ТНР</w:t>
      </w:r>
      <w:r w:rsidRPr="00D14D30">
        <w:rPr>
          <w:rFonts w:ascii="Times New Roman" w:hAnsi="Times New Roman" w:cs="Times New Roman"/>
        </w:rPr>
        <w:t xml:space="preserve"> в ходе специально организованного педагогического взаимодействия</w:t>
      </w:r>
      <w:r w:rsidR="00450021">
        <w:rPr>
          <w:rFonts w:ascii="Times New Roman" w:hAnsi="Times New Roman" w:cs="Times New Roman"/>
        </w:rPr>
        <w:t xml:space="preserve"> ребенка с ТНР</w:t>
      </w:r>
      <w:r w:rsidRPr="00D14D30">
        <w:rPr>
          <w:rFonts w:ascii="Times New Roman" w:hAnsi="Times New Roman" w:cs="Times New Roman"/>
        </w:rPr>
        <w:t xml:space="preserve"> и педагогического работника, обеспечивающего достижение поставленных воспитательных целей;</w:t>
      </w:r>
    </w:p>
    <w:p w:rsidR="00986A9E" w:rsidRDefault="00986A9E" w:rsidP="00D14D30">
      <w:pPr>
        <w:jc w:val="both"/>
        <w:rPr>
          <w:rFonts w:ascii="Times New Roman" w:hAnsi="Times New Roman" w:cs="Times New Roman"/>
        </w:rPr>
      </w:pPr>
      <w:r w:rsidRPr="00D14D30">
        <w:rPr>
          <w:rFonts w:ascii="Times New Roman" w:hAnsi="Times New Roman" w:cs="Times New Roman"/>
        </w:rPr>
        <w:t>"от ребенка", который самостоятельно действует, творит, получает опыт деятельности, в особенности - игровой.</w:t>
      </w:r>
    </w:p>
    <w:p w:rsidR="00D14D30" w:rsidRPr="001D3157" w:rsidRDefault="00D14D30" w:rsidP="00D14D30">
      <w:pPr>
        <w:jc w:val="both"/>
        <w:rPr>
          <w:rFonts w:ascii="Times New Roman" w:hAnsi="Times New Roman" w:cs="Times New Roman"/>
          <w:b/>
        </w:rPr>
      </w:pPr>
    </w:p>
    <w:p w:rsidR="00986A9E" w:rsidRPr="001D3157" w:rsidRDefault="00986A9E" w:rsidP="00D14D30">
      <w:pPr>
        <w:jc w:val="both"/>
        <w:rPr>
          <w:rFonts w:ascii="Times New Roman" w:hAnsi="Times New Roman" w:cs="Times New Roman"/>
          <w:b/>
        </w:rPr>
      </w:pPr>
      <w:r w:rsidRPr="001D3157">
        <w:rPr>
          <w:rFonts w:ascii="Times New Roman" w:hAnsi="Times New Roman" w:cs="Times New Roman"/>
          <w:b/>
        </w:rPr>
        <w:t xml:space="preserve"> Взаимодейств</w:t>
      </w:r>
      <w:r w:rsidR="00136437">
        <w:rPr>
          <w:rFonts w:ascii="Times New Roman" w:hAnsi="Times New Roman" w:cs="Times New Roman"/>
          <w:b/>
        </w:rPr>
        <w:t>ия педагогического работника с обучающимися</w:t>
      </w:r>
      <w:r w:rsidR="00450021">
        <w:rPr>
          <w:rFonts w:ascii="Times New Roman" w:hAnsi="Times New Roman" w:cs="Times New Roman"/>
          <w:b/>
        </w:rPr>
        <w:t xml:space="preserve"> с ТНР</w:t>
      </w:r>
      <w:r w:rsidR="00D14D30" w:rsidRPr="001D3157">
        <w:rPr>
          <w:rFonts w:ascii="Times New Roman" w:hAnsi="Times New Roman" w:cs="Times New Roman"/>
          <w:b/>
        </w:rPr>
        <w:t>. События ДОУ</w:t>
      </w:r>
      <w:r w:rsidRPr="001D3157">
        <w:rPr>
          <w:rFonts w:ascii="Times New Roman" w:hAnsi="Times New Roman" w:cs="Times New Roman"/>
          <w:b/>
        </w:rPr>
        <w:t>.</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w:t>
      </w:r>
      <w:r w:rsidR="00D14D30">
        <w:rPr>
          <w:rFonts w:ascii="Times New Roman" w:hAnsi="Times New Roman" w:cs="Times New Roman"/>
        </w:rPr>
        <w:t>оспитательной работы ДОУ</w:t>
      </w:r>
      <w:r w:rsidRPr="00D14D30">
        <w:rPr>
          <w:rFonts w:ascii="Times New Roman" w:hAnsi="Times New Roman" w:cs="Times New Roman"/>
        </w:rPr>
        <w:t>, группы, ситуацией развития конкретного ребенка.</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Прое</w:t>
      </w:r>
      <w:r w:rsidR="00D14D30">
        <w:rPr>
          <w:rFonts w:ascii="Times New Roman" w:hAnsi="Times New Roman" w:cs="Times New Roman"/>
        </w:rPr>
        <w:t>ктирование событий в ДОУ</w:t>
      </w:r>
      <w:r w:rsidRPr="00D14D30">
        <w:rPr>
          <w:rFonts w:ascii="Times New Roman" w:hAnsi="Times New Roman" w:cs="Times New Roman"/>
        </w:rPr>
        <w:t xml:space="preserve"> возможно в следующих формах:</w:t>
      </w:r>
    </w:p>
    <w:p w:rsidR="00986A9E" w:rsidRPr="00D14D30" w:rsidRDefault="001D3157"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986A9E" w:rsidRPr="00D14D30" w:rsidRDefault="001D3157"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создание творческих детско-педагогических работников проектов  (празднование Дня Поб</w:t>
      </w:r>
      <w:r>
        <w:rPr>
          <w:rFonts w:ascii="Times New Roman" w:hAnsi="Times New Roman" w:cs="Times New Roman"/>
        </w:rPr>
        <w:t>еды с приглашением ветеранов)</w:t>
      </w:r>
    </w:p>
    <w:p w:rsidR="00986A9E" w:rsidRDefault="00986A9E" w:rsidP="00D14D30">
      <w:pPr>
        <w:jc w:val="both"/>
        <w:rPr>
          <w:rFonts w:ascii="Times New Roman" w:hAnsi="Times New Roman" w:cs="Times New Roman"/>
        </w:rPr>
      </w:pPr>
      <w:r w:rsidRPr="00D14D30">
        <w:rPr>
          <w:rFonts w:ascii="Times New Roman" w:hAnsi="Times New Roman" w:cs="Times New Roma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BD2F37" w:rsidRDefault="00BD2F37" w:rsidP="00D14D30">
      <w:pPr>
        <w:jc w:val="both"/>
        <w:rPr>
          <w:rFonts w:ascii="Times New Roman" w:hAnsi="Times New Roman" w:cs="Times New Roman"/>
        </w:rPr>
      </w:pPr>
    </w:p>
    <w:p w:rsidR="00BD2F37" w:rsidRPr="004C60C9" w:rsidRDefault="00BD2F37" w:rsidP="00D14D30">
      <w:pPr>
        <w:jc w:val="both"/>
        <w:rPr>
          <w:rFonts w:ascii="Times New Roman" w:hAnsi="Times New Roman" w:cs="Times New Roman"/>
          <w:i/>
          <w:u w:val="single"/>
        </w:rPr>
      </w:pPr>
      <w:r w:rsidRPr="004C60C9">
        <w:rPr>
          <w:rFonts w:ascii="Times New Roman" w:hAnsi="Times New Roman" w:cs="Times New Roman"/>
          <w:i/>
          <w:u w:val="single"/>
        </w:rPr>
        <w:t>Часть, формируемая участниками образовательных отношений при реализации РПВ.</w:t>
      </w:r>
    </w:p>
    <w:p w:rsidR="00BD2F37" w:rsidRPr="004C60C9" w:rsidRDefault="009C6B08" w:rsidP="00D14D30">
      <w:pPr>
        <w:jc w:val="both"/>
        <w:rPr>
          <w:rFonts w:ascii="Times New Roman" w:hAnsi="Times New Roman" w:cs="Times New Roman"/>
          <w:i/>
        </w:rPr>
      </w:pPr>
      <w:r w:rsidRPr="004C60C9">
        <w:rPr>
          <w:rFonts w:ascii="Times New Roman" w:hAnsi="Times New Roman" w:cs="Times New Roman"/>
          <w:i/>
        </w:rPr>
        <w:t>Реализация событий в условиях учреждения:</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 проекты воспитательной направленности (группа, подгруппа, индивидуально);</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 праздники;</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-общие дела;</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-ритмы жизни (утренний и вечерний отрезок времени, прогулка);</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-свободная игра;</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-свободная деятельность.</w:t>
      </w:r>
    </w:p>
    <w:p w:rsidR="009C6B08" w:rsidRPr="004C60C9" w:rsidRDefault="009C6B08" w:rsidP="00D14D30">
      <w:pPr>
        <w:jc w:val="both"/>
        <w:rPr>
          <w:rFonts w:ascii="Times New Roman" w:hAnsi="Times New Roman" w:cs="Times New Roman"/>
          <w:i/>
        </w:rPr>
      </w:pP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Реализация  видов совместной деятельности в образовательных ситуациях:</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-ситуативная беседа</w:t>
      </w:r>
      <w:r w:rsidR="00EC765C" w:rsidRPr="004C60C9">
        <w:rPr>
          <w:rFonts w:ascii="Times New Roman" w:hAnsi="Times New Roman" w:cs="Times New Roman"/>
          <w:i/>
        </w:rPr>
        <w:t>,</w:t>
      </w:r>
      <w:r w:rsidRPr="004C60C9">
        <w:rPr>
          <w:rFonts w:ascii="Times New Roman" w:hAnsi="Times New Roman" w:cs="Times New Roman"/>
          <w:i/>
        </w:rPr>
        <w:t xml:space="preserve"> рассказ</w:t>
      </w:r>
      <w:r w:rsidR="00EC765C" w:rsidRPr="004C60C9">
        <w:rPr>
          <w:rFonts w:ascii="Times New Roman" w:hAnsi="Times New Roman" w:cs="Times New Roman"/>
          <w:i/>
        </w:rPr>
        <w:t>,</w:t>
      </w:r>
      <w:r w:rsidRPr="004C60C9">
        <w:rPr>
          <w:rFonts w:ascii="Times New Roman" w:hAnsi="Times New Roman" w:cs="Times New Roman"/>
          <w:i/>
        </w:rPr>
        <w:t xml:space="preserve"> вопросы;</w:t>
      </w:r>
    </w:p>
    <w:p w:rsidR="00973033" w:rsidRPr="004C60C9" w:rsidRDefault="009C6B08" w:rsidP="00D14D30">
      <w:pPr>
        <w:jc w:val="both"/>
        <w:rPr>
          <w:rFonts w:ascii="Times New Roman" w:hAnsi="Times New Roman" w:cs="Times New Roman"/>
          <w:i/>
        </w:rPr>
      </w:pPr>
      <w:r w:rsidRPr="004C60C9">
        <w:rPr>
          <w:rFonts w:ascii="Times New Roman" w:hAnsi="Times New Roman" w:cs="Times New Roman"/>
          <w:i/>
        </w:rPr>
        <w:t>-социальное моделирование</w:t>
      </w:r>
      <w:r w:rsidR="00EC765C" w:rsidRPr="004C60C9">
        <w:rPr>
          <w:rFonts w:ascii="Times New Roman" w:hAnsi="Times New Roman" w:cs="Times New Roman"/>
          <w:i/>
        </w:rPr>
        <w:t>,</w:t>
      </w:r>
      <w:r w:rsidRPr="004C60C9">
        <w:rPr>
          <w:rFonts w:ascii="Times New Roman" w:hAnsi="Times New Roman" w:cs="Times New Roman"/>
          <w:i/>
        </w:rPr>
        <w:t xml:space="preserve"> проблемная</w:t>
      </w:r>
      <w:r w:rsidR="00EC765C" w:rsidRPr="004C60C9">
        <w:rPr>
          <w:rFonts w:ascii="Times New Roman" w:hAnsi="Times New Roman" w:cs="Times New Roman"/>
          <w:i/>
        </w:rPr>
        <w:t xml:space="preserve"> </w:t>
      </w:r>
      <w:r w:rsidRPr="004C60C9">
        <w:rPr>
          <w:rFonts w:ascii="Times New Roman" w:hAnsi="Times New Roman" w:cs="Times New Roman"/>
          <w:i/>
        </w:rPr>
        <w:t>(воспитывающая)</w:t>
      </w:r>
      <w:r w:rsidR="00EC765C" w:rsidRPr="004C60C9">
        <w:rPr>
          <w:rFonts w:ascii="Times New Roman" w:hAnsi="Times New Roman" w:cs="Times New Roman"/>
          <w:i/>
        </w:rPr>
        <w:t xml:space="preserve"> </w:t>
      </w:r>
      <w:r w:rsidRPr="004C60C9">
        <w:rPr>
          <w:rFonts w:ascii="Times New Roman" w:hAnsi="Times New Roman" w:cs="Times New Roman"/>
          <w:i/>
        </w:rPr>
        <w:t>ситуация</w:t>
      </w:r>
      <w:r w:rsidR="00EC765C" w:rsidRPr="004C60C9">
        <w:rPr>
          <w:rFonts w:ascii="Times New Roman" w:hAnsi="Times New Roman" w:cs="Times New Roman"/>
          <w:i/>
        </w:rPr>
        <w:t>,</w:t>
      </w:r>
      <w:r w:rsidRPr="004C60C9">
        <w:rPr>
          <w:rFonts w:ascii="Times New Roman" w:hAnsi="Times New Roman" w:cs="Times New Roman"/>
          <w:i/>
        </w:rPr>
        <w:t xml:space="preserve"> составление рассказов из личного опыта</w:t>
      </w:r>
      <w:r w:rsidR="00EC765C" w:rsidRPr="004C60C9">
        <w:rPr>
          <w:rFonts w:ascii="Times New Roman" w:hAnsi="Times New Roman" w:cs="Times New Roman"/>
          <w:i/>
        </w:rPr>
        <w:t>;</w:t>
      </w:r>
    </w:p>
    <w:p w:rsidR="00EC765C" w:rsidRPr="004C60C9" w:rsidRDefault="00EC765C" w:rsidP="00D14D30">
      <w:pPr>
        <w:jc w:val="both"/>
        <w:rPr>
          <w:rFonts w:ascii="Times New Roman" w:hAnsi="Times New Roman" w:cs="Times New Roman"/>
          <w:i/>
        </w:rPr>
      </w:pPr>
      <w:r w:rsidRPr="004C60C9">
        <w:rPr>
          <w:rFonts w:ascii="Times New Roman" w:hAnsi="Times New Roman" w:cs="Times New Roman"/>
          <w:i/>
        </w:rPr>
        <w:t xml:space="preserve">-чтение художественной литературы с последующим обсуждением и выводами, чтение и </w:t>
      </w:r>
    </w:p>
    <w:p w:rsidR="00EC765C" w:rsidRPr="004C60C9" w:rsidRDefault="00EC765C" w:rsidP="00D14D30">
      <w:pPr>
        <w:jc w:val="both"/>
        <w:rPr>
          <w:rFonts w:ascii="Times New Roman" w:hAnsi="Times New Roman" w:cs="Times New Roman"/>
          <w:i/>
        </w:rPr>
      </w:pPr>
      <w:r w:rsidRPr="004C60C9">
        <w:rPr>
          <w:rFonts w:ascii="Times New Roman" w:hAnsi="Times New Roman" w:cs="Times New Roman"/>
          <w:i/>
        </w:rPr>
        <w:t>заучивание стихов наизусть, сочинение сказок, рассказов,  историй;</w:t>
      </w:r>
    </w:p>
    <w:p w:rsidR="00EC765C" w:rsidRPr="004C60C9" w:rsidRDefault="00EC765C" w:rsidP="00D14D30">
      <w:pPr>
        <w:jc w:val="both"/>
        <w:rPr>
          <w:rFonts w:ascii="Times New Roman" w:hAnsi="Times New Roman" w:cs="Times New Roman"/>
          <w:i/>
        </w:rPr>
      </w:pPr>
      <w:r w:rsidRPr="004C60C9">
        <w:rPr>
          <w:rFonts w:ascii="Times New Roman" w:hAnsi="Times New Roman" w:cs="Times New Roman"/>
          <w:i/>
        </w:rPr>
        <w:t>-разучивание  и исполнение  песен (коллективно и  индивидуально);</w:t>
      </w:r>
    </w:p>
    <w:p w:rsidR="00EC765C" w:rsidRPr="004C60C9" w:rsidRDefault="00EC765C" w:rsidP="00D14D30">
      <w:pPr>
        <w:jc w:val="both"/>
        <w:rPr>
          <w:rFonts w:ascii="Times New Roman" w:hAnsi="Times New Roman" w:cs="Times New Roman"/>
          <w:i/>
        </w:rPr>
      </w:pPr>
      <w:r w:rsidRPr="004C60C9">
        <w:rPr>
          <w:rFonts w:ascii="Times New Roman" w:hAnsi="Times New Roman" w:cs="Times New Roman"/>
          <w:i/>
        </w:rPr>
        <w:lastRenderedPageBreak/>
        <w:t>-</w:t>
      </w:r>
      <w:r w:rsidR="007A4C4C" w:rsidRPr="004C60C9">
        <w:rPr>
          <w:rFonts w:ascii="Times New Roman" w:hAnsi="Times New Roman" w:cs="Times New Roman"/>
          <w:i/>
        </w:rPr>
        <w:t>драматизация, театрализация,  инсценировки, этюды;</w:t>
      </w:r>
    </w:p>
    <w:p w:rsidR="00EC765C" w:rsidRPr="004C60C9" w:rsidRDefault="007A4C4C" w:rsidP="00D14D30">
      <w:pPr>
        <w:jc w:val="both"/>
        <w:rPr>
          <w:rFonts w:ascii="Times New Roman" w:hAnsi="Times New Roman" w:cs="Times New Roman"/>
          <w:i/>
        </w:rPr>
      </w:pPr>
      <w:r w:rsidRPr="004C60C9">
        <w:rPr>
          <w:rFonts w:ascii="Times New Roman" w:hAnsi="Times New Roman" w:cs="Times New Roman"/>
          <w:i/>
        </w:rPr>
        <w:t>-рассматривание картин, иллюстраций, просмотр  мультфильмов, презентаций и видеороликов;</w:t>
      </w:r>
    </w:p>
    <w:p w:rsidR="007A4C4C" w:rsidRPr="004C60C9" w:rsidRDefault="007A4C4C" w:rsidP="00D14D30">
      <w:pPr>
        <w:jc w:val="both"/>
        <w:rPr>
          <w:rFonts w:ascii="Times New Roman" w:hAnsi="Times New Roman" w:cs="Times New Roman"/>
          <w:i/>
        </w:rPr>
      </w:pPr>
      <w:r w:rsidRPr="004C60C9">
        <w:rPr>
          <w:rFonts w:ascii="Times New Roman" w:hAnsi="Times New Roman" w:cs="Times New Roman"/>
          <w:i/>
        </w:rPr>
        <w:t>-организация выставок (тематических детских поделок</w:t>
      </w:r>
      <w:r w:rsidR="0097558B" w:rsidRPr="004C60C9">
        <w:rPr>
          <w:rFonts w:ascii="Times New Roman" w:hAnsi="Times New Roman" w:cs="Times New Roman"/>
          <w:i/>
        </w:rPr>
        <w:t>,</w:t>
      </w:r>
      <w:r w:rsidRPr="004C60C9">
        <w:rPr>
          <w:rFonts w:ascii="Times New Roman" w:hAnsi="Times New Roman" w:cs="Times New Roman"/>
          <w:i/>
        </w:rPr>
        <w:t xml:space="preserve"> репродукций картин</w:t>
      </w:r>
      <w:r w:rsidR="0097558B" w:rsidRPr="004C60C9">
        <w:rPr>
          <w:rFonts w:ascii="Times New Roman" w:hAnsi="Times New Roman" w:cs="Times New Roman"/>
          <w:i/>
        </w:rPr>
        <w:t>,</w:t>
      </w:r>
      <w:r w:rsidRPr="004C60C9">
        <w:rPr>
          <w:rFonts w:ascii="Times New Roman" w:hAnsi="Times New Roman" w:cs="Times New Roman"/>
          <w:i/>
        </w:rPr>
        <w:t xml:space="preserve"> книг)</w:t>
      </w:r>
      <w:r w:rsidR="0097558B" w:rsidRPr="004C60C9">
        <w:rPr>
          <w:rFonts w:ascii="Times New Roman" w:hAnsi="Times New Roman" w:cs="Times New Roman"/>
          <w:i/>
        </w:rPr>
        <w:t>.</w:t>
      </w:r>
    </w:p>
    <w:p w:rsidR="0097558B" w:rsidRPr="004C60C9" w:rsidRDefault="0097558B" w:rsidP="00D14D30">
      <w:pPr>
        <w:jc w:val="both"/>
        <w:rPr>
          <w:rFonts w:ascii="Times New Roman" w:hAnsi="Times New Roman" w:cs="Times New Roman"/>
          <w:i/>
        </w:rPr>
      </w:pPr>
      <w:r w:rsidRPr="004C60C9">
        <w:rPr>
          <w:rFonts w:ascii="Times New Roman" w:hAnsi="Times New Roman" w:cs="Times New Roman"/>
          <w:i/>
        </w:rPr>
        <w:t>-экскурсии;</w:t>
      </w:r>
    </w:p>
    <w:p w:rsidR="0097558B" w:rsidRPr="004C60C9" w:rsidRDefault="0097558B" w:rsidP="00D14D30">
      <w:pPr>
        <w:jc w:val="both"/>
        <w:rPr>
          <w:rFonts w:ascii="Times New Roman" w:hAnsi="Times New Roman" w:cs="Times New Roman"/>
          <w:i/>
        </w:rPr>
      </w:pPr>
      <w:r w:rsidRPr="004C60C9">
        <w:rPr>
          <w:rFonts w:ascii="Times New Roman" w:hAnsi="Times New Roman" w:cs="Times New Roman"/>
          <w:i/>
        </w:rPr>
        <w:t>-личный пример педагога, демонстрация собственной нравственной позиции, приучение  к вежливому общению, поощрение;</w:t>
      </w:r>
    </w:p>
    <w:p w:rsidR="0097558B" w:rsidRPr="004C60C9" w:rsidRDefault="0097558B" w:rsidP="00D14D30">
      <w:pPr>
        <w:jc w:val="both"/>
        <w:rPr>
          <w:rFonts w:ascii="Times New Roman" w:hAnsi="Times New Roman" w:cs="Times New Roman"/>
          <w:i/>
        </w:rPr>
      </w:pPr>
      <w:r w:rsidRPr="004C60C9">
        <w:rPr>
          <w:rFonts w:ascii="Times New Roman" w:hAnsi="Times New Roman" w:cs="Times New Roman"/>
          <w:i/>
        </w:rPr>
        <w:t>-игровые методы.</w:t>
      </w:r>
    </w:p>
    <w:p w:rsidR="00986A9E" w:rsidRPr="001D3157" w:rsidRDefault="00986A9E" w:rsidP="00D14D30">
      <w:pPr>
        <w:jc w:val="both"/>
        <w:rPr>
          <w:rFonts w:ascii="Times New Roman" w:hAnsi="Times New Roman" w:cs="Times New Roman"/>
          <w:b/>
        </w:rPr>
      </w:pPr>
      <w:r w:rsidRPr="00D14D30">
        <w:rPr>
          <w:rFonts w:ascii="Times New Roman" w:hAnsi="Times New Roman" w:cs="Times New Roman"/>
        </w:rPr>
        <w:t xml:space="preserve"> </w:t>
      </w:r>
      <w:r w:rsidRPr="001D3157">
        <w:rPr>
          <w:rFonts w:ascii="Times New Roman" w:hAnsi="Times New Roman" w:cs="Times New Roman"/>
          <w:b/>
        </w:rPr>
        <w:t xml:space="preserve">Организация </w:t>
      </w:r>
      <w:r w:rsidR="001D3157">
        <w:rPr>
          <w:rFonts w:ascii="Times New Roman" w:hAnsi="Times New Roman" w:cs="Times New Roman"/>
          <w:b/>
        </w:rPr>
        <w:t xml:space="preserve">развивающей </w:t>
      </w:r>
      <w:r w:rsidRPr="001D3157">
        <w:rPr>
          <w:rFonts w:ascii="Times New Roman" w:hAnsi="Times New Roman" w:cs="Times New Roman"/>
          <w:b/>
        </w:rPr>
        <w:t>предметно-пространственной среды.</w:t>
      </w:r>
    </w:p>
    <w:p w:rsidR="00986A9E" w:rsidRPr="00D14D30" w:rsidRDefault="001D3157" w:rsidP="00D14D30">
      <w:pPr>
        <w:jc w:val="both"/>
        <w:rPr>
          <w:rFonts w:ascii="Times New Roman" w:hAnsi="Times New Roman" w:cs="Times New Roman"/>
        </w:rPr>
      </w:pPr>
      <w:r>
        <w:rPr>
          <w:rFonts w:ascii="Times New Roman" w:hAnsi="Times New Roman" w:cs="Times New Roman"/>
        </w:rPr>
        <w:t>Развивающая п</w:t>
      </w:r>
      <w:r w:rsidR="00986A9E" w:rsidRPr="00D14D30">
        <w:rPr>
          <w:rFonts w:ascii="Times New Roman" w:hAnsi="Times New Roman" w:cs="Times New Roman"/>
        </w:rPr>
        <w:t xml:space="preserve">редметно-пространственная среда (далее - </w:t>
      </w:r>
      <w:r>
        <w:rPr>
          <w:rFonts w:ascii="Times New Roman" w:hAnsi="Times New Roman" w:cs="Times New Roman"/>
        </w:rPr>
        <w:t>Р</w:t>
      </w:r>
      <w:r w:rsidR="00BD2F37">
        <w:rPr>
          <w:rFonts w:ascii="Times New Roman" w:hAnsi="Times New Roman" w:cs="Times New Roman"/>
        </w:rPr>
        <w:t>ППС)  отражает</w:t>
      </w:r>
      <w:r w:rsidR="00986A9E" w:rsidRPr="00D14D30">
        <w:rPr>
          <w:rFonts w:ascii="Times New Roman" w:hAnsi="Times New Roman" w:cs="Times New Roman"/>
        </w:rPr>
        <w:t xml:space="preserve"> федеральную, региональную специфику, а также специфику </w:t>
      </w:r>
      <w:r>
        <w:rPr>
          <w:rFonts w:ascii="Times New Roman" w:hAnsi="Times New Roman" w:cs="Times New Roman"/>
        </w:rPr>
        <w:t>Д</w:t>
      </w:r>
      <w:r w:rsidR="00BD2F37">
        <w:rPr>
          <w:rFonts w:ascii="Times New Roman" w:hAnsi="Times New Roman" w:cs="Times New Roman"/>
        </w:rPr>
        <w:t>ОО и включает:</w:t>
      </w:r>
    </w:p>
    <w:p w:rsidR="00986A9E" w:rsidRPr="00D14D30" w:rsidRDefault="00661D40"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оформление помещений;</w:t>
      </w:r>
    </w:p>
    <w:p w:rsidR="00986A9E" w:rsidRPr="00D14D30" w:rsidRDefault="00661D40"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оборудование, в том числе специализированное оборудование для обучени</w:t>
      </w:r>
      <w:r w:rsidR="000E618F">
        <w:rPr>
          <w:rFonts w:ascii="Times New Roman" w:hAnsi="Times New Roman" w:cs="Times New Roman"/>
        </w:rPr>
        <w:t>я и воспитания обучающихся с ТНР</w:t>
      </w:r>
      <w:r w:rsidR="00986A9E" w:rsidRPr="00D14D30">
        <w:rPr>
          <w:rFonts w:ascii="Times New Roman" w:hAnsi="Times New Roman" w:cs="Times New Roman"/>
        </w:rPr>
        <w:t>;</w:t>
      </w:r>
    </w:p>
    <w:p w:rsidR="00986A9E" w:rsidRPr="00D14D30" w:rsidRDefault="00661D40"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игрушки.</w:t>
      </w:r>
    </w:p>
    <w:p w:rsidR="00986A9E" w:rsidRPr="00D14D30" w:rsidRDefault="00B46E97" w:rsidP="00D14D30">
      <w:pPr>
        <w:jc w:val="both"/>
        <w:rPr>
          <w:rFonts w:ascii="Times New Roman" w:hAnsi="Times New Roman" w:cs="Times New Roman"/>
        </w:rPr>
      </w:pPr>
      <w:r>
        <w:rPr>
          <w:rFonts w:ascii="Times New Roman" w:hAnsi="Times New Roman" w:cs="Times New Roman"/>
        </w:rPr>
        <w:t>Р</w:t>
      </w:r>
      <w:r w:rsidR="00BD2F37">
        <w:rPr>
          <w:rFonts w:ascii="Times New Roman" w:hAnsi="Times New Roman" w:cs="Times New Roman"/>
        </w:rPr>
        <w:t>ППС  отражает ценности, на которых строится П</w:t>
      </w:r>
      <w:r w:rsidR="00986A9E" w:rsidRPr="00D14D30">
        <w:rPr>
          <w:rFonts w:ascii="Times New Roman" w:hAnsi="Times New Roman" w:cs="Times New Roman"/>
        </w:rPr>
        <w:t>рогр</w:t>
      </w:r>
      <w:r w:rsidR="00BD2F37">
        <w:rPr>
          <w:rFonts w:ascii="Times New Roman" w:hAnsi="Times New Roman" w:cs="Times New Roman"/>
        </w:rPr>
        <w:t xml:space="preserve">амма воспитания, способствует </w:t>
      </w:r>
      <w:r w:rsidR="00986A9E" w:rsidRPr="00D14D30">
        <w:rPr>
          <w:rFonts w:ascii="Times New Roman" w:hAnsi="Times New Roman" w:cs="Times New Roman"/>
        </w:rPr>
        <w:t>их при</w:t>
      </w:r>
      <w:r w:rsidR="000E618F">
        <w:rPr>
          <w:rFonts w:ascii="Times New Roman" w:hAnsi="Times New Roman" w:cs="Times New Roman"/>
        </w:rPr>
        <w:t>нятию и раскрытию ребенком с ТНР</w:t>
      </w:r>
      <w:r w:rsidR="00986A9E" w:rsidRPr="00D14D30">
        <w:rPr>
          <w:rFonts w:ascii="Times New Roman" w:hAnsi="Times New Roman" w:cs="Times New Roman"/>
        </w:rPr>
        <w:t>.</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Среда включает знаки и символы государства</w:t>
      </w:r>
      <w:r w:rsidR="00B46E97">
        <w:rPr>
          <w:rFonts w:ascii="Times New Roman" w:hAnsi="Times New Roman" w:cs="Times New Roman"/>
        </w:rPr>
        <w:t>, региона, города и ДОУ.</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 xml:space="preserve">Среда отражает региональные, этнографические, конфессиональные и другие особенности социокультурных условий, </w:t>
      </w:r>
      <w:r w:rsidR="00B46E97">
        <w:rPr>
          <w:rFonts w:ascii="Times New Roman" w:hAnsi="Times New Roman" w:cs="Times New Roman"/>
        </w:rPr>
        <w:t>в которых находится ДОУ.</w:t>
      </w:r>
    </w:p>
    <w:p w:rsidR="00986A9E" w:rsidRPr="00D14D30" w:rsidRDefault="00BD2F37" w:rsidP="00D14D30">
      <w:pPr>
        <w:jc w:val="both"/>
        <w:rPr>
          <w:rFonts w:ascii="Times New Roman" w:hAnsi="Times New Roman" w:cs="Times New Roman"/>
        </w:rPr>
      </w:pPr>
      <w:r>
        <w:rPr>
          <w:rFonts w:ascii="Times New Roman" w:hAnsi="Times New Roman" w:cs="Times New Roman"/>
        </w:rPr>
        <w:t xml:space="preserve">Среда </w:t>
      </w:r>
      <w:r w:rsidR="00986A9E" w:rsidRPr="00D14D30">
        <w:rPr>
          <w:rFonts w:ascii="Times New Roman" w:hAnsi="Times New Roman" w:cs="Times New Roman"/>
        </w:rPr>
        <w:t>эколог</w:t>
      </w:r>
      <w:r>
        <w:rPr>
          <w:rFonts w:ascii="Times New Roman" w:hAnsi="Times New Roman" w:cs="Times New Roman"/>
        </w:rPr>
        <w:t>ична, природосообразна и безопасна.</w:t>
      </w:r>
    </w:p>
    <w:p w:rsidR="00986A9E" w:rsidRPr="00D14D30" w:rsidRDefault="000E618F" w:rsidP="00D14D30">
      <w:pPr>
        <w:jc w:val="both"/>
        <w:rPr>
          <w:rFonts w:ascii="Times New Roman" w:hAnsi="Times New Roman" w:cs="Times New Roman"/>
        </w:rPr>
      </w:pPr>
      <w:r>
        <w:rPr>
          <w:rFonts w:ascii="Times New Roman" w:hAnsi="Times New Roman" w:cs="Times New Roman"/>
        </w:rPr>
        <w:t>Среда обеспечивает ребенку с ТНР</w:t>
      </w:r>
      <w:r w:rsidR="00986A9E" w:rsidRPr="00D14D30">
        <w:rPr>
          <w:rFonts w:ascii="Times New Roman" w:hAnsi="Times New Roman" w:cs="Times New Roman"/>
        </w:rPr>
        <w:t xml:space="preserve"> возможность общения, игры и совместной деятельности. Отражает ценность семьи, людей разных поколений, радость общения с семьей.</w:t>
      </w:r>
    </w:p>
    <w:p w:rsidR="00986A9E" w:rsidRPr="00D14D30" w:rsidRDefault="000E618F" w:rsidP="00D14D30">
      <w:pPr>
        <w:jc w:val="both"/>
        <w:rPr>
          <w:rFonts w:ascii="Times New Roman" w:hAnsi="Times New Roman" w:cs="Times New Roman"/>
        </w:rPr>
      </w:pPr>
      <w:r>
        <w:rPr>
          <w:rFonts w:ascii="Times New Roman" w:hAnsi="Times New Roman" w:cs="Times New Roman"/>
        </w:rPr>
        <w:t>Среда обеспечивает ребенку с ТНР</w:t>
      </w:r>
      <w:r w:rsidR="00986A9E" w:rsidRPr="00D14D30">
        <w:rPr>
          <w:rFonts w:ascii="Times New Roman" w:hAnsi="Times New Roman" w:cs="Times New Roman"/>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986A9E" w:rsidRPr="00D14D30" w:rsidRDefault="000E618F" w:rsidP="00D14D30">
      <w:pPr>
        <w:jc w:val="both"/>
        <w:rPr>
          <w:rFonts w:ascii="Times New Roman" w:hAnsi="Times New Roman" w:cs="Times New Roman"/>
        </w:rPr>
      </w:pPr>
      <w:r>
        <w:rPr>
          <w:rFonts w:ascii="Times New Roman" w:hAnsi="Times New Roman" w:cs="Times New Roman"/>
        </w:rPr>
        <w:t>Среда обеспечивает ребенку с ТНР</w:t>
      </w:r>
      <w:r w:rsidR="00986A9E" w:rsidRPr="00D14D30">
        <w:rPr>
          <w:rFonts w:ascii="Times New Roman" w:hAnsi="Times New Roman" w:cs="Times New Roman"/>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w:t>
      </w:r>
      <w:r>
        <w:rPr>
          <w:rFonts w:ascii="Times New Roman" w:hAnsi="Times New Roman" w:cs="Times New Roman"/>
        </w:rPr>
        <w:t xml:space="preserve"> труда ребенка с ТНР</w:t>
      </w:r>
      <w:r w:rsidR="00986A9E" w:rsidRPr="00D14D30">
        <w:rPr>
          <w:rFonts w:ascii="Times New Roman" w:hAnsi="Times New Roman" w:cs="Times New Roman"/>
        </w:rPr>
        <w:t xml:space="preserve"> могут быть отражены и сохранены в среде.</w:t>
      </w:r>
    </w:p>
    <w:p w:rsidR="00986A9E" w:rsidRPr="00D14D30" w:rsidRDefault="000E618F" w:rsidP="00D14D30">
      <w:pPr>
        <w:jc w:val="both"/>
        <w:rPr>
          <w:rFonts w:ascii="Times New Roman" w:hAnsi="Times New Roman" w:cs="Times New Roman"/>
        </w:rPr>
      </w:pPr>
      <w:r>
        <w:rPr>
          <w:rFonts w:ascii="Times New Roman" w:hAnsi="Times New Roman" w:cs="Times New Roman"/>
        </w:rPr>
        <w:t>Среда обеспечивает ребенку с ТНР</w:t>
      </w:r>
      <w:r w:rsidR="00986A9E" w:rsidRPr="00D14D30">
        <w:rPr>
          <w:rFonts w:ascii="Times New Roman" w:hAnsi="Times New Roman" w:cs="Times New Roman"/>
        </w:rPr>
        <w:t xml:space="preserve"> возможности для укрепления здоровья, раскрывает смысл здорового образа жизни, физической культуры и спорта.</w:t>
      </w:r>
    </w:p>
    <w:p w:rsidR="00BD2F37" w:rsidRDefault="00986A9E" w:rsidP="00D14D30">
      <w:pPr>
        <w:jc w:val="both"/>
        <w:rPr>
          <w:rFonts w:ascii="Times New Roman" w:hAnsi="Times New Roman" w:cs="Times New Roman"/>
        </w:rPr>
      </w:pPr>
      <w:r w:rsidRPr="00D14D30">
        <w:rPr>
          <w:rFonts w:ascii="Times New Roman" w:hAnsi="Times New Roman" w:cs="Times New Roman"/>
        </w:rPr>
        <w:t>С</w:t>
      </w:r>
      <w:r w:rsidR="000E618F">
        <w:rPr>
          <w:rFonts w:ascii="Times New Roman" w:hAnsi="Times New Roman" w:cs="Times New Roman"/>
        </w:rPr>
        <w:t>реда предоставляет ребенку с ТНР</w:t>
      </w:r>
      <w:r w:rsidRPr="00D14D30">
        <w:rPr>
          <w:rFonts w:ascii="Times New Roman" w:hAnsi="Times New Roman" w:cs="Times New Roman"/>
        </w:rPr>
        <w:t xml:space="preserve"> возможность погружения в культуру России, знакомства с особенностями региональной культурной традиции. </w:t>
      </w:r>
    </w:p>
    <w:p w:rsidR="00986A9E" w:rsidRDefault="00986A9E" w:rsidP="00D14D30">
      <w:pPr>
        <w:jc w:val="both"/>
        <w:rPr>
          <w:rFonts w:ascii="Times New Roman" w:hAnsi="Times New Roman" w:cs="Times New Roman"/>
        </w:rPr>
      </w:pPr>
      <w:r w:rsidRPr="00D14D30">
        <w:rPr>
          <w:rFonts w:ascii="Times New Roman" w:hAnsi="Times New Roman" w:cs="Times New Roman"/>
        </w:rPr>
        <w:t>Вся среда дошкольной организации должна быть гармоничной и эстетически привлекательной.</w:t>
      </w:r>
    </w:p>
    <w:p w:rsidR="00973033" w:rsidRDefault="00BD2F37" w:rsidP="00D14D30">
      <w:pPr>
        <w:jc w:val="both"/>
        <w:rPr>
          <w:rFonts w:ascii="Times New Roman" w:hAnsi="Times New Roman" w:cs="Times New Roman"/>
        </w:rPr>
      </w:pPr>
      <w:r>
        <w:rPr>
          <w:rFonts w:ascii="Times New Roman" w:hAnsi="Times New Roman" w:cs="Times New Roman"/>
        </w:rPr>
        <w:t>Игрушки, материалы и оборудование соответствует возрастным задачам воспитания детей дошкольного возраста.</w:t>
      </w:r>
    </w:p>
    <w:p w:rsidR="0097558B" w:rsidRDefault="0097558B" w:rsidP="00D14D30">
      <w:pPr>
        <w:jc w:val="both"/>
        <w:rPr>
          <w:rFonts w:ascii="Times New Roman" w:hAnsi="Times New Roman" w:cs="Times New Roman"/>
        </w:rPr>
      </w:pPr>
    </w:p>
    <w:p w:rsidR="0097558B" w:rsidRPr="004C60C9" w:rsidRDefault="0097558B" w:rsidP="0097558B">
      <w:pPr>
        <w:jc w:val="both"/>
        <w:rPr>
          <w:rFonts w:ascii="Times New Roman" w:hAnsi="Times New Roman" w:cs="Times New Roman"/>
          <w:i/>
          <w:u w:val="single"/>
        </w:rPr>
      </w:pPr>
      <w:r w:rsidRPr="004C60C9">
        <w:rPr>
          <w:rFonts w:ascii="Times New Roman" w:hAnsi="Times New Roman" w:cs="Times New Roman"/>
          <w:i/>
          <w:u w:val="single"/>
        </w:rPr>
        <w:t>Часть, формируемая участниками образовательных отношений при реализации РПВ.</w:t>
      </w:r>
    </w:p>
    <w:p w:rsidR="00BD2F37" w:rsidRPr="004C60C9" w:rsidRDefault="0097558B" w:rsidP="00D14D30">
      <w:pPr>
        <w:jc w:val="both"/>
        <w:rPr>
          <w:rFonts w:ascii="Times New Roman" w:hAnsi="Times New Roman" w:cs="Times New Roman"/>
          <w:i/>
        </w:rPr>
      </w:pPr>
      <w:r w:rsidRPr="004C60C9">
        <w:rPr>
          <w:rFonts w:ascii="Times New Roman" w:hAnsi="Times New Roman" w:cs="Times New Roman"/>
          <w:i/>
        </w:rPr>
        <w:t>Окружающая ребенка РППС</w:t>
      </w:r>
      <w:r w:rsidR="00DD5FDC" w:rsidRPr="004C60C9">
        <w:rPr>
          <w:rFonts w:ascii="Times New Roman" w:hAnsi="Times New Roman" w:cs="Times New Roman"/>
          <w:i/>
        </w:rPr>
        <w:t xml:space="preserve"> </w:t>
      </w:r>
      <w:r w:rsidRPr="004C60C9">
        <w:rPr>
          <w:rFonts w:ascii="Times New Roman" w:hAnsi="Times New Roman" w:cs="Times New Roman"/>
          <w:i/>
        </w:rPr>
        <w:t xml:space="preserve">ДОУ обогащает </w:t>
      </w:r>
      <w:r w:rsidR="00041332" w:rsidRPr="004C60C9">
        <w:rPr>
          <w:rFonts w:ascii="Times New Roman" w:hAnsi="Times New Roman" w:cs="Times New Roman"/>
          <w:i/>
        </w:rPr>
        <w:t xml:space="preserve"> внутренний мир ребенка, способствует формированию у него чувства вкуса и стиля, создает атмосферу психологического комфорта, поднимает настроения, предупреждает стрессовые ситуации, способствует позитивному восприятию. воспитывающее влияние  на ребенка осуществляется  через такие формы РППС ДОУ, как :</w:t>
      </w:r>
    </w:p>
    <w:p w:rsidR="00041332" w:rsidRPr="004C60C9" w:rsidRDefault="00041332" w:rsidP="00D14D30">
      <w:pPr>
        <w:jc w:val="both"/>
        <w:rPr>
          <w:rFonts w:ascii="Times New Roman" w:hAnsi="Times New Roman" w:cs="Times New Roman"/>
          <w:i/>
        </w:rPr>
      </w:pPr>
      <w:r w:rsidRPr="004C60C9">
        <w:rPr>
          <w:rFonts w:ascii="Times New Roman" w:hAnsi="Times New Roman" w:cs="Times New Roman"/>
          <w:i/>
        </w:rPr>
        <w:t>-оформление интерьера помещений ДОУ,</w:t>
      </w:r>
      <w:r w:rsidR="009033EE" w:rsidRPr="004C60C9">
        <w:rPr>
          <w:rFonts w:ascii="Times New Roman" w:hAnsi="Times New Roman" w:cs="Times New Roman"/>
          <w:i/>
        </w:rPr>
        <w:t xml:space="preserve"> </w:t>
      </w:r>
      <w:r w:rsidRPr="004C60C9">
        <w:rPr>
          <w:rFonts w:ascii="Times New Roman" w:hAnsi="Times New Roman" w:cs="Times New Roman"/>
          <w:i/>
        </w:rPr>
        <w:t>их периодичность,</w:t>
      </w:r>
      <w:r w:rsidR="009033EE" w:rsidRPr="004C60C9">
        <w:rPr>
          <w:rFonts w:ascii="Times New Roman" w:hAnsi="Times New Roman" w:cs="Times New Roman"/>
          <w:i/>
        </w:rPr>
        <w:t xml:space="preserve"> </w:t>
      </w:r>
      <w:r w:rsidRPr="004C60C9">
        <w:rPr>
          <w:rFonts w:ascii="Times New Roman" w:hAnsi="Times New Roman" w:cs="Times New Roman"/>
          <w:i/>
        </w:rPr>
        <w:t>которая может служить средством разрушения негативных установок дошкольников на посещение ДОУ;</w:t>
      </w:r>
    </w:p>
    <w:p w:rsidR="009033EE" w:rsidRPr="004C60C9" w:rsidRDefault="009033EE" w:rsidP="00D14D30">
      <w:pPr>
        <w:jc w:val="both"/>
        <w:rPr>
          <w:rFonts w:ascii="Times New Roman" w:hAnsi="Times New Roman" w:cs="Times New Roman"/>
          <w:i/>
        </w:rPr>
      </w:pPr>
      <w:r w:rsidRPr="004C60C9">
        <w:rPr>
          <w:rFonts w:ascii="Times New Roman" w:hAnsi="Times New Roman" w:cs="Times New Roman"/>
          <w:i/>
        </w:rPr>
        <w:t>-размещение в групповых раздевалках регулярно сменяемых экспозиций: творческих работ дошкольников, позволяющих реализовать творческий потенциал, а также знакомящих с работами друг друга;</w:t>
      </w:r>
      <w:r w:rsidR="006505ED" w:rsidRPr="004C60C9">
        <w:rPr>
          <w:rFonts w:ascii="Times New Roman" w:hAnsi="Times New Roman" w:cs="Times New Roman"/>
          <w:i/>
        </w:rPr>
        <w:t xml:space="preserve"> картин определенного художественного стиля, знакомящего дошкольников с  разнообразием эстетического осмысления мира; фотоотчетов об интересных событиях, происходящих в ДОУ, тематическое оформление групп в соответствии  с тематическим планированием, в преддверии праздников и памятных дат, а также создание стенгазет, коллажей;</w:t>
      </w:r>
    </w:p>
    <w:p w:rsidR="001D6A82" w:rsidRPr="004C60C9" w:rsidRDefault="001D6A82" w:rsidP="00D14D30">
      <w:pPr>
        <w:jc w:val="both"/>
        <w:rPr>
          <w:rFonts w:ascii="Times New Roman" w:hAnsi="Times New Roman" w:cs="Times New Roman"/>
          <w:i/>
        </w:rPr>
      </w:pPr>
      <w:r w:rsidRPr="004C60C9">
        <w:rPr>
          <w:rFonts w:ascii="Times New Roman" w:hAnsi="Times New Roman" w:cs="Times New Roman"/>
          <w:i/>
        </w:rPr>
        <w:t xml:space="preserve">-оборудование спортивной и игровых площадок, доступных и приспособленных для дошкольников разных возрастных категорий, зонирование  групповых помещений, позволяющее разделить пространство группы на зоны активной развивающей деятельности и тихого уединенного </w:t>
      </w:r>
      <w:r w:rsidRPr="004C60C9">
        <w:rPr>
          <w:rFonts w:ascii="Times New Roman" w:hAnsi="Times New Roman" w:cs="Times New Roman"/>
          <w:i/>
        </w:rPr>
        <w:lastRenderedPageBreak/>
        <w:t>отдыха;</w:t>
      </w:r>
    </w:p>
    <w:p w:rsidR="001D6A82" w:rsidRPr="004C60C9" w:rsidRDefault="001D6A82" w:rsidP="00D14D30">
      <w:pPr>
        <w:jc w:val="both"/>
        <w:rPr>
          <w:rFonts w:ascii="Times New Roman" w:hAnsi="Times New Roman" w:cs="Times New Roman"/>
          <w:i/>
        </w:rPr>
      </w:pPr>
      <w:r w:rsidRPr="004C60C9">
        <w:rPr>
          <w:rFonts w:ascii="Times New Roman" w:hAnsi="Times New Roman" w:cs="Times New Roman"/>
          <w:i/>
        </w:rPr>
        <w:t>-создание в группах полочек красоты, библиотек,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1D6A82" w:rsidRPr="004C60C9" w:rsidRDefault="001D6A82" w:rsidP="00D14D30">
      <w:pPr>
        <w:jc w:val="both"/>
        <w:rPr>
          <w:rFonts w:ascii="Times New Roman" w:hAnsi="Times New Roman" w:cs="Times New Roman"/>
          <w:i/>
        </w:rPr>
      </w:pPr>
      <w:r w:rsidRPr="004C60C9">
        <w:rPr>
          <w:rFonts w:ascii="Times New Roman" w:hAnsi="Times New Roman" w:cs="Times New Roman"/>
          <w:i/>
        </w:rPr>
        <w:t>-благоустройство групповых помещений</w:t>
      </w:r>
      <w:r w:rsidR="006C61A8" w:rsidRPr="004C60C9">
        <w:rPr>
          <w:rFonts w:ascii="Times New Roman" w:hAnsi="Times New Roman" w:cs="Times New Roman"/>
          <w:i/>
        </w:rPr>
        <w:t>, осуществляемое воспитателями вместе с воспитанниками, позволяющее детям привить  свои фан</w:t>
      </w:r>
      <w:r w:rsidR="009D0A7B" w:rsidRPr="004C60C9">
        <w:rPr>
          <w:rFonts w:ascii="Times New Roman" w:hAnsi="Times New Roman" w:cs="Times New Roman"/>
          <w:i/>
        </w:rPr>
        <w:t>тазию и творчес</w:t>
      </w:r>
      <w:r w:rsidR="006C61A8" w:rsidRPr="004C60C9">
        <w:rPr>
          <w:rFonts w:ascii="Times New Roman" w:hAnsi="Times New Roman" w:cs="Times New Roman"/>
          <w:i/>
        </w:rPr>
        <w:t>кие  способности,</w:t>
      </w:r>
      <w:r w:rsidR="009D0A7B" w:rsidRPr="004C60C9">
        <w:rPr>
          <w:rFonts w:ascii="Times New Roman" w:hAnsi="Times New Roman" w:cs="Times New Roman"/>
          <w:i/>
        </w:rPr>
        <w:t xml:space="preserve"> </w:t>
      </w:r>
      <w:r w:rsidR="006C61A8" w:rsidRPr="004C60C9">
        <w:rPr>
          <w:rFonts w:ascii="Times New Roman" w:hAnsi="Times New Roman" w:cs="Times New Roman"/>
          <w:i/>
        </w:rPr>
        <w:t>создающее  повод для длительного общения</w:t>
      </w:r>
      <w:r w:rsidR="009D0A7B" w:rsidRPr="004C60C9">
        <w:rPr>
          <w:rFonts w:ascii="Times New Roman" w:hAnsi="Times New Roman" w:cs="Times New Roman"/>
          <w:i/>
        </w:rPr>
        <w:t xml:space="preserve"> воспитателя  с воспитанниками;</w:t>
      </w:r>
    </w:p>
    <w:p w:rsidR="009D0A7B" w:rsidRPr="004C60C9" w:rsidRDefault="009D0A7B" w:rsidP="00D14D30">
      <w:pPr>
        <w:jc w:val="both"/>
        <w:rPr>
          <w:rFonts w:ascii="Times New Roman" w:hAnsi="Times New Roman" w:cs="Times New Roman"/>
          <w:i/>
        </w:rPr>
      </w:pPr>
      <w:r w:rsidRPr="004C60C9">
        <w:rPr>
          <w:rFonts w:ascii="Times New Roman" w:hAnsi="Times New Roman" w:cs="Times New Roman"/>
          <w:i/>
        </w:rPr>
        <w:t>-создание и размещение  в группах уголка экспериментирования –набора  приспособлений для проведения  заинтересованными дошкольниками несложных и безопасных  экспериментов;</w:t>
      </w:r>
    </w:p>
    <w:p w:rsidR="009D0A7B" w:rsidRPr="004C60C9" w:rsidRDefault="009D0A7B" w:rsidP="00D14D30">
      <w:pPr>
        <w:jc w:val="both"/>
        <w:rPr>
          <w:rFonts w:ascii="Times New Roman" w:hAnsi="Times New Roman" w:cs="Times New Roman"/>
          <w:i/>
        </w:rPr>
      </w:pPr>
      <w:r w:rsidRPr="004C60C9">
        <w:rPr>
          <w:rFonts w:ascii="Times New Roman" w:hAnsi="Times New Roman" w:cs="Times New Roman"/>
          <w:i/>
        </w:rPr>
        <w:t>-событийный дизайн-оформление пространства в соответствии с проведением конкурсных мероприятий;</w:t>
      </w:r>
    </w:p>
    <w:p w:rsidR="009D0A7B" w:rsidRPr="004C60C9" w:rsidRDefault="009D0A7B" w:rsidP="00D14D30">
      <w:pPr>
        <w:jc w:val="both"/>
        <w:rPr>
          <w:rFonts w:ascii="Times New Roman" w:hAnsi="Times New Roman" w:cs="Times New Roman"/>
          <w:i/>
        </w:rPr>
      </w:pPr>
      <w:r w:rsidRPr="004C60C9">
        <w:rPr>
          <w:rFonts w:ascii="Times New Roman" w:hAnsi="Times New Roman" w:cs="Times New Roman"/>
          <w:i/>
        </w:rPr>
        <w:t>-акцентирование внимания дошкольников посредством элементов РППС на важных для воспитания ценностях ДОУ, традициях, правилах.</w:t>
      </w:r>
    </w:p>
    <w:p w:rsidR="009033EE" w:rsidRPr="00D14D30" w:rsidRDefault="009033EE" w:rsidP="00D14D30">
      <w:pPr>
        <w:jc w:val="both"/>
        <w:rPr>
          <w:rFonts w:ascii="Times New Roman" w:hAnsi="Times New Roman" w:cs="Times New Roman"/>
        </w:rPr>
      </w:pPr>
    </w:p>
    <w:p w:rsidR="00986A9E" w:rsidRPr="00B46E97" w:rsidRDefault="00986A9E" w:rsidP="00D14D30">
      <w:pPr>
        <w:jc w:val="both"/>
        <w:rPr>
          <w:rFonts w:ascii="Times New Roman" w:hAnsi="Times New Roman" w:cs="Times New Roman"/>
          <w:b/>
        </w:rPr>
      </w:pPr>
      <w:r w:rsidRPr="00B46E97">
        <w:rPr>
          <w:rFonts w:ascii="Times New Roman" w:hAnsi="Times New Roman" w:cs="Times New Roman"/>
          <w:b/>
        </w:rPr>
        <w:t>Кадровое обеспечение воспитательного процесса.</w:t>
      </w:r>
    </w:p>
    <w:p w:rsidR="00986A9E" w:rsidRDefault="00986A9E" w:rsidP="00D14D30">
      <w:pPr>
        <w:jc w:val="both"/>
        <w:rPr>
          <w:rFonts w:ascii="Times New Roman" w:hAnsi="Times New Roman" w:cs="Times New Roman"/>
        </w:rPr>
      </w:pPr>
      <w:r w:rsidRPr="00D14D30">
        <w:rPr>
          <w:rFonts w:ascii="Times New Roman" w:hAnsi="Times New Roman" w:cs="Times New Roman"/>
        </w:rPr>
        <w:t>В данном разделе могут быть представле</w:t>
      </w:r>
      <w:r w:rsidR="00B46E97">
        <w:rPr>
          <w:rFonts w:ascii="Times New Roman" w:hAnsi="Times New Roman" w:cs="Times New Roman"/>
        </w:rPr>
        <w:t>ны решения на уровне ДОУ</w:t>
      </w:r>
      <w:r w:rsidRPr="00D14D30">
        <w:rPr>
          <w:rFonts w:ascii="Times New Roman" w:hAnsi="Times New Roman" w:cs="Times New Roman"/>
        </w:rPr>
        <w:t xml:space="preserve"> по разделению функционала, связанного с организацией и реализацией воспитательного процесса; по обеспечению повышения квалификации педаг</w:t>
      </w:r>
      <w:r w:rsidR="00B46E97">
        <w:rPr>
          <w:rFonts w:ascii="Times New Roman" w:hAnsi="Times New Roman" w:cs="Times New Roman"/>
        </w:rPr>
        <w:t>огических работников ДОУ</w:t>
      </w:r>
      <w:r w:rsidRPr="00D14D30">
        <w:rPr>
          <w:rFonts w:ascii="Times New Roman" w:hAnsi="Times New Roman" w:cs="Times New Roman"/>
        </w:rPr>
        <w:t xml:space="preserve"> по вопросам воспитания, психолого-педагогического сопровождения обуч</w:t>
      </w:r>
      <w:r w:rsidR="000E618F">
        <w:rPr>
          <w:rFonts w:ascii="Times New Roman" w:hAnsi="Times New Roman" w:cs="Times New Roman"/>
        </w:rPr>
        <w:t>ающихся с ТНР.</w:t>
      </w:r>
    </w:p>
    <w:p w:rsidR="000E618F" w:rsidRDefault="000E618F" w:rsidP="00D14D30">
      <w:pPr>
        <w:jc w:val="both"/>
        <w:rPr>
          <w:rFonts w:ascii="Times New Roman" w:hAnsi="Times New Roman" w:cs="Times New Roman"/>
        </w:rPr>
      </w:pPr>
      <w:r>
        <w:rPr>
          <w:rFonts w:ascii="Times New Roman" w:hAnsi="Times New Roman" w:cs="Times New Roman"/>
        </w:rPr>
        <w:t>Также при наличии, может быть представлена  информация  о возможностях привлечения  специалистов  других организаций (образовательных, социальных).</w:t>
      </w:r>
    </w:p>
    <w:p w:rsidR="000E618F" w:rsidRDefault="000E618F" w:rsidP="00D14D30">
      <w:pPr>
        <w:jc w:val="both"/>
        <w:rPr>
          <w:rFonts w:ascii="Times New Roman" w:hAnsi="Times New Roman" w:cs="Times New Roman"/>
        </w:rPr>
      </w:pPr>
    </w:p>
    <w:p w:rsidR="000E618F" w:rsidRPr="000E618F" w:rsidRDefault="000E618F" w:rsidP="000E618F">
      <w:pPr>
        <w:jc w:val="center"/>
        <w:rPr>
          <w:rFonts w:ascii="Times New Roman" w:hAnsi="Times New Roman" w:cs="Times New Roman"/>
          <w:b/>
        </w:rPr>
      </w:pPr>
      <w:r w:rsidRPr="000E618F">
        <w:rPr>
          <w:rFonts w:ascii="Times New Roman" w:hAnsi="Times New Roman" w:cs="Times New Roman"/>
          <w:b/>
        </w:rPr>
        <w:t>У</w:t>
      </w:r>
      <w:r>
        <w:rPr>
          <w:rFonts w:ascii="Times New Roman" w:hAnsi="Times New Roman" w:cs="Times New Roman"/>
          <w:b/>
        </w:rPr>
        <w:t>ко</w:t>
      </w:r>
      <w:r w:rsidRPr="000E618F">
        <w:rPr>
          <w:rFonts w:ascii="Times New Roman" w:hAnsi="Times New Roman" w:cs="Times New Roman"/>
          <w:b/>
        </w:rPr>
        <w:t>мплектованность ДОУ</w:t>
      </w:r>
      <w:r>
        <w:rPr>
          <w:rFonts w:ascii="Times New Roman" w:hAnsi="Times New Roman" w:cs="Times New Roman"/>
          <w:b/>
        </w:rPr>
        <w:t xml:space="preserve"> педагогическими работник</w:t>
      </w:r>
      <w:r w:rsidRPr="000E618F">
        <w:rPr>
          <w:rFonts w:ascii="Times New Roman" w:hAnsi="Times New Roman" w:cs="Times New Roman"/>
          <w:b/>
        </w:rPr>
        <w:t>ами</w:t>
      </w:r>
      <w:r w:rsidR="00DD5FDC">
        <w:rPr>
          <w:rFonts w:ascii="Times New Roman" w:hAnsi="Times New Roman" w:cs="Times New Roman"/>
          <w:b/>
        </w:rPr>
        <w:t>.</w:t>
      </w:r>
    </w:p>
    <w:p w:rsidR="00B46E97" w:rsidRDefault="00B46E97" w:rsidP="00D14D30">
      <w:pPr>
        <w:jc w:val="both"/>
        <w:rPr>
          <w:rFonts w:ascii="Times New Roman" w:hAnsi="Times New Roman" w:cs="Times New Roman"/>
        </w:rPr>
      </w:pPr>
    </w:p>
    <w:tbl>
      <w:tblPr>
        <w:tblStyle w:val="af3"/>
        <w:tblW w:w="10314" w:type="dxa"/>
        <w:tblLayout w:type="fixed"/>
        <w:tblLook w:val="04A0" w:firstRow="1" w:lastRow="0" w:firstColumn="1" w:lastColumn="0" w:noHBand="0" w:noVBand="1"/>
      </w:tblPr>
      <w:tblGrid>
        <w:gridCol w:w="2093"/>
        <w:gridCol w:w="1300"/>
        <w:gridCol w:w="1929"/>
        <w:gridCol w:w="2902"/>
        <w:gridCol w:w="2090"/>
      </w:tblGrid>
      <w:tr w:rsidR="00285C34" w:rsidTr="00BD2F37">
        <w:tc>
          <w:tcPr>
            <w:tcW w:w="2093" w:type="dxa"/>
          </w:tcPr>
          <w:p w:rsidR="000E618F" w:rsidRPr="000E618F" w:rsidRDefault="000E618F" w:rsidP="00D14D30">
            <w:pPr>
              <w:jc w:val="both"/>
              <w:rPr>
                <w:rFonts w:ascii="Times New Roman" w:hAnsi="Times New Roman" w:cs="Times New Roman"/>
                <w:b/>
              </w:rPr>
            </w:pPr>
            <w:r w:rsidRPr="000E618F">
              <w:rPr>
                <w:rFonts w:ascii="Times New Roman" w:hAnsi="Times New Roman" w:cs="Times New Roman"/>
                <w:b/>
              </w:rPr>
              <w:t>Должность, количество ед.</w:t>
            </w:r>
          </w:p>
        </w:tc>
        <w:tc>
          <w:tcPr>
            <w:tcW w:w="1300" w:type="dxa"/>
          </w:tcPr>
          <w:p w:rsidR="000E618F" w:rsidRPr="000E618F" w:rsidRDefault="00285C34" w:rsidP="00D14D30">
            <w:pPr>
              <w:jc w:val="both"/>
              <w:rPr>
                <w:rFonts w:ascii="Times New Roman" w:hAnsi="Times New Roman" w:cs="Times New Roman"/>
                <w:b/>
              </w:rPr>
            </w:pPr>
            <w:r>
              <w:rPr>
                <w:rFonts w:ascii="Times New Roman" w:hAnsi="Times New Roman" w:cs="Times New Roman"/>
                <w:b/>
              </w:rPr>
              <w:t>Количество возрастных  для детей с ТНР</w:t>
            </w:r>
          </w:p>
        </w:tc>
        <w:tc>
          <w:tcPr>
            <w:tcW w:w="1929" w:type="dxa"/>
          </w:tcPr>
          <w:p w:rsidR="000E618F" w:rsidRPr="00BD2F37" w:rsidRDefault="00285C34" w:rsidP="00D14D30">
            <w:pPr>
              <w:jc w:val="both"/>
              <w:rPr>
                <w:rFonts w:ascii="Times New Roman" w:hAnsi="Times New Roman" w:cs="Times New Roman"/>
                <w:b/>
              </w:rPr>
            </w:pPr>
            <w:r>
              <w:rPr>
                <w:rFonts w:ascii="Times New Roman" w:hAnsi="Times New Roman" w:cs="Times New Roman"/>
                <w:b/>
              </w:rPr>
              <w:t>Функционал по реализации РПВ</w:t>
            </w:r>
            <w:r w:rsidR="00BD2F37">
              <w:rPr>
                <w:rFonts w:ascii="Times New Roman" w:hAnsi="Times New Roman" w:cs="Times New Roman"/>
                <w:b/>
              </w:rPr>
              <w:t xml:space="preserve"> (Рабочая программа воспитания)</w:t>
            </w:r>
          </w:p>
        </w:tc>
        <w:tc>
          <w:tcPr>
            <w:tcW w:w="2902" w:type="dxa"/>
          </w:tcPr>
          <w:p w:rsidR="000E618F" w:rsidRPr="000E618F" w:rsidRDefault="00285C34" w:rsidP="00D14D30">
            <w:pPr>
              <w:jc w:val="both"/>
              <w:rPr>
                <w:rFonts w:ascii="Times New Roman" w:hAnsi="Times New Roman" w:cs="Times New Roman"/>
                <w:b/>
              </w:rPr>
            </w:pPr>
            <w:r>
              <w:rPr>
                <w:rFonts w:ascii="Times New Roman" w:hAnsi="Times New Roman" w:cs="Times New Roman"/>
                <w:b/>
              </w:rPr>
              <w:t>Наличие курсов повышения квалификации (КПК) по реализации РПВ</w:t>
            </w:r>
          </w:p>
        </w:tc>
        <w:tc>
          <w:tcPr>
            <w:tcW w:w="2090" w:type="dxa"/>
          </w:tcPr>
          <w:p w:rsidR="000E618F" w:rsidRPr="000E618F" w:rsidRDefault="00285C34" w:rsidP="00D14D30">
            <w:pPr>
              <w:jc w:val="both"/>
              <w:rPr>
                <w:rFonts w:ascii="Times New Roman" w:hAnsi="Times New Roman" w:cs="Times New Roman"/>
                <w:b/>
              </w:rPr>
            </w:pPr>
            <w:r>
              <w:rPr>
                <w:rFonts w:ascii="Times New Roman" w:hAnsi="Times New Roman" w:cs="Times New Roman"/>
                <w:b/>
              </w:rPr>
              <w:t>Информация о взаимодействии со специалистами других организаций</w:t>
            </w:r>
          </w:p>
        </w:tc>
      </w:tr>
      <w:tr w:rsidR="00285C34" w:rsidTr="00BD2F37">
        <w:tc>
          <w:tcPr>
            <w:tcW w:w="2093" w:type="dxa"/>
          </w:tcPr>
          <w:p w:rsidR="000E618F" w:rsidRDefault="000E618F" w:rsidP="00D14D30">
            <w:pPr>
              <w:jc w:val="both"/>
              <w:rPr>
                <w:rFonts w:ascii="Times New Roman" w:hAnsi="Times New Roman" w:cs="Times New Roman"/>
              </w:rPr>
            </w:pPr>
            <w:r>
              <w:rPr>
                <w:rFonts w:ascii="Times New Roman" w:hAnsi="Times New Roman" w:cs="Times New Roman"/>
              </w:rPr>
              <w:t xml:space="preserve">Воспитатель </w:t>
            </w:r>
          </w:p>
          <w:p w:rsidR="000E618F" w:rsidRDefault="00A02B22" w:rsidP="00D14D30">
            <w:pPr>
              <w:jc w:val="both"/>
              <w:rPr>
                <w:rFonts w:ascii="Times New Roman" w:hAnsi="Times New Roman" w:cs="Times New Roman"/>
              </w:rPr>
            </w:pPr>
            <w:r>
              <w:rPr>
                <w:rFonts w:ascii="Times New Roman" w:hAnsi="Times New Roman" w:cs="Times New Roman"/>
              </w:rPr>
              <w:t>7</w:t>
            </w:r>
          </w:p>
        </w:tc>
        <w:tc>
          <w:tcPr>
            <w:tcW w:w="1300" w:type="dxa"/>
          </w:tcPr>
          <w:p w:rsidR="000E618F" w:rsidRDefault="00285C34" w:rsidP="00D14D30">
            <w:pPr>
              <w:jc w:val="both"/>
              <w:rPr>
                <w:rFonts w:ascii="Times New Roman" w:hAnsi="Times New Roman" w:cs="Times New Roman"/>
              </w:rPr>
            </w:pPr>
            <w:r>
              <w:rPr>
                <w:rFonts w:ascii="Times New Roman" w:hAnsi="Times New Roman" w:cs="Times New Roman"/>
              </w:rPr>
              <w:t>4</w:t>
            </w:r>
          </w:p>
        </w:tc>
        <w:tc>
          <w:tcPr>
            <w:tcW w:w="1929" w:type="dxa"/>
          </w:tcPr>
          <w:p w:rsidR="000E618F" w:rsidRDefault="00285C34" w:rsidP="00D14D30">
            <w:pPr>
              <w:jc w:val="both"/>
              <w:rPr>
                <w:rFonts w:ascii="Times New Roman" w:hAnsi="Times New Roman" w:cs="Times New Roman"/>
              </w:rPr>
            </w:pPr>
            <w:r>
              <w:rPr>
                <w:rFonts w:ascii="Times New Roman" w:hAnsi="Times New Roman" w:cs="Times New Roman"/>
              </w:rPr>
              <w:t xml:space="preserve">В соответствии с </w:t>
            </w:r>
          </w:p>
          <w:p w:rsidR="00285C34" w:rsidRDefault="00285C34" w:rsidP="00D14D30">
            <w:pPr>
              <w:jc w:val="both"/>
              <w:rPr>
                <w:rFonts w:ascii="Times New Roman" w:hAnsi="Times New Roman" w:cs="Times New Roman"/>
              </w:rPr>
            </w:pPr>
            <w:r>
              <w:rPr>
                <w:rFonts w:ascii="Times New Roman" w:hAnsi="Times New Roman" w:cs="Times New Roman"/>
              </w:rPr>
              <w:t>профстандартами  в части воспитания</w:t>
            </w:r>
          </w:p>
        </w:tc>
        <w:tc>
          <w:tcPr>
            <w:tcW w:w="2902" w:type="dxa"/>
          </w:tcPr>
          <w:p w:rsidR="000E618F" w:rsidRDefault="00285C34" w:rsidP="00D14D30">
            <w:pPr>
              <w:jc w:val="both"/>
              <w:rPr>
                <w:rFonts w:ascii="Times New Roman" w:hAnsi="Times New Roman" w:cs="Times New Roman"/>
              </w:rPr>
            </w:pPr>
            <w:r>
              <w:rPr>
                <w:rFonts w:ascii="Times New Roman" w:hAnsi="Times New Roman" w:cs="Times New Roman"/>
              </w:rPr>
              <w:t>ДПП</w:t>
            </w:r>
            <w:r w:rsidR="00BD2F37">
              <w:rPr>
                <w:rFonts w:ascii="Times New Roman" w:hAnsi="Times New Roman" w:cs="Times New Roman"/>
              </w:rPr>
              <w:t xml:space="preserve"> (дополнительная професссиональная программа)</w:t>
            </w:r>
            <w:r>
              <w:rPr>
                <w:rFonts w:ascii="Times New Roman" w:hAnsi="Times New Roman" w:cs="Times New Roman"/>
              </w:rPr>
              <w:t xml:space="preserve"> по вопросам воспитания</w:t>
            </w:r>
          </w:p>
        </w:tc>
        <w:tc>
          <w:tcPr>
            <w:tcW w:w="2090" w:type="dxa"/>
          </w:tcPr>
          <w:p w:rsidR="000E618F" w:rsidRDefault="00285C34" w:rsidP="00D14D30">
            <w:pPr>
              <w:jc w:val="both"/>
              <w:rPr>
                <w:rFonts w:ascii="Times New Roman" w:hAnsi="Times New Roman" w:cs="Times New Roman"/>
              </w:rPr>
            </w:pPr>
            <w:r>
              <w:rPr>
                <w:rFonts w:ascii="Times New Roman" w:hAnsi="Times New Roman" w:cs="Times New Roman"/>
              </w:rPr>
              <w:t>В соответствии с договором заинтересованной организации</w:t>
            </w:r>
          </w:p>
        </w:tc>
      </w:tr>
      <w:tr w:rsidR="00285C34" w:rsidTr="00BD2F37">
        <w:tc>
          <w:tcPr>
            <w:tcW w:w="2093" w:type="dxa"/>
          </w:tcPr>
          <w:p w:rsidR="000E618F" w:rsidRDefault="000E618F" w:rsidP="00D14D30">
            <w:pPr>
              <w:jc w:val="both"/>
              <w:rPr>
                <w:rFonts w:ascii="Times New Roman" w:hAnsi="Times New Roman" w:cs="Times New Roman"/>
              </w:rPr>
            </w:pPr>
            <w:r>
              <w:rPr>
                <w:rFonts w:ascii="Times New Roman" w:hAnsi="Times New Roman" w:cs="Times New Roman"/>
              </w:rPr>
              <w:t>Учитель-логопед</w:t>
            </w:r>
          </w:p>
          <w:p w:rsidR="000E618F" w:rsidRDefault="000E618F" w:rsidP="00D14D30">
            <w:pPr>
              <w:jc w:val="both"/>
              <w:rPr>
                <w:rFonts w:ascii="Times New Roman" w:hAnsi="Times New Roman" w:cs="Times New Roman"/>
              </w:rPr>
            </w:pPr>
            <w:r>
              <w:rPr>
                <w:rFonts w:ascii="Times New Roman" w:hAnsi="Times New Roman" w:cs="Times New Roman"/>
              </w:rPr>
              <w:t>4</w:t>
            </w:r>
          </w:p>
        </w:tc>
        <w:tc>
          <w:tcPr>
            <w:tcW w:w="1300" w:type="dxa"/>
          </w:tcPr>
          <w:p w:rsidR="000E618F" w:rsidRDefault="00285C34" w:rsidP="00D14D30">
            <w:pPr>
              <w:jc w:val="both"/>
              <w:rPr>
                <w:rFonts w:ascii="Times New Roman" w:hAnsi="Times New Roman" w:cs="Times New Roman"/>
              </w:rPr>
            </w:pPr>
            <w:r>
              <w:rPr>
                <w:rFonts w:ascii="Times New Roman" w:hAnsi="Times New Roman" w:cs="Times New Roman"/>
              </w:rPr>
              <w:t>4</w:t>
            </w:r>
          </w:p>
        </w:tc>
        <w:tc>
          <w:tcPr>
            <w:tcW w:w="1929" w:type="dxa"/>
          </w:tcPr>
          <w:p w:rsidR="00285C34" w:rsidRDefault="00285C34" w:rsidP="00285C34">
            <w:pPr>
              <w:jc w:val="both"/>
              <w:rPr>
                <w:rFonts w:ascii="Times New Roman" w:hAnsi="Times New Roman" w:cs="Times New Roman"/>
              </w:rPr>
            </w:pPr>
            <w:r>
              <w:rPr>
                <w:rFonts w:ascii="Times New Roman" w:hAnsi="Times New Roman" w:cs="Times New Roman"/>
              </w:rPr>
              <w:t xml:space="preserve">В соответствии с </w:t>
            </w:r>
          </w:p>
          <w:p w:rsidR="000E618F" w:rsidRDefault="00285C34" w:rsidP="00285C34">
            <w:pPr>
              <w:jc w:val="both"/>
              <w:rPr>
                <w:rFonts w:ascii="Times New Roman" w:hAnsi="Times New Roman" w:cs="Times New Roman"/>
              </w:rPr>
            </w:pPr>
            <w:r>
              <w:rPr>
                <w:rFonts w:ascii="Times New Roman" w:hAnsi="Times New Roman" w:cs="Times New Roman"/>
              </w:rPr>
              <w:t>профстандартами  в части воспитания</w:t>
            </w:r>
          </w:p>
        </w:tc>
        <w:tc>
          <w:tcPr>
            <w:tcW w:w="2902" w:type="dxa"/>
          </w:tcPr>
          <w:p w:rsidR="000E618F" w:rsidRDefault="00285C34" w:rsidP="00D14D30">
            <w:pPr>
              <w:jc w:val="both"/>
              <w:rPr>
                <w:rFonts w:ascii="Times New Roman" w:hAnsi="Times New Roman" w:cs="Times New Roman"/>
              </w:rPr>
            </w:pPr>
            <w:r>
              <w:rPr>
                <w:rFonts w:ascii="Times New Roman" w:hAnsi="Times New Roman" w:cs="Times New Roman"/>
              </w:rPr>
              <w:t>ДПП по вопросам психолого-педагогического</w:t>
            </w:r>
            <w:r w:rsidR="00B20AF6">
              <w:rPr>
                <w:rFonts w:ascii="Times New Roman" w:hAnsi="Times New Roman" w:cs="Times New Roman"/>
              </w:rPr>
              <w:t xml:space="preserve"> сопровождения </w:t>
            </w:r>
          </w:p>
        </w:tc>
        <w:tc>
          <w:tcPr>
            <w:tcW w:w="2090" w:type="dxa"/>
          </w:tcPr>
          <w:p w:rsidR="000E618F" w:rsidRDefault="00285C34" w:rsidP="00D14D30">
            <w:pPr>
              <w:jc w:val="both"/>
              <w:rPr>
                <w:rFonts w:ascii="Times New Roman" w:hAnsi="Times New Roman" w:cs="Times New Roman"/>
              </w:rPr>
            </w:pPr>
            <w:r>
              <w:rPr>
                <w:rFonts w:ascii="Times New Roman" w:hAnsi="Times New Roman" w:cs="Times New Roman"/>
              </w:rPr>
              <w:t>В соответствии с договором заинтересованной организации</w:t>
            </w:r>
          </w:p>
        </w:tc>
      </w:tr>
      <w:tr w:rsidR="00285C34" w:rsidTr="00BD2F37">
        <w:tc>
          <w:tcPr>
            <w:tcW w:w="2093" w:type="dxa"/>
          </w:tcPr>
          <w:p w:rsidR="000E618F" w:rsidRDefault="000E618F" w:rsidP="00D14D30">
            <w:pPr>
              <w:jc w:val="both"/>
              <w:rPr>
                <w:rFonts w:ascii="Times New Roman" w:hAnsi="Times New Roman" w:cs="Times New Roman"/>
              </w:rPr>
            </w:pPr>
            <w:r>
              <w:rPr>
                <w:rFonts w:ascii="Times New Roman" w:hAnsi="Times New Roman" w:cs="Times New Roman"/>
              </w:rPr>
              <w:t>Педагог-психолог</w:t>
            </w:r>
          </w:p>
          <w:p w:rsidR="000E618F" w:rsidRDefault="000E618F" w:rsidP="00D14D30">
            <w:pPr>
              <w:jc w:val="both"/>
              <w:rPr>
                <w:rFonts w:ascii="Times New Roman" w:hAnsi="Times New Roman" w:cs="Times New Roman"/>
              </w:rPr>
            </w:pPr>
            <w:r>
              <w:rPr>
                <w:rFonts w:ascii="Times New Roman" w:hAnsi="Times New Roman" w:cs="Times New Roman"/>
              </w:rPr>
              <w:t>2</w:t>
            </w:r>
          </w:p>
        </w:tc>
        <w:tc>
          <w:tcPr>
            <w:tcW w:w="1300" w:type="dxa"/>
          </w:tcPr>
          <w:p w:rsidR="000E618F" w:rsidRDefault="00285C34" w:rsidP="00D14D30">
            <w:pPr>
              <w:jc w:val="both"/>
              <w:rPr>
                <w:rFonts w:ascii="Times New Roman" w:hAnsi="Times New Roman" w:cs="Times New Roman"/>
              </w:rPr>
            </w:pPr>
            <w:r>
              <w:rPr>
                <w:rFonts w:ascii="Times New Roman" w:hAnsi="Times New Roman" w:cs="Times New Roman"/>
              </w:rPr>
              <w:t>4</w:t>
            </w:r>
          </w:p>
        </w:tc>
        <w:tc>
          <w:tcPr>
            <w:tcW w:w="1929" w:type="dxa"/>
          </w:tcPr>
          <w:p w:rsidR="00285C34" w:rsidRDefault="00285C34" w:rsidP="00285C34">
            <w:pPr>
              <w:jc w:val="both"/>
              <w:rPr>
                <w:rFonts w:ascii="Times New Roman" w:hAnsi="Times New Roman" w:cs="Times New Roman"/>
              </w:rPr>
            </w:pPr>
            <w:r>
              <w:rPr>
                <w:rFonts w:ascii="Times New Roman" w:hAnsi="Times New Roman" w:cs="Times New Roman"/>
              </w:rPr>
              <w:t xml:space="preserve">В соответствии с </w:t>
            </w:r>
          </w:p>
          <w:p w:rsidR="000E618F" w:rsidRDefault="00285C34" w:rsidP="00285C34">
            <w:pPr>
              <w:jc w:val="both"/>
              <w:rPr>
                <w:rFonts w:ascii="Times New Roman" w:hAnsi="Times New Roman" w:cs="Times New Roman"/>
              </w:rPr>
            </w:pPr>
            <w:r>
              <w:rPr>
                <w:rFonts w:ascii="Times New Roman" w:hAnsi="Times New Roman" w:cs="Times New Roman"/>
              </w:rPr>
              <w:t>профстандартами  в части воспитания</w:t>
            </w:r>
          </w:p>
        </w:tc>
        <w:tc>
          <w:tcPr>
            <w:tcW w:w="2902" w:type="dxa"/>
          </w:tcPr>
          <w:p w:rsidR="000E618F" w:rsidRDefault="00B20AF6" w:rsidP="00D14D30">
            <w:pPr>
              <w:jc w:val="both"/>
              <w:rPr>
                <w:rFonts w:ascii="Times New Roman" w:hAnsi="Times New Roman" w:cs="Times New Roman"/>
              </w:rPr>
            </w:pPr>
            <w:r>
              <w:rPr>
                <w:rFonts w:ascii="Times New Roman" w:hAnsi="Times New Roman" w:cs="Times New Roman"/>
              </w:rPr>
              <w:t>ДПП по вопросам психолого-педагогического сопровождения</w:t>
            </w:r>
          </w:p>
        </w:tc>
        <w:tc>
          <w:tcPr>
            <w:tcW w:w="2090" w:type="dxa"/>
          </w:tcPr>
          <w:p w:rsidR="000E618F" w:rsidRDefault="00285C34" w:rsidP="00D14D30">
            <w:pPr>
              <w:jc w:val="both"/>
              <w:rPr>
                <w:rFonts w:ascii="Times New Roman" w:hAnsi="Times New Roman" w:cs="Times New Roman"/>
              </w:rPr>
            </w:pPr>
            <w:r>
              <w:rPr>
                <w:rFonts w:ascii="Times New Roman" w:hAnsi="Times New Roman" w:cs="Times New Roman"/>
              </w:rPr>
              <w:t>В соответствии с договором заинтересованной организации</w:t>
            </w:r>
          </w:p>
        </w:tc>
      </w:tr>
      <w:tr w:rsidR="00285C34" w:rsidTr="00BD2F37">
        <w:tc>
          <w:tcPr>
            <w:tcW w:w="2093" w:type="dxa"/>
          </w:tcPr>
          <w:p w:rsidR="000E618F" w:rsidRDefault="000E618F" w:rsidP="00D14D30">
            <w:pPr>
              <w:jc w:val="both"/>
              <w:rPr>
                <w:rFonts w:ascii="Times New Roman" w:hAnsi="Times New Roman" w:cs="Times New Roman"/>
              </w:rPr>
            </w:pPr>
            <w:r>
              <w:rPr>
                <w:rFonts w:ascii="Times New Roman" w:hAnsi="Times New Roman" w:cs="Times New Roman"/>
              </w:rPr>
              <w:t>Музыкальный руководитель</w:t>
            </w:r>
          </w:p>
          <w:p w:rsidR="000E618F" w:rsidRDefault="000E618F" w:rsidP="00D14D30">
            <w:pPr>
              <w:jc w:val="both"/>
              <w:rPr>
                <w:rFonts w:ascii="Times New Roman" w:hAnsi="Times New Roman" w:cs="Times New Roman"/>
              </w:rPr>
            </w:pPr>
            <w:r>
              <w:rPr>
                <w:rFonts w:ascii="Times New Roman" w:hAnsi="Times New Roman" w:cs="Times New Roman"/>
              </w:rPr>
              <w:t>1</w:t>
            </w:r>
          </w:p>
        </w:tc>
        <w:tc>
          <w:tcPr>
            <w:tcW w:w="1300" w:type="dxa"/>
          </w:tcPr>
          <w:p w:rsidR="000E618F" w:rsidRDefault="00285C34" w:rsidP="00D14D30">
            <w:pPr>
              <w:jc w:val="both"/>
              <w:rPr>
                <w:rFonts w:ascii="Times New Roman" w:hAnsi="Times New Roman" w:cs="Times New Roman"/>
              </w:rPr>
            </w:pPr>
            <w:r>
              <w:rPr>
                <w:rFonts w:ascii="Times New Roman" w:hAnsi="Times New Roman" w:cs="Times New Roman"/>
              </w:rPr>
              <w:t>4</w:t>
            </w:r>
          </w:p>
        </w:tc>
        <w:tc>
          <w:tcPr>
            <w:tcW w:w="1929" w:type="dxa"/>
          </w:tcPr>
          <w:p w:rsidR="00285C34" w:rsidRDefault="00285C34" w:rsidP="00285C34">
            <w:pPr>
              <w:jc w:val="both"/>
              <w:rPr>
                <w:rFonts w:ascii="Times New Roman" w:hAnsi="Times New Roman" w:cs="Times New Roman"/>
              </w:rPr>
            </w:pPr>
            <w:r>
              <w:rPr>
                <w:rFonts w:ascii="Times New Roman" w:hAnsi="Times New Roman" w:cs="Times New Roman"/>
              </w:rPr>
              <w:t xml:space="preserve">В соответствии с </w:t>
            </w:r>
          </w:p>
          <w:p w:rsidR="000E618F" w:rsidRDefault="00285C34" w:rsidP="00285C34">
            <w:pPr>
              <w:jc w:val="both"/>
              <w:rPr>
                <w:rFonts w:ascii="Times New Roman" w:hAnsi="Times New Roman" w:cs="Times New Roman"/>
              </w:rPr>
            </w:pPr>
            <w:r>
              <w:rPr>
                <w:rFonts w:ascii="Times New Roman" w:hAnsi="Times New Roman" w:cs="Times New Roman"/>
              </w:rPr>
              <w:t>профстандартами  в части воспитания</w:t>
            </w:r>
          </w:p>
        </w:tc>
        <w:tc>
          <w:tcPr>
            <w:tcW w:w="2902" w:type="dxa"/>
          </w:tcPr>
          <w:p w:rsidR="000E618F" w:rsidRDefault="00285C34" w:rsidP="00D14D30">
            <w:pPr>
              <w:jc w:val="both"/>
              <w:rPr>
                <w:rFonts w:ascii="Times New Roman" w:hAnsi="Times New Roman" w:cs="Times New Roman"/>
              </w:rPr>
            </w:pPr>
            <w:r>
              <w:rPr>
                <w:rFonts w:ascii="Times New Roman" w:hAnsi="Times New Roman" w:cs="Times New Roman"/>
              </w:rPr>
              <w:t>ДПП по вопросам воспитания</w:t>
            </w:r>
          </w:p>
        </w:tc>
        <w:tc>
          <w:tcPr>
            <w:tcW w:w="2090" w:type="dxa"/>
          </w:tcPr>
          <w:p w:rsidR="000E618F" w:rsidRDefault="00285C34" w:rsidP="00D14D30">
            <w:pPr>
              <w:jc w:val="both"/>
              <w:rPr>
                <w:rFonts w:ascii="Times New Roman" w:hAnsi="Times New Roman" w:cs="Times New Roman"/>
              </w:rPr>
            </w:pPr>
            <w:r>
              <w:rPr>
                <w:rFonts w:ascii="Times New Roman" w:hAnsi="Times New Roman" w:cs="Times New Roman"/>
              </w:rPr>
              <w:t>В соответствии с договором заинтересованной организации</w:t>
            </w:r>
          </w:p>
        </w:tc>
      </w:tr>
    </w:tbl>
    <w:p w:rsidR="000E618F" w:rsidRDefault="000E618F" w:rsidP="00D14D30">
      <w:pPr>
        <w:jc w:val="both"/>
        <w:rPr>
          <w:rFonts w:ascii="Times New Roman" w:hAnsi="Times New Roman" w:cs="Times New Roman"/>
        </w:rPr>
      </w:pPr>
    </w:p>
    <w:p w:rsidR="00986A9E" w:rsidRPr="00B46E97" w:rsidRDefault="00986A9E" w:rsidP="00D14D30">
      <w:pPr>
        <w:jc w:val="both"/>
        <w:rPr>
          <w:rFonts w:ascii="Times New Roman" w:hAnsi="Times New Roman" w:cs="Times New Roman"/>
          <w:b/>
        </w:rPr>
      </w:pPr>
      <w:r w:rsidRPr="00D14D30">
        <w:rPr>
          <w:rFonts w:ascii="Times New Roman" w:hAnsi="Times New Roman" w:cs="Times New Roman"/>
        </w:rPr>
        <w:t xml:space="preserve"> </w:t>
      </w:r>
      <w:r w:rsidRPr="00B46E97">
        <w:rPr>
          <w:rFonts w:ascii="Times New Roman" w:hAnsi="Times New Roman" w:cs="Times New Roman"/>
          <w:b/>
        </w:rPr>
        <w:t>Особые требования к условиям, обеспечивающим достижение планируемых личностных резу</w:t>
      </w:r>
      <w:r w:rsidR="00B20AF6">
        <w:rPr>
          <w:rFonts w:ascii="Times New Roman" w:hAnsi="Times New Roman" w:cs="Times New Roman"/>
          <w:b/>
        </w:rPr>
        <w:t>льтатов в работе с детьми с ТНР.</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Инклюзия является ценно</w:t>
      </w:r>
      <w:r w:rsidR="00B46E97">
        <w:rPr>
          <w:rFonts w:ascii="Times New Roman" w:hAnsi="Times New Roman" w:cs="Times New Roman"/>
        </w:rPr>
        <w:t>стной основой уклада ДОУ</w:t>
      </w:r>
      <w:r w:rsidRPr="00D14D30">
        <w:rPr>
          <w:rFonts w:ascii="Times New Roman" w:hAnsi="Times New Roman" w:cs="Times New Roman"/>
        </w:rPr>
        <w:t xml:space="preserve"> и основанием для проектирования воспитывающих сред, деятельностей и событий.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lastRenderedPageBreak/>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w:t>
      </w:r>
      <w:r w:rsidR="00024666">
        <w:rPr>
          <w:rFonts w:ascii="Times New Roman" w:hAnsi="Times New Roman" w:cs="Times New Roman"/>
        </w:rPr>
        <w:t>тельных отношений в ДОУ.</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 xml:space="preserve">На уровне воспитывающих сред: </w:t>
      </w:r>
      <w:r w:rsidR="00024666">
        <w:rPr>
          <w:rFonts w:ascii="Times New Roman" w:hAnsi="Times New Roman" w:cs="Times New Roman"/>
        </w:rPr>
        <w:t>Р</w:t>
      </w:r>
      <w:r w:rsidRPr="00D14D30">
        <w:rPr>
          <w:rFonts w:ascii="Times New Roman" w:hAnsi="Times New Roman" w:cs="Times New Roman"/>
        </w:rPr>
        <w:t>ППС строится как максимально</w:t>
      </w:r>
      <w:r w:rsidR="00B20AF6">
        <w:rPr>
          <w:rFonts w:ascii="Times New Roman" w:hAnsi="Times New Roman" w:cs="Times New Roman"/>
        </w:rPr>
        <w:t xml:space="preserve"> доступная для обучающихся с ТНР</w:t>
      </w:r>
      <w:r w:rsidRPr="00D14D30">
        <w:rPr>
          <w:rFonts w:ascii="Times New Roman" w:hAnsi="Times New Roman" w:cs="Times New Roman"/>
        </w:rPr>
        <w:t>; событийная</w:t>
      </w:r>
      <w:r w:rsidR="00024666">
        <w:rPr>
          <w:rFonts w:ascii="Times New Roman" w:hAnsi="Times New Roman" w:cs="Times New Roman"/>
        </w:rPr>
        <w:t xml:space="preserve"> воспитывающая среда ДОУ</w:t>
      </w:r>
      <w:r w:rsidRPr="00D14D30">
        <w:rPr>
          <w:rFonts w:ascii="Times New Roman" w:hAnsi="Times New Roman" w:cs="Times New Roman"/>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986A9E" w:rsidRDefault="00986A9E" w:rsidP="00D14D30">
      <w:pPr>
        <w:jc w:val="both"/>
        <w:rPr>
          <w:rFonts w:ascii="Times New Roman" w:hAnsi="Times New Roman" w:cs="Times New Roman"/>
        </w:rPr>
      </w:pPr>
      <w:r w:rsidRPr="00D14D30">
        <w:rPr>
          <w:rFonts w:ascii="Times New Roman" w:hAnsi="Times New Roman" w:cs="Times New Roman"/>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CE2977" w:rsidRPr="00D14D30" w:rsidRDefault="00CE2977" w:rsidP="00D14D30">
      <w:pPr>
        <w:jc w:val="both"/>
        <w:rPr>
          <w:rFonts w:ascii="Times New Roman" w:hAnsi="Times New Roman" w:cs="Times New Roman"/>
        </w:rPr>
      </w:pPr>
    </w:p>
    <w:p w:rsidR="00986A9E" w:rsidRPr="00CE2977" w:rsidRDefault="00986A9E" w:rsidP="00D14D30">
      <w:pPr>
        <w:jc w:val="both"/>
        <w:rPr>
          <w:rFonts w:ascii="Times New Roman" w:hAnsi="Times New Roman" w:cs="Times New Roman"/>
          <w:b/>
        </w:rPr>
      </w:pPr>
      <w:r w:rsidRPr="00D14D30">
        <w:rPr>
          <w:rFonts w:ascii="Times New Roman" w:hAnsi="Times New Roman" w:cs="Times New Roman"/>
        </w:rPr>
        <w:t xml:space="preserve"> </w:t>
      </w:r>
      <w:r w:rsidRPr="00CE2977">
        <w:rPr>
          <w:rFonts w:ascii="Times New Roman" w:hAnsi="Times New Roman" w:cs="Times New Roman"/>
          <w:b/>
        </w:rPr>
        <w:t>Основными условиями реал</w:t>
      </w:r>
      <w:r w:rsidR="00024666" w:rsidRPr="00CE2977">
        <w:rPr>
          <w:rFonts w:ascii="Times New Roman" w:hAnsi="Times New Roman" w:cs="Times New Roman"/>
          <w:b/>
        </w:rPr>
        <w:t>изации Программы воспитания в ДОУ</w:t>
      </w:r>
      <w:r w:rsidRPr="00CE2977">
        <w:rPr>
          <w:rFonts w:ascii="Times New Roman" w:hAnsi="Times New Roman" w:cs="Times New Roman"/>
          <w:b/>
        </w:rPr>
        <w:t>, являются: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4) формирование и поддержка инициативы обучающихся в различных видах детской деятельности;</w:t>
      </w:r>
    </w:p>
    <w:p w:rsidR="00986A9E" w:rsidRDefault="00986A9E" w:rsidP="00D14D30">
      <w:pPr>
        <w:jc w:val="both"/>
        <w:rPr>
          <w:rFonts w:ascii="Times New Roman" w:hAnsi="Times New Roman" w:cs="Times New Roman"/>
        </w:rPr>
      </w:pPr>
      <w:r w:rsidRPr="00D14D30">
        <w:rPr>
          <w:rFonts w:ascii="Times New Roman" w:hAnsi="Times New Roman" w:cs="Times New Roman"/>
        </w:rPr>
        <w:t>5) активное привлечение ближайшего социального окружения к воспитанию ребенка.</w:t>
      </w:r>
    </w:p>
    <w:p w:rsidR="00D14D30" w:rsidRPr="00D14D30" w:rsidRDefault="00D14D30" w:rsidP="00D14D30">
      <w:pPr>
        <w:jc w:val="both"/>
        <w:rPr>
          <w:rFonts w:ascii="Times New Roman" w:hAnsi="Times New Roman" w:cs="Times New Roman"/>
        </w:rPr>
      </w:pPr>
    </w:p>
    <w:p w:rsidR="00986A9E" w:rsidRPr="00B20AF6" w:rsidRDefault="00986A9E" w:rsidP="00D14D30">
      <w:pPr>
        <w:jc w:val="both"/>
        <w:rPr>
          <w:rFonts w:ascii="Times New Roman" w:hAnsi="Times New Roman" w:cs="Times New Roman"/>
          <w:b/>
        </w:rPr>
      </w:pPr>
      <w:r w:rsidRPr="00B20AF6">
        <w:rPr>
          <w:rFonts w:ascii="Times New Roman" w:hAnsi="Times New Roman" w:cs="Times New Roman"/>
          <w:b/>
        </w:rPr>
        <w:t xml:space="preserve"> Задач</w:t>
      </w:r>
      <w:r w:rsidR="00B20AF6" w:rsidRPr="00B20AF6">
        <w:rPr>
          <w:rFonts w:ascii="Times New Roman" w:hAnsi="Times New Roman" w:cs="Times New Roman"/>
          <w:b/>
        </w:rPr>
        <w:t>ами воспитания обучающихся с ТНР</w:t>
      </w:r>
      <w:r w:rsidR="00DD5FDC">
        <w:rPr>
          <w:rFonts w:ascii="Times New Roman" w:hAnsi="Times New Roman" w:cs="Times New Roman"/>
          <w:b/>
        </w:rPr>
        <w:t xml:space="preserve"> в условиях  ДОУ</w:t>
      </w:r>
      <w:r w:rsidRPr="00B20AF6">
        <w:rPr>
          <w:rFonts w:ascii="Times New Roman" w:hAnsi="Times New Roman" w:cs="Times New Roman"/>
          <w:b/>
        </w:rPr>
        <w:t xml:space="preserve"> являются: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2) формирование доброжелательного отношения к детям с ОВЗ и их семьям со стороны всех участников образовательных отношений;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5) расширение у обучающихся с различными нарушениями развития знаний и представлений об окружающем мире;</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6) взаимодействие с семьей для обеспечения полноценного развития обучающихся с ОВЗ;</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7) охрана и укрепление физического и психического здоровья обучающихся, в том числе их эмоционального благополучия;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86A9E" w:rsidRPr="00D14D30" w:rsidRDefault="00986A9E" w:rsidP="00D14D30">
      <w:pPr>
        <w:jc w:val="both"/>
        <w:rPr>
          <w:rFonts w:ascii="Times New Roman" w:hAnsi="Times New Roman" w:cs="Times New Roman"/>
        </w:rPr>
      </w:pPr>
    </w:p>
    <w:p w:rsidR="00A20E9C" w:rsidRPr="004C60C9" w:rsidRDefault="00A20E9C" w:rsidP="00A20E9C">
      <w:pPr>
        <w:jc w:val="both"/>
        <w:rPr>
          <w:rFonts w:ascii="Times New Roman" w:hAnsi="Times New Roman" w:cs="Times New Roman"/>
          <w:i/>
          <w:u w:val="single"/>
        </w:rPr>
      </w:pPr>
      <w:r w:rsidRPr="004C60C9">
        <w:rPr>
          <w:rFonts w:ascii="Times New Roman" w:hAnsi="Times New Roman" w:cs="Times New Roman"/>
          <w:i/>
          <w:u w:val="single"/>
        </w:rPr>
        <w:lastRenderedPageBreak/>
        <w:t xml:space="preserve">Часть, формируемая участниками образовательных отношений при реализации </w:t>
      </w:r>
      <w:r w:rsidR="00B84396" w:rsidRPr="004C60C9">
        <w:rPr>
          <w:rFonts w:ascii="Times New Roman" w:hAnsi="Times New Roman" w:cs="Times New Roman"/>
          <w:i/>
          <w:u w:val="single"/>
        </w:rPr>
        <w:t xml:space="preserve"> </w:t>
      </w:r>
      <w:r w:rsidRPr="004C60C9">
        <w:rPr>
          <w:rFonts w:ascii="Times New Roman" w:hAnsi="Times New Roman" w:cs="Times New Roman"/>
          <w:i/>
          <w:u w:val="single"/>
        </w:rPr>
        <w:t>РПВ.</w:t>
      </w:r>
    </w:p>
    <w:p w:rsidR="00D966AE" w:rsidRPr="004C60C9" w:rsidRDefault="00D966AE" w:rsidP="00F079DA">
      <w:pPr>
        <w:pStyle w:val="35"/>
        <w:keepNext/>
        <w:keepLines/>
        <w:spacing w:line="276" w:lineRule="auto"/>
        <w:ind w:firstLine="0"/>
        <w:jc w:val="both"/>
        <w:rPr>
          <w:i/>
        </w:rPr>
      </w:pPr>
    </w:p>
    <w:p w:rsidR="00A20E9C" w:rsidRPr="004C60C9" w:rsidRDefault="00A20E9C" w:rsidP="00F079DA">
      <w:pPr>
        <w:pStyle w:val="35"/>
        <w:keepNext/>
        <w:keepLines/>
        <w:spacing w:line="276" w:lineRule="auto"/>
        <w:ind w:firstLine="0"/>
        <w:jc w:val="both"/>
        <w:rPr>
          <w:b w:val="0"/>
          <w:i/>
        </w:rPr>
      </w:pPr>
      <w:r w:rsidRPr="004C60C9">
        <w:rPr>
          <w:b w:val="0"/>
          <w:i/>
        </w:rPr>
        <w:t>Функционирование групп компенсирующей направленности для детей с ТНР в условиях ДОУ создает особое образовательное  пространство в обшей системе коррекционно-образовательного обучения и воспитания обучающихся. Инклюзивная практика, интегративные процессы, в</w:t>
      </w:r>
      <w:r w:rsidR="00B84396" w:rsidRPr="004C60C9">
        <w:rPr>
          <w:b w:val="0"/>
          <w:i/>
        </w:rPr>
        <w:t>ключенные в особое образовате</w:t>
      </w:r>
      <w:r w:rsidRPr="004C60C9">
        <w:rPr>
          <w:b w:val="0"/>
          <w:i/>
        </w:rPr>
        <w:t>льное пространство,</w:t>
      </w:r>
      <w:r w:rsidR="00B84396" w:rsidRPr="004C60C9">
        <w:rPr>
          <w:b w:val="0"/>
          <w:i/>
        </w:rPr>
        <w:t xml:space="preserve"> </w:t>
      </w:r>
      <w:r w:rsidRPr="004C60C9">
        <w:rPr>
          <w:b w:val="0"/>
          <w:i/>
        </w:rPr>
        <w:t xml:space="preserve">позволяют педагогам и специалистам приобрести практические навыки в работе с детьми </w:t>
      </w:r>
      <w:r w:rsidR="00B84396" w:rsidRPr="004C60C9">
        <w:rPr>
          <w:b w:val="0"/>
          <w:i/>
        </w:rPr>
        <w:t>с</w:t>
      </w:r>
      <w:r w:rsidRPr="004C60C9">
        <w:rPr>
          <w:b w:val="0"/>
          <w:i/>
        </w:rPr>
        <w:t xml:space="preserve"> ТНР.</w:t>
      </w:r>
      <w:r w:rsidR="00B84396" w:rsidRPr="004C60C9">
        <w:rPr>
          <w:b w:val="0"/>
          <w:i/>
        </w:rPr>
        <w:t xml:space="preserve"> </w:t>
      </w:r>
      <w:r w:rsidRPr="004C60C9">
        <w:rPr>
          <w:b w:val="0"/>
          <w:i/>
        </w:rPr>
        <w:t>С</w:t>
      </w:r>
      <w:r w:rsidR="00B84396" w:rsidRPr="004C60C9">
        <w:rPr>
          <w:b w:val="0"/>
          <w:i/>
        </w:rPr>
        <w:t xml:space="preserve">озданные </w:t>
      </w:r>
      <w:r w:rsidRPr="004C60C9">
        <w:rPr>
          <w:b w:val="0"/>
          <w:i/>
        </w:rPr>
        <w:t>п</w:t>
      </w:r>
      <w:r w:rsidR="00B84396" w:rsidRPr="004C60C9">
        <w:rPr>
          <w:b w:val="0"/>
          <w:i/>
        </w:rPr>
        <w:t>с</w:t>
      </w:r>
      <w:r w:rsidRPr="004C60C9">
        <w:rPr>
          <w:b w:val="0"/>
          <w:i/>
        </w:rPr>
        <w:t>ихолого –</w:t>
      </w:r>
      <w:r w:rsidR="004C60C9">
        <w:rPr>
          <w:b w:val="0"/>
          <w:i/>
        </w:rPr>
        <w:t xml:space="preserve"> </w:t>
      </w:r>
      <w:r w:rsidR="00B84396" w:rsidRPr="004C60C9">
        <w:rPr>
          <w:b w:val="0"/>
          <w:i/>
        </w:rPr>
        <w:t>педагогические</w:t>
      </w:r>
      <w:r w:rsidRPr="004C60C9">
        <w:rPr>
          <w:b w:val="0"/>
          <w:i/>
        </w:rPr>
        <w:t xml:space="preserve"> условия,</w:t>
      </w:r>
      <w:r w:rsidR="00B84396" w:rsidRPr="004C60C9">
        <w:rPr>
          <w:b w:val="0"/>
          <w:i/>
        </w:rPr>
        <w:t xml:space="preserve"> </w:t>
      </w:r>
      <w:r w:rsidRPr="004C60C9">
        <w:rPr>
          <w:b w:val="0"/>
          <w:i/>
        </w:rPr>
        <w:t>специальные подходы и РППС способствуют становлению личности ребенка,</w:t>
      </w:r>
      <w:r w:rsidR="00B84396" w:rsidRPr="004C60C9">
        <w:rPr>
          <w:b w:val="0"/>
          <w:i/>
        </w:rPr>
        <w:t xml:space="preserve"> </w:t>
      </w:r>
      <w:r w:rsidRPr="004C60C9">
        <w:rPr>
          <w:b w:val="0"/>
          <w:i/>
        </w:rPr>
        <w:t>его развитию,</w:t>
      </w:r>
      <w:r w:rsidR="00B84396" w:rsidRPr="004C60C9">
        <w:rPr>
          <w:b w:val="0"/>
          <w:i/>
        </w:rPr>
        <w:t xml:space="preserve"> </w:t>
      </w:r>
      <w:r w:rsidRPr="004C60C9">
        <w:rPr>
          <w:b w:val="0"/>
          <w:i/>
        </w:rPr>
        <w:t>воспитанию,</w:t>
      </w:r>
      <w:r w:rsidR="00B84396" w:rsidRPr="004C60C9">
        <w:rPr>
          <w:b w:val="0"/>
          <w:i/>
        </w:rPr>
        <w:t xml:space="preserve"> социализации и сов</w:t>
      </w:r>
      <w:r w:rsidRPr="004C60C9">
        <w:rPr>
          <w:b w:val="0"/>
          <w:i/>
        </w:rPr>
        <w:t>местной деятельности с педагогами,</w:t>
      </w:r>
      <w:r w:rsidR="00B84396" w:rsidRPr="004C60C9">
        <w:rPr>
          <w:b w:val="0"/>
          <w:i/>
        </w:rPr>
        <w:t xml:space="preserve"> с</w:t>
      </w:r>
      <w:r w:rsidRPr="004C60C9">
        <w:rPr>
          <w:b w:val="0"/>
          <w:i/>
        </w:rPr>
        <w:t>пециалистам  сверстниками.</w:t>
      </w:r>
    </w:p>
    <w:p w:rsidR="004731E3" w:rsidRPr="004C60C9" w:rsidRDefault="004731E3" w:rsidP="00F079DA">
      <w:pPr>
        <w:pStyle w:val="35"/>
        <w:keepNext/>
        <w:keepLines/>
        <w:spacing w:line="276" w:lineRule="auto"/>
        <w:ind w:firstLine="0"/>
        <w:jc w:val="both"/>
        <w:rPr>
          <w:b w:val="0"/>
          <w:i/>
        </w:rPr>
      </w:pPr>
    </w:p>
    <w:p w:rsidR="004731E3" w:rsidRDefault="004731E3" w:rsidP="00F079DA">
      <w:pPr>
        <w:pStyle w:val="35"/>
        <w:keepNext/>
        <w:keepLines/>
        <w:spacing w:line="276" w:lineRule="auto"/>
        <w:ind w:firstLine="0"/>
        <w:jc w:val="both"/>
        <w:rPr>
          <w:b w:val="0"/>
        </w:rPr>
      </w:pPr>
    </w:p>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Pr>
        <w:tabs>
          <w:tab w:val="left" w:pos="2191"/>
        </w:tabs>
      </w:pPr>
      <w:r>
        <w:tab/>
      </w:r>
    </w:p>
    <w:p w:rsidR="004731E3" w:rsidRPr="004731E3" w:rsidRDefault="004731E3" w:rsidP="004731E3"/>
    <w:p w:rsidR="004731E3" w:rsidRPr="004731E3" w:rsidRDefault="004731E3" w:rsidP="004731E3"/>
    <w:p w:rsidR="004731E3" w:rsidRPr="004731E3" w:rsidRDefault="004731E3" w:rsidP="004731E3">
      <w:pPr>
        <w:sectPr w:rsidR="004731E3" w:rsidRPr="004731E3" w:rsidSect="00D966AE">
          <w:pgSz w:w="11900" w:h="16840"/>
          <w:pgMar w:top="601" w:right="1100" w:bottom="947" w:left="828" w:header="0" w:footer="6" w:gutter="0"/>
          <w:cols w:space="720"/>
          <w:noEndnote/>
          <w:titlePg/>
          <w:docGrid w:linePitch="360"/>
        </w:sectPr>
      </w:pPr>
    </w:p>
    <w:bookmarkEnd w:id="451"/>
    <w:bookmarkEnd w:id="452"/>
    <w:bookmarkEnd w:id="453"/>
    <w:p w:rsidR="00C33C6A" w:rsidRDefault="00C33C6A">
      <w:pPr>
        <w:spacing w:line="1" w:lineRule="exact"/>
        <w:rPr>
          <w:sz w:val="2"/>
          <w:szCs w:val="2"/>
        </w:rPr>
      </w:pPr>
    </w:p>
    <w:p w:rsidR="00C33C6A" w:rsidRDefault="00C33C6A">
      <w:pPr>
        <w:spacing w:line="1" w:lineRule="exact"/>
        <w:rPr>
          <w:sz w:val="2"/>
          <w:szCs w:val="2"/>
        </w:rPr>
      </w:pPr>
    </w:p>
    <w:p w:rsidR="00C33C6A" w:rsidRDefault="00C33C6A">
      <w:pPr>
        <w:spacing w:line="1" w:lineRule="exact"/>
        <w:rPr>
          <w:sz w:val="2"/>
          <w:szCs w:val="2"/>
        </w:rPr>
      </w:pPr>
    </w:p>
    <w:p w:rsidR="00843EC5" w:rsidRDefault="004731E3" w:rsidP="004731E3">
      <w:pPr>
        <w:tabs>
          <w:tab w:val="left" w:pos="3386"/>
        </w:tabs>
      </w:pPr>
      <w:r>
        <w:tab/>
      </w:r>
      <w:bookmarkStart w:id="457" w:name="bookmark377"/>
      <w:bookmarkStart w:id="458" w:name="bookmark381"/>
      <w:bookmarkEnd w:id="457"/>
      <w:bookmarkEnd w:id="458"/>
    </w:p>
    <w:p w:rsidR="00843EC5" w:rsidRDefault="0069579E" w:rsidP="00954F4A">
      <w:pPr>
        <w:pStyle w:val="35"/>
        <w:keepNext/>
        <w:keepLines/>
        <w:spacing w:line="276" w:lineRule="auto"/>
        <w:ind w:firstLine="0"/>
      </w:pPr>
      <w:r>
        <w:t xml:space="preserve">2.2.4.ЧАСТЬ </w:t>
      </w:r>
      <w:r w:rsidR="00A245F6">
        <w:t xml:space="preserve"> </w:t>
      </w:r>
      <w:r>
        <w:t xml:space="preserve">ОБРАЗОВАТЕЛЬНОЙ </w:t>
      </w:r>
      <w:r w:rsidR="00A245F6">
        <w:t xml:space="preserve"> </w:t>
      </w:r>
      <w:r>
        <w:t>ПРОГРАММЫ, ФОРМИРУЕМАЯ УЧАСТНИКАМИ ОБРАЗОВАТЕЛЬНЫХ</w:t>
      </w:r>
      <w:r w:rsidR="00A245F6">
        <w:t xml:space="preserve"> </w:t>
      </w:r>
      <w:r>
        <w:t xml:space="preserve"> ОТНОШЕНИЙ.</w:t>
      </w:r>
    </w:p>
    <w:p w:rsidR="00843EC5" w:rsidRDefault="00843EC5" w:rsidP="00954F4A">
      <w:pPr>
        <w:pStyle w:val="35"/>
        <w:keepNext/>
        <w:keepLines/>
        <w:spacing w:line="276" w:lineRule="auto"/>
        <w:ind w:firstLine="0"/>
      </w:pPr>
    </w:p>
    <w:p w:rsidR="00843EC5" w:rsidRDefault="00843EC5" w:rsidP="00954F4A">
      <w:pPr>
        <w:pStyle w:val="35"/>
        <w:keepNext/>
        <w:keepLines/>
        <w:spacing w:line="276" w:lineRule="auto"/>
        <w:ind w:firstLine="0"/>
      </w:pPr>
    </w:p>
    <w:p w:rsidR="00534509" w:rsidRDefault="00534509" w:rsidP="00954F4A">
      <w:pPr>
        <w:pStyle w:val="35"/>
        <w:keepNext/>
        <w:keepLines/>
        <w:spacing w:line="276" w:lineRule="auto"/>
        <w:ind w:firstLine="0"/>
      </w:pPr>
      <w:r>
        <w:t>Организованная образовательная деятельность с детьми</w:t>
      </w:r>
      <w:r w:rsidR="00DD5FDC">
        <w:t>.</w:t>
      </w:r>
    </w:p>
    <w:p w:rsidR="00534509" w:rsidRDefault="00534509" w:rsidP="00534509">
      <w:pPr>
        <w:pStyle w:val="11"/>
        <w:tabs>
          <w:tab w:val="left" w:pos="5035"/>
        </w:tabs>
        <w:ind w:firstLine="0"/>
        <w:jc w:val="both"/>
      </w:pPr>
      <w:r>
        <w:t>О</w:t>
      </w:r>
      <w:r w:rsidR="00A245F6">
        <w:t xml:space="preserve">бразовательный процесс строится </w:t>
      </w:r>
      <w:r>
        <w:t>с учетом контингента воспитанников, их индивидуальных и возрастных особенностей, социального заказа родителей.</w:t>
      </w:r>
    </w:p>
    <w:p w:rsidR="00534509" w:rsidRDefault="00534509" w:rsidP="00534509">
      <w:pPr>
        <w:pStyle w:val="11"/>
        <w:tabs>
          <w:tab w:val="left" w:pos="5035"/>
        </w:tabs>
        <w:ind w:firstLine="0"/>
        <w:jc w:val="both"/>
      </w:pPr>
      <w:r>
        <w:t>П</w:t>
      </w:r>
      <w:r w:rsidR="00DD5FDC">
        <w:t xml:space="preserve">ри организации образовательного </w:t>
      </w:r>
      <w:r>
        <w:t>процесса необходимо обеспечить единство воспитательных, развивающих и обучающих задач.</w:t>
      </w:r>
    </w:p>
    <w:p w:rsidR="00534509" w:rsidRDefault="00534509" w:rsidP="00534509">
      <w:pPr>
        <w:pStyle w:val="11"/>
        <w:ind w:firstLine="0"/>
        <w:jc w:val="both"/>
      </w:pPr>
      <w:r>
        <w:t>Формы работы и задачи развития образовательной деятельности определены для каждой возрастной группы, в соответствии с ФГОС. Тематический подход позволяет оптимально организовать образовательный процесс для детей с особыми способностями и потребностями. Образовательный процесс дошкольного учреждения включает в себя организованную образовательную деятельность взрослого и детей, самостоятельную деятельность детей и образовательную деятельность при проведении режимных моментов.</w:t>
      </w:r>
    </w:p>
    <w:p w:rsidR="00534509" w:rsidRDefault="00534509" w:rsidP="00534509">
      <w:pPr>
        <w:pStyle w:val="11"/>
        <w:ind w:firstLine="0"/>
        <w:jc w:val="both"/>
      </w:pPr>
      <w:r>
        <w:t>Образовательная деятельность при проведении режимных моментов предполагает развитие детей по всем направлениям и областям познавательного, развивающего и обучающего характера в течение дня.</w:t>
      </w:r>
    </w:p>
    <w:p w:rsidR="00534509" w:rsidRDefault="00534509" w:rsidP="00534509">
      <w:pPr>
        <w:pStyle w:val="11"/>
        <w:ind w:firstLine="0"/>
        <w:jc w:val="both"/>
      </w:pPr>
      <w:r>
        <w:t>Самостоятельная образовательная деятельность определяет развитие детей по физической, социально-коммуникативной, познавательной, речевой и художественно-эстетической областям развития, предполагающая общение со сверстниками в уголках книги, в различных играх, экспериментах, конструировании, творческих проявлениях и увлечениях.</w:t>
      </w:r>
    </w:p>
    <w:p w:rsidR="00534509" w:rsidRDefault="00534509" w:rsidP="00534509">
      <w:pPr>
        <w:pStyle w:val="11"/>
        <w:ind w:firstLine="0"/>
        <w:jc w:val="both"/>
      </w:pPr>
      <w:r>
        <w:t>В группах для детей нарушением речи воспитатель планирует виды совместной образовательной деятельности взрослого и детей на месяц, неделю и на каждый рабочий день месяца. Учитель-логопед планирует подгрупповую работу на неделю, индивидуальную на каждый день.</w:t>
      </w:r>
    </w:p>
    <w:p w:rsidR="00534509" w:rsidRDefault="00534509" w:rsidP="00534509">
      <w:pPr>
        <w:pStyle w:val="11"/>
        <w:spacing w:after="160"/>
        <w:ind w:firstLine="0"/>
        <w:jc w:val="both"/>
      </w:pPr>
      <w:r>
        <w:t>Музыкальную, культурную и досуговую деятельность проектирует и планирует музыкальный руководитель в соответствии календарными праздниками и событиями.</w:t>
      </w:r>
    </w:p>
    <w:p w:rsidR="00534509" w:rsidRDefault="00534509" w:rsidP="00534509">
      <w:pPr>
        <w:pStyle w:val="11"/>
        <w:ind w:firstLine="0"/>
        <w:jc w:val="both"/>
      </w:pPr>
      <w:r>
        <w:t>Организация совместной деятельности взрослых и детей распространяется как на проведение режимных моментов, так и на всю непосредственно образовательную деятельность. Непосредственно образовательная деятельность организуется как партнерская форма организации (сотрудничество взрослого и детей, возможность свободного размещения, перемещения и общения детей), которая включает различные виды детской деятельности.</w:t>
      </w:r>
    </w:p>
    <w:p w:rsidR="00534509" w:rsidRDefault="00534509" w:rsidP="00534509">
      <w:pPr>
        <w:pStyle w:val="11"/>
        <w:ind w:firstLine="0"/>
        <w:jc w:val="both"/>
      </w:pPr>
      <w:r>
        <w:t>При планировании работы учитывается принцип интеграции образовательных областей: формы работы, органичные для организации какого-либо вида детской деятельности, могут быть использованы и для организации других видов детской деятельности.</w:t>
      </w:r>
    </w:p>
    <w:p w:rsidR="00534509" w:rsidRDefault="00534509" w:rsidP="00534509">
      <w:pPr>
        <w:pStyle w:val="11"/>
        <w:spacing w:after="300"/>
        <w:ind w:firstLine="0"/>
        <w:jc w:val="both"/>
      </w:pPr>
      <w:r>
        <w:t>Организуя совместную деятельность, педагоги создают дополнительную мотивацию при организации детских видов деятельности для решения образовательных задач, а также поддерживают познавательную активность детей через создание целой системы интересов, значимых для ребенка, а не через формальный авторитет взрослого человека.</w:t>
      </w:r>
    </w:p>
    <w:p w:rsidR="00534509" w:rsidRPr="00534509" w:rsidRDefault="00534509" w:rsidP="00DD5FDC">
      <w:pPr>
        <w:pStyle w:val="11"/>
        <w:spacing w:line="240" w:lineRule="auto"/>
        <w:ind w:firstLine="0"/>
        <w:jc w:val="center"/>
        <w:rPr>
          <w:sz w:val="22"/>
          <w:szCs w:val="22"/>
        </w:rPr>
      </w:pPr>
      <w:r>
        <w:rPr>
          <w:b/>
          <w:bCs/>
          <w:sz w:val="22"/>
          <w:szCs w:val="22"/>
        </w:rPr>
        <w:t>Модель образовательного процесса</w:t>
      </w:r>
      <w:r w:rsidR="00DD5FDC">
        <w:rPr>
          <w:b/>
          <w:bCs/>
          <w:sz w:val="22"/>
          <w:szCs w:val="22"/>
        </w:rPr>
        <w:t>.</w:t>
      </w:r>
    </w:p>
    <w:p w:rsidR="00534509" w:rsidRDefault="00534509" w:rsidP="00534509">
      <w:pPr>
        <w:pStyle w:val="11"/>
        <w:ind w:firstLine="0"/>
        <w:jc w:val="both"/>
      </w:pPr>
      <w:r>
        <w:t>Построение образовательного процесса строится на комплексно-тематическом принципе с учетом интеграции образовательных областей.</w:t>
      </w:r>
    </w:p>
    <w:p w:rsidR="0069579E" w:rsidRDefault="00534509" w:rsidP="00534509">
      <w:pPr>
        <w:pStyle w:val="11"/>
        <w:ind w:firstLine="0"/>
        <w:jc w:val="both"/>
      </w:pPr>
      <w: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w:t>
      </w:r>
    </w:p>
    <w:p w:rsidR="0069579E" w:rsidRDefault="0069579E" w:rsidP="00534509">
      <w:pPr>
        <w:pStyle w:val="11"/>
        <w:ind w:firstLine="0"/>
        <w:jc w:val="both"/>
      </w:pPr>
    </w:p>
    <w:p w:rsidR="0069579E" w:rsidRDefault="0069579E" w:rsidP="00534509">
      <w:pPr>
        <w:pStyle w:val="11"/>
        <w:ind w:firstLine="0"/>
        <w:jc w:val="both"/>
      </w:pPr>
    </w:p>
    <w:p w:rsidR="00534509" w:rsidRDefault="00534509" w:rsidP="0069579E">
      <w:pPr>
        <w:pStyle w:val="11"/>
        <w:ind w:firstLine="0"/>
        <w:jc w:val="both"/>
      </w:pPr>
      <w:r>
        <w:lastRenderedPageBreak/>
        <w:t>Цель введения основной темы периода - интегрировать образовательную деятельность и избежать неоправданного дробления детской деятельнос</w:t>
      </w:r>
      <w:r w:rsidR="0069579E">
        <w:t>ти по образовательным областям.</w:t>
      </w:r>
    </w:p>
    <w:p w:rsidR="0069579E" w:rsidRDefault="0069579E" w:rsidP="00534509">
      <w:pPr>
        <w:pStyle w:val="11"/>
        <w:spacing w:after="160"/>
        <w:ind w:firstLine="0"/>
        <w:jc w:val="both"/>
        <w:sectPr w:rsidR="0069579E">
          <w:headerReference w:type="even" r:id="rId63"/>
          <w:headerReference w:type="default" r:id="rId64"/>
          <w:pgSz w:w="11900" w:h="16840"/>
          <w:pgMar w:top="226" w:right="816" w:bottom="226" w:left="821" w:header="0" w:footer="3" w:gutter="0"/>
          <w:cols w:space="720"/>
          <w:noEndnote/>
          <w:docGrid w:linePitch="360"/>
        </w:sectPr>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Успешность реализации данной программы во многом зависит от включения в систему намеченных коррекционных мероприятий родителей, а также педагогов и специалистов детского сада (музыкальный руководитель, руководитель по физической культуре, педагог- психолог). Работа по речевому развитию детей проводится не только логопедом, но и воспитателями: на прогулках, в вечерние и утренние часы, а также во время образовательной деятельности и по заданию логопеда. Родители ребёнка и педагоги детского сада постоянно закрепляют сформированные у ребёнка умения и навыки. Бесспорно, ключевые позиции в организации коррекционно - речевой работы в логопедической группе принадлежит логопеду, деятельности которого оказываются присущи достаточно широкие и разнообразные функции:</w:t>
      </w:r>
    </w:p>
    <w:p w:rsidR="00627760" w:rsidRPr="00627760" w:rsidRDefault="00627760" w:rsidP="004731E3">
      <w:pPr>
        <w:pStyle w:val="11"/>
        <w:spacing w:after="340"/>
        <w:ind w:firstLine="0"/>
        <w:jc w:val="both"/>
        <w:rPr>
          <w:rFonts w:eastAsia="SimSun" w:cs="Mangal"/>
          <w:b/>
          <w:i/>
          <w:iCs/>
          <w:color w:val="auto"/>
          <w:kern w:val="1"/>
          <w:lang w:eastAsia="hi-IN" w:bidi="hi-IN"/>
        </w:rPr>
      </w:pPr>
      <w:bookmarkStart w:id="459" w:name="bookmark493"/>
      <w:bookmarkStart w:id="460" w:name="bookmark497"/>
      <w:bookmarkEnd w:id="459"/>
      <w:bookmarkEnd w:id="460"/>
      <w:r w:rsidRPr="00627760">
        <w:rPr>
          <w:rFonts w:eastAsia="SimSun" w:cs="Mangal"/>
          <w:color w:val="auto"/>
          <w:kern w:val="1"/>
          <w:lang w:eastAsia="hi-IN" w:bidi="hi-IN"/>
        </w:rPr>
        <w:lastRenderedPageBreak/>
        <w:t xml:space="preserve">                                                                                                              </w:t>
      </w:r>
    </w:p>
    <w:p w:rsidR="00627760" w:rsidRPr="00627760" w:rsidRDefault="00627760" w:rsidP="00627760">
      <w:pPr>
        <w:suppressAutoHyphens/>
        <w:spacing w:line="276" w:lineRule="auto"/>
        <w:jc w:val="right"/>
        <w:rPr>
          <w:rFonts w:ascii="Times New Roman" w:eastAsia="SimSun" w:hAnsi="Times New Roman" w:cs="Mangal"/>
          <w:b/>
          <w:i/>
          <w:iCs/>
          <w:color w:val="auto"/>
          <w:kern w:val="1"/>
          <w:lang w:eastAsia="hi-IN" w:bidi="hi-IN"/>
        </w:rPr>
      </w:pPr>
      <w:r w:rsidRPr="00627760">
        <w:rPr>
          <w:rFonts w:ascii="Times New Roman" w:eastAsia="SimSun" w:hAnsi="Times New Roman" w:cs="Mangal"/>
          <w:b/>
          <w:i/>
          <w:iCs/>
          <w:color w:val="auto"/>
          <w:kern w:val="1"/>
          <w:lang w:eastAsia="hi-IN" w:bidi="hi-IN"/>
        </w:rPr>
        <w:t xml:space="preserve">                                                                                                                                                            </w:t>
      </w: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sectPr w:rsidR="00EC182B" w:rsidSect="003A0554">
          <w:headerReference w:type="even" r:id="rId65"/>
          <w:headerReference w:type="default" r:id="rId66"/>
          <w:pgSz w:w="11906" w:h="16838"/>
          <w:pgMar w:top="720" w:right="720" w:bottom="720" w:left="720" w:header="709" w:footer="709" w:gutter="0"/>
          <w:cols w:space="720"/>
          <w:docGrid w:linePitch="326"/>
        </w:sectPr>
      </w:pPr>
    </w:p>
    <w:p w:rsidR="00627760" w:rsidRPr="00627760" w:rsidRDefault="00627760" w:rsidP="00627760">
      <w:pPr>
        <w:suppressAutoHyphens/>
        <w:spacing w:line="276" w:lineRule="auto"/>
        <w:jc w:val="right"/>
        <w:rPr>
          <w:rFonts w:ascii="Times New Roman" w:eastAsia="SimSun" w:hAnsi="Times New Roman" w:cs="Mangal"/>
          <w:b/>
          <w:i/>
          <w:iCs/>
          <w:color w:val="auto"/>
          <w:kern w:val="1"/>
          <w:lang w:eastAsia="hi-IN" w:bidi="hi-IN"/>
        </w:rPr>
      </w:pPr>
      <w:r w:rsidRPr="00627760">
        <w:rPr>
          <w:rFonts w:ascii="Times New Roman" w:eastAsia="SimSun" w:hAnsi="Times New Roman" w:cs="Mangal"/>
          <w:b/>
          <w:i/>
          <w:iCs/>
          <w:color w:val="auto"/>
          <w:kern w:val="1"/>
          <w:lang w:eastAsia="hi-IN" w:bidi="hi-IN"/>
        </w:rPr>
        <w:lastRenderedPageBreak/>
        <w:t xml:space="preserve">                                                                                                                                                                               </w:t>
      </w:r>
    </w:p>
    <w:p w:rsidR="00CA3CAF" w:rsidRPr="00CA3CAF" w:rsidRDefault="00CA3CAF" w:rsidP="00CA3CAF">
      <w:pPr>
        <w:suppressAutoHyphens/>
        <w:jc w:val="center"/>
        <w:rPr>
          <w:rFonts w:ascii="Times New Roman" w:eastAsia="SimSun" w:hAnsi="Times New Roman" w:cs="Mangal"/>
          <w:b/>
          <w:i/>
          <w:iCs/>
          <w:color w:val="1F497D"/>
          <w:kern w:val="1"/>
          <w:sz w:val="26"/>
          <w:szCs w:val="26"/>
          <w:lang w:eastAsia="hi-IN" w:bidi="hi-IN"/>
        </w:rPr>
      </w:pPr>
      <w:r w:rsidRPr="00CA3CAF">
        <w:rPr>
          <w:rFonts w:ascii="Times New Roman" w:eastAsia="SimSun" w:hAnsi="Times New Roman" w:cs="Mangal"/>
          <w:b/>
          <w:i/>
          <w:iCs/>
          <w:color w:val="1F497D"/>
          <w:kern w:val="1"/>
          <w:lang w:eastAsia="hi-IN" w:bidi="hi-IN"/>
        </w:rPr>
        <w:t xml:space="preserve">ПЕРСПЕКТИВНОЕ КАЛЕНДАРНОЕ ПЛАНИРОВАНИЕ </w:t>
      </w:r>
      <w:r w:rsidRPr="00CA3CAF">
        <w:rPr>
          <w:rFonts w:ascii="Times New Roman" w:eastAsia="SimSun" w:hAnsi="Times New Roman" w:cs="Mangal"/>
          <w:b/>
          <w:i/>
          <w:iCs/>
          <w:color w:val="1F497D"/>
          <w:kern w:val="1"/>
          <w:sz w:val="26"/>
          <w:szCs w:val="26"/>
          <w:lang w:eastAsia="hi-IN" w:bidi="hi-IN"/>
        </w:rPr>
        <w:t>коррекционно-развивающей  работы (в подгрупповой форме)</w:t>
      </w:r>
    </w:p>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Mangal"/>
          <w:b/>
          <w:i/>
          <w:iCs/>
          <w:color w:val="1F497D"/>
          <w:kern w:val="1"/>
          <w:sz w:val="26"/>
          <w:szCs w:val="26"/>
          <w:lang w:eastAsia="hi-IN" w:bidi="hi-IN"/>
        </w:rPr>
        <w:t xml:space="preserve">учителя-логопеда  </w:t>
      </w:r>
      <w:r>
        <w:rPr>
          <w:rFonts w:ascii="Times New Roman" w:eastAsia="SimSun" w:hAnsi="Times New Roman" w:cs="Mangal"/>
          <w:b/>
          <w:i/>
          <w:iCs/>
          <w:color w:val="1F497D"/>
          <w:kern w:val="1"/>
          <w:sz w:val="26"/>
          <w:szCs w:val="26"/>
          <w:lang w:eastAsia="hi-IN" w:bidi="hi-IN"/>
        </w:rPr>
        <w:t xml:space="preserve">Антоновой Я.В. </w:t>
      </w:r>
      <w:r w:rsidRPr="00CA3CAF">
        <w:rPr>
          <w:rFonts w:ascii="Times New Roman" w:eastAsia="SimSun" w:hAnsi="Times New Roman" w:cs="Mangal"/>
          <w:b/>
          <w:i/>
          <w:iCs/>
          <w:color w:val="FF0000"/>
          <w:kern w:val="1"/>
          <w:sz w:val="26"/>
          <w:szCs w:val="26"/>
          <w:lang w:eastAsia="hi-IN" w:bidi="hi-IN"/>
        </w:rPr>
        <w:t xml:space="preserve">в подготовительной  группе  компенсирующего вида для детей с ТНР  </w:t>
      </w:r>
      <w:r w:rsidRPr="00CA3CAF">
        <w:rPr>
          <w:rFonts w:ascii="Times New Roman" w:eastAsia="SimSun" w:hAnsi="Times New Roman" w:cs="Mangal"/>
          <w:b/>
          <w:i/>
          <w:iCs/>
          <w:color w:val="1F497D"/>
          <w:kern w:val="1"/>
          <w:sz w:val="26"/>
          <w:szCs w:val="26"/>
          <w:lang w:eastAsia="hi-IN" w:bidi="hi-IN"/>
        </w:rPr>
        <w:t>на 2024-2025 учебный год.</w:t>
      </w: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90" w:type="dxa"/>
        <w:tblLayout w:type="fixed"/>
        <w:tblLook w:val="0000" w:firstRow="0" w:lastRow="0" w:firstColumn="0" w:lastColumn="0" w:noHBand="0" w:noVBand="0"/>
      </w:tblPr>
      <w:tblGrid>
        <w:gridCol w:w="2405"/>
        <w:gridCol w:w="2695"/>
        <w:gridCol w:w="2925"/>
        <w:gridCol w:w="4170"/>
        <w:gridCol w:w="3510"/>
      </w:tblGrid>
      <w:tr w:rsidR="00CA3CAF" w:rsidRPr="00CA3CAF" w:rsidTr="00EC182B">
        <w:tc>
          <w:tcPr>
            <w:tcW w:w="15705" w:type="dxa"/>
            <w:gridSpan w:val="5"/>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0000"/>
                <w:kern w:val="1"/>
                <w:lang w:eastAsia="hi-IN" w:bidi="hi-IN"/>
              </w:rPr>
              <w:t xml:space="preserve">Сентябрь. </w:t>
            </w:r>
            <w:r w:rsidRPr="00CA3CAF">
              <w:rPr>
                <w:rFonts w:ascii="Times New Roman" w:eastAsia="SimSun" w:hAnsi="Times New Roman" w:cs="Times New Roman"/>
                <w:b/>
                <w:color w:val="FF0000"/>
                <w:kern w:val="1"/>
                <w:lang w:val="en-US" w:eastAsia="hi-IN" w:bidi="hi-IN"/>
              </w:rPr>
              <w:t xml:space="preserve">I </w:t>
            </w:r>
            <w:r w:rsidRPr="00CA3CAF">
              <w:rPr>
                <w:rFonts w:ascii="Times New Roman" w:eastAsia="SimSun" w:hAnsi="Times New Roman" w:cs="Times New Roman"/>
                <w:b/>
                <w:color w:val="FF0000"/>
                <w:kern w:val="1"/>
                <w:lang w:eastAsia="hi-IN" w:bidi="hi-IN"/>
              </w:rPr>
              <w:t>период.</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00FF"/>
                <w:kern w:val="1"/>
                <w:sz w:val="22"/>
                <w:szCs w:val="22"/>
                <w:lang w:eastAsia="hi-IN" w:bidi="hi-IN"/>
              </w:rPr>
              <w:t>Лексическая тема</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00FF"/>
                <w:kern w:val="1"/>
                <w:sz w:val="22"/>
                <w:szCs w:val="22"/>
                <w:lang w:eastAsia="hi-IN" w:bidi="hi-IN"/>
              </w:rPr>
              <w:t>Обследование</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00FF"/>
                <w:kern w:val="1"/>
                <w:sz w:val="22"/>
                <w:szCs w:val="22"/>
                <w:lang w:eastAsia="hi-IN" w:bidi="hi-IN"/>
              </w:rPr>
              <w:t>Обследование</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00FF"/>
                <w:kern w:val="1"/>
                <w:sz w:val="22"/>
                <w:szCs w:val="22"/>
                <w:lang w:eastAsia="hi-IN" w:bidi="hi-IN"/>
              </w:rPr>
              <w:t>Наш детский сад. Игрушки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00FF"/>
                <w:kern w:val="1"/>
                <w:sz w:val="22"/>
                <w:szCs w:val="22"/>
                <w:lang w:eastAsia="hi-IN" w:bidi="hi-IN"/>
              </w:rPr>
              <w:t>Сад. Фрукты. Ягоды.</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both"/>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Ряд.</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понятие о ряд</w:t>
            </w:r>
            <w:r w:rsidR="00EC182B">
              <w:rPr>
                <w:rFonts w:ascii="Times New Roman" w:eastAsia="SimSun" w:hAnsi="Times New Roman" w:cs="Times New Roman"/>
                <w:color w:val="auto"/>
                <w:kern w:val="1"/>
                <w:sz w:val="22"/>
                <w:szCs w:val="22"/>
                <w:lang w:eastAsia="hi-IN" w:bidi="hi-IN"/>
              </w:rPr>
              <w:t>е и  звуковом ряде, учить выпол</w:t>
            </w:r>
            <w:r w:rsidRPr="00CA3CAF">
              <w:rPr>
                <w:rFonts w:ascii="Times New Roman" w:eastAsia="SimSun" w:hAnsi="Times New Roman" w:cs="Times New Roman"/>
                <w:color w:val="auto"/>
                <w:kern w:val="1"/>
                <w:sz w:val="22"/>
                <w:szCs w:val="22"/>
                <w:lang w:eastAsia="hi-IN" w:bidi="hi-IN"/>
              </w:rPr>
              <w:t>нять действия слева направо, формировать понятия «начало ряда», «середина ряда», «конец ряда».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 У. Буква У.</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00EC182B">
              <w:rPr>
                <w:rFonts w:ascii="Times New Roman" w:eastAsia="SimSun" w:hAnsi="Times New Roman" w:cs="Times New Roman"/>
                <w:color w:val="auto"/>
                <w:kern w:val="1"/>
                <w:sz w:val="22"/>
                <w:szCs w:val="22"/>
                <w:lang w:eastAsia="hi-IN" w:bidi="hi-IN"/>
              </w:rPr>
              <w:t>закрепить артикуля</w:t>
            </w:r>
            <w:r w:rsidRPr="00CA3CAF">
              <w:rPr>
                <w:rFonts w:ascii="Times New Roman" w:eastAsia="SimSun" w:hAnsi="Times New Roman" w:cs="Times New Roman"/>
                <w:color w:val="auto"/>
                <w:kern w:val="1"/>
                <w:sz w:val="22"/>
                <w:szCs w:val="22"/>
                <w:lang w:eastAsia="hi-IN" w:bidi="hi-IN"/>
              </w:rPr>
              <w:t>ционные и акустические признаки звука У, упражнять в определении позиции заданного звука в слове.</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Times New Roman"/>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Наш детский сад. Составление СПП.</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Учить детей составлять  </w:t>
            </w:r>
            <w:r w:rsidR="00EC182B">
              <w:rPr>
                <w:rFonts w:ascii="Times New Roman" w:eastAsia="SimSun" w:hAnsi="Times New Roman" w:cs="Times New Roman"/>
                <w:color w:val="auto"/>
                <w:kern w:val="1"/>
                <w:sz w:val="22"/>
                <w:szCs w:val="22"/>
                <w:lang w:eastAsia="hi-IN" w:bidi="hi-IN"/>
              </w:rPr>
              <w:t>сложноподчиненные предло</w:t>
            </w:r>
            <w:r w:rsidRPr="00CA3CAF">
              <w:rPr>
                <w:rFonts w:ascii="Times New Roman" w:eastAsia="SimSun" w:hAnsi="Times New Roman" w:cs="Times New Roman"/>
                <w:color w:val="auto"/>
                <w:kern w:val="1"/>
                <w:sz w:val="22"/>
                <w:szCs w:val="22"/>
                <w:lang w:eastAsia="hi-IN" w:bidi="hi-IN"/>
              </w:rPr>
              <w:t>жения, уточнить и расширить словарь по теме.</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Тема:Образование уменьшит.-ласкательной формы имен  существ-х и прилагательных.</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00EC182B">
              <w:rPr>
                <w:rFonts w:ascii="Times New Roman" w:eastAsia="SimSun" w:hAnsi="Times New Roman" w:cs="Times New Roman"/>
                <w:color w:val="auto"/>
                <w:kern w:val="1"/>
                <w:sz w:val="22"/>
                <w:szCs w:val="22"/>
                <w:lang w:eastAsia="hi-IN" w:bidi="hi-IN"/>
              </w:rPr>
              <w:t>:   упражнять в согласо</w:t>
            </w:r>
            <w:r w:rsidRPr="00CA3CAF">
              <w:rPr>
                <w:rFonts w:ascii="Times New Roman" w:eastAsia="SimSun" w:hAnsi="Times New Roman" w:cs="Times New Roman"/>
                <w:color w:val="auto"/>
                <w:kern w:val="1"/>
                <w:sz w:val="22"/>
                <w:szCs w:val="22"/>
                <w:lang w:eastAsia="hi-IN" w:bidi="hi-IN"/>
              </w:rPr>
              <w:t>вании прилаг. и сущ-х в роде, числе, падеже; закрепить навык словоизменения.</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Наша группа. Составление распространенных предложений.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детей составлять  распространенные предложения по картинкам и вопросам  логопеда.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Фрукты. Составление рассказа. Пересказ.</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учить составлять рассказ по сюжетной картинке </w:t>
            </w:r>
            <w:r w:rsidR="00EC182B">
              <w:rPr>
                <w:rFonts w:ascii="Times New Roman" w:eastAsia="SimSun" w:hAnsi="Times New Roman" w:cs="Times New Roman"/>
                <w:color w:val="auto"/>
                <w:kern w:val="1"/>
                <w:sz w:val="22"/>
                <w:szCs w:val="22"/>
                <w:lang w:eastAsia="hi-IN" w:bidi="hi-IN"/>
              </w:rPr>
              <w:t>и  пересказывать его, учить сос</w:t>
            </w:r>
            <w:r w:rsidRPr="00CA3CAF">
              <w:rPr>
                <w:rFonts w:ascii="Times New Roman" w:eastAsia="SimSun" w:hAnsi="Times New Roman" w:cs="Times New Roman"/>
                <w:color w:val="auto"/>
                <w:kern w:val="1"/>
                <w:sz w:val="22"/>
                <w:szCs w:val="22"/>
                <w:lang w:eastAsia="hi-IN" w:bidi="hi-IN"/>
              </w:rPr>
              <w:t>тавлять описательный  рассказ.</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 и буква А.</w:t>
            </w:r>
          </w:p>
          <w:p w:rsidR="00CA3CAF" w:rsidRPr="00CA3CAF" w:rsidRDefault="00CA3CAF" w:rsidP="00EC182B">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навыки </w:t>
            </w:r>
            <w:r w:rsidR="00EC182B">
              <w:rPr>
                <w:rFonts w:ascii="Times New Roman" w:eastAsia="SimSun" w:hAnsi="Times New Roman" w:cs="Times New Roman"/>
                <w:color w:val="auto"/>
                <w:kern w:val="1"/>
                <w:sz w:val="22"/>
                <w:szCs w:val="22"/>
                <w:lang w:eastAsia="hi-IN" w:bidi="hi-IN"/>
              </w:rPr>
              <w:t>раз</w:t>
            </w:r>
            <w:r w:rsidRPr="00CA3CAF">
              <w:rPr>
                <w:rFonts w:ascii="Times New Roman" w:eastAsia="SimSun" w:hAnsi="Times New Roman" w:cs="Times New Roman"/>
                <w:color w:val="auto"/>
                <w:kern w:val="1"/>
                <w:sz w:val="22"/>
                <w:szCs w:val="22"/>
                <w:lang w:eastAsia="hi-IN" w:bidi="hi-IN"/>
              </w:rPr>
              <w:t>личения и произношения</w:t>
            </w:r>
            <w:r w:rsidR="00EC182B">
              <w:rPr>
                <w:rFonts w:ascii="Times New Roman" w:eastAsia="SimSun" w:hAnsi="Times New Roman" w:cs="Times New Roman"/>
                <w:color w:val="auto"/>
                <w:kern w:val="1"/>
                <w:sz w:val="22"/>
                <w:szCs w:val="22"/>
                <w:lang w:eastAsia="hi-IN" w:bidi="hi-IN"/>
              </w:rPr>
              <w:t xml:space="preserve"> звука А, упражнять в определе</w:t>
            </w:r>
            <w:r w:rsidRPr="00CA3CAF">
              <w:rPr>
                <w:rFonts w:ascii="Times New Roman" w:eastAsia="SimSun" w:hAnsi="Times New Roman" w:cs="Times New Roman"/>
                <w:color w:val="auto"/>
                <w:kern w:val="1"/>
                <w:sz w:val="22"/>
                <w:szCs w:val="22"/>
                <w:lang w:eastAsia="hi-IN" w:bidi="hi-IN"/>
              </w:rPr>
              <w:t>нии позиции заданного звука в слове.</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 И. Буква И.</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поняти</w:t>
            </w:r>
            <w:r w:rsidR="00EC182B">
              <w:rPr>
                <w:rFonts w:ascii="Times New Roman" w:eastAsia="SimSun" w:hAnsi="Times New Roman" w:cs="Times New Roman"/>
                <w:color w:val="auto"/>
                <w:kern w:val="1"/>
                <w:sz w:val="22"/>
                <w:szCs w:val="22"/>
                <w:lang w:eastAsia="hi-IN" w:bidi="hi-IN"/>
              </w:rPr>
              <w:t>е о гласных звуках,  навыки раз</w:t>
            </w:r>
            <w:r w:rsidRPr="00CA3CAF">
              <w:rPr>
                <w:rFonts w:ascii="Times New Roman" w:eastAsia="SimSun" w:hAnsi="Times New Roman" w:cs="Times New Roman"/>
                <w:color w:val="auto"/>
                <w:kern w:val="1"/>
                <w:sz w:val="22"/>
                <w:szCs w:val="22"/>
                <w:lang w:eastAsia="hi-IN" w:bidi="hi-IN"/>
              </w:rPr>
              <w:t>личения и произношения звука И, упражнять в определении позиции заданного звука в слове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2"/>
                <w:szCs w:val="22"/>
                <w:lang w:eastAsia="hi-IN" w:bidi="hi-IN"/>
              </w:rPr>
              <w:t>.</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color w:val="auto"/>
                <w:kern w:val="1"/>
                <w:sz w:val="22"/>
                <w:szCs w:val="22"/>
                <w:lang w:eastAsia="hi-IN" w:bidi="hi-IN"/>
              </w:rPr>
              <w:t xml:space="preserve"> </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–описания игрушки с опорой на план-схему.</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формировать описательный монолог, формировать планирующую функцию речи с опорой на схему.</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Пересказ рассказа Л.Толстого «Косточка»</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00EC182B">
              <w:rPr>
                <w:rFonts w:ascii="Times New Roman" w:eastAsia="SimSun" w:hAnsi="Times New Roman" w:cs="Times New Roman"/>
                <w:color w:val="auto"/>
                <w:kern w:val="1"/>
                <w:sz w:val="22"/>
                <w:szCs w:val="22"/>
                <w:lang w:eastAsia="hi-IN" w:bidi="hi-IN"/>
              </w:rPr>
              <w:t>: Обучать детей составле</w:t>
            </w:r>
            <w:r w:rsidRPr="00CA3CAF">
              <w:rPr>
                <w:rFonts w:ascii="Times New Roman" w:eastAsia="SimSun" w:hAnsi="Times New Roman" w:cs="Times New Roman"/>
                <w:color w:val="auto"/>
                <w:kern w:val="1"/>
                <w:sz w:val="22"/>
                <w:szCs w:val="22"/>
                <w:lang w:eastAsia="hi-IN" w:bidi="hi-IN"/>
              </w:rPr>
              <w:t>нию пересказа текста с помощью сюжетных картинок, развивать умение грамматически правильно строить свое высказывание.</w:t>
            </w:r>
          </w:p>
        </w:tc>
      </w:tr>
    </w:tbl>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08" w:type="dxa"/>
        <w:tblLayout w:type="fixed"/>
        <w:tblLook w:val="0000" w:firstRow="0" w:lastRow="0" w:firstColumn="0" w:lastColumn="0" w:noHBand="0" w:noVBand="0"/>
      </w:tblPr>
      <w:tblGrid>
        <w:gridCol w:w="1895"/>
        <w:gridCol w:w="2762"/>
        <w:gridCol w:w="2880"/>
        <w:gridCol w:w="2805"/>
        <w:gridCol w:w="1891"/>
        <w:gridCol w:w="821"/>
        <w:gridCol w:w="2733"/>
      </w:tblGrid>
      <w:tr w:rsidR="00CA3CAF" w:rsidRPr="00CA3CAF" w:rsidTr="00EC182B">
        <w:tc>
          <w:tcPr>
            <w:tcW w:w="12233" w:type="dxa"/>
            <w:gridSpan w:val="5"/>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 xml:space="preserve">      </w:t>
            </w:r>
            <w:r w:rsidRPr="00CA3CAF">
              <w:rPr>
                <w:rFonts w:ascii="Times New Roman" w:eastAsia="SimSun" w:hAnsi="Times New Roman" w:cs="Times New Roman"/>
                <w:b/>
                <w:color w:val="FF0000"/>
                <w:kern w:val="1"/>
                <w:lang w:eastAsia="hi-IN" w:bidi="hi-IN"/>
              </w:rPr>
              <w:t xml:space="preserve"> Октябрь. </w:t>
            </w:r>
            <w:r w:rsidRPr="00CA3CAF">
              <w:rPr>
                <w:rFonts w:ascii="Times New Roman" w:eastAsia="SimSun" w:hAnsi="Times New Roman" w:cs="Times New Roman"/>
                <w:b/>
                <w:color w:val="FF0000"/>
                <w:kern w:val="1"/>
                <w:lang w:val="en-US" w:eastAsia="hi-IN" w:bidi="hi-IN"/>
              </w:rPr>
              <w:t xml:space="preserve">I </w:t>
            </w:r>
            <w:r w:rsidRPr="00CA3CAF">
              <w:rPr>
                <w:rFonts w:ascii="Times New Roman" w:eastAsia="SimSun" w:hAnsi="Times New Roman" w:cs="Times New Roman"/>
                <w:b/>
                <w:color w:val="FF0000"/>
                <w:kern w:val="1"/>
                <w:lang w:eastAsia="hi-IN" w:bidi="hi-IN"/>
              </w:rPr>
              <w:t>период</w:t>
            </w:r>
          </w:p>
        </w:tc>
        <w:tc>
          <w:tcPr>
            <w:tcW w:w="3554"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66CC"/>
                <w:kern w:val="1"/>
                <w:lang w:eastAsia="hi-IN" w:bidi="hi-IN"/>
              </w:rPr>
              <w:t>Лексическая тема</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00FF"/>
                <w:kern w:val="1"/>
                <w:sz w:val="22"/>
                <w:szCs w:val="22"/>
                <w:lang w:eastAsia="hi-IN" w:bidi="hi-IN"/>
              </w:rPr>
              <w:t xml:space="preserve"> Огород. Овощи.</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Осень. Времена года. Месяцы.</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Лес. Деревья. Грибы</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Человек. Гигиена. Режим.</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Семья</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Формирование правильного звукопроизношения</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 О. Буква О.</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 Цель</w:t>
            </w:r>
            <w:r w:rsidRPr="00CA3CAF">
              <w:rPr>
                <w:rFonts w:ascii="Times New Roman" w:eastAsia="SimSun" w:hAnsi="Times New Roman" w:cs="Times New Roman"/>
                <w:color w:val="auto"/>
                <w:kern w:val="1"/>
                <w:sz w:val="21"/>
                <w:szCs w:val="21"/>
                <w:lang w:eastAsia="hi-IN" w:bidi="hi-IN"/>
              </w:rPr>
              <w:t>: закрепить арт. и    акустические признаки звука О,  упражнять в определении позиции заданного звука.</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Звуки И-Ы. Буква Ы.</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002E2F5E">
              <w:rPr>
                <w:rFonts w:ascii="Times New Roman" w:eastAsia="SimSun" w:hAnsi="Times New Roman" w:cs="Times New Roman"/>
                <w:color w:val="auto"/>
                <w:kern w:val="1"/>
                <w:sz w:val="21"/>
                <w:szCs w:val="21"/>
                <w:lang w:eastAsia="hi-IN" w:bidi="hi-IN"/>
              </w:rPr>
              <w:t>: закрепить артикуляци</w:t>
            </w:r>
            <w:r w:rsidRPr="00CA3CAF">
              <w:rPr>
                <w:rFonts w:ascii="Times New Roman" w:eastAsia="SimSun" w:hAnsi="Times New Roman" w:cs="Times New Roman"/>
                <w:color w:val="auto"/>
                <w:kern w:val="1"/>
                <w:sz w:val="21"/>
                <w:szCs w:val="21"/>
                <w:lang w:eastAsia="hi-IN" w:bidi="hi-IN"/>
              </w:rPr>
              <w:t>онные и акустич. пр</w:t>
            </w:r>
            <w:r w:rsidR="002E2F5E">
              <w:rPr>
                <w:rFonts w:ascii="Times New Roman" w:eastAsia="SimSun" w:hAnsi="Times New Roman" w:cs="Times New Roman"/>
                <w:color w:val="auto"/>
                <w:kern w:val="1"/>
                <w:sz w:val="21"/>
                <w:szCs w:val="21"/>
                <w:lang w:eastAsia="hi-IN" w:bidi="hi-IN"/>
              </w:rPr>
              <w:t>изнаки звука Ы, упражнять в диф-</w:t>
            </w:r>
            <w:r w:rsidRPr="00CA3CAF">
              <w:rPr>
                <w:rFonts w:ascii="Times New Roman" w:eastAsia="SimSun" w:hAnsi="Times New Roman" w:cs="Times New Roman"/>
                <w:color w:val="auto"/>
                <w:kern w:val="1"/>
                <w:sz w:val="21"/>
                <w:szCs w:val="21"/>
                <w:lang w:eastAsia="hi-IN" w:bidi="hi-IN"/>
              </w:rPr>
              <w:t>ции И-Ы в слогах и словах.</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Деление на слоги.</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формировать понятие «слог», учить делить слова на слоги, и</w:t>
            </w:r>
            <w:r w:rsidR="002E2F5E">
              <w:rPr>
                <w:rFonts w:ascii="Times New Roman" w:eastAsia="SimSun" w:hAnsi="Times New Roman" w:cs="Times New Roman"/>
                <w:color w:val="auto"/>
                <w:kern w:val="1"/>
                <w:sz w:val="21"/>
                <w:szCs w:val="21"/>
                <w:lang w:eastAsia="hi-IN" w:bidi="hi-IN"/>
              </w:rPr>
              <w:t xml:space="preserve"> определять коли</w:t>
            </w:r>
            <w:r w:rsidRPr="00CA3CAF">
              <w:rPr>
                <w:rFonts w:ascii="Times New Roman" w:eastAsia="SimSun" w:hAnsi="Times New Roman" w:cs="Times New Roman"/>
                <w:color w:val="auto"/>
                <w:kern w:val="1"/>
                <w:sz w:val="21"/>
                <w:szCs w:val="21"/>
                <w:lang w:eastAsia="hi-IN" w:bidi="hi-IN"/>
              </w:rPr>
              <w:t>чество слогов в словах.</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Звуки Т-Т*. Буква Т.</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xml:space="preserve"> закрепить произноше-ние звуков Т-Т*, упражнять в дифф-ции звуков Т -Т* в сло-гах, словах и предложениях.</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Звуки К-К*. Буква К.</w:t>
            </w:r>
          </w:p>
          <w:p w:rsidR="00CA3CAF" w:rsidRPr="00CA3CAF" w:rsidRDefault="00CA3CAF" w:rsidP="00CA3CAF">
            <w:pPr>
              <w:suppressAutoHyphens/>
              <w:snapToGrid w:val="0"/>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закрепить произношение звуков, упражнять в дифф-ции К-К* в слогах, словах и предложениях.</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Формирование лексико — грамматических категорий и связной речи</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Составление рассказа-описания овощей с опорой на план-схему.</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Учить составлять  описательные рассказы.</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Рассказывание по теме «Осень».</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учить детей отвеча</w:t>
            </w:r>
            <w:r w:rsidR="002E2F5E">
              <w:rPr>
                <w:rFonts w:ascii="Times New Roman" w:eastAsia="SimSun" w:hAnsi="Times New Roman" w:cs="Times New Roman"/>
                <w:color w:val="auto"/>
                <w:kern w:val="1"/>
                <w:sz w:val="21"/>
                <w:szCs w:val="21"/>
                <w:lang w:eastAsia="hi-IN" w:bidi="hi-IN"/>
              </w:rPr>
              <w:t>ть на вопрос и задавать их, сис</w:t>
            </w:r>
            <w:r w:rsidRPr="00CA3CAF">
              <w:rPr>
                <w:rFonts w:ascii="Times New Roman" w:eastAsia="SimSun" w:hAnsi="Times New Roman" w:cs="Times New Roman"/>
                <w:color w:val="auto"/>
                <w:kern w:val="1"/>
                <w:sz w:val="21"/>
                <w:szCs w:val="21"/>
                <w:lang w:eastAsia="hi-IN" w:bidi="hi-IN"/>
              </w:rPr>
              <w:t>тематизировать знания детей об осени и ее явлениях.</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Образование относи-тельных  прилагательных.</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002E2F5E">
              <w:rPr>
                <w:rFonts w:ascii="Times New Roman" w:eastAsia="SimSun" w:hAnsi="Times New Roman" w:cs="Times New Roman"/>
                <w:color w:val="auto"/>
                <w:kern w:val="1"/>
                <w:sz w:val="21"/>
                <w:szCs w:val="21"/>
                <w:lang w:eastAsia="hi-IN" w:bidi="hi-IN"/>
              </w:rPr>
              <w:t>: закрепить умение об</w:t>
            </w:r>
            <w:r w:rsidRPr="00CA3CAF">
              <w:rPr>
                <w:rFonts w:ascii="Times New Roman" w:eastAsia="SimSun" w:hAnsi="Times New Roman" w:cs="Times New Roman"/>
                <w:color w:val="auto"/>
                <w:kern w:val="1"/>
                <w:sz w:val="21"/>
                <w:szCs w:val="21"/>
                <w:lang w:eastAsia="hi-IN" w:bidi="hi-IN"/>
              </w:rPr>
              <w:t>разовывать относит</w:t>
            </w:r>
            <w:r w:rsidR="002E2F5E">
              <w:rPr>
                <w:rFonts w:ascii="Times New Roman" w:eastAsia="SimSun" w:hAnsi="Times New Roman" w:cs="Times New Roman"/>
                <w:color w:val="auto"/>
                <w:kern w:val="1"/>
                <w:sz w:val="21"/>
                <w:szCs w:val="21"/>
                <w:lang w:eastAsia="hi-IN" w:bidi="hi-IN"/>
              </w:rPr>
              <w:t>ельные прилагательные от сущест</w:t>
            </w:r>
            <w:r w:rsidRPr="00CA3CAF">
              <w:rPr>
                <w:rFonts w:ascii="Times New Roman" w:eastAsia="SimSun" w:hAnsi="Times New Roman" w:cs="Times New Roman"/>
                <w:color w:val="auto"/>
                <w:kern w:val="1"/>
                <w:sz w:val="21"/>
                <w:szCs w:val="21"/>
                <w:lang w:eastAsia="hi-IN" w:bidi="hi-IN"/>
              </w:rPr>
              <w:t xml:space="preserve">вительных с предлогом.  </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Составление рассказа «Человек» по серии картин.</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xml:space="preserve">:   обучать детей   состав-лению рассказа по серии пред-метных картин.   </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color w:val="auto"/>
                <w:kern w:val="1"/>
                <w:sz w:val="21"/>
                <w:szCs w:val="21"/>
                <w:lang w:eastAsia="hi-IN" w:bidi="hi-IN"/>
              </w:rPr>
              <w:t xml:space="preserve"> </w:t>
            </w:r>
            <w:r w:rsidRPr="00CA3CAF">
              <w:rPr>
                <w:rFonts w:ascii="Times New Roman" w:eastAsia="SimSun" w:hAnsi="Times New Roman" w:cs="Times New Roman"/>
                <w:b/>
                <w:color w:val="auto"/>
                <w:kern w:val="1"/>
                <w:sz w:val="21"/>
                <w:szCs w:val="21"/>
                <w:lang w:eastAsia="hi-IN" w:bidi="hi-IN"/>
              </w:rPr>
              <w:t xml:space="preserve"> Тема: «Я и моя семья».</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1"/>
                <w:szCs w:val="21"/>
                <w:lang w:eastAsia="hi-IN" w:bidi="hi-IN"/>
              </w:rPr>
              <w:t xml:space="preserve">Цель: </w:t>
            </w:r>
            <w:r w:rsidRPr="00CA3CAF">
              <w:rPr>
                <w:rFonts w:ascii="Times New Roman" w:eastAsia="SimSun" w:hAnsi="Times New Roman" w:cs="Times New Roman"/>
                <w:color w:val="auto"/>
                <w:kern w:val="1"/>
                <w:sz w:val="21"/>
                <w:szCs w:val="21"/>
                <w:lang w:eastAsia="hi-IN" w:bidi="hi-IN"/>
              </w:rPr>
              <w:t>формировать у детей представление о родствен-ных отношениях в семье; систематизировать знания по данной лексической теме.</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Среда</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Формирование лексико — грамматических категорий и связной речи</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Овощи — фрукты. Описательный рассказ.</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 у</w:t>
            </w:r>
            <w:r w:rsidRPr="00CA3CAF">
              <w:rPr>
                <w:rFonts w:ascii="Times New Roman" w:eastAsia="SimSun" w:hAnsi="Times New Roman" w:cs="Times New Roman"/>
                <w:color w:val="auto"/>
                <w:kern w:val="1"/>
                <w:sz w:val="21"/>
                <w:szCs w:val="21"/>
                <w:lang w:eastAsia="hi-IN" w:bidi="hi-IN"/>
              </w:rPr>
              <w:t>чить детей составлять сравнительные описатель</w:t>
            </w:r>
            <w:r w:rsidR="002E2F5E">
              <w:rPr>
                <w:rFonts w:ascii="Times New Roman" w:eastAsia="SimSun" w:hAnsi="Times New Roman" w:cs="Times New Roman"/>
                <w:color w:val="auto"/>
                <w:kern w:val="1"/>
                <w:sz w:val="21"/>
                <w:szCs w:val="21"/>
                <w:lang w:eastAsia="hi-IN" w:bidi="hi-IN"/>
              </w:rPr>
              <w:t>ные рассказы; закреплять обобща</w:t>
            </w:r>
            <w:r w:rsidRPr="00CA3CAF">
              <w:rPr>
                <w:rFonts w:ascii="Times New Roman" w:eastAsia="SimSun" w:hAnsi="Times New Roman" w:cs="Times New Roman"/>
                <w:color w:val="auto"/>
                <w:kern w:val="1"/>
                <w:sz w:val="21"/>
                <w:szCs w:val="21"/>
                <w:lang w:eastAsia="hi-IN" w:bidi="hi-IN"/>
              </w:rPr>
              <w:t>ющие понятия «овощи» и «фрук- ты»; обогащать словарь по теме.</w:t>
            </w:r>
            <w:r w:rsidRPr="00CA3CAF">
              <w:rPr>
                <w:rFonts w:ascii="Times New Roman" w:eastAsia="SimSun" w:hAnsi="Times New Roman" w:cs="Times New Roman"/>
                <w:i/>
                <w:color w:val="auto"/>
                <w:kern w:val="1"/>
                <w:sz w:val="21"/>
                <w:szCs w:val="21"/>
                <w:lang w:eastAsia="hi-IN" w:bidi="hi-IN"/>
              </w:rPr>
              <w:t xml:space="preserve">    </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Тема: Осень. Пересказ с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использованием схемы.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002E2F5E">
              <w:rPr>
                <w:rFonts w:ascii="Times New Roman" w:eastAsia="SimSun" w:hAnsi="Times New Roman" w:cs="Times New Roman"/>
                <w:color w:val="auto"/>
                <w:kern w:val="1"/>
                <w:sz w:val="21"/>
                <w:szCs w:val="21"/>
                <w:lang w:eastAsia="hi-IN" w:bidi="hi-IN"/>
              </w:rPr>
              <w:t>: учить пересказу с по</w:t>
            </w:r>
            <w:r w:rsidRPr="00CA3CAF">
              <w:rPr>
                <w:rFonts w:ascii="Times New Roman" w:eastAsia="SimSun" w:hAnsi="Times New Roman" w:cs="Times New Roman"/>
                <w:color w:val="auto"/>
                <w:kern w:val="1"/>
                <w:sz w:val="21"/>
                <w:szCs w:val="21"/>
                <w:lang w:eastAsia="hi-IN" w:bidi="hi-IN"/>
              </w:rPr>
              <w:t>мощью схемы, уточнить признаки осени.</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 Тема: Предлоги НА и ПОД.</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Цель: </w:t>
            </w:r>
            <w:r w:rsidRPr="00CA3CAF">
              <w:rPr>
                <w:rFonts w:ascii="Times New Roman" w:eastAsia="SimSun" w:hAnsi="Times New Roman" w:cs="Times New Roman"/>
                <w:color w:val="auto"/>
                <w:kern w:val="1"/>
                <w:sz w:val="21"/>
                <w:szCs w:val="21"/>
                <w:lang w:eastAsia="hi-IN" w:bidi="hi-IN"/>
              </w:rPr>
              <w:t>закрепить значение предлогов НА и П</w:t>
            </w:r>
            <w:r w:rsidR="002E2F5E">
              <w:rPr>
                <w:rFonts w:ascii="Times New Roman" w:eastAsia="SimSun" w:hAnsi="Times New Roman" w:cs="Times New Roman"/>
                <w:color w:val="auto"/>
                <w:kern w:val="1"/>
                <w:sz w:val="21"/>
                <w:szCs w:val="21"/>
                <w:lang w:eastAsia="hi-IN" w:bidi="hi-IN"/>
              </w:rPr>
              <w:t>ОД и упражнять детей в использо</w:t>
            </w:r>
            <w:r w:rsidRPr="00CA3CAF">
              <w:rPr>
                <w:rFonts w:ascii="Times New Roman" w:eastAsia="SimSun" w:hAnsi="Times New Roman" w:cs="Times New Roman"/>
                <w:color w:val="auto"/>
                <w:kern w:val="1"/>
                <w:sz w:val="21"/>
                <w:szCs w:val="21"/>
                <w:lang w:eastAsia="hi-IN" w:bidi="hi-IN"/>
              </w:rPr>
              <w:t>вании их в активной речи.</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Составление рассказа по теме «Гигиена».</w:t>
            </w:r>
          </w:p>
          <w:p w:rsidR="00CA3CAF" w:rsidRPr="00CA3CAF" w:rsidRDefault="00CA3CAF" w:rsidP="00CA3CAF">
            <w:pPr>
              <w:suppressAutoHyphens/>
              <w:rPr>
                <w:rFonts w:ascii="Times New Roman" w:eastAsia="SimSun" w:hAnsi="Times New Roman" w:cs="Mangal"/>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учить составлять расс-каз по картинке и вопросам, учить подбирать слова-анто-нимы.</w:t>
            </w:r>
          </w:p>
          <w:p w:rsidR="00CA3CAF" w:rsidRPr="00CA3CAF" w:rsidRDefault="00CA3CAF" w:rsidP="00CA3CAF">
            <w:pPr>
              <w:suppressAutoHyphens/>
              <w:rPr>
                <w:rFonts w:ascii="Times New Roman" w:eastAsia="SimSun" w:hAnsi="Times New Roman" w:cs="Mangal"/>
                <w:color w:val="auto"/>
                <w:kern w:val="1"/>
                <w:sz w:val="21"/>
                <w:szCs w:val="21"/>
                <w:lang w:eastAsia="hi-IN" w:bidi="hi-IN"/>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kern w:val="1"/>
                <w:sz w:val="21"/>
                <w:szCs w:val="21"/>
                <w:lang w:eastAsia="hi-IN" w:bidi="hi-IN"/>
              </w:rPr>
            </w:pPr>
            <w:r w:rsidRPr="00CA3CAF">
              <w:rPr>
                <w:rFonts w:ascii="Times New Roman" w:eastAsia="SimSun" w:hAnsi="Times New Roman" w:cs="Times New Roman"/>
                <w:kern w:val="1"/>
                <w:sz w:val="21"/>
                <w:szCs w:val="21"/>
                <w:lang w:eastAsia="hi-IN" w:bidi="hi-IN"/>
              </w:rPr>
              <w:t xml:space="preserve"> </w:t>
            </w:r>
            <w:r w:rsidRPr="00CA3CAF">
              <w:rPr>
                <w:rFonts w:ascii="Times New Roman" w:eastAsia="SimSun" w:hAnsi="Times New Roman" w:cs="Times New Roman"/>
                <w:b/>
                <w:kern w:val="1"/>
                <w:sz w:val="21"/>
                <w:szCs w:val="21"/>
                <w:lang w:eastAsia="hi-IN" w:bidi="hi-IN"/>
              </w:rPr>
              <w:t>Тема: Составление рассказа о своей семье.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kern w:val="1"/>
                <w:sz w:val="21"/>
                <w:szCs w:val="21"/>
                <w:lang w:eastAsia="hi-IN" w:bidi="hi-IN"/>
              </w:rPr>
              <w:t>Цель</w:t>
            </w:r>
            <w:r w:rsidRPr="00CA3CAF">
              <w:rPr>
                <w:rFonts w:ascii="Times New Roman" w:eastAsia="SimSun" w:hAnsi="Times New Roman" w:cs="Times New Roman"/>
                <w:kern w:val="1"/>
                <w:sz w:val="21"/>
                <w:szCs w:val="21"/>
                <w:lang w:eastAsia="hi-IN" w:bidi="hi-IN"/>
              </w:rPr>
              <w:t xml:space="preserve">: совершенствовать умение составлять рассказ из личного опыта.  </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Формирование правильного звукопроизношения</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 Э. Буква Э.</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закрепить артикул. и акустические признаки звука Э, упражнять в определении позиции заданного звука.</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Тема: Гласные звуки.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Звук и буква.</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закрепить п</w:t>
            </w:r>
            <w:r w:rsidR="002E2F5E">
              <w:rPr>
                <w:rFonts w:ascii="Times New Roman" w:eastAsia="SimSun" w:hAnsi="Times New Roman" w:cs="Times New Roman"/>
                <w:color w:val="auto"/>
                <w:kern w:val="1"/>
                <w:sz w:val="21"/>
                <w:szCs w:val="21"/>
                <w:lang w:eastAsia="hi-IN" w:bidi="hi-IN"/>
              </w:rPr>
              <w:t>онятие «гласные звуки», формировать навыки звукового  ана</w:t>
            </w:r>
            <w:r w:rsidRPr="00CA3CAF">
              <w:rPr>
                <w:rFonts w:ascii="Times New Roman" w:eastAsia="SimSun" w:hAnsi="Times New Roman" w:cs="Times New Roman"/>
                <w:color w:val="auto"/>
                <w:kern w:val="1"/>
                <w:sz w:val="21"/>
                <w:szCs w:val="21"/>
                <w:lang w:eastAsia="hi-IN" w:bidi="hi-IN"/>
              </w:rPr>
              <w:t>лиза, закрепить понятия «звук-буква».</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Тема: Звуки П-П*.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Буква П.</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Закрепить навыки различения и произношения твердого  и мягкого звуков П-П*.</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Звуковой анализ.</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формировать навык звукового анализа на мате-риале прямого и обратного слога, дифференциация согласных по твердости-мягкости.</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Понятие о слове.</w:t>
            </w:r>
          </w:p>
          <w:p w:rsidR="00CA3CAF" w:rsidRPr="00CA3CAF" w:rsidRDefault="00CA3CAF" w:rsidP="00CA3CAF">
            <w:pPr>
              <w:suppressAutoHyphens/>
              <w:snapToGrid w:val="0"/>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познакомить с поня-тием «слово», формировать умение различать на слух короткие и длинные слова.</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 xml:space="preserve">Формирование лексико — грамматических </w:t>
            </w:r>
            <w:r w:rsidRPr="00CA3CAF">
              <w:rPr>
                <w:rFonts w:ascii="Times New Roman" w:eastAsia="SimSun" w:hAnsi="Times New Roman" w:cs="Times New Roman"/>
                <w:b/>
                <w:bCs/>
                <w:color w:val="auto"/>
                <w:kern w:val="1"/>
                <w:sz w:val="20"/>
                <w:szCs w:val="20"/>
                <w:lang w:eastAsia="hi-IN" w:bidi="hi-IN"/>
              </w:rPr>
              <w:lastRenderedPageBreak/>
              <w:t>категорий и связной речи</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Тема: Пересказ рассказа «Бога-тый урожай»с использованием сюжетных картин.</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Цель: у</w:t>
            </w:r>
            <w:r w:rsidRPr="00CA3CAF">
              <w:rPr>
                <w:rFonts w:ascii="Times New Roman" w:eastAsia="SimSun" w:hAnsi="Times New Roman" w:cs="Times New Roman"/>
                <w:color w:val="auto"/>
                <w:kern w:val="1"/>
                <w:sz w:val="21"/>
                <w:szCs w:val="21"/>
                <w:lang w:eastAsia="hi-IN" w:bidi="hi-IN"/>
              </w:rPr>
              <w:t>чить детей переска-зывать рассказ, используя сюжетные картинки; учить логическому построению высказывания.</w:t>
            </w:r>
            <w:r w:rsidRPr="00CA3CAF">
              <w:rPr>
                <w:rFonts w:ascii="Times New Roman" w:eastAsia="SimSun" w:hAnsi="Times New Roman" w:cs="Times New Roman"/>
                <w:b/>
                <w:i/>
                <w:color w:val="auto"/>
                <w:kern w:val="1"/>
                <w:sz w:val="21"/>
                <w:szCs w:val="21"/>
                <w:lang w:eastAsia="hi-IN" w:bidi="hi-IN"/>
              </w:rPr>
              <w:t xml:space="preserve">      </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 xml:space="preserve">Тема: Пересказ рассказа  по сюжетным картинкам «Кот на прогулке» .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xml:space="preserve">: обучать детей </w:t>
            </w:r>
            <w:r w:rsidRPr="00CA3CAF">
              <w:rPr>
                <w:rFonts w:ascii="Times New Roman" w:eastAsia="SimSun" w:hAnsi="Times New Roman" w:cs="Times New Roman"/>
                <w:color w:val="auto"/>
                <w:kern w:val="1"/>
                <w:sz w:val="21"/>
                <w:szCs w:val="21"/>
                <w:lang w:eastAsia="hi-IN" w:bidi="hi-IN"/>
              </w:rPr>
              <w:lastRenderedPageBreak/>
              <w:t>перес-казывать рассказ близко к тексту с помощью сюжетных картин.</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Тема: Пересказ рассказа В. Катаева «Грибы».</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002E2F5E">
              <w:rPr>
                <w:rFonts w:ascii="Times New Roman" w:eastAsia="SimSun" w:hAnsi="Times New Roman" w:cs="Times New Roman"/>
                <w:color w:val="auto"/>
                <w:kern w:val="1"/>
                <w:sz w:val="21"/>
                <w:szCs w:val="21"/>
                <w:lang w:eastAsia="hi-IN" w:bidi="hi-IN"/>
              </w:rPr>
              <w:t>: обучать детей перес</w:t>
            </w:r>
            <w:r w:rsidRPr="00CA3CAF">
              <w:rPr>
                <w:rFonts w:ascii="Times New Roman" w:eastAsia="SimSun" w:hAnsi="Times New Roman" w:cs="Times New Roman"/>
                <w:color w:val="auto"/>
                <w:kern w:val="1"/>
                <w:sz w:val="21"/>
                <w:szCs w:val="21"/>
                <w:lang w:eastAsia="hi-IN" w:bidi="hi-IN"/>
              </w:rPr>
              <w:t xml:space="preserve">казывать рассказ </w:t>
            </w:r>
            <w:r w:rsidRPr="00CA3CAF">
              <w:rPr>
                <w:rFonts w:ascii="Times New Roman" w:eastAsia="SimSun" w:hAnsi="Times New Roman" w:cs="Times New Roman"/>
                <w:color w:val="auto"/>
                <w:kern w:val="1"/>
                <w:sz w:val="21"/>
                <w:szCs w:val="21"/>
                <w:lang w:eastAsia="hi-IN" w:bidi="hi-IN"/>
              </w:rPr>
              <w:lastRenderedPageBreak/>
              <w:t>близко к тексту с помощью сюжетных картин.</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Тема: Составление рассказа по серии сюжетных картин «Мне подарили щенка».</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Цель</w:t>
            </w:r>
            <w:r w:rsidRPr="00CA3CAF">
              <w:rPr>
                <w:rFonts w:ascii="Times New Roman" w:eastAsia="SimSun" w:hAnsi="Times New Roman" w:cs="Times New Roman"/>
                <w:color w:val="auto"/>
                <w:kern w:val="1"/>
                <w:sz w:val="21"/>
                <w:szCs w:val="21"/>
                <w:lang w:eastAsia="hi-IN" w:bidi="hi-IN"/>
              </w:rPr>
              <w:t>: Обучать детей состав-лению пересказа текста с по-мощью сюжетных картинок.</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Тема: Составление рас-сказа по сюжетной кар-тине «Семья».</w:t>
            </w:r>
          </w:p>
          <w:p w:rsidR="00CA3CAF" w:rsidRPr="00CA3CAF" w:rsidRDefault="00CA3CAF" w:rsidP="00CA3CAF">
            <w:pPr>
              <w:suppressAutoHyphens/>
              <w:jc w:val="both"/>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Цель: </w:t>
            </w:r>
            <w:r w:rsidRPr="00CA3CAF">
              <w:rPr>
                <w:rFonts w:ascii="Times New Roman" w:eastAsia="SimSun" w:hAnsi="Times New Roman" w:cs="Times New Roman"/>
                <w:color w:val="auto"/>
                <w:kern w:val="1"/>
                <w:sz w:val="21"/>
                <w:szCs w:val="21"/>
                <w:lang w:eastAsia="hi-IN" w:bidi="hi-IN"/>
              </w:rPr>
              <w:t xml:space="preserve">учить детей  связно и </w:t>
            </w:r>
            <w:r w:rsidRPr="00CA3CAF">
              <w:rPr>
                <w:rFonts w:ascii="Times New Roman" w:eastAsia="SimSun" w:hAnsi="Times New Roman" w:cs="Times New Roman"/>
                <w:color w:val="auto"/>
                <w:kern w:val="1"/>
                <w:sz w:val="21"/>
                <w:szCs w:val="21"/>
                <w:lang w:eastAsia="hi-IN" w:bidi="hi-IN"/>
              </w:rPr>
              <w:lastRenderedPageBreak/>
              <w:t>последовательно описы-вать изображенные собы-тия.</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76" w:type="dxa"/>
        <w:tblLayout w:type="fixed"/>
        <w:tblLook w:val="0000" w:firstRow="0" w:lastRow="0" w:firstColumn="0" w:lastColumn="0" w:noHBand="0" w:noVBand="0"/>
      </w:tblPr>
      <w:tblGrid>
        <w:gridCol w:w="2685"/>
        <w:gridCol w:w="5940"/>
        <w:gridCol w:w="6855"/>
      </w:tblGrid>
      <w:tr w:rsidR="00CA3CAF" w:rsidRPr="00CA3CAF" w:rsidTr="00EC182B">
        <w:tc>
          <w:tcPr>
            <w:tcW w:w="15480" w:type="dxa"/>
            <w:gridSpan w:val="3"/>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0000"/>
                <w:kern w:val="1"/>
                <w:lang w:eastAsia="hi-IN" w:bidi="hi-IN"/>
              </w:rPr>
              <w:t xml:space="preserve">Ноябрь. </w:t>
            </w:r>
            <w:r w:rsidRPr="00CA3CAF">
              <w:rPr>
                <w:rFonts w:ascii="Times New Roman" w:eastAsia="SimSun" w:hAnsi="Times New Roman" w:cs="Times New Roman"/>
                <w:b/>
                <w:color w:val="FF0000"/>
                <w:kern w:val="1"/>
                <w:lang w:val="en-US" w:eastAsia="hi-IN" w:bidi="hi-IN"/>
              </w:rPr>
              <w:t xml:space="preserve">I </w:t>
            </w:r>
            <w:r w:rsidRPr="00CA3CAF">
              <w:rPr>
                <w:rFonts w:ascii="Times New Roman" w:eastAsia="SimSun" w:hAnsi="Times New Roman" w:cs="Times New Roman"/>
                <w:b/>
                <w:color w:val="FF0000"/>
                <w:kern w:val="1"/>
                <w:lang w:eastAsia="hi-IN" w:bidi="hi-IN"/>
              </w:rPr>
              <w:t>период.</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Лексическая тема</w:t>
            </w: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 xml:space="preserve"> Одежда, обувь, головные уборы.  </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Продукты питания.</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Г-Г*. Буква Г.</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артикуляционные и акустические признаки звуков Г-Г*, упражнять в дифференциации Г-Г* в слогах и словах.</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К-Г-Х.</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упражнять в дифференциации звуков К-Г-Х на материале слогов, слов, предложений, развивать фонематический слух и восприятие, навыки звукового анализа.</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Образование имен прилагательных со значением соотнесенности с материалом.</w:t>
            </w:r>
          </w:p>
          <w:p w:rsidR="00CA3CAF" w:rsidRPr="00CA3CAF" w:rsidRDefault="00CA3CAF" w:rsidP="00CA3CAF">
            <w:pPr>
              <w:suppressAutoHyphens/>
              <w:snapToGrid w:val="0"/>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xml:space="preserve">: формировать </w:t>
            </w:r>
            <w:r w:rsidR="002E2F5E">
              <w:rPr>
                <w:rFonts w:ascii="Times New Roman" w:eastAsia="SimSun" w:hAnsi="Times New Roman" w:cs="Times New Roman"/>
                <w:color w:val="auto"/>
                <w:kern w:val="1"/>
                <w:lang w:eastAsia="hi-IN" w:bidi="hi-IN"/>
              </w:rPr>
              <w:t>умение образовывать имена прила</w:t>
            </w:r>
            <w:r w:rsidRPr="00CA3CAF">
              <w:rPr>
                <w:rFonts w:ascii="Times New Roman" w:eastAsia="SimSun" w:hAnsi="Times New Roman" w:cs="Times New Roman"/>
                <w:color w:val="auto"/>
                <w:kern w:val="1"/>
                <w:lang w:eastAsia="hi-IN" w:bidi="hi-IN"/>
              </w:rPr>
              <w:t>гательные от существительных.</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Образование относительных прилагательных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совершенствовать умение образовывать относительные прилагательные; активизировать словарь по теме, развивать практическое словообразование.</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kern w:val="1"/>
                <w:lang w:eastAsia="hi-IN" w:bidi="hi-IN"/>
              </w:rPr>
            </w:pPr>
            <w:r w:rsidRPr="00CA3CAF">
              <w:rPr>
                <w:rFonts w:ascii="Times New Roman" w:eastAsia="SimSun" w:hAnsi="Times New Roman" w:cs="Times New Roman"/>
                <w:b/>
                <w:bCs/>
                <w:kern w:val="1"/>
                <w:lang w:eastAsia="hi-IN" w:bidi="hi-IN"/>
              </w:rPr>
              <w:t>Тема: Образование приставочных  глаголов.</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kern w:val="1"/>
                <w:lang w:eastAsia="hi-IN" w:bidi="hi-IN"/>
              </w:rPr>
              <w:t>Цель:  упражнять в образовании приставочных глаголов (глаголов с оттенками значений)</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Тема: Пересказ русской народной сказки «Лиса и журавль» (с элементами драматизации).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обучать детей составлять пересказ близко к тексту и по ролям, развивать у детей умение строить сложноподчиненные предложения, активизировать словарь по теме.</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b/>
                <w:bCs/>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Х-Х*. Буква Х.</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артикуляционные и акустические признаки звуков Х-Х*,  упражнять в дифференциации Х-Х* в слогах и словах, учить определению позиции данных звуков в слове.</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Деление слов на слоги. Понятия  «звук», «слог», «слово».</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навык деления слов на слоги, продолжать учить дифференцировать понятия «звук», «слог», «слово».</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 xml:space="preserve">Формирование лексико — грамматических категорий и связной </w:t>
            </w:r>
            <w:r w:rsidRPr="00CA3CAF">
              <w:rPr>
                <w:rFonts w:ascii="Times New Roman" w:eastAsia="SimSun" w:hAnsi="Times New Roman" w:cs="Times New Roman"/>
                <w:b/>
                <w:bCs/>
                <w:color w:val="auto"/>
                <w:kern w:val="1"/>
                <w:lang w:eastAsia="hi-IN" w:bidi="hi-IN"/>
              </w:rPr>
              <w:lastRenderedPageBreak/>
              <w:t>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lastRenderedPageBreak/>
              <w:t>Тема: Составление описа-тельного рассказа по теме «Одежда» с опорой на схему.</w:t>
            </w:r>
          </w:p>
          <w:p w:rsidR="00CA3CAF" w:rsidRPr="00CA3CAF" w:rsidRDefault="00CA3CAF" w:rsidP="00CA3CAF">
            <w:pPr>
              <w:suppressAutoHyphens/>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Цель: </w:t>
            </w:r>
            <w:r w:rsidRPr="00CA3CAF">
              <w:rPr>
                <w:rFonts w:ascii="Times New Roman" w:eastAsia="SimSun" w:hAnsi="Times New Roman" w:cs="Times New Roman"/>
                <w:color w:val="auto"/>
                <w:kern w:val="1"/>
                <w:lang w:eastAsia="hi-IN" w:bidi="hi-IN"/>
              </w:rPr>
              <w:t xml:space="preserve">обучать детей составлению описательного рассказа  с опорой на схему; упражнять в употреблении распространенных предложений. </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Составление рассказа по серии сюжетных картинок «Товарищи».</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 xml:space="preserve">Цель: </w:t>
            </w:r>
            <w:r w:rsidRPr="00CA3CAF">
              <w:rPr>
                <w:rFonts w:ascii="Times New Roman" w:eastAsia="SimSun" w:hAnsi="Times New Roman" w:cs="Times New Roman"/>
                <w:color w:val="auto"/>
                <w:kern w:val="1"/>
                <w:lang w:eastAsia="hi-IN" w:bidi="hi-IN"/>
              </w:rPr>
              <w:t>совершенствовать умение работать с серией сюжетных картинок и составлять связный рассказ, уточнять, расширять и активизировать словарь по теме.</w:t>
            </w:r>
          </w:p>
          <w:p w:rsidR="00CA3CAF" w:rsidRPr="00CA3CAF" w:rsidRDefault="00CA3CAF" w:rsidP="00CA3CAF">
            <w:pPr>
              <w:suppressAutoHyphens/>
              <w:rPr>
                <w:rFonts w:ascii="Times New Roman" w:eastAsia="SimSun" w:hAnsi="Times New Roman" w:cs="Times New Roman"/>
                <w:color w:val="auto"/>
                <w:kern w:val="1"/>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21" w:type="dxa"/>
        <w:tblLayout w:type="fixed"/>
        <w:tblLook w:val="0000" w:firstRow="0" w:lastRow="0" w:firstColumn="0" w:lastColumn="0" w:noHBand="0" w:noVBand="0"/>
      </w:tblPr>
      <w:tblGrid>
        <w:gridCol w:w="2550"/>
        <w:gridCol w:w="5985"/>
        <w:gridCol w:w="7114"/>
      </w:tblGrid>
      <w:tr w:rsidR="00CA3CAF" w:rsidRPr="00CA3CAF" w:rsidTr="00EC182B">
        <w:tc>
          <w:tcPr>
            <w:tcW w:w="15649" w:type="dxa"/>
            <w:gridSpan w:val="3"/>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0000"/>
                <w:kern w:val="1"/>
                <w:lang w:eastAsia="hi-IN" w:bidi="hi-IN"/>
              </w:rPr>
              <w:t xml:space="preserve">Ноябрь. </w:t>
            </w:r>
            <w:r w:rsidRPr="00CA3CAF">
              <w:rPr>
                <w:rFonts w:ascii="Times New Roman" w:eastAsia="SimSun" w:hAnsi="Times New Roman" w:cs="Times New Roman"/>
                <w:b/>
                <w:color w:val="FF0000"/>
                <w:kern w:val="1"/>
                <w:lang w:val="en-US" w:eastAsia="hi-IN" w:bidi="hi-IN"/>
              </w:rPr>
              <w:t xml:space="preserve">II </w:t>
            </w:r>
            <w:r w:rsidRPr="00CA3CAF">
              <w:rPr>
                <w:rFonts w:ascii="Times New Roman" w:eastAsia="SimSun" w:hAnsi="Times New Roman" w:cs="Times New Roman"/>
                <w:b/>
                <w:color w:val="FF0000"/>
                <w:kern w:val="1"/>
                <w:lang w:eastAsia="hi-IN" w:bidi="hi-IN"/>
              </w:rPr>
              <w:t>период</w:t>
            </w:r>
            <w:r w:rsidRPr="00CA3CAF">
              <w:rPr>
                <w:rFonts w:ascii="Times New Roman" w:eastAsia="SimSun" w:hAnsi="Times New Roman" w:cs="Times New Roman"/>
                <w:b/>
                <w:color w:val="auto"/>
                <w:kern w:val="1"/>
                <w:lang w:eastAsia="hi-IN" w:bidi="hi-IN"/>
              </w:rPr>
              <w:t>.</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Лексическая тема</w:t>
            </w: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Посуда.</w:t>
            </w: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Квартира. Мебель.</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Б-Б*. Буква Б.</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артикуляционные и акустические признаки звуков Б-Б*, упражнять в дифференциации Б-Б* в слогах и словах, познакомить с буквой Б.</w:t>
            </w: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Дифференциация звуков П*-Б*.</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xml:space="preserve">: упражнять детей в дифференциации звуков П*-Б* в слогах, словах, предложениях, совершенствовать навык звукового анализа.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lang w:eastAsia="hi-IN" w:bidi="hi-IN"/>
              </w:rPr>
              <w:t>.</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 Тема: Согласование имен существительных с именами прилагательными.</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упражнять в согласовании слов в роде, числе и падеже, расширить активный словарь признаков по теме.</w:t>
            </w: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Распространение предложений однородными членами (определениями).</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упражнять в составлении сложных предложений с однородными определениями, расширить активный словарь признаков по лексической теме недели.</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Тема: Дифференциация звуков П-Б. </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xml:space="preserve">:  упражнять детей в дифференциации звуков П-Б в слогах, словах, предложениях, совершенствовать навык звукового анализа. </w:t>
            </w:r>
          </w:p>
          <w:p w:rsidR="00CA3CAF" w:rsidRPr="00CA3CAF" w:rsidRDefault="00CA3CAF" w:rsidP="00CA3CAF">
            <w:pPr>
              <w:suppressAutoHyphens/>
              <w:rPr>
                <w:rFonts w:ascii="Times New Roman" w:eastAsia="SimSun" w:hAnsi="Times New Roman" w:cs="Times New Roman"/>
                <w:color w:val="auto"/>
                <w:kern w:val="1"/>
                <w:lang w:eastAsia="hi-IN" w:bidi="hi-IN"/>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Д-Д*. Буква Д.</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акустические и артикуляционные признаки звуков Д-Д*, упражнять в дифференциации Д-Д* в слогах, словах и предложениях, познакомить с буквой Д.</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lang w:eastAsia="hi-IN" w:bidi="hi-IN"/>
              </w:rPr>
            </w:pPr>
            <w:r w:rsidRPr="00CA3CAF">
              <w:rPr>
                <w:rFonts w:ascii="Times New Roman" w:eastAsia="SimSun" w:hAnsi="Times New Roman" w:cs="Times New Roman"/>
                <w:b/>
                <w:bCs/>
                <w:color w:val="auto"/>
                <w:kern w:val="1"/>
                <w:lang w:eastAsia="hi-IN" w:bidi="hi-IN"/>
              </w:rPr>
              <w:t>Обучение 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Слова-предметы.</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 xml:space="preserve">Цель: </w:t>
            </w:r>
            <w:r w:rsidRPr="00CA3CAF">
              <w:rPr>
                <w:rFonts w:ascii="Times New Roman" w:eastAsia="SimSun" w:hAnsi="Times New Roman" w:cs="Times New Roman"/>
                <w:color w:val="auto"/>
                <w:kern w:val="1"/>
                <w:lang w:eastAsia="hi-IN" w:bidi="hi-IN"/>
              </w:rPr>
              <w:t>познакомить детей с понятием «слово-предмет», учить постановке вопроса к словам-предметам, учить выделять и самостоятельно подбирать слова-предметы.</w:t>
            </w:r>
          </w:p>
          <w:p w:rsidR="00CA3CAF" w:rsidRPr="00CA3CAF" w:rsidRDefault="00CA3CAF" w:rsidP="00CA3CAF">
            <w:pPr>
              <w:suppressAutoHyphens/>
              <w:rPr>
                <w:rFonts w:ascii="Times New Roman" w:eastAsia="SimSun" w:hAnsi="Times New Roman" w:cs="Times New Roman"/>
                <w:color w:val="auto"/>
                <w:kern w:val="1"/>
                <w:lang w:eastAsia="hi-IN" w:bidi="hi-IN"/>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Слова-действия.</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познакомить детей с понятием «слово-действие», учить постановке вопроса к слову-действию, учить слышать и выделять из потока слов слова-действия, подбирать слова-действия.</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 Тема: Составление рассказа по серии сюжетных картинок «Мамина любимая чашка».</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совершенствовать умение составлять рассказ по серии сюжетных картинок, расширить активный словарь, упражнять в умении устанавливать причинно-следственные связи.</w:t>
            </w:r>
          </w:p>
          <w:p w:rsidR="00CA3CAF" w:rsidRPr="00CA3CAF" w:rsidRDefault="00CA3CAF" w:rsidP="00CA3CAF">
            <w:pPr>
              <w:suppressAutoHyphens/>
              <w:rPr>
                <w:rFonts w:ascii="Times New Roman" w:eastAsia="SimSun" w:hAnsi="Times New Roman" w:cs="Times New Roman"/>
                <w:color w:val="auto"/>
                <w:kern w:val="1"/>
                <w:lang w:eastAsia="hi-IN" w:bidi="hi-IN"/>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kern w:val="1"/>
                <w:lang w:eastAsia="hi-IN" w:bidi="hi-IN"/>
              </w:rPr>
              <w:t>Тема: Составление рассказа «Откуда к нам пришла мебель» (по опорным картинкам)</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 xml:space="preserve">Цель: </w:t>
            </w:r>
            <w:r w:rsidRPr="00CA3CAF">
              <w:rPr>
                <w:rFonts w:ascii="Times New Roman" w:eastAsia="SimSun" w:hAnsi="Times New Roman" w:cs="Times New Roman"/>
                <w:color w:val="auto"/>
                <w:kern w:val="1"/>
                <w:lang w:eastAsia="hi-IN" w:bidi="hi-IN"/>
              </w:rPr>
              <w:t xml:space="preserve">учить детей составлять рассказ по опорным картинкам и словам, расширять и активизировать словарь детей по теме, развивать у детей умение подбирать антонимы и приставочные глаголы. </w:t>
            </w:r>
          </w:p>
          <w:p w:rsidR="00CA3CAF" w:rsidRPr="00CA3CAF" w:rsidRDefault="00CA3CAF" w:rsidP="00CA3CAF">
            <w:pPr>
              <w:suppressAutoHyphens/>
              <w:rPr>
                <w:rFonts w:ascii="Times New Roman" w:eastAsia="SimSun" w:hAnsi="Times New Roman" w:cs="Times New Roman"/>
                <w:color w:val="auto"/>
                <w:kern w:val="1"/>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08" w:type="dxa"/>
        <w:tblLayout w:type="fixed"/>
        <w:tblLook w:val="0000" w:firstRow="0" w:lastRow="0" w:firstColumn="0" w:lastColumn="0" w:noHBand="0" w:noVBand="0"/>
      </w:tblPr>
      <w:tblGrid>
        <w:gridCol w:w="25"/>
        <w:gridCol w:w="2042"/>
        <w:gridCol w:w="523"/>
        <w:gridCol w:w="2207"/>
        <w:gridCol w:w="253"/>
        <w:gridCol w:w="2545"/>
        <w:gridCol w:w="860"/>
        <w:gridCol w:w="1892"/>
        <w:gridCol w:w="1498"/>
        <w:gridCol w:w="1112"/>
        <w:gridCol w:w="2753"/>
        <w:gridCol w:w="127"/>
        <w:gridCol w:w="7"/>
      </w:tblGrid>
      <w:tr w:rsidR="00CA3CAF" w:rsidRPr="00CA3CAF" w:rsidTr="00EC182B">
        <w:trPr>
          <w:gridAfter w:val="1"/>
          <w:wAfter w:w="7" w:type="dxa"/>
        </w:trPr>
        <w:tc>
          <w:tcPr>
            <w:tcW w:w="12952" w:type="dxa"/>
            <w:gridSpan w:val="10"/>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FF0000"/>
                <w:kern w:val="1"/>
                <w:lang w:eastAsia="hi-IN" w:bidi="hi-IN"/>
              </w:rPr>
              <w:t xml:space="preserve">Декабрь. </w:t>
            </w:r>
            <w:r w:rsidRPr="00CA3CAF">
              <w:rPr>
                <w:rFonts w:ascii="Times New Roman" w:eastAsia="SimSun" w:hAnsi="Times New Roman" w:cs="Times New Roman"/>
                <w:b/>
                <w:color w:val="FF0000"/>
                <w:kern w:val="1"/>
                <w:lang w:val="en-US" w:eastAsia="hi-IN" w:bidi="hi-IN"/>
              </w:rPr>
              <w:t xml:space="preserve">II </w:t>
            </w:r>
            <w:r w:rsidRPr="00CA3CAF">
              <w:rPr>
                <w:rFonts w:ascii="Times New Roman" w:eastAsia="SimSun" w:hAnsi="Times New Roman" w:cs="Times New Roman"/>
                <w:b/>
                <w:color w:val="FF0000"/>
                <w:kern w:val="1"/>
                <w:lang w:eastAsia="hi-IN" w:bidi="hi-IN"/>
              </w:rPr>
              <w:t>период.</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lang w:eastAsia="hi-IN" w:bidi="hi-IN"/>
              </w:rPr>
            </w:pP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Лексическая тема</w:t>
            </w: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Бытовая техника.</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Зима. Месяцы. Времена года.</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Зимующие дикие птицы.</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 xml:space="preserve"> Забавы детей зимой. Новый год.</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sz w:val="22"/>
                <w:szCs w:val="22"/>
                <w:lang w:eastAsia="hi-IN" w:bidi="hi-IN"/>
              </w:rPr>
              <w:t xml:space="preserve">Новый год. Сказки. </w:t>
            </w: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Т-Д.</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детей в диф-ции звуков Т-Д в сло-гах, словах и предложени-ях, совершенствовать на-вык звукового анализа.</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Звуки В-В*.</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Буква В.</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акустичес-кие и артикуляционные признаки звуков В-В*, поз-накомить с буквой В.</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color w:val="auto"/>
                <w:kern w:val="1"/>
                <w:sz w:val="22"/>
                <w:szCs w:val="22"/>
                <w:lang w:eastAsia="hi-IN" w:bidi="hi-IN"/>
              </w:rPr>
              <w:t xml:space="preserve"> </w:t>
            </w:r>
            <w:r w:rsidRPr="00CA3CAF">
              <w:rPr>
                <w:rFonts w:ascii="Times New Roman" w:eastAsia="SimSun" w:hAnsi="Times New Roman" w:cs="Times New Roman"/>
                <w:b/>
                <w:color w:val="auto"/>
                <w:kern w:val="1"/>
                <w:sz w:val="22"/>
                <w:szCs w:val="22"/>
                <w:lang w:eastAsia="hi-IN" w:bidi="hi-IN"/>
              </w:rPr>
              <w:t>Тема: Дифференциация звуков В-Ф, В*-Ф*.</w:t>
            </w:r>
          </w:p>
          <w:p w:rsidR="00CA3CAF" w:rsidRPr="00CA3CAF" w:rsidRDefault="00CA3CAF" w:rsidP="00CA3CAF">
            <w:pPr>
              <w:suppressAutoHyphens/>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детей в дифференциации звуков В-Ф и В*-Ф* на матери-але слогов, слов, предло-жений.</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Звуки Н-Н*. Буква Н.</w:t>
            </w:r>
          </w:p>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закрепить арт. и акустические признаки звуков Н-Н*, совер-шенствовать навык звукового  анализа.</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Тема:Звуки Л-Л*. Буква Л.</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акустич.  и арт. признаки  звуков Л-Л*, знакомство с буквой.  </w:t>
            </w:r>
          </w:p>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 </w:t>
            </w: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СПП с союзом КОТОРЫЙ.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упражнять в соста-влении и использовании  в активной речи СПП, рас-ширить активный словарь   по теме.</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Зима. Пересказ с опорой на картинно-гра-фический план.</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учить пересказывать рассказы с опорой на кар-тинно-графический план и по вопросам, уточнить зна-ния о зиме.</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Зимующие птицы. Пересказ.</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детей перес-казывать рассказы по кар-тинно-графическому пла-ну, подбирать родственные слова.</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по сюжетной кар-тине «Зимние забавы».</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сос-тавлению рассказа по сю-жетной картине.</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Новый год. Рассказ по серии картинок.</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Mangal"/>
                <w:b/>
                <w:color w:val="auto"/>
                <w:kern w:val="1"/>
                <w:sz w:val="22"/>
                <w:szCs w:val="22"/>
                <w:lang w:eastAsia="hi-IN" w:bidi="hi-IN"/>
              </w:rPr>
              <w:t>Цель</w:t>
            </w:r>
            <w:r w:rsidRPr="00CA3CAF">
              <w:rPr>
                <w:rFonts w:ascii="Times New Roman" w:eastAsia="SimSun" w:hAnsi="Times New Roman" w:cs="Mangal"/>
                <w:color w:val="auto"/>
                <w:kern w:val="1"/>
                <w:sz w:val="22"/>
                <w:szCs w:val="22"/>
                <w:lang w:eastAsia="hi-IN" w:bidi="hi-IN"/>
              </w:rPr>
              <w:t>:   у</w:t>
            </w:r>
            <w:r w:rsidRPr="00CA3CAF">
              <w:rPr>
                <w:rFonts w:ascii="Times New Roman" w:eastAsia="SimSun" w:hAnsi="Times New Roman" w:cs="Times New Roman"/>
                <w:color w:val="auto"/>
                <w:kern w:val="1"/>
                <w:sz w:val="22"/>
                <w:szCs w:val="22"/>
                <w:lang w:eastAsia="hi-IN" w:bidi="hi-IN"/>
              </w:rPr>
              <w:t>чить составлять рассказы по серии картинок и вопросам;   составлять сложноподчиненные предложения.</w:t>
            </w: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Т*-Д*.</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детей в диф-ции звуков Т*-Д* в слогах, словах и предло-жениях, закреплять навык звукового анализа.</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Звуки Ф-Ф*.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Буква Ф.</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навыки различения и произноше-ния   звуков Ф-Ф*, позна-комить с буквой Ф.</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Звуки М-М*.</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Буква М.</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навыки различения и произноше-ния   звуков М-М*, позна-комить с буквой М.</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Звук Й.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Буква 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:научить четко про-износить звук Й, диффе-ренцировать его на слух и в произношении, познакомить с буквой Й.</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Звуки Л*-Й.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дифф-ции звуков  Л*-Й по твер-дости-мягкости на мате-риале слогов, слов.   </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Обучение 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Слова-признаки.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познакомить детей с понятием «слово-приз-нак», учить постановке вопроса, слышать и выде-лять слова-признаки.</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Слова-предметы, действия, признаки.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закрепить понятия о словах-предметах, дейст-виях, признаках, умение правильно задавать воп-росы к этим словам. </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Звуковой анализ слова. Ударение.</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формировать  пред-ставление об ударении в словах, учить произносить слова интонац. выделени-ем ударного звука и слога .</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Ударение.</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понятие «ударение», ввести в акт. речь понятия «ударный» и «безударный» гласный звук и слог, воспитывать умение слыш., выделять ударный звук и слог.</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Тема: Ударение.</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закрепление пройденного, подготовка руки к письму.</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lastRenderedPageBreak/>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Образование </w:t>
            </w:r>
            <w:r w:rsidRPr="00CA3CAF">
              <w:rPr>
                <w:rFonts w:ascii="Times New Roman" w:eastAsia="SimSun" w:hAnsi="Times New Roman" w:cs="Times New Roman"/>
                <w:b/>
                <w:color w:val="auto"/>
                <w:kern w:val="1"/>
                <w:sz w:val="22"/>
                <w:szCs w:val="22"/>
                <w:lang w:eastAsia="hi-IN" w:bidi="hi-IN"/>
              </w:rPr>
              <w:lastRenderedPageBreak/>
              <w:t>срав-нительной степени имен прилаг-х и наречий.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в обра-зовании формы срав. ст. имен прил-х и наречий; расширить ак. словарь синон-ми и антонимами.</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Зима. Родственные </w:t>
            </w:r>
            <w:r w:rsidRPr="00CA3CAF">
              <w:rPr>
                <w:rFonts w:ascii="Times New Roman" w:eastAsia="SimSun" w:hAnsi="Times New Roman" w:cs="Times New Roman"/>
                <w:b/>
                <w:color w:val="auto"/>
                <w:kern w:val="1"/>
                <w:sz w:val="22"/>
                <w:szCs w:val="22"/>
                <w:lang w:eastAsia="hi-IN" w:bidi="hi-IN"/>
              </w:rPr>
              <w:lastRenderedPageBreak/>
              <w:t>слова.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уточнить понятие «родс-твенные слова», учить правильно исполь-зовать эти слова в предло-жении.</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Составление </w:t>
            </w:r>
            <w:r w:rsidRPr="00CA3CAF">
              <w:rPr>
                <w:rFonts w:ascii="Times New Roman" w:eastAsia="SimSun" w:hAnsi="Times New Roman" w:cs="Times New Roman"/>
                <w:b/>
                <w:color w:val="auto"/>
                <w:kern w:val="1"/>
                <w:sz w:val="22"/>
                <w:szCs w:val="22"/>
                <w:lang w:eastAsia="hi-IN" w:bidi="hi-IN"/>
              </w:rPr>
              <w:lastRenderedPageBreak/>
              <w:t xml:space="preserve">рассказа по серии сюж. картинок «Синичка».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уме-ние составлять рассказ по серии сюжет-ных картинок, расширить активный словарь по теме. </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Составление </w:t>
            </w:r>
            <w:r w:rsidRPr="00CA3CAF">
              <w:rPr>
                <w:rFonts w:ascii="Times New Roman" w:eastAsia="SimSun" w:hAnsi="Times New Roman" w:cs="Times New Roman"/>
                <w:b/>
                <w:color w:val="auto"/>
                <w:kern w:val="1"/>
                <w:sz w:val="22"/>
                <w:szCs w:val="22"/>
                <w:lang w:eastAsia="hi-IN" w:bidi="hi-IN"/>
              </w:rPr>
              <w:lastRenderedPageBreak/>
              <w:t>описательного рассказа «Елка».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составлять описательные рассказы, формировать умение рас-ширять предложения с помощью слов-признаков.</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 Тема: Пересказ сказки </w:t>
            </w:r>
            <w:r w:rsidRPr="00CA3CAF">
              <w:rPr>
                <w:rFonts w:ascii="Times New Roman" w:eastAsia="SimSun" w:hAnsi="Times New Roman" w:cs="Times New Roman"/>
                <w:b/>
                <w:color w:val="auto"/>
                <w:kern w:val="1"/>
                <w:sz w:val="22"/>
                <w:szCs w:val="22"/>
                <w:lang w:eastAsia="hi-IN" w:bidi="hi-IN"/>
              </w:rPr>
              <w:lastRenderedPageBreak/>
              <w:t>«Лисичка со скалочкой».</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умение детей подробно передавать содержание ус-лышанного текста, умение давать оценку поступку.</w:t>
            </w: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p>
        </w:tc>
        <w:tc>
          <w:tcPr>
            <w:tcW w:w="15685" w:type="dxa"/>
            <w:gridSpan w:val="10"/>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3333"/>
                <w:kern w:val="1"/>
                <w:lang w:eastAsia="hi-IN" w:bidi="hi-IN"/>
              </w:rPr>
              <w:t xml:space="preserve">Январь. </w:t>
            </w:r>
            <w:r w:rsidRPr="00CA3CAF">
              <w:rPr>
                <w:rFonts w:ascii="Times New Roman" w:eastAsia="SimSun" w:hAnsi="Times New Roman" w:cs="Times New Roman"/>
                <w:b/>
                <w:color w:val="FF3333"/>
                <w:kern w:val="1"/>
                <w:lang w:val="en-US" w:eastAsia="hi-IN" w:bidi="hi-IN"/>
              </w:rPr>
              <w:t xml:space="preserve">II </w:t>
            </w:r>
            <w:r w:rsidRPr="00CA3CAF">
              <w:rPr>
                <w:rFonts w:ascii="Times New Roman" w:eastAsia="SimSun" w:hAnsi="Times New Roman" w:cs="Times New Roman"/>
                <w:b/>
                <w:color w:val="FF3333"/>
                <w:kern w:val="1"/>
                <w:lang w:eastAsia="hi-IN" w:bidi="hi-IN"/>
              </w:rPr>
              <w:t>период.</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sz w:val="22"/>
                <w:szCs w:val="22"/>
                <w:lang w:eastAsia="hi-IN" w:bidi="hi-IN"/>
              </w:rPr>
              <w:t>Лексическая тема</w:t>
            </w: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Каникулы. Мониторинг.</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Месяцы. Дни недели. Части суток.</w:t>
            </w: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Домашние животные и их детеныши.</w:t>
            </w: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Домашние птицы и их птенцы.</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p>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p>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Звуковой анализ.</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умение производить полный звуковой анализ  слова, умение определять позицию звука в слове.</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Я.</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полученные знания о букве Я, упражнять в дифференциации А-Я в слогах и словах.</w:t>
            </w: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Ю.</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полученные знания о букве Ю, упражнять в дифференциации У-Ю в слогах и словах.</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коротких рассказов о временах года.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умение составлять рассказы о временах года, закрепляя основные приз-наки времени года; учить плани-ровать свое высказывание с помощью схемы.</w:t>
            </w: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«Щенок» по серии сюжетных картин.</w:t>
            </w:r>
          </w:p>
          <w:p w:rsidR="00CA3CAF" w:rsidRPr="00CA3CAF" w:rsidRDefault="00CA3CAF" w:rsidP="00CA3CAF">
            <w:pPr>
              <w:suppressAutoHyphens/>
              <w:spacing w:after="12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b/>
                <w:color w:val="auto"/>
                <w:kern w:val="1"/>
                <w:sz w:val="22"/>
                <w:szCs w:val="22"/>
                <w:lang w:eastAsia="hi-IN" w:bidi="hi-IN"/>
              </w:rPr>
              <w:t>Цель</w:t>
            </w:r>
            <w:r w:rsidRPr="00CA3CAF">
              <w:rPr>
                <w:rFonts w:ascii="Times New Roman" w:eastAsia="SimSun" w:hAnsi="Times New Roman" w:cs="Mangal"/>
                <w:color w:val="auto"/>
                <w:kern w:val="1"/>
                <w:sz w:val="22"/>
                <w:szCs w:val="22"/>
                <w:lang w:eastAsia="hi-IN" w:bidi="hi-IN"/>
              </w:rPr>
              <w:t>:обучать детей составлению плана рассказа посредством вы-деления главной мысли в каждой картинке; составлению рассказа в соответствии с планом.</w:t>
            </w: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Согласование имен сущ-х с именами прилагательными в роде, числе и падеже.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согласовании сущ-х с прилаг-ми в различных падежных конструкциях, в практическом словообразовании  названий птенцов и притяжательных прилагательных.  </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jc w:val="both"/>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jc w:val="both"/>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Я.</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с особеннос-тями буквы  Я, упражнять в диф-ференциации букв А-Я в слогах, чтение слогов с  буквами А, Я.</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Ю.</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с особенно-стями буквы  Ю, упражнять в дифференциации букв У-Ю в слогах, чтение слогов с буквами У, Ю.</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Ё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с особенностями буквы  Ё, упражнять в дифференциа-ции букв О-Ё в слогах, чтение слогов с буквами О, Ё.</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Обучение 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Понятие о предложении.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познакомить детей с поня-тием «предложение», дифферен-цировать понятия «слово» и «предложение», учить составлять схему предложения.</w:t>
            </w: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Предложение.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правила состав-ления схемы предложения, упражнять в анализе предложе-ния, учить составлять предложе-ние с заданным словом.</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и анализ предложений с предлогом В.</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закрепить умение анализиро-вать и составлять схему предложения, значение предлога В.</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Образование формы будущего, настоящего и прошедшего времени.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упражнять в употреблении глаголов с частицей –СЯ, а также с изменяющейся основой.</w:t>
            </w: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«Неудачная охота» по серии сюжетных картин.</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обучать детей составле-нию рассказа по серии сюжет-ных картин.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описател. рассказа по теме «Домашние птицы» с опорой на схему.</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учить составлять описательный рассказ  с опорой на схему, формиро-вать навык сравнительного анализа.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90" w:type="dxa"/>
        <w:tblLayout w:type="fixed"/>
        <w:tblLook w:val="0000" w:firstRow="0" w:lastRow="0" w:firstColumn="0" w:lastColumn="0" w:noHBand="0" w:noVBand="0"/>
      </w:tblPr>
      <w:tblGrid>
        <w:gridCol w:w="2150"/>
        <w:gridCol w:w="3375"/>
        <w:gridCol w:w="3270"/>
        <w:gridCol w:w="3300"/>
        <w:gridCol w:w="3355"/>
      </w:tblGrid>
      <w:tr w:rsidR="00CA3CAF" w:rsidRPr="00CA3CAF" w:rsidTr="00EC182B">
        <w:tc>
          <w:tcPr>
            <w:tcW w:w="15450" w:type="dxa"/>
            <w:gridSpan w:val="5"/>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3333"/>
                <w:kern w:val="1"/>
                <w:lang w:eastAsia="hi-IN" w:bidi="hi-IN"/>
              </w:rPr>
              <w:t xml:space="preserve">Февраль. </w:t>
            </w:r>
            <w:r w:rsidRPr="00CA3CAF">
              <w:rPr>
                <w:rFonts w:ascii="Times New Roman" w:eastAsia="SimSun" w:hAnsi="Times New Roman" w:cs="Times New Roman"/>
                <w:b/>
                <w:color w:val="FF3333"/>
                <w:kern w:val="1"/>
                <w:lang w:val="en-US" w:eastAsia="hi-IN" w:bidi="hi-IN"/>
              </w:rPr>
              <w:t xml:space="preserve">II </w:t>
            </w:r>
            <w:r w:rsidRPr="00CA3CAF">
              <w:rPr>
                <w:rFonts w:ascii="Times New Roman" w:eastAsia="SimSun" w:hAnsi="Times New Roman" w:cs="Times New Roman"/>
                <w:b/>
                <w:color w:val="FF3333"/>
                <w:kern w:val="1"/>
                <w:lang w:eastAsia="hi-IN" w:bidi="hi-IN"/>
              </w:rPr>
              <w:t>период.</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sz w:val="22"/>
                <w:szCs w:val="22"/>
                <w:lang w:eastAsia="hi-IN" w:bidi="hi-IN"/>
              </w:rPr>
              <w:t>Лексическая тема</w:t>
            </w: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bCs/>
                <w:color w:val="0066CC"/>
                <w:kern w:val="1"/>
                <w:sz w:val="22"/>
                <w:szCs w:val="22"/>
                <w:lang w:eastAsia="hi-IN" w:bidi="hi-IN"/>
              </w:rPr>
            </w:pPr>
            <w:r w:rsidRPr="00CA3CAF">
              <w:rPr>
                <w:rFonts w:ascii="Times New Roman" w:eastAsia="SimSun" w:hAnsi="Times New Roman" w:cs="Times New Roman"/>
                <w:b/>
                <w:color w:val="0066CC"/>
                <w:kern w:val="1"/>
                <w:lang w:eastAsia="hi-IN" w:bidi="hi-IN"/>
              </w:rPr>
              <w:t>Дикие животные леса и их детеныши.</w:t>
            </w: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pacing w:line="238" w:lineRule="atLeast"/>
              <w:jc w:val="center"/>
              <w:rPr>
                <w:rFonts w:ascii="Times New Roman" w:eastAsia="Times New Roman" w:hAnsi="Times New Roman" w:cs="Times New Roman"/>
                <w:b/>
                <w:color w:val="0066CC"/>
                <w:kern w:val="1"/>
                <w:lang w:eastAsia="hi-IN" w:bidi="hi-IN"/>
              </w:rPr>
            </w:pPr>
            <w:r w:rsidRPr="00CA3CAF">
              <w:rPr>
                <w:rFonts w:ascii="Times New Roman" w:eastAsia="Times New Roman" w:hAnsi="Times New Roman" w:cs="Times New Roman"/>
                <w:b/>
                <w:bCs/>
                <w:color w:val="0066CC"/>
                <w:kern w:val="1"/>
                <w:sz w:val="22"/>
                <w:szCs w:val="22"/>
                <w:lang w:eastAsia="hi-IN" w:bidi="hi-IN"/>
              </w:rPr>
              <w:t>Дикие животные  Севера и жарких стран.</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Дом. Улица. Город.</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 xml:space="preserve"> Наша армия.</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Буква Ё.</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полученные знания о букве Ё, упражнять в дифференциации О-Ё  в слогах и словах.</w:t>
            </w: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Буква Е.</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полученные знания о букве Е, упражнять в подборе слов с заданной буквой.</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Звуки З-З*. Буква З.</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навыки различения и произношения   звуков З-З*, познакомить с буквой З.</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 xml:space="preserve">Тема: Звуки С*-З*.  </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дифференциации звуков С*-З* в слогах, словах и предложениях.</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Тема: Пересказ рассказа В.Бианки «Купание медвежат»</w:t>
            </w:r>
            <w:r w:rsidRPr="00CA3CAF">
              <w:rPr>
                <w:rFonts w:ascii="Times New Roman" w:eastAsia="SimSun" w:hAnsi="Times New Roman" w:cs="Times New Roman"/>
                <w:color w:val="auto"/>
                <w:kern w:val="1"/>
                <w:sz w:val="22"/>
                <w:szCs w:val="22"/>
                <w:lang w:eastAsia="hi-IN" w:bidi="hi-IN"/>
              </w:rPr>
              <w:t>.</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пересказы-вать рассказ близко к тексту; закреплять у детей правильное употребление в речи притяжате-льных прилагательных.</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Предлоги.</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значение предлогов и упражнять детей в использовании их в активной речи, закрепить употребление сложных предлогов .</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Составление рассказа «Дом, в котором я живу» (из личного опыта).</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составлять рассказ, опираясь на личный опыт.</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День Защитника Отечества. Словообразование и словоизменение.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расширять и обогащать словарь по теме; формировать навыки словообразования и словоизменения.</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Буква Е.</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с особенно-стями буквы  Е, упражнять в дифференциации Э-Е в слогах, чтение слогов с Э-Е.</w:t>
            </w: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u w:val="single"/>
                <w:lang w:eastAsia="hi-IN" w:bidi="hi-IN"/>
              </w:rPr>
              <w:t xml:space="preserve">Тема: Звуки С-С *.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Буква С.</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навыки различения и произношения   звуков С-С*, познакомить с буквой С.</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Звуки С-З</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понятия «звонкий-глухой» звук, умение давать характеристику согласному звуку; упражнять в дифференциации звуков С-З.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Звук Ц. Буква Ц.</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закрепление правильного произношения звука Ц; знакомство с буквой Ц.  </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Обучение 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и анализ предложений с предлогом У.</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 составления схем предложения, закрепить использование в </w:t>
            </w:r>
            <w:r w:rsidRPr="00CA3CAF">
              <w:rPr>
                <w:rFonts w:ascii="Times New Roman" w:eastAsia="SimSun" w:hAnsi="Times New Roman" w:cs="Times New Roman"/>
                <w:color w:val="auto"/>
                <w:kern w:val="1"/>
                <w:sz w:val="22"/>
                <w:szCs w:val="22"/>
                <w:lang w:eastAsia="hi-IN" w:bidi="hi-IN"/>
              </w:rPr>
              <w:lastRenderedPageBreak/>
              <w:t>активной речи формы родител. падежа ед.и мн.числа сущ-х.</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Большая буква.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познакомить детей с правилами использования большой буквы; подготовка руки к письму.</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Большая буква.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полученные знаниях о правилах использова-ния большой буквы, анализ предложения, где </w:t>
            </w:r>
            <w:r w:rsidRPr="00CA3CAF">
              <w:rPr>
                <w:rFonts w:ascii="Times New Roman" w:eastAsia="SimSun" w:hAnsi="Times New Roman" w:cs="Times New Roman"/>
                <w:color w:val="auto"/>
                <w:kern w:val="1"/>
                <w:sz w:val="22"/>
                <w:szCs w:val="22"/>
                <w:lang w:eastAsia="hi-IN" w:bidi="hi-IN"/>
              </w:rPr>
              <w:lastRenderedPageBreak/>
              <w:t>большая бук-ва встречается в середине предложения.</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Анализ предложения с предлогом С(СО).</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 анализа состава предложения, закрепить значение предлога, </w:t>
            </w:r>
            <w:r w:rsidRPr="00CA3CAF">
              <w:rPr>
                <w:rFonts w:ascii="Times New Roman" w:eastAsia="SimSun" w:hAnsi="Times New Roman" w:cs="Times New Roman"/>
                <w:color w:val="auto"/>
                <w:kern w:val="1"/>
                <w:sz w:val="22"/>
                <w:szCs w:val="22"/>
                <w:lang w:eastAsia="hi-IN" w:bidi="hi-IN"/>
              </w:rPr>
              <w:lastRenderedPageBreak/>
              <w:t>умение составлять предложение с данным предлогом.</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lastRenderedPageBreak/>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Составление рассказа по серии картинок «Как лиса охотилась на ворон»</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учить составлять рассказ по серии картинок, вопросам и пересказывать его.</w:t>
            </w: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Образование сложных слов.</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расширить активный словарь детей путем практичес-кого образования новых слов способом сложения основ.</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о нашем городе.</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совершенствовать умение составлять связный рассказ с опорой на личный опыт.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Составление рассказа по серии сюжетных  картин «Собака-санитар»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учить детей составлять рассказ по серии сюжетных картин по цепочке и в целом.</w:t>
            </w:r>
          </w:p>
          <w:p w:rsidR="00CA3CAF" w:rsidRPr="00CA3CAF" w:rsidRDefault="00CA3CAF" w:rsidP="00CA3CAF">
            <w:pPr>
              <w:suppressAutoHyphens/>
              <w:snapToGrid w:val="0"/>
              <w:rPr>
                <w:rFonts w:ascii="Times New Roman" w:eastAsia="SimSun" w:hAnsi="Times New Roman" w:cs="Times New Roman"/>
                <w:color w:val="auto"/>
                <w:kern w:val="1"/>
                <w:sz w:val="22"/>
                <w:szCs w:val="22"/>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47" w:type="dxa"/>
        <w:tblLayout w:type="fixed"/>
        <w:tblCellMar>
          <w:left w:w="0" w:type="dxa"/>
          <w:right w:w="0" w:type="dxa"/>
        </w:tblCellMar>
        <w:tblLook w:val="0000" w:firstRow="0" w:lastRow="0" w:firstColumn="0" w:lastColumn="0" w:noHBand="0" w:noVBand="0"/>
      </w:tblPr>
      <w:tblGrid>
        <w:gridCol w:w="1582"/>
        <w:gridCol w:w="3323"/>
        <w:gridCol w:w="3495"/>
        <w:gridCol w:w="3525"/>
        <w:gridCol w:w="3600"/>
        <w:gridCol w:w="125"/>
      </w:tblGrid>
      <w:tr w:rsidR="00CA3CAF" w:rsidRPr="00CA3CAF" w:rsidTr="00EC182B">
        <w:tc>
          <w:tcPr>
            <w:tcW w:w="15650" w:type="dxa"/>
            <w:gridSpan w:val="6"/>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3333"/>
                <w:kern w:val="1"/>
                <w:lang w:eastAsia="hi-IN" w:bidi="hi-IN"/>
              </w:rPr>
              <w:t>Март.</w:t>
            </w:r>
            <w:r w:rsidRPr="00CA3CAF">
              <w:rPr>
                <w:rFonts w:ascii="Times New Roman" w:eastAsia="SimSun" w:hAnsi="Times New Roman" w:cs="Times New Roman"/>
                <w:b/>
                <w:color w:val="FF3333"/>
                <w:kern w:val="1"/>
                <w:lang w:val="en-US" w:eastAsia="hi-IN" w:bidi="hi-IN"/>
              </w:rPr>
              <w:t xml:space="preserve"> III </w:t>
            </w:r>
            <w:r w:rsidRPr="00CA3CAF">
              <w:rPr>
                <w:rFonts w:ascii="Times New Roman" w:eastAsia="SimSun" w:hAnsi="Times New Roman" w:cs="Times New Roman"/>
                <w:b/>
                <w:color w:val="FF3333"/>
                <w:kern w:val="1"/>
                <w:lang w:eastAsia="hi-IN" w:bidi="hi-IN"/>
              </w:rPr>
              <w:t>период.</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Лексическая тема</w:t>
            </w: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Ранняя весна. 8 марта.</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Школа. Школьные  принадлежности</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Транспорт: грузовой, пассажирский, спец-й.</w:t>
            </w: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Транспорт: водный, наземный, воздушный.</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sz w:val="22"/>
                <w:szCs w:val="22"/>
                <w:lang w:eastAsia="hi-IN" w:bidi="hi-IN"/>
              </w:rPr>
              <w:t xml:space="preserve"> </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Обучение элементам грамоты</w:t>
            </w: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С-З-Ц.</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детей в диф-ции звуков С-З-Ц  в слогах, словах, в звуковом анализе слова..</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Тема:Звук «Ш».Буква Ш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акустические и артикуляционные признаки звука  Ш,  правильное произношение звука  Ш, познакомить с буквой Ш.</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Ш-Ж.</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детей в диф-ции звуков Ш -Ж на материале слогов, слов, предложений, закрепить произношение звуков. </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 xml:space="preserve">Тема: Звуки С-Ш.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диф-ции звуков С-Ш в словах и предложениях, в преобразовании слов путем замены звуков.</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2"/>
                <w:szCs w:val="22"/>
                <w:lang w:eastAsia="hi-IN" w:bidi="hi-IN"/>
              </w:rPr>
              <w:t xml:space="preserve"> </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Тема:Составление описательно-повествовательного рассказа по серии картинок «Пришла весна!»</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совершенствовать умение составлять описательный рассказ о весне, закрепляя основные признаки этого времени года.</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по серии сюжетных картин.</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составлению рассказа с добавлением последующих событий.</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сложноподчи-ненных предложений.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составлении целевых, временных, причинных конструкций  предложений. </w:t>
            </w: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Распространение предложений однородными членами.</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умение составлять предложения с однородными членами.</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2"/>
                <w:szCs w:val="22"/>
                <w:lang w:eastAsia="hi-IN" w:bidi="hi-IN"/>
              </w:rPr>
              <w:t xml:space="preserve"> </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Т*-Ц.</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детей в диф-ции звуков Т*-Ц  в слогах, словах; фразах; звуковой анализ слова ПТИЦА. </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Звук и  буква «Ж».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закрепление правильного произношения  звука Ж, навыка различения звука в потоке слогов, слов; знакомство с буквой «Ж».</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С-Ш.</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правильное произношение звуков С-Ш, упражнять в различении звуков С-Ш в слогах, словах, фразах.</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Ж-З.</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закрепление произношения звуков, дифференциация звуков Ж-З в слогах, словах, фразах.</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 xml:space="preserve">Обучение </w:t>
            </w:r>
            <w:r w:rsidRPr="00CA3CAF">
              <w:rPr>
                <w:rFonts w:ascii="Times New Roman" w:eastAsia="SimSun" w:hAnsi="Times New Roman" w:cs="Times New Roman"/>
                <w:b/>
                <w:bCs/>
                <w:color w:val="auto"/>
                <w:kern w:val="1"/>
                <w:sz w:val="22"/>
                <w:szCs w:val="22"/>
                <w:lang w:eastAsia="hi-IN" w:bidi="hi-IN"/>
              </w:rPr>
              <w:lastRenderedPageBreak/>
              <w:t>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Ударение.</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закрепить умение выделять </w:t>
            </w:r>
            <w:r w:rsidRPr="00CA3CAF">
              <w:rPr>
                <w:rFonts w:ascii="Times New Roman" w:eastAsia="SimSun" w:hAnsi="Times New Roman" w:cs="Times New Roman"/>
                <w:color w:val="auto"/>
                <w:kern w:val="1"/>
                <w:sz w:val="22"/>
                <w:szCs w:val="22"/>
                <w:lang w:eastAsia="hi-IN" w:bidi="hi-IN"/>
              </w:rPr>
              <w:lastRenderedPageBreak/>
              <w:t>ударные и безударные слоги; совершенствовать слоговую струк-туру  слова..</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Анализ предложения.</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закрепить умение </w:t>
            </w:r>
            <w:r w:rsidRPr="00CA3CAF">
              <w:rPr>
                <w:rFonts w:ascii="Times New Roman" w:eastAsia="SimSun" w:hAnsi="Times New Roman" w:cs="Times New Roman"/>
                <w:color w:val="auto"/>
                <w:kern w:val="1"/>
                <w:sz w:val="22"/>
                <w:szCs w:val="22"/>
                <w:lang w:eastAsia="hi-IN" w:bidi="hi-IN"/>
              </w:rPr>
              <w:lastRenderedPageBreak/>
              <w:t>анализировать состав предложения, правила использования большой буквы.</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Буква Ь.</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детей с </w:t>
            </w:r>
            <w:r w:rsidRPr="00CA3CAF">
              <w:rPr>
                <w:rFonts w:ascii="Times New Roman" w:eastAsia="SimSun" w:hAnsi="Times New Roman" w:cs="Times New Roman"/>
                <w:color w:val="auto"/>
                <w:kern w:val="1"/>
                <w:sz w:val="22"/>
                <w:szCs w:val="22"/>
                <w:lang w:eastAsia="hi-IN" w:bidi="hi-IN"/>
              </w:rPr>
              <w:lastRenderedPageBreak/>
              <w:t>особенностями буквы Ь, закрепить знания о буквах, смягчающих согласный звук  впереди себя.</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Буква Ъ.</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детей с </w:t>
            </w:r>
            <w:r w:rsidRPr="00CA3CAF">
              <w:rPr>
                <w:rFonts w:ascii="Times New Roman" w:eastAsia="SimSun" w:hAnsi="Times New Roman" w:cs="Times New Roman"/>
                <w:color w:val="auto"/>
                <w:kern w:val="1"/>
                <w:sz w:val="22"/>
                <w:szCs w:val="22"/>
                <w:lang w:eastAsia="hi-IN" w:bidi="hi-IN"/>
              </w:rPr>
              <w:lastRenderedPageBreak/>
              <w:t>особенностями буквы Ъ, совершенствовать звуко-буквенный анализ слова.</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2"/>
                <w:szCs w:val="22"/>
                <w:lang w:eastAsia="hi-IN" w:bidi="hi-IN"/>
              </w:rPr>
              <w:lastRenderedPageBreak/>
              <w:t xml:space="preserve"> </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lastRenderedPageBreak/>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по сюжетной картине «Поздравляем  маму».</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детей составлять рассказ по картине.</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Пересказ  рассказа «Это просто старушка»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совершенствовать умение передавать содержание рассказа близко к тексту.</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Составление рассказа «Случай на улице» по сюжетной  картине.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составлять  рассказ по сюж.картине  с придумыванием  предыдущих и последующих  событий.</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Составление  рассказов-описаний.  </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упражнять в умении составлять рассказ-описание видов транспорта.</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u w:val="single"/>
                <w:lang w:eastAsia="hi-IN" w:bidi="hi-IN"/>
              </w:rPr>
              <w:t xml:space="preserve"> </w:t>
            </w: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90" w:type="dxa"/>
        <w:tblLayout w:type="fixed"/>
        <w:tblLook w:val="0000" w:firstRow="0" w:lastRow="0" w:firstColumn="0" w:lastColumn="0" w:noHBand="0" w:noVBand="0"/>
      </w:tblPr>
      <w:tblGrid>
        <w:gridCol w:w="1755"/>
        <w:gridCol w:w="2520"/>
        <w:gridCol w:w="2775"/>
        <w:gridCol w:w="2790"/>
        <w:gridCol w:w="2940"/>
        <w:gridCol w:w="2930"/>
      </w:tblGrid>
      <w:tr w:rsidR="00CA3CAF" w:rsidRPr="00CA3CAF" w:rsidTr="00EC182B">
        <w:tc>
          <w:tcPr>
            <w:tcW w:w="15710" w:type="dxa"/>
            <w:gridSpan w:val="6"/>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CC0066"/>
                <w:kern w:val="1"/>
                <w:sz w:val="26"/>
                <w:szCs w:val="26"/>
                <w:lang w:eastAsia="hi-IN" w:bidi="hi-IN"/>
              </w:rPr>
              <w:t>Апрель.</w:t>
            </w:r>
            <w:r w:rsidRPr="00CA3CAF">
              <w:rPr>
                <w:rFonts w:ascii="Times New Roman" w:eastAsia="SimSun" w:hAnsi="Times New Roman" w:cs="Times New Roman"/>
                <w:b/>
                <w:color w:val="CC0066"/>
                <w:kern w:val="1"/>
                <w:sz w:val="26"/>
                <w:szCs w:val="26"/>
                <w:lang w:val="en-US" w:eastAsia="hi-IN" w:bidi="hi-IN"/>
              </w:rPr>
              <w:t xml:space="preserve"> III </w:t>
            </w:r>
            <w:r w:rsidRPr="00CA3CAF">
              <w:rPr>
                <w:rFonts w:ascii="Times New Roman" w:eastAsia="SimSun" w:hAnsi="Times New Roman" w:cs="Times New Roman"/>
                <w:b/>
                <w:color w:val="CC0066"/>
                <w:kern w:val="1"/>
                <w:sz w:val="26"/>
                <w:szCs w:val="26"/>
                <w:lang w:eastAsia="hi-IN" w:bidi="hi-IN"/>
              </w:rPr>
              <w:t>период.</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sz w:val="21"/>
                <w:szCs w:val="21"/>
                <w:lang w:eastAsia="hi-IN" w:bidi="hi-IN"/>
              </w:rPr>
              <w:t>Лексическая тема</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Весна. Времена года.</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 xml:space="preserve">Космос. </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Перелетные дикие  птицы.</w:t>
            </w: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Профессии. Орудия труда.</w:t>
            </w: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Спорт.</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66"/>
                <w:kern w:val="1"/>
                <w:sz w:val="21"/>
                <w:szCs w:val="21"/>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Обучение </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элементам </w:t>
            </w: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грамоты</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both"/>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Звук Ч. Буква Ч.</w:t>
            </w:r>
          </w:p>
          <w:p w:rsidR="00CA3CAF" w:rsidRPr="00CA3CAF" w:rsidRDefault="00CA3CAF" w:rsidP="00CA3CAF">
            <w:pPr>
              <w:suppressAutoHyphens/>
              <w:snapToGrid w:val="0"/>
              <w:jc w:val="both"/>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закрепление акустич. и артикуляц. признаков  зву-ка Ч, знакомство с буквой  Ч.   </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w:t>
            </w:r>
            <w:r w:rsidR="006D6901">
              <w:rPr>
                <w:rFonts w:ascii="Times New Roman" w:eastAsia="SimSun" w:hAnsi="Times New Roman" w:cs="Times New Roman"/>
                <w:b/>
                <w:color w:val="auto"/>
                <w:kern w:val="1"/>
                <w:sz w:val="20"/>
                <w:szCs w:val="20"/>
                <w:lang w:eastAsia="hi-IN" w:bidi="hi-IN"/>
              </w:rPr>
              <w:t xml:space="preserve"> </w:t>
            </w:r>
            <w:r w:rsidRPr="00CA3CAF">
              <w:rPr>
                <w:rFonts w:ascii="Times New Roman" w:eastAsia="SimSun" w:hAnsi="Times New Roman" w:cs="Times New Roman"/>
                <w:b/>
                <w:color w:val="auto"/>
                <w:kern w:val="1"/>
                <w:sz w:val="20"/>
                <w:szCs w:val="20"/>
                <w:lang w:eastAsia="hi-IN" w:bidi="hi-IN"/>
              </w:rPr>
              <w:t>Звук Щ. Буква Щ</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закрепление правильного произношения звука Щ, знакомство с буквой Щ, закрепление навыков звукового анализа и синтеза.</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Дифференциация  звуков «Ш-Щ».</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закрепить произношение звуков Ш,Щ, упражнять в различении данных звуков в слогах, словах, предложении.</w:t>
            </w: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Звуко-буквенный анализ.</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совершенствовать навыки звуко-буквенного анализа, подготовка руки к письму.</w:t>
            </w: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Тема: Анализ предложений с предлогами ПОД,  ИЗ-ПОД .  </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закрепить значение предлогов ПОД, ИЗ-ПОД, совершенствовать умение анализировать предложение.</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66"/>
                <w:kern w:val="1"/>
                <w:sz w:val="21"/>
                <w:szCs w:val="21"/>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Формирование лексико — грамматических категорий </w:t>
            </w: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и связной речи</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Составление рассказа «Весна»  по картинно-графическому плану.</w:t>
            </w:r>
          </w:p>
          <w:p w:rsidR="00CA3CAF" w:rsidRPr="00CA3CAF" w:rsidRDefault="00CA3CAF" w:rsidP="00CA3CAF">
            <w:pPr>
              <w:suppressAutoHyphens/>
              <w:snapToGrid w:val="0"/>
              <w:rPr>
                <w:rFonts w:ascii="Times New Roman" w:eastAsia="SimSun" w:hAnsi="Times New Roman" w:cs="Times New Roman"/>
                <w:b/>
                <w:bCs/>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учить составлять рассказы по картинно-графическому плану, уточнить знания о весне.</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bCs/>
                <w:color w:val="auto"/>
                <w:kern w:val="1"/>
                <w:sz w:val="20"/>
                <w:szCs w:val="20"/>
                <w:lang w:eastAsia="hi-IN" w:bidi="hi-IN"/>
              </w:rPr>
            </w:pPr>
            <w:r w:rsidRPr="00CA3CAF">
              <w:rPr>
                <w:rFonts w:ascii="Times New Roman" w:eastAsia="SimSun" w:hAnsi="Times New Roman" w:cs="Times New Roman"/>
                <w:b/>
                <w:bCs/>
                <w:color w:val="auto"/>
                <w:kern w:val="1"/>
                <w:sz w:val="20"/>
                <w:szCs w:val="20"/>
                <w:lang w:eastAsia="hi-IN" w:bidi="hi-IN"/>
              </w:rPr>
              <w:t>Тема: «Загадочный космос».</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расширять и углублять у детей представле</w:t>
            </w:r>
            <w:r w:rsidR="006D6901">
              <w:rPr>
                <w:rFonts w:ascii="Times New Roman" w:eastAsia="SimSun" w:hAnsi="Times New Roman" w:cs="Times New Roman"/>
                <w:color w:val="auto"/>
                <w:kern w:val="1"/>
                <w:sz w:val="20"/>
                <w:szCs w:val="20"/>
                <w:lang w:eastAsia="hi-IN" w:bidi="hi-IN"/>
              </w:rPr>
              <w:t>ния о космосе; расширять словар</w:t>
            </w:r>
            <w:r w:rsidRPr="00CA3CAF">
              <w:rPr>
                <w:rFonts w:ascii="Times New Roman" w:eastAsia="SimSun" w:hAnsi="Times New Roman" w:cs="Times New Roman"/>
                <w:color w:val="auto"/>
                <w:kern w:val="1"/>
                <w:sz w:val="20"/>
                <w:szCs w:val="20"/>
                <w:lang w:eastAsia="hi-IN" w:bidi="hi-IN"/>
              </w:rPr>
              <w:t>ный запас, совершенст</w:t>
            </w:r>
            <w:r w:rsidR="006D6901">
              <w:rPr>
                <w:rFonts w:ascii="Times New Roman" w:eastAsia="SimSun" w:hAnsi="Times New Roman" w:cs="Times New Roman"/>
                <w:color w:val="auto"/>
                <w:kern w:val="1"/>
                <w:sz w:val="20"/>
                <w:szCs w:val="20"/>
                <w:lang w:eastAsia="hi-IN" w:bidi="hi-IN"/>
              </w:rPr>
              <w:t>вовать диалогическую и монологи</w:t>
            </w:r>
            <w:r w:rsidRPr="00CA3CAF">
              <w:rPr>
                <w:rFonts w:ascii="Times New Roman" w:eastAsia="SimSun" w:hAnsi="Times New Roman" w:cs="Times New Roman"/>
                <w:color w:val="auto"/>
                <w:kern w:val="1"/>
                <w:sz w:val="20"/>
                <w:szCs w:val="20"/>
                <w:lang w:eastAsia="hi-IN" w:bidi="hi-IN"/>
              </w:rPr>
              <w:t xml:space="preserve">ческую речь. </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Составление рассказа «Скворечник» по серии сюжетных картинок.</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обучать детей составлению   рассказа по серии сюжетных картинок.</w:t>
            </w: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Предложно-падежные конструкции: дательный и творительный падежи.</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006D6901">
              <w:rPr>
                <w:rFonts w:ascii="Times New Roman" w:eastAsia="SimSun" w:hAnsi="Times New Roman" w:cs="Times New Roman"/>
                <w:color w:val="auto"/>
                <w:kern w:val="1"/>
                <w:sz w:val="20"/>
                <w:szCs w:val="20"/>
                <w:lang w:eastAsia="hi-IN" w:bidi="hi-IN"/>
              </w:rPr>
              <w:t>: упражнять в употребле</w:t>
            </w:r>
            <w:r w:rsidRPr="00CA3CAF">
              <w:rPr>
                <w:rFonts w:ascii="Times New Roman" w:eastAsia="SimSun" w:hAnsi="Times New Roman" w:cs="Times New Roman"/>
                <w:color w:val="auto"/>
                <w:kern w:val="1"/>
                <w:sz w:val="20"/>
                <w:szCs w:val="20"/>
                <w:lang w:eastAsia="hi-IN" w:bidi="hi-IN"/>
              </w:rPr>
              <w:t>нии имен существительных в дательном и творительном падежах.</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Предложно-падежные конструкции: творительный и предложный падежи.</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упражнять в использо</w:t>
            </w:r>
            <w:r w:rsidR="006D6901">
              <w:rPr>
                <w:rFonts w:ascii="Times New Roman" w:eastAsia="SimSun" w:hAnsi="Times New Roman" w:cs="Times New Roman"/>
                <w:color w:val="auto"/>
                <w:kern w:val="1"/>
                <w:sz w:val="20"/>
                <w:szCs w:val="20"/>
                <w:lang w:eastAsia="hi-IN" w:bidi="hi-IN"/>
              </w:rPr>
              <w:t>вании предложно-падежной конст</w:t>
            </w:r>
            <w:r w:rsidRPr="00CA3CAF">
              <w:rPr>
                <w:rFonts w:ascii="Times New Roman" w:eastAsia="SimSun" w:hAnsi="Times New Roman" w:cs="Times New Roman"/>
                <w:color w:val="auto"/>
                <w:kern w:val="1"/>
                <w:sz w:val="20"/>
                <w:szCs w:val="20"/>
                <w:lang w:eastAsia="hi-IN" w:bidi="hi-IN"/>
              </w:rPr>
              <w:t xml:space="preserve">рукции с предлогами С/СО и НА.  </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Times New Roman" w:eastAsia="Lucida Sans Unicode" w:hAnsi="Times New Roman" w:cs="Times New Roman"/>
                <w:b/>
                <w:bCs/>
                <w:color w:val="auto"/>
                <w:kern w:val="1"/>
                <w:sz w:val="21"/>
                <w:szCs w:val="21"/>
                <w:u w:val="single"/>
                <w:lang w:eastAsia="hi-IN" w:bidi="hi-IN"/>
              </w:rPr>
            </w:pPr>
            <w:r w:rsidRPr="00CA3CAF">
              <w:rPr>
                <w:rFonts w:ascii="Times New Roman" w:eastAsia="Lucida Sans Unicode" w:hAnsi="Times New Roman" w:cs="Times New Roman"/>
                <w:b/>
                <w:bCs/>
                <w:color w:val="CC0066"/>
                <w:kern w:val="1"/>
                <w:sz w:val="21"/>
                <w:szCs w:val="21"/>
                <w:u w:val="single"/>
                <w:lang w:eastAsia="hi-IN" w:bidi="hi-IN"/>
              </w:rPr>
              <w:t>Среда</w:t>
            </w:r>
          </w:p>
          <w:p w:rsidR="00CA3CAF" w:rsidRPr="00CA3CAF" w:rsidRDefault="00CA3CAF" w:rsidP="00CA3CAF">
            <w:pPr>
              <w:suppressLineNumbers/>
              <w:suppressAutoHyphens/>
              <w:snapToGrid w:val="0"/>
              <w:jc w:val="center"/>
              <w:rPr>
                <w:rFonts w:ascii="Times New Roman" w:eastAsia="Lucida Sans Unicode" w:hAnsi="Times New Roman" w:cs="Times New Roman"/>
                <w:b/>
                <w:bCs/>
                <w:color w:val="auto"/>
                <w:kern w:val="1"/>
                <w:sz w:val="21"/>
                <w:szCs w:val="21"/>
                <w:u w:val="single"/>
                <w:lang w:eastAsia="hi-IN" w:bidi="hi-IN"/>
              </w:rPr>
            </w:pP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Формирование правильного звукопроизношения</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Тема:Дифференциация звуков Ч-Т*.</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закрепить прав</w:t>
            </w:r>
            <w:r w:rsidR="006D6901">
              <w:rPr>
                <w:rFonts w:ascii="Times New Roman" w:eastAsia="SimSun" w:hAnsi="Times New Roman" w:cs="Times New Roman"/>
                <w:color w:val="auto"/>
                <w:kern w:val="1"/>
                <w:sz w:val="20"/>
                <w:szCs w:val="20"/>
                <w:lang w:eastAsia="hi-IN" w:bidi="hi-IN"/>
              </w:rPr>
              <w:t>ильное звукопроизношение, упраж</w:t>
            </w:r>
            <w:r w:rsidRPr="00CA3CAF">
              <w:rPr>
                <w:rFonts w:ascii="Times New Roman" w:eastAsia="SimSun" w:hAnsi="Times New Roman" w:cs="Times New Roman"/>
                <w:color w:val="auto"/>
                <w:kern w:val="1"/>
                <w:sz w:val="20"/>
                <w:szCs w:val="20"/>
                <w:lang w:eastAsia="hi-IN" w:bidi="hi-IN"/>
              </w:rPr>
              <w:t xml:space="preserve">нять в  дифференциации  звуков Ч-Т*.       </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Дифференциация звуков Ч-Щ.</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006D6901">
              <w:rPr>
                <w:rFonts w:ascii="Times New Roman" w:eastAsia="SimSun" w:hAnsi="Times New Roman" w:cs="Times New Roman"/>
                <w:color w:val="auto"/>
                <w:kern w:val="1"/>
                <w:sz w:val="20"/>
                <w:szCs w:val="20"/>
                <w:lang w:eastAsia="hi-IN" w:bidi="hi-IN"/>
              </w:rPr>
              <w:t>: закрепить пра</w:t>
            </w:r>
            <w:r w:rsidRPr="00CA3CAF">
              <w:rPr>
                <w:rFonts w:ascii="Times New Roman" w:eastAsia="SimSun" w:hAnsi="Times New Roman" w:cs="Times New Roman"/>
                <w:color w:val="auto"/>
                <w:kern w:val="1"/>
                <w:sz w:val="20"/>
                <w:szCs w:val="20"/>
                <w:lang w:eastAsia="hi-IN" w:bidi="hi-IN"/>
              </w:rPr>
              <w:t>вильное про</w:t>
            </w:r>
            <w:r w:rsidR="006D6901">
              <w:rPr>
                <w:rFonts w:ascii="Times New Roman" w:eastAsia="SimSun" w:hAnsi="Times New Roman" w:cs="Times New Roman"/>
                <w:color w:val="auto"/>
                <w:kern w:val="1"/>
                <w:sz w:val="20"/>
                <w:szCs w:val="20"/>
                <w:lang w:eastAsia="hi-IN" w:bidi="hi-IN"/>
              </w:rPr>
              <w:t>изношение звуков Ч и Щ, воспиты</w:t>
            </w:r>
            <w:r w:rsidRPr="00CA3CAF">
              <w:rPr>
                <w:rFonts w:ascii="Times New Roman" w:eastAsia="SimSun" w:hAnsi="Times New Roman" w:cs="Times New Roman"/>
                <w:color w:val="auto"/>
                <w:kern w:val="1"/>
                <w:sz w:val="20"/>
                <w:szCs w:val="20"/>
                <w:lang w:eastAsia="hi-IN" w:bidi="hi-IN"/>
              </w:rPr>
              <w:t>вать умение слышать и различать данные звуки в словах и предложениях</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Дифференциация звуков Щ-С*.</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закрепить правильное звукопроизношение, упражнять в различении звуков Щ-С* на материале слогов, слов, предложения.</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Звуки Р-Р*. Буква Р.</w:t>
            </w:r>
          </w:p>
          <w:p w:rsidR="00CA3CAF" w:rsidRPr="00CA3CAF" w:rsidRDefault="00CA3CAF" w:rsidP="00CA3CAF">
            <w:pPr>
              <w:suppressAutoHyphens/>
              <w:rPr>
                <w:rFonts w:ascii="Times New Roman" w:eastAsia="SimSun" w:hAnsi="Times New Roman" w:cs="Times New Roman"/>
                <w:b/>
                <w:color w:val="auto"/>
                <w:kern w:val="1"/>
                <w:sz w:val="20"/>
                <w:szCs w:val="20"/>
                <w:u w:val="single"/>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закрепить правильное произношение, упражнять в различении звуков Р-Р* в слогах, словах, предложении.</w:t>
            </w:r>
          </w:p>
          <w:p w:rsidR="00CA3CAF" w:rsidRPr="00CA3CAF" w:rsidRDefault="00CA3CAF" w:rsidP="00CA3CAF">
            <w:pPr>
              <w:suppressAutoHyphens/>
              <w:rPr>
                <w:rFonts w:ascii="Times New Roman" w:eastAsia="SimSun" w:hAnsi="Times New Roman" w:cs="Times New Roman"/>
                <w:b/>
                <w:color w:val="auto"/>
                <w:kern w:val="1"/>
                <w:sz w:val="20"/>
                <w:szCs w:val="20"/>
                <w:u w:val="single"/>
                <w:lang w:eastAsia="hi-IN" w:bidi="hi-IN"/>
              </w:rPr>
            </w:pP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Тема: Дифференциация </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звуков Р-Л.</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0"/>
                <w:szCs w:val="20"/>
                <w:lang w:eastAsia="hi-IN" w:bidi="hi-IN"/>
              </w:rPr>
              <w:t>Цель</w:t>
            </w:r>
            <w:r w:rsidR="006D6901">
              <w:rPr>
                <w:rFonts w:ascii="Times New Roman" w:eastAsia="SimSun" w:hAnsi="Times New Roman" w:cs="Times New Roman"/>
                <w:color w:val="auto"/>
                <w:kern w:val="1"/>
                <w:sz w:val="20"/>
                <w:szCs w:val="20"/>
                <w:lang w:eastAsia="hi-IN" w:bidi="hi-IN"/>
              </w:rPr>
              <w:t>: закрепление произноше</w:t>
            </w:r>
            <w:r w:rsidRPr="00CA3CAF">
              <w:rPr>
                <w:rFonts w:ascii="Times New Roman" w:eastAsia="SimSun" w:hAnsi="Times New Roman" w:cs="Times New Roman"/>
                <w:color w:val="auto"/>
                <w:kern w:val="1"/>
                <w:sz w:val="20"/>
                <w:szCs w:val="20"/>
                <w:lang w:eastAsia="hi-IN" w:bidi="hi-IN"/>
              </w:rPr>
              <w:t>ния звуков Р, Л, упражнять в различении звуков Р-Л в слогах, словах, предложениях.</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66"/>
                <w:kern w:val="1"/>
                <w:sz w:val="21"/>
                <w:szCs w:val="21"/>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lastRenderedPageBreak/>
              <w:t xml:space="preserve">Обучение </w:t>
            </w: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элементам грамоты</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Тема: Звуко-буквенный </w:t>
            </w:r>
            <w:r w:rsidRPr="00CA3CAF">
              <w:rPr>
                <w:rFonts w:ascii="Times New Roman" w:eastAsia="SimSun" w:hAnsi="Times New Roman" w:cs="Times New Roman"/>
                <w:b/>
                <w:color w:val="auto"/>
                <w:kern w:val="1"/>
                <w:sz w:val="20"/>
                <w:szCs w:val="20"/>
                <w:lang w:eastAsia="hi-IN" w:bidi="hi-IN"/>
              </w:rPr>
              <w:lastRenderedPageBreak/>
              <w:t>анализ.</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совершенствовать навыки звуко-буквенного анализа, подготовка руки к письму.</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Тема: Подбор слогов и слов </w:t>
            </w:r>
            <w:r w:rsidRPr="00CA3CAF">
              <w:rPr>
                <w:rFonts w:ascii="Times New Roman" w:eastAsia="SimSun" w:hAnsi="Times New Roman" w:cs="Times New Roman"/>
                <w:b/>
                <w:color w:val="auto"/>
                <w:kern w:val="1"/>
                <w:sz w:val="20"/>
                <w:szCs w:val="20"/>
                <w:lang w:eastAsia="hi-IN" w:bidi="hi-IN"/>
              </w:rPr>
              <w:lastRenderedPageBreak/>
              <w:t>к заданной схеме.</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совершенствовать навык звукового анализа  и синтеза, подготовка руки к письму.</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Тема: Преобразование</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 слогов  и слов.</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совершенствовать навыки звуко-буквенного анализа и синтеза, совершенствовать   пространств. ориентировку.</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Тема: Анализ предложения  с </w:t>
            </w:r>
            <w:r w:rsidRPr="00CA3CAF">
              <w:rPr>
                <w:rFonts w:ascii="Times New Roman" w:eastAsia="SimSun" w:hAnsi="Times New Roman" w:cs="Times New Roman"/>
                <w:b/>
                <w:color w:val="auto"/>
                <w:kern w:val="1"/>
                <w:sz w:val="20"/>
                <w:szCs w:val="20"/>
                <w:lang w:eastAsia="hi-IN" w:bidi="hi-IN"/>
              </w:rPr>
              <w:lastRenderedPageBreak/>
              <w:t>предлогом ИЗ.</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 xml:space="preserve">закрепить значение предлога  ИЗ, упражнять в анализе состава предложения. </w:t>
            </w: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Тема: Анализ предложения с </w:t>
            </w:r>
            <w:r w:rsidRPr="00CA3CAF">
              <w:rPr>
                <w:rFonts w:ascii="Times New Roman" w:eastAsia="SimSun" w:hAnsi="Times New Roman" w:cs="Times New Roman"/>
                <w:b/>
                <w:color w:val="auto"/>
                <w:kern w:val="1"/>
                <w:sz w:val="20"/>
                <w:szCs w:val="20"/>
                <w:lang w:eastAsia="hi-IN" w:bidi="hi-IN"/>
              </w:rPr>
              <w:lastRenderedPageBreak/>
              <w:t xml:space="preserve">предлогами НА, НАД. </w:t>
            </w:r>
          </w:p>
          <w:p w:rsidR="00CA3CAF" w:rsidRPr="00CA3CAF" w:rsidRDefault="00CA3CAF" w:rsidP="00CA3CAF">
            <w:pPr>
              <w:suppressAutoHyphens/>
              <w:snapToGrid w:val="0"/>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закрепить значение предлогов НА, НАД, упражнять в анализе состава предложения.</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66"/>
                <w:kern w:val="1"/>
                <w:sz w:val="21"/>
                <w:szCs w:val="21"/>
                <w:u w:val="single"/>
                <w:lang w:eastAsia="hi-IN" w:bidi="hi-IN"/>
              </w:rPr>
              <w:lastRenderedPageBreak/>
              <w:t>Пятница</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Формирование лексико — грамматических категорий </w:t>
            </w: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и связной речи</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Пересказ рассказа Г.А.Скребицкого «Весна» с добавлением последующих событий.</w:t>
            </w:r>
          </w:p>
          <w:p w:rsidR="00CA3CAF" w:rsidRPr="00CA3CAF" w:rsidRDefault="00CA3CAF" w:rsidP="00CA3CAF">
            <w:pPr>
              <w:suppressAutoHyphens/>
              <w:rPr>
                <w:rFonts w:ascii="Times New Roman" w:eastAsia="SimSun" w:hAnsi="Times New Roman" w:cs="Times New Roman"/>
                <w:b/>
                <w:color w:val="auto"/>
                <w:kern w:val="1"/>
                <w:sz w:val="20"/>
                <w:szCs w:val="20"/>
                <w:u w:val="single"/>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учить детей добавлять последующие события, логически завершающие рассказ.</w:t>
            </w:r>
          </w:p>
          <w:p w:rsidR="00CA3CAF" w:rsidRPr="00CA3CAF" w:rsidRDefault="00CA3CAF" w:rsidP="00CA3CAF">
            <w:pPr>
              <w:suppressAutoHyphens/>
              <w:snapToGrid w:val="0"/>
              <w:rPr>
                <w:rFonts w:ascii="Times New Roman" w:eastAsia="SimSun" w:hAnsi="Times New Roman" w:cs="Times New Roman"/>
                <w:b/>
                <w:color w:val="auto"/>
                <w:kern w:val="1"/>
                <w:sz w:val="20"/>
                <w:szCs w:val="20"/>
                <w:u w:val="single"/>
                <w:lang w:eastAsia="hi-IN" w:bidi="hi-IN"/>
              </w:rPr>
            </w:pP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Mangal"/>
                <w:color w:val="auto"/>
                <w:kern w:val="1"/>
                <w:sz w:val="20"/>
                <w:szCs w:val="20"/>
                <w:lang w:eastAsia="hi-IN" w:bidi="hi-IN"/>
              </w:rPr>
              <w:t xml:space="preserve"> </w:t>
            </w:r>
            <w:r w:rsidRPr="00CA3CAF">
              <w:rPr>
                <w:rFonts w:ascii="Times New Roman" w:eastAsia="SimSun" w:hAnsi="Times New Roman" w:cs="Times New Roman"/>
                <w:b/>
                <w:color w:val="auto"/>
                <w:kern w:val="1"/>
                <w:sz w:val="20"/>
                <w:szCs w:val="20"/>
                <w:lang w:eastAsia="hi-IN" w:bidi="hi-IN"/>
              </w:rPr>
              <w:t>Тема: «Планета Земля. Космос».</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развитие лексико-грамматических категорий, связной речи,  расширение и активизация словаря по теме.</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Составление рассказа –описания  ласточки.</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совершенс</w:t>
            </w:r>
            <w:r w:rsidR="006D6901">
              <w:rPr>
                <w:rFonts w:ascii="Times New Roman" w:eastAsia="SimSun" w:hAnsi="Times New Roman" w:cs="Times New Roman"/>
                <w:color w:val="auto"/>
                <w:kern w:val="1"/>
                <w:sz w:val="20"/>
                <w:szCs w:val="20"/>
                <w:lang w:eastAsia="hi-IN" w:bidi="hi-IN"/>
              </w:rPr>
              <w:t>твовать умение составлять описа</w:t>
            </w:r>
            <w:r w:rsidRPr="00CA3CAF">
              <w:rPr>
                <w:rFonts w:ascii="Times New Roman" w:eastAsia="SimSun" w:hAnsi="Times New Roman" w:cs="Times New Roman"/>
                <w:color w:val="auto"/>
                <w:kern w:val="1"/>
                <w:sz w:val="20"/>
                <w:szCs w:val="20"/>
                <w:lang w:eastAsia="hi-IN" w:bidi="hi-IN"/>
              </w:rPr>
              <w:t>тельный рассказ п</w:t>
            </w:r>
            <w:r w:rsidR="006D6901">
              <w:rPr>
                <w:rFonts w:ascii="Times New Roman" w:eastAsia="SimSun" w:hAnsi="Times New Roman" w:cs="Times New Roman"/>
                <w:color w:val="auto"/>
                <w:kern w:val="1"/>
                <w:sz w:val="20"/>
                <w:szCs w:val="20"/>
                <w:lang w:eastAsia="hi-IN" w:bidi="hi-IN"/>
              </w:rPr>
              <w:t>о пред-метной картинке путем договаривания,  распростра</w:t>
            </w:r>
            <w:r w:rsidRPr="00CA3CAF">
              <w:rPr>
                <w:rFonts w:ascii="Times New Roman" w:eastAsia="SimSun" w:hAnsi="Times New Roman" w:cs="Times New Roman"/>
                <w:color w:val="auto"/>
                <w:kern w:val="1"/>
                <w:sz w:val="20"/>
                <w:szCs w:val="20"/>
                <w:lang w:eastAsia="hi-IN" w:bidi="hi-IN"/>
              </w:rPr>
              <w:t xml:space="preserve">нения предложений. </w:t>
            </w: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Составление  рассказов о профессиях с опорой на план-схему.</w:t>
            </w:r>
          </w:p>
          <w:p w:rsidR="00CA3CAF" w:rsidRPr="00CA3CAF" w:rsidRDefault="00CA3CAF" w:rsidP="00CA3CAF">
            <w:pPr>
              <w:suppressAutoHyphens/>
              <w:rPr>
                <w:rFonts w:ascii="Times New Roman" w:eastAsia="SimSun" w:hAnsi="Times New Roman" w:cs="Times New Roman"/>
                <w:b/>
                <w:bCs/>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совершенствовать умение составлять описательный монолог с опорой на план-схему.</w:t>
            </w: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bCs/>
                <w:color w:val="auto"/>
                <w:kern w:val="1"/>
                <w:sz w:val="20"/>
                <w:szCs w:val="20"/>
                <w:lang w:eastAsia="hi-IN" w:bidi="hi-IN"/>
              </w:rPr>
            </w:pPr>
            <w:r w:rsidRPr="00CA3CAF">
              <w:rPr>
                <w:rFonts w:ascii="Times New Roman" w:eastAsia="SimSun" w:hAnsi="Times New Roman" w:cs="Times New Roman"/>
                <w:b/>
                <w:bCs/>
                <w:color w:val="auto"/>
                <w:kern w:val="1"/>
                <w:sz w:val="20"/>
                <w:szCs w:val="20"/>
                <w:lang w:eastAsia="hi-IN" w:bidi="hi-IN"/>
              </w:rPr>
              <w:t>Тема: «Со спортом дружить — здоровым быть!»</w:t>
            </w:r>
          </w:p>
          <w:p w:rsidR="00CA3CAF" w:rsidRPr="00CA3CAF" w:rsidRDefault="00CA3CAF" w:rsidP="00CA3CAF">
            <w:pPr>
              <w:suppressAutoHyphens/>
              <w:rPr>
                <w:rFonts w:ascii="Times New Roman" w:eastAsia="SimSun" w:hAnsi="Times New Roman" w:cs="Times New Roman"/>
                <w:color w:val="auto"/>
                <w:kern w:val="1"/>
                <w:sz w:val="20"/>
                <w:szCs w:val="20"/>
                <w:lang w:eastAsia="hi-IN" w:bidi="hi-IN"/>
              </w:rPr>
            </w:pPr>
            <w:r w:rsidRPr="00CA3CAF">
              <w:rPr>
                <w:rFonts w:ascii="Times New Roman" w:eastAsia="SimSun" w:hAnsi="Times New Roman" w:cs="Times New Roman"/>
                <w:b/>
                <w:bCs/>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w:t>
            </w:r>
            <w:r w:rsidRPr="00CA3CAF">
              <w:rPr>
                <w:rFonts w:ascii="Times New Roman" w:eastAsia="SimSun" w:hAnsi="Times New Roman" w:cs="Mangal"/>
                <w:color w:val="111111"/>
                <w:kern w:val="1"/>
                <w:sz w:val="20"/>
                <w:szCs w:val="20"/>
                <w:lang w:eastAsia="hi-IN" w:bidi="hi-IN"/>
              </w:rPr>
              <w:t>создание условий для активизации и актуализ</w:t>
            </w:r>
            <w:r w:rsidR="006D6901">
              <w:rPr>
                <w:rFonts w:ascii="Times New Roman" w:eastAsia="SimSun" w:hAnsi="Times New Roman" w:cs="Mangal"/>
                <w:color w:val="111111"/>
                <w:kern w:val="1"/>
                <w:sz w:val="20"/>
                <w:szCs w:val="20"/>
                <w:lang w:eastAsia="hi-IN" w:bidi="hi-IN"/>
              </w:rPr>
              <w:t>ации словаря по теме, для форми</w:t>
            </w:r>
            <w:r w:rsidRPr="00CA3CAF">
              <w:rPr>
                <w:rFonts w:ascii="Times New Roman" w:eastAsia="SimSun" w:hAnsi="Times New Roman" w:cs="Mangal"/>
                <w:color w:val="111111"/>
                <w:kern w:val="1"/>
                <w:sz w:val="20"/>
                <w:szCs w:val="20"/>
                <w:lang w:eastAsia="hi-IN" w:bidi="hi-IN"/>
              </w:rPr>
              <w:t xml:space="preserve">рования грамматического строя </w:t>
            </w:r>
            <w:r w:rsidRPr="00CA3CAF">
              <w:rPr>
                <w:rFonts w:ascii="Times New Roman" w:eastAsia="SimSun" w:hAnsi="Times New Roman" w:cs="Mangal"/>
                <w:color w:val="111111"/>
                <w:kern w:val="1"/>
                <w:sz w:val="20"/>
                <w:szCs w:val="20"/>
                <w:shd w:val="clear" w:color="auto" w:fill="FFFFFF"/>
                <w:lang w:eastAsia="hi-IN" w:bidi="hi-IN"/>
              </w:rPr>
              <w:t>речи</w:t>
            </w:r>
            <w:r w:rsidRPr="00CA3CAF">
              <w:rPr>
                <w:rFonts w:ascii="Times New Roman" w:eastAsia="SimSun" w:hAnsi="Times New Roman" w:cs="Mangal"/>
                <w:color w:val="111111"/>
                <w:kern w:val="1"/>
                <w:sz w:val="20"/>
                <w:szCs w:val="20"/>
                <w:lang w:eastAsia="hi-IN" w:bidi="hi-IN"/>
              </w:rPr>
              <w:t>.</w:t>
            </w:r>
            <w:r w:rsidRPr="00CA3CAF">
              <w:rPr>
                <w:rFonts w:ascii="Times New Roman" w:eastAsia="SimSun" w:hAnsi="Times New Roman" w:cs="Mangal"/>
                <w:color w:val="auto"/>
                <w:kern w:val="1"/>
                <w:sz w:val="20"/>
                <w:szCs w:val="20"/>
                <w:lang w:eastAsia="hi-IN" w:bidi="hi-IN"/>
              </w:rPr>
              <w:t xml:space="preserve"> </w:t>
            </w:r>
            <w:r w:rsidRPr="00CA3CAF">
              <w:rPr>
                <w:rFonts w:ascii="Times New Roman" w:eastAsia="SimSun" w:hAnsi="Times New Roman" w:cs="Times New Roman"/>
                <w:color w:val="auto"/>
                <w:kern w:val="1"/>
                <w:sz w:val="20"/>
                <w:szCs w:val="20"/>
                <w:lang w:eastAsia="hi-IN" w:bidi="hi-IN"/>
              </w:rPr>
              <w:t xml:space="preserve">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0"/>
                <w:szCs w:val="20"/>
                <w:lang w:eastAsia="hi-IN" w:bidi="hi-IN"/>
              </w:rPr>
              <w:t xml:space="preserve"> </w:t>
            </w:r>
          </w:p>
        </w:tc>
      </w:tr>
    </w:tbl>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250" w:type="dxa"/>
        <w:tblLayout w:type="fixed"/>
        <w:tblLook w:val="0000" w:firstRow="0" w:lastRow="0" w:firstColumn="0" w:lastColumn="0" w:noHBand="0" w:noVBand="0"/>
      </w:tblPr>
      <w:tblGrid>
        <w:gridCol w:w="1871"/>
        <w:gridCol w:w="3335"/>
        <w:gridCol w:w="3497"/>
        <w:gridCol w:w="3206"/>
        <w:gridCol w:w="3507"/>
      </w:tblGrid>
      <w:tr w:rsidR="00CA3CAF" w:rsidRPr="00CA3CAF" w:rsidTr="00EC182B">
        <w:tc>
          <w:tcPr>
            <w:tcW w:w="15416" w:type="dxa"/>
            <w:gridSpan w:val="5"/>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CC0000"/>
                <w:kern w:val="1"/>
                <w:lang w:eastAsia="hi-IN" w:bidi="hi-IN"/>
              </w:rPr>
              <w:t>Май.</w:t>
            </w:r>
            <w:r w:rsidRPr="00CA3CAF">
              <w:rPr>
                <w:rFonts w:ascii="Times New Roman" w:eastAsia="SimSun" w:hAnsi="Times New Roman" w:cs="Times New Roman"/>
                <w:b/>
                <w:color w:val="CC0000"/>
                <w:kern w:val="1"/>
                <w:lang w:val="en-US" w:eastAsia="hi-IN" w:bidi="hi-IN"/>
              </w:rPr>
              <w:t xml:space="preserve"> III </w:t>
            </w:r>
            <w:r w:rsidRPr="00CA3CAF">
              <w:rPr>
                <w:rFonts w:ascii="Times New Roman" w:eastAsia="SimSun" w:hAnsi="Times New Roman" w:cs="Times New Roman"/>
                <w:b/>
                <w:color w:val="CC0000"/>
                <w:kern w:val="1"/>
                <w:lang w:eastAsia="hi-IN" w:bidi="hi-IN"/>
              </w:rPr>
              <w:t>период.</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Лексическая тема</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Моя Родина Россия.</w:t>
            </w:r>
          </w:p>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 xml:space="preserve"> День Победы.</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Рыбы.</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Насекомые.</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Лето. Цветы.</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00"/>
                <w:kern w:val="1"/>
                <w:sz w:val="21"/>
                <w:szCs w:val="21"/>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Обучение элементам </w:t>
            </w: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1"/>
                <w:szCs w:val="21"/>
                <w:lang w:eastAsia="hi-IN" w:bidi="hi-IN"/>
              </w:rPr>
              <w:t>грамоты</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Игры со словами.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навык звукового анализа и синтеза, вырабатывать навык осознанного чтения.</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Анализ предложения с предлогом ИЗ-ЗА.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закрепление значения предлога ИЗ-ЗА, анализ состава предложения; подготовка руки к письму.</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Звуко-буквенный анализ.</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навыки звуко-буквенного анализа, подготовка руки к письму.</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Ударные и безударные гласные.</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умение ставить ударение в словах, выделять ударные и безударные гласные.</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00"/>
                <w:kern w:val="1"/>
                <w:sz w:val="21"/>
                <w:szCs w:val="21"/>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1"/>
                <w:szCs w:val="21"/>
                <w:lang w:eastAsia="hi-IN" w:bidi="hi-IN"/>
              </w:rPr>
              <w:t>Формирование лексико — грамматических категорий и связной речи</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День Победы.</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расширить знания о Великой Отечественной войне 1941-45гг. и празднике Победы.</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Пересказ рассказа Е.Пермяка «Первая рыбка».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пересказы-вать рассказ близко к тексту и по плану.</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6D6901" w:rsidP="00CA3CAF">
            <w:pPr>
              <w:suppressAutoHyphens/>
              <w:rPr>
                <w:rFonts w:ascii="Times New Roman" w:eastAsia="SimSun" w:hAnsi="Times New Roman" w:cs="Times New Roman"/>
                <w:b/>
                <w:color w:val="auto"/>
                <w:kern w:val="1"/>
                <w:sz w:val="22"/>
                <w:szCs w:val="22"/>
                <w:lang w:eastAsia="hi-IN" w:bidi="hi-IN"/>
              </w:rPr>
            </w:pPr>
            <w:r>
              <w:rPr>
                <w:rFonts w:ascii="Times New Roman" w:eastAsia="SimSun" w:hAnsi="Times New Roman" w:cs="Times New Roman"/>
                <w:b/>
                <w:color w:val="auto"/>
                <w:kern w:val="1"/>
                <w:sz w:val="22"/>
                <w:szCs w:val="22"/>
                <w:lang w:eastAsia="hi-IN" w:bidi="hi-IN"/>
              </w:rPr>
              <w:t>Тема: Составление творчес</w:t>
            </w:r>
            <w:r w:rsidR="00CA3CAF" w:rsidRPr="00CA3CAF">
              <w:rPr>
                <w:rFonts w:ascii="Times New Roman" w:eastAsia="SimSun" w:hAnsi="Times New Roman" w:cs="Times New Roman"/>
                <w:b/>
                <w:color w:val="auto"/>
                <w:kern w:val="1"/>
                <w:sz w:val="22"/>
                <w:szCs w:val="22"/>
                <w:lang w:eastAsia="hi-IN" w:bidi="hi-IN"/>
              </w:rPr>
              <w:t>кого расказа по серии сюж. картинок «Муравьи»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w:t>
            </w:r>
            <w:r w:rsidR="006D6901">
              <w:rPr>
                <w:rFonts w:ascii="Times New Roman" w:eastAsia="SimSun" w:hAnsi="Times New Roman" w:cs="Times New Roman"/>
                <w:color w:val="auto"/>
                <w:kern w:val="1"/>
                <w:sz w:val="22"/>
                <w:szCs w:val="22"/>
                <w:lang w:eastAsia="hi-IN" w:bidi="hi-IN"/>
              </w:rPr>
              <w:t>ть уме</w:t>
            </w:r>
            <w:r w:rsidRPr="00CA3CAF">
              <w:rPr>
                <w:rFonts w:ascii="Times New Roman" w:eastAsia="SimSun" w:hAnsi="Times New Roman" w:cs="Times New Roman"/>
                <w:color w:val="auto"/>
                <w:kern w:val="1"/>
                <w:sz w:val="22"/>
                <w:szCs w:val="22"/>
                <w:lang w:eastAsia="hi-IN" w:bidi="hi-IN"/>
              </w:rPr>
              <w:t>ние составлять творчес</w:t>
            </w:r>
            <w:r w:rsidR="006D6901">
              <w:rPr>
                <w:rFonts w:ascii="Times New Roman" w:eastAsia="SimSun" w:hAnsi="Times New Roman" w:cs="Times New Roman"/>
                <w:color w:val="auto"/>
                <w:kern w:val="1"/>
                <w:sz w:val="22"/>
                <w:szCs w:val="22"/>
                <w:lang w:eastAsia="hi-IN" w:bidi="hi-IN"/>
              </w:rPr>
              <w:t>кий рассказ, развивать воображе</w:t>
            </w:r>
            <w:r w:rsidRPr="00CA3CAF">
              <w:rPr>
                <w:rFonts w:ascii="Times New Roman" w:eastAsia="SimSun" w:hAnsi="Times New Roman" w:cs="Times New Roman"/>
                <w:color w:val="auto"/>
                <w:kern w:val="1"/>
                <w:sz w:val="22"/>
                <w:szCs w:val="22"/>
                <w:lang w:eastAsia="hi-IN" w:bidi="hi-IN"/>
              </w:rPr>
              <w:t xml:space="preserve">ние. </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по сюжетной картинке «Лето».</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совершенствовать умение составлять рассказ по сюжетной картинке. </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Times New Roman" w:eastAsia="Lucida Sans Unicode" w:hAnsi="Times New Roman" w:cs="Times New Roman"/>
                <w:b/>
                <w:bCs/>
                <w:color w:val="auto"/>
                <w:kern w:val="1"/>
                <w:sz w:val="21"/>
                <w:szCs w:val="21"/>
                <w:u w:val="single"/>
                <w:lang w:eastAsia="hi-IN" w:bidi="hi-IN"/>
              </w:rPr>
            </w:pPr>
            <w:r w:rsidRPr="00CA3CAF">
              <w:rPr>
                <w:rFonts w:ascii="Times New Roman" w:eastAsia="Lucida Sans Unicode" w:hAnsi="Times New Roman" w:cs="Times New Roman"/>
                <w:b/>
                <w:bCs/>
                <w:color w:val="CC0000"/>
                <w:kern w:val="1"/>
                <w:sz w:val="21"/>
                <w:szCs w:val="21"/>
                <w:u w:val="single"/>
                <w:lang w:eastAsia="hi-IN" w:bidi="hi-IN"/>
              </w:rPr>
              <w:t>Среда</w:t>
            </w:r>
          </w:p>
          <w:p w:rsidR="00CA3CAF" w:rsidRPr="00CA3CAF" w:rsidRDefault="00CA3CAF" w:rsidP="00CA3CAF">
            <w:pPr>
              <w:suppressLineNumbers/>
              <w:suppressAutoHyphens/>
              <w:snapToGrid w:val="0"/>
              <w:jc w:val="center"/>
              <w:rPr>
                <w:rFonts w:ascii="Times New Roman" w:eastAsia="Lucida Sans Unicode" w:hAnsi="Times New Roman" w:cs="Times New Roman"/>
                <w:b/>
                <w:bCs/>
                <w:color w:val="auto"/>
                <w:kern w:val="1"/>
                <w:sz w:val="21"/>
                <w:szCs w:val="21"/>
                <w:u w:val="single"/>
                <w:lang w:eastAsia="hi-IN" w:bidi="hi-IN"/>
              </w:rPr>
            </w:pP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1"/>
                <w:szCs w:val="21"/>
                <w:lang w:eastAsia="hi-IN" w:bidi="hi-IN"/>
              </w:rPr>
              <w:t>Формирование правильного звукопроизношения</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Р-Л.</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006D6901">
              <w:rPr>
                <w:rFonts w:ascii="Times New Roman" w:eastAsia="SimSun" w:hAnsi="Times New Roman" w:cs="Times New Roman"/>
                <w:color w:val="auto"/>
                <w:kern w:val="1"/>
                <w:sz w:val="22"/>
                <w:szCs w:val="22"/>
                <w:lang w:eastAsia="hi-IN" w:bidi="hi-IN"/>
              </w:rPr>
              <w:t>: упражнять в дифферен</w:t>
            </w:r>
            <w:r w:rsidRPr="00CA3CAF">
              <w:rPr>
                <w:rFonts w:ascii="Times New Roman" w:eastAsia="SimSun" w:hAnsi="Times New Roman" w:cs="Times New Roman"/>
                <w:color w:val="auto"/>
                <w:kern w:val="1"/>
                <w:sz w:val="22"/>
                <w:szCs w:val="22"/>
                <w:lang w:eastAsia="hi-IN" w:bidi="hi-IN"/>
              </w:rPr>
              <w:t xml:space="preserve">циации звуков Р-Л в словах и предложениях, закреплять навык правильного произношения. </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Дифференциация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звуков Р*-Л*.</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правильное звукопроизношение, упражнять в различении звуков Р*-Л* на материале слогов, слов.</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Дифференциация звуков  Л*-Р*.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006D6901">
              <w:rPr>
                <w:rFonts w:ascii="Times New Roman" w:eastAsia="SimSun" w:hAnsi="Times New Roman" w:cs="Times New Roman"/>
                <w:color w:val="auto"/>
                <w:kern w:val="1"/>
                <w:sz w:val="22"/>
                <w:szCs w:val="22"/>
                <w:lang w:eastAsia="hi-IN" w:bidi="hi-IN"/>
              </w:rPr>
              <w:t>: упражнять в различе</w:t>
            </w:r>
            <w:r w:rsidRPr="00CA3CAF">
              <w:rPr>
                <w:rFonts w:ascii="Times New Roman" w:eastAsia="SimSun" w:hAnsi="Times New Roman" w:cs="Times New Roman"/>
                <w:color w:val="auto"/>
                <w:kern w:val="1"/>
                <w:sz w:val="22"/>
                <w:szCs w:val="22"/>
                <w:lang w:eastAsia="hi-IN" w:bidi="hi-IN"/>
              </w:rPr>
              <w:t>нии звуков Р*-Л* в словах и предложениях, закре</w:t>
            </w:r>
            <w:r w:rsidR="006D6901">
              <w:rPr>
                <w:rFonts w:ascii="Times New Roman" w:eastAsia="SimSun" w:hAnsi="Times New Roman" w:cs="Times New Roman"/>
                <w:color w:val="auto"/>
                <w:kern w:val="1"/>
                <w:sz w:val="22"/>
                <w:szCs w:val="22"/>
                <w:lang w:eastAsia="hi-IN" w:bidi="hi-IN"/>
              </w:rPr>
              <w:t>плять навык правильного произно</w:t>
            </w:r>
            <w:r w:rsidRPr="00CA3CAF">
              <w:rPr>
                <w:rFonts w:ascii="Times New Roman" w:eastAsia="SimSun" w:hAnsi="Times New Roman" w:cs="Times New Roman"/>
                <w:color w:val="auto"/>
                <w:kern w:val="1"/>
                <w:sz w:val="22"/>
                <w:szCs w:val="22"/>
                <w:lang w:eastAsia="hi-IN" w:bidi="hi-IN"/>
              </w:rPr>
              <w:t>шения.</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Звонкие и глухие согласные.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правильное произношение и написание звон-ких и глухих согласных.</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Times New Roman" w:eastAsia="Lucida Sans Unicode" w:hAnsi="Times New Roman" w:cs="Times New Roman"/>
                <w:b/>
                <w:bCs/>
                <w:kern w:val="1"/>
                <w:sz w:val="21"/>
                <w:szCs w:val="21"/>
                <w:u w:val="single"/>
                <w:lang w:eastAsia="hi-IN" w:bidi="hi-IN"/>
              </w:rPr>
            </w:pPr>
            <w:r w:rsidRPr="00CA3CAF">
              <w:rPr>
                <w:rFonts w:ascii="Times New Roman" w:eastAsia="Lucida Sans Unicode" w:hAnsi="Times New Roman" w:cs="Times New Roman"/>
                <w:b/>
                <w:bCs/>
                <w:color w:val="CC0000"/>
                <w:kern w:val="1"/>
                <w:sz w:val="21"/>
                <w:szCs w:val="21"/>
                <w:u w:val="single"/>
                <w:lang w:eastAsia="hi-IN" w:bidi="hi-IN"/>
              </w:rPr>
              <w:t>Четверг</w:t>
            </w:r>
          </w:p>
          <w:p w:rsidR="00CA3CAF" w:rsidRPr="00CA3CAF" w:rsidRDefault="00CA3CAF" w:rsidP="00CA3CAF">
            <w:pPr>
              <w:suppressLineNumbers/>
              <w:suppressAutoHyphens/>
              <w:snapToGrid w:val="0"/>
              <w:jc w:val="center"/>
              <w:rPr>
                <w:rFonts w:ascii="Times New Roman" w:eastAsia="Lucida Sans Unicode" w:hAnsi="Times New Roman" w:cs="Times New Roman"/>
                <w:b/>
                <w:bCs/>
                <w:kern w:val="1"/>
                <w:sz w:val="21"/>
                <w:szCs w:val="21"/>
                <w:u w:val="single"/>
                <w:lang w:eastAsia="hi-IN" w:bidi="hi-IN"/>
              </w:rPr>
            </w:pPr>
          </w:p>
          <w:p w:rsidR="00CA3CAF" w:rsidRPr="00CA3CAF" w:rsidRDefault="00CA3CAF" w:rsidP="00CA3CAF">
            <w:pPr>
              <w:suppressAutoHyphens/>
              <w:jc w:val="center"/>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bCs/>
                <w:kern w:val="1"/>
                <w:sz w:val="21"/>
                <w:szCs w:val="21"/>
                <w:lang w:eastAsia="hi-IN" w:bidi="hi-IN"/>
              </w:rPr>
              <w:lastRenderedPageBreak/>
              <w:t>Обучение элементам грамоты</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lastRenderedPageBreak/>
              <w:t>Тема: Звукобуквенный анализ.</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006D6901">
              <w:rPr>
                <w:rFonts w:ascii="Times New Roman" w:eastAsia="SimSun" w:hAnsi="Times New Roman" w:cs="Times New Roman"/>
                <w:color w:val="auto"/>
                <w:kern w:val="1"/>
                <w:sz w:val="22"/>
                <w:szCs w:val="22"/>
                <w:lang w:eastAsia="hi-IN" w:bidi="hi-IN"/>
              </w:rPr>
              <w:t xml:space="preserve">упражнять в </w:t>
            </w:r>
            <w:r w:rsidR="006D6901">
              <w:rPr>
                <w:rFonts w:ascii="Times New Roman" w:eastAsia="SimSun" w:hAnsi="Times New Roman" w:cs="Times New Roman"/>
                <w:color w:val="auto"/>
                <w:kern w:val="1"/>
                <w:sz w:val="22"/>
                <w:szCs w:val="22"/>
                <w:lang w:eastAsia="hi-IN" w:bidi="hi-IN"/>
              </w:rPr>
              <w:lastRenderedPageBreak/>
              <w:t>звуко-бук</w:t>
            </w:r>
            <w:r w:rsidRPr="00CA3CAF">
              <w:rPr>
                <w:rFonts w:ascii="Times New Roman" w:eastAsia="SimSun" w:hAnsi="Times New Roman" w:cs="Times New Roman"/>
                <w:color w:val="auto"/>
                <w:kern w:val="1"/>
                <w:sz w:val="22"/>
                <w:szCs w:val="22"/>
                <w:lang w:eastAsia="hi-IN" w:bidi="hi-IN"/>
              </w:rPr>
              <w:t>венном анализе, закрепить пройденные правила, чтение слогов и слов.</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lastRenderedPageBreak/>
              <w:t>Тема: Игры со словами.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навыки </w:t>
            </w:r>
            <w:r w:rsidRPr="00CA3CAF">
              <w:rPr>
                <w:rFonts w:ascii="Times New Roman" w:eastAsia="SimSun" w:hAnsi="Times New Roman" w:cs="Times New Roman"/>
                <w:color w:val="auto"/>
                <w:kern w:val="1"/>
                <w:sz w:val="22"/>
                <w:szCs w:val="22"/>
                <w:lang w:eastAsia="hi-IN" w:bidi="hi-IN"/>
              </w:rPr>
              <w:lastRenderedPageBreak/>
              <w:t>звуко-буквенного анализа и синтеза, формировать навыки чтения и письма.</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Анализ предложения.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006D6901">
              <w:rPr>
                <w:rFonts w:ascii="Times New Roman" w:eastAsia="SimSun" w:hAnsi="Times New Roman" w:cs="Times New Roman"/>
                <w:color w:val="auto"/>
                <w:kern w:val="1"/>
                <w:sz w:val="22"/>
                <w:szCs w:val="22"/>
                <w:lang w:eastAsia="hi-IN" w:bidi="hi-IN"/>
              </w:rPr>
              <w:t xml:space="preserve">закрепить умение </w:t>
            </w:r>
            <w:r w:rsidR="006D6901">
              <w:rPr>
                <w:rFonts w:ascii="Times New Roman" w:eastAsia="SimSun" w:hAnsi="Times New Roman" w:cs="Times New Roman"/>
                <w:color w:val="auto"/>
                <w:kern w:val="1"/>
                <w:sz w:val="22"/>
                <w:szCs w:val="22"/>
                <w:lang w:eastAsia="hi-IN" w:bidi="hi-IN"/>
              </w:rPr>
              <w:lastRenderedPageBreak/>
              <w:t>про</w:t>
            </w:r>
            <w:r w:rsidRPr="00CA3CAF">
              <w:rPr>
                <w:rFonts w:ascii="Times New Roman" w:eastAsia="SimSun" w:hAnsi="Times New Roman" w:cs="Times New Roman"/>
                <w:color w:val="auto"/>
                <w:kern w:val="1"/>
                <w:sz w:val="22"/>
                <w:szCs w:val="22"/>
                <w:lang w:eastAsia="hi-IN" w:bidi="hi-IN"/>
              </w:rPr>
              <w:t>водить анализ предложения с использованием схем и кассы букв</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Буквы спрятались.</w:t>
            </w:r>
          </w:p>
          <w:p w:rsidR="00CA3CAF" w:rsidRPr="00CA3CAF" w:rsidRDefault="00CA3CAF" w:rsidP="00CA3CAF">
            <w:pPr>
              <w:suppressAutoHyphens/>
              <w:snapToGrid w:val="0"/>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 </w:t>
            </w:r>
            <w:r w:rsidRPr="00CA3CAF">
              <w:rPr>
                <w:rFonts w:ascii="Times New Roman" w:eastAsia="SimSun" w:hAnsi="Times New Roman" w:cs="Times New Roman"/>
                <w:color w:val="auto"/>
                <w:kern w:val="1"/>
                <w:sz w:val="22"/>
                <w:szCs w:val="22"/>
                <w:lang w:eastAsia="hi-IN" w:bidi="hi-IN"/>
              </w:rPr>
              <w:lastRenderedPageBreak/>
              <w:t>буквенного анализа и синтеза.</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00"/>
                <w:kern w:val="1"/>
                <w:sz w:val="21"/>
                <w:szCs w:val="21"/>
                <w:u w:val="single"/>
                <w:lang w:eastAsia="hi-IN" w:bidi="hi-IN"/>
              </w:rPr>
              <w:lastRenderedPageBreak/>
              <w:t>Пятница</w:t>
            </w: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1"/>
                <w:szCs w:val="21"/>
                <w:lang w:eastAsia="hi-IN" w:bidi="hi-IN"/>
              </w:rPr>
              <w:t>Формирование лексико — грамматических категорий и связной речи</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Пересказ рассказа С.А.Баруздина  «Страна, где мы живем».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пересказу текста с изменением действующих лиц и добавлением последующих событий.</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Согласование имен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сущ-х и прилагательных  с именами числительными.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навыки употребления грамматических   категорий. </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описа-тельного рассказа о пчеле.</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совершенствов</w:t>
            </w:r>
            <w:r w:rsidR="006D6901">
              <w:rPr>
                <w:rFonts w:ascii="Times New Roman" w:eastAsia="SimSun" w:hAnsi="Times New Roman" w:cs="Times New Roman"/>
                <w:color w:val="auto"/>
                <w:kern w:val="1"/>
                <w:sz w:val="22"/>
                <w:szCs w:val="22"/>
                <w:lang w:eastAsia="hi-IN" w:bidi="hi-IN"/>
              </w:rPr>
              <w:t>ать умение составлять описатель</w:t>
            </w:r>
            <w:r w:rsidRPr="00CA3CAF">
              <w:rPr>
                <w:rFonts w:ascii="Times New Roman" w:eastAsia="SimSun" w:hAnsi="Times New Roman" w:cs="Times New Roman"/>
                <w:color w:val="auto"/>
                <w:kern w:val="1"/>
                <w:sz w:val="22"/>
                <w:szCs w:val="22"/>
                <w:lang w:eastAsia="hi-IN" w:bidi="hi-IN"/>
              </w:rPr>
              <w:t>ный монолог с опорой на план-схему.</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предложений с однородными членами.</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расширить словарь по лексической теме, соверш.нав</w:t>
            </w:r>
            <w:r w:rsidR="006D6901">
              <w:rPr>
                <w:rFonts w:ascii="Times New Roman" w:eastAsia="SimSun" w:hAnsi="Times New Roman" w:cs="Times New Roman"/>
                <w:color w:val="auto"/>
                <w:kern w:val="1"/>
                <w:sz w:val="22"/>
                <w:szCs w:val="22"/>
                <w:lang w:eastAsia="hi-IN" w:bidi="hi-IN"/>
              </w:rPr>
              <w:t>ык составления предложений с од</w:t>
            </w:r>
            <w:r w:rsidRPr="00CA3CAF">
              <w:rPr>
                <w:rFonts w:ascii="Times New Roman" w:eastAsia="SimSun" w:hAnsi="Times New Roman" w:cs="Times New Roman"/>
                <w:color w:val="auto"/>
                <w:kern w:val="1"/>
                <w:sz w:val="22"/>
                <w:szCs w:val="22"/>
                <w:lang w:eastAsia="hi-IN" w:bidi="hi-IN"/>
              </w:rPr>
              <w:t xml:space="preserve">нородными членами. </w:t>
            </w: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EC182B" w:rsidRPr="00CA3CAF" w:rsidRDefault="00EC182B" w:rsidP="00EC182B">
      <w:pPr>
        <w:suppressAutoHyphens/>
        <w:jc w:val="center"/>
        <w:rPr>
          <w:rFonts w:ascii="Times New Roman" w:eastAsia="SimSun" w:hAnsi="Times New Roman" w:cs="Mangal"/>
          <w:b/>
          <w:i/>
          <w:iCs/>
          <w:color w:val="1F497D"/>
          <w:kern w:val="1"/>
          <w:sz w:val="26"/>
          <w:szCs w:val="26"/>
          <w:lang w:eastAsia="hi-IN" w:bidi="hi-IN"/>
        </w:rPr>
      </w:pPr>
      <w:r w:rsidRPr="00CA3CAF">
        <w:rPr>
          <w:rFonts w:ascii="Times New Roman" w:eastAsia="SimSun" w:hAnsi="Times New Roman" w:cs="Mangal"/>
          <w:b/>
          <w:i/>
          <w:iCs/>
          <w:color w:val="1F497D"/>
          <w:kern w:val="1"/>
          <w:lang w:eastAsia="hi-IN" w:bidi="hi-IN"/>
        </w:rPr>
        <w:t xml:space="preserve">ПЕРСПЕКТИВНОЕ КАЛЕНДАРНОЕ ПЛАНИРОВАНИЕ </w:t>
      </w:r>
      <w:r w:rsidRPr="00CA3CAF">
        <w:rPr>
          <w:rFonts w:ascii="Times New Roman" w:eastAsia="SimSun" w:hAnsi="Times New Roman" w:cs="Mangal"/>
          <w:b/>
          <w:i/>
          <w:iCs/>
          <w:color w:val="1F497D"/>
          <w:kern w:val="1"/>
          <w:sz w:val="26"/>
          <w:szCs w:val="26"/>
          <w:lang w:eastAsia="hi-IN" w:bidi="hi-IN"/>
        </w:rPr>
        <w:t>коррекционно-развивающей  работы (в подгрупповой форме)</w:t>
      </w:r>
    </w:p>
    <w:p w:rsidR="00EC182B" w:rsidRPr="006F6B4B" w:rsidRDefault="00EC182B" w:rsidP="00EC182B">
      <w:pPr>
        <w:pStyle w:val="afc"/>
        <w:jc w:val="center"/>
        <w:rPr>
          <w:b/>
          <w:bCs/>
          <w:sz w:val="22"/>
          <w:szCs w:val="22"/>
        </w:rPr>
      </w:pPr>
      <w:r w:rsidRPr="00CA3CAF">
        <w:rPr>
          <w:rFonts w:eastAsia="SimSun" w:cs="Mangal"/>
          <w:b/>
          <w:i/>
          <w:iCs/>
          <w:color w:val="1F497D"/>
          <w:kern w:val="1"/>
          <w:sz w:val="26"/>
          <w:szCs w:val="26"/>
          <w:lang w:eastAsia="hi-IN" w:bidi="hi-IN"/>
        </w:rPr>
        <w:t xml:space="preserve">учителя-логопеда  </w:t>
      </w:r>
      <w:r>
        <w:rPr>
          <w:rFonts w:eastAsia="SimSun" w:cs="Mangal"/>
          <w:b/>
          <w:i/>
          <w:iCs/>
          <w:color w:val="1F497D"/>
          <w:kern w:val="1"/>
          <w:sz w:val="26"/>
          <w:szCs w:val="26"/>
          <w:lang w:eastAsia="hi-IN" w:bidi="hi-IN"/>
        </w:rPr>
        <w:t xml:space="preserve">Киселевой М.А. </w:t>
      </w:r>
      <w:r w:rsidRPr="00CA3CAF">
        <w:rPr>
          <w:rFonts w:eastAsia="SimSun" w:cs="Mangal"/>
          <w:b/>
          <w:i/>
          <w:iCs/>
          <w:color w:val="FF0000"/>
          <w:kern w:val="1"/>
          <w:sz w:val="26"/>
          <w:szCs w:val="26"/>
          <w:lang w:eastAsia="hi-IN" w:bidi="hi-IN"/>
        </w:rPr>
        <w:t xml:space="preserve">в подготовительной  группе  компенсирующего вида для детей с ТНР  </w:t>
      </w:r>
      <w:r w:rsidRPr="00CA3CAF">
        <w:rPr>
          <w:rFonts w:eastAsia="SimSun" w:cs="Mangal"/>
          <w:b/>
          <w:i/>
          <w:iCs/>
          <w:color w:val="1F497D"/>
          <w:kern w:val="1"/>
          <w:sz w:val="26"/>
          <w:szCs w:val="26"/>
          <w:lang w:eastAsia="hi-IN" w:bidi="hi-IN"/>
        </w:rPr>
        <w:t>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1895"/>
        <w:gridCol w:w="2893"/>
        <w:gridCol w:w="2175"/>
        <w:gridCol w:w="3420"/>
        <w:gridCol w:w="2080"/>
        <w:gridCol w:w="2263"/>
      </w:tblGrid>
      <w:tr w:rsidR="00EC182B" w:rsidRPr="00360C5B" w:rsidTr="00EC182B">
        <w:trPr>
          <w:trHeight w:val="419"/>
        </w:trPr>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 xml:space="preserve">Сентябрь                                                     </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02-06</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Обследование. Мониторинг.</w:t>
            </w:r>
          </w:p>
        </w:tc>
        <w:tc>
          <w:tcPr>
            <w:tcW w:w="11559" w:type="dxa"/>
            <w:gridSpan w:val="5"/>
            <w:vMerge w:val="restart"/>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09-13</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Обследование. Мониторинг.</w:t>
            </w:r>
          </w:p>
        </w:tc>
        <w:tc>
          <w:tcPr>
            <w:tcW w:w="11559" w:type="dxa"/>
            <w:gridSpan w:val="5"/>
            <w:vMerge/>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16-20</w:t>
            </w:r>
          </w:p>
        </w:tc>
        <w:tc>
          <w:tcPr>
            <w:tcW w:w="2187" w:type="dxa"/>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Детский сад. Игрушки.</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Сложноподчинённые предложения.</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Учить составлять сложноподчиненные предложения.</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Звуковой ряд. Звук и буква.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понятие о ряде и звуковом ряде, учить выполнять действия слева направо. Актуализаровать различия между звуком и буквой.</w:t>
            </w:r>
          </w:p>
        </w:tc>
        <w:tc>
          <w:tcPr>
            <w:tcW w:w="2282"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2.Составление предложений по картинам по теме «Наша группа».</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учить составлять предложения по картинам по теме «Наша группа».</w:t>
            </w:r>
          </w:p>
        </w:tc>
        <w:tc>
          <w:tcPr>
            <w:tcW w:w="2126"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Тема: Звук У. Буква У.</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закрепить артикуляционные и акустические признаки звука У, упражнять в определении позиции заданного звука.</w:t>
            </w:r>
          </w:p>
        </w:tc>
        <w:tc>
          <w:tcPr>
            <w:tcW w:w="2190"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Составление рассказа по серии сюжетных картин (с одним закрытым фрагментом)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рассказ по серии сюжетных картин.</w:t>
            </w:r>
          </w:p>
        </w:tc>
      </w:tr>
      <w:tr w:rsidR="00EC182B" w:rsidRPr="00360C5B" w:rsidTr="00EC182B">
        <w:trPr>
          <w:trHeight w:val="132"/>
        </w:trPr>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23-27</w:t>
            </w:r>
          </w:p>
        </w:tc>
        <w:tc>
          <w:tcPr>
            <w:tcW w:w="2187" w:type="dxa"/>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Месяцы. Дни недели. Части суток.</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Согласование существительных с числительными.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Продолжать учить </w:t>
            </w:r>
            <w:r w:rsidRPr="00360C5B">
              <w:rPr>
                <w:rFonts w:ascii="Times New Roman" w:hAnsi="Times New Roman" w:cs="Times New Roman"/>
                <w:sz w:val="21"/>
                <w:szCs w:val="21"/>
              </w:rPr>
              <w:lastRenderedPageBreak/>
              <w:t>согласовывать существительные с числительными.</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1.Тема: Звук и буква 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w:t>
            </w:r>
            <w:r w:rsidRPr="00360C5B">
              <w:rPr>
                <w:rFonts w:ascii="Times New Roman" w:eastAsia="Times New Roman" w:hAnsi="Times New Roman" w:cs="Times New Roman"/>
                <w:sz w:val="21"/>
                <w:szCs w:val="21"/>
              </w:rPr>
              <w:t xml:space="preserve">закрепить артикуляционные и </w:t>
            </w:r>
            <w:r w:rsidRPr="00360C5B">
              <w:rPr>
                <w:rFonts w:ascii="Times New Roman" w:eastAsia="Times New Roman" w:hAnsi="Times New Roman" w:cs="Times New Roman"/>
                <w:sz w:val="21"/>
                <w:szCs w:val="21"/>
              </w:rPr>
              <w:lastRenderedPageBreak/>
              <w:t>акустические признаки звука А, упражнять в определении позиции заданного звука.</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1.Тема:Образование формы будущего, настоящего и прошедшего времени.</w:t>
            </w:r>
          </w:p>
          <w:p w:rsidR="00EC182B" w:rsidRPr="00360C5B" w:rsidRDefault="00EC182B" w:rsidP="00EC182B">
            <w:pPr>
              <w:jc w:val="both"/>
              <w:rPr>
                <w:rFonts w:ascii="Times New Roman" w:eastAsia="Batang" w:hAnsi="Times New Roman" w:cs="Times New Roman"/>
                <w:b/>
                <w:sz w:val="21"/>
                <w:szCs w:val="21"/>
                <w:lang w:eastAsia="ko-KR"/>
              </w:rPr>
            </w:pPr>
            <w:r w:rsidRPr="00360C5B">
              <w:rPr>
                <w:rFonts w:ascii="Times New Roman" w:hAnsi="Times New Roman" w:cs="Times New Roman"/>
                <w:sz w:val="21"/>
                <w:szCs w:val="21"/>
              </w:rPr>
              <w:t xml:space="preserve">Цель: </w:t>
            </w:r>
            <w:r w:rsidRPr="00360C5B">
              <w:rPr>
                <w:rFonts w:ascii="Times New Roman" w:eastAsia="Batang" w:hAnsi="Times New Roman" w:cs="Times New Roman"/>
                <w:sz w:val="21"/>
                <w:szCs w:val="21"/>
                <w:lang w:eastAsia="ko-KR"/>
              </w:rPr>
              <w:t xml:space="preserve">упражнять в употреблении </w:t>
            </w:r>
            <w:r w:rsidRPr="00360C5B">
              <w:rPr>
                <w:rFonts w:ascii="Times New Roman" w:eastAsia="Batang" w:hAnsi="Times New Roman" w:cs="Times New Roman"/>
                <w:sz w:val="21"/>
                <w:szCs w:val="21"/>
                <w:lang w:eastAsia="ko-KR"/>
              </w:rPr>
              <w:lastRenderedPageBreak/>
              <w:t>глаголов с частицей –СЯ, а также глаголов с изменяющейся основой, развивать временную ориентировку.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1. Тема: Звук и буква 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eastAsia="Times New Roman" w:hAnsi="Times New Roman" w:cs="Times New Roman"/>
                <w:sz w:val="21"/>
                <w:szCs w:val="21"/>
              </w:rPr>
              <w:t xml:space="preserve">закрепить артикуляционные и </w:t>
            </w:r>
            <w:r w:rsidRPr="00360C5B">
              <w:rPr>
                <w:rFonts w:ascii="Times New Roman" w:eastAsia="Times New Roman" w:hAnsi="Times New Roman" w:cs="Times New Roman"/>
                <w:sz w:val="21"/>
                <w:szCs w:val="21"/>
              </w:rPr>
              <w:lastRenderedPageBreak/>
              <w:t>акустические признаки звука И, упражнять в определении позиции заданного звука.</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1.Пересказ рассказа с помощью картинок – подсказок.</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w:t>
            </w:r>
            <w:r w:rsidRPr="00360C5B">
              <w:rPr>
                <w:rFonts w:ascii="Times New Roman" w:hAnsi="Times New Roman" w:cs="Times New Roman"/>
                <w:sz w:val="21"/>
                <w:szCs w:val="21"/>
              </w:rPr>
              <w:lastRenderedPageBreak/>
              <w:t>пересказывать рассказ с помощью картинок – подсказок.</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lastRenderedPageBreak/>
              <w:t>Октябрь</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30. -04</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bCs/>
                <w:color w:val="000000"/>
                <w:sz w:val="21"/>
                <w:szCs w:val="21"/>
              </w:rPr>
              <w:t>Осень. Времена года. Осенние месяцы.</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 xml:space="preserve">Осень. </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Рассказывание по теме.</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продолжать обогащать словарь по теме «Осень».</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 Тема: Звук и буква О.</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eastAsia="Times New Roman" w:hAnsi="Times New Roman" w:cs="Times New Roman"/>
                <w:sz w:val="21"/>
                <w:szCs w:val="21"/>
              </w:rPr>
              <w:t>закрепить артикуляционные и акустические признаки звука О, упражнять в определении позиции заданного звука</w:t>
            </w:r>
          </w:p>
        </w:tc>
        <w:tc>
          <w:tcPr>
            <w:tcW w:w="2282" w:type="dxa"/>
            <w:shd w:val="clear" w:color="auto" w:fill="auto"/>
          </w:tcPr>
          <w:p w:rsidR="00EC182B" w:rsidRPr="00360C5B" w:rsidRDefault="00EC182B" w:rsidP="00EC182B">
            <w:pPr>
              <w:jc w:val="both"/>
              <w:rPr>
                <w:rFonts w:ascii="Times New Roman" w:eastAsia="Batang" w:hAnsi="Times New Roman" w:cs="Times New Roman"/>
                <w:sz w:val="21"/>
                <w:szCs w:val="21"/>
                <w:lang w:eastAsia="ko-KR"/>
              </w:rPr>
            </w:pPr>
            <w:r w:rsidRPr="00360C5B">
              <w:rPr>
                <w:rFonts w:ascii="Times New Roman" w:eastAsia="Batang" w:hAnsi="Times New Roman" w:cs="Times New Roman"/>
                <w:sz w:val="21"/>
                <w:szCs w:val="21"/>
                <w:lang w:eastAsia="ko-KR"/>
              </w:rPr>
              <w:t>1.Тема: Существительные единственного и множественного числа.</w:t>
            </w:r>
          </w:p>
          <w:p w:rsidR="00EC182B" w:rsidRPr="00360C5B" w:rsidRDefault="00EC182B" w:rsidP="00EC182B">
            <w:pPr>
              <w:jc w:val="both"/>
              <w:rPr>
                <w:rFonts w:ascii="Times New Roman" w:eastAsia="Batang" w:hAnsi="Times New Roman" w:cs="Times New Roman"/>
                <w:sz w:val="21"/>
                <w:szCs w:val="21"/>
                <w:lang w:eastAsia="ko-KR"/>
              </w:rPr>
            </w:pPr>
            <w:r w:rsidRPr="00360C5B">
              <w:rPr>
                <w:rFonts w:ascii="Times New Roman" w:eastAsia="Batang" w:hAnsi="Times New Roman" w:cs="Times New Roman"/>
                <w:sz w:val="21"/>
                <w:szCs w:val="21"/>
                <w:lang w:eastAsia="ko-KR"/>
              </w:rPr>
              <w:t xml:space="preserve">Цель: учить употреблять существительные единственного и множественного числа.  </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 Тема: Звуки У, А,И,О.</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умении отличать акустические и артикуляционные характеристики данных звуков  </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1.Пересказ с использованием схемы.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пересказывать рассказ с использованием схемы.</w:t>
            </w: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07.-11</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Лес.Деревья. Грибы</w:t>
            </w:r>
          </w:p>
          <w:p w:rsidR="00EC182B" w:rsidRPr="00360C5B" w:rsidRDefault="00EC182B" w:rsidP="00EC182B">
            <w:pPr>
              <w:pStyle w:val="affa"/>
              <w:jc w:val="both"/>
              <w:rPr>
                <w:b/>
                <w:bCs/>
                <w:color w:val="000000"/>
                <w:sz w:val="21"/>
                <w:szCs w:val="21"/>
              </w:rPr>
            </w:pP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Составление описательного рассказа о дереве.</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продолжать учить составлять рассказ-описание о дереве.</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Звук и буква 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eastAsia="Times New Roman" w:hAnsi="Times New Roman" w:cs="Times New Roman"/>
                <w:sz w:val="21"/>
                <w:szCs w:val="21"/>
              </w:rPr>
              <w:t>закрепить артикуляционные и акустические признаки звука Ы, упражнять в определении позиции заданного звука</w:t>
            </w:r>
          </w:p>
        </w:tc>
        <w:tc>
          <w:tcPr>
            <w:tcW w:w="2282"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Деревья и их части. Словоизменение.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упражнять в навыках словоизменения.</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Звуки И-Ы.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умении отличать акустические и артикуляционные характеристики данных звуков  </w:t>
            </w:r>
          </w:p>
        </w:tc>
        <w:tc>
          <w:tcPr>
            <w:tcW w:w="2190"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Пересказ рассказа с использованием схемы.</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учить пересказывать рассказ с использованием схемы.</w:t>
            </w:r>
          </w:p>
        </w:tc>
      </w:tr>
      <w:tr w:rsidR="00EC182B" w:rsidRPr="00360C5B" w:rsidTr="00EC182B">
        <w:trPr>
          <w:trHeight w:val="972"/>
        </w:trPr>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14.-18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Перелетные птицы.</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 xml:space="preserve"> Притяжательные прилагательные.</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учить образовывать притяжательные прилагательные.</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Звук и буква Э.</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eastAsia="Times New Roman" w:hAnsi="Times New Roman" w:cs="Times New Roman"/>
                <w:sz w:val="21"/>
                <w:szCs w:val="21"/>
              </w:rPr>
              <w:t>закрепить артикуляционные и акустические признаки звука Э, упражнять в определении позиции заданного звука</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Приставочные глаголы.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образовывать глаголы с помощью приставок.</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Н - Нь.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Н.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Пересказ  рассказа с опорой на мнемотаблицу.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пересказывать рассказ с опорой на мнемотаблицу</w:t>
            </w:r>
            <w:r w:rsidRPr="00360C5B">
              <w:rPr>
                <w:rFonts w:ascii="Times New Roman" w:hAnsi="Times New Roman" w:cs="Times New Roman"/>
                <w:b/>
                <w:sz w:val="21"/>
                <w:szCs w:val="21"/>
              </w:rPr>
              <w:t>.</w:t>
            </w: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21.-25</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Овощи. Огород.</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Предложение из трёх слов с прямым дополнением.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предложение из трёх слов с прямым дополнением.</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М - Мь.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М.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дифференциации звуков по твердости-мягкости, </w:t>
            </w:r>
            <w:r w:rsidRPr="00360C5B">
              <w:rPr>
                <w:rFonts w:ascii="Times New Roman" w:hAnsi="Times New Roman" w:cs="Times New Roman"/>
                <w:sz w:val="21"/>
                <w:szCs w:val="21"/>
              </w:rPr>
              <w:lastRenderedPageBreak/>
              <w:t>развивать фонематический слух и восприятие на материале слогов, слов и предложений.</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Овощи. Составление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рассказа по картине</w:t>
            </w:r>
          </w:p>
          <w:p w:rsidR="00EC182B" w:rsidRPr="00360C5B" w:rsidRDefault="00EC182B" w:rsidP="00EC182B">
            <w:pPr>
              <w:jc w:val="both"/>
              <w:rPr>
                <w:rFonts w:ascii="Times New Roman" w:hAnsi="Times New Roman" w:cs="Times New Roman"/>
                <w:color w:val="FF0000"/>
                <w:sz w:val="21"/>
                <w:szCs w:val="21"/>
              </w:rPr>
            </w:pPr>
            <w:r w:rsidRPr="00360C5B">
              <w:rPr>
                <w:rFonts w:ascii="Times New Roman" w:hAnsi="Times New Roman" w:cs="Times New Roman"/>
                <w:sz w:val="21"/>
                <w:szCs w:val="21"/>
              </w:rPr>
              <w:t xml:space="preserve"> «В огороде»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составлять рассказ по картине.</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П - Пь.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П.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дифференциации звуков по твердости-мягкости, </w:t>
            </w:r>
            <w:r w:rsidRPr="00360C5B">
              <w:rPr>
                <w:rFonts w:ascii="Times New Roman" w:hAnsi="Times New Roman" w:cs="Times New Roman"/>
                <w:sz w:val="21"/>
                <w:szCs w:val="21"/>
              </w:rPr>
              <w:lastRenderedPageBreak/>
              <w:t>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Пересказ русской народной сказки «Мужик и медведь» (с элементами драматизации).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w:t>
            </w:r>
            <w:r w:rsidRPr="00360C5B">
              <w:rPr>
                <w:rFonts w:ascii="Times New Roman" w:hAnsi="Times New Roman" w:cs="Times New Roman"/>
                <w:sz w:val="21"/>
                <w:szCs w:val="21"/>
              </w:rPr>
              <w:lastRenderedPageBreak/>
              <w:t>пересказывать небольшую сказку используя элементы драматизации.</w:t>
            </w: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bCs/>
                <w:color w:val="000000"/>
                <w:sz w:val="21"/>
                <w:szCs w:val="21"/>
              </w:rPr>
              <w:lastRenderedPageBreak/>
              <w:t>28.-01</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Фрукты. Ягоды.Сад</w:t>
            </w:r>
          </w:p>
          <w:p w:rsidR="00EC182B" w:rsidRPr="00360C5B" w:rsidRDefault="00EC182B" w:rsidP="00EC182B">
            <w:pPr>
              <w:pStyle w:val="affa"/>
              <w:jc w:val="both"/>
              <w:rPr>
                <w:b/>
                <w:bCs/>
                <w:color w:val="000000"/>
                <w:sz w:val="21"/>
                <w:szCs w:val="21"/>
              </w:rPr>
            </w:pPr>
            <w:r w:rsidRPr="00360C5B">
              <w:rPr>
                <w:color w:val="000000"/>
                <w:sz w:val="21"/>
                <w:szCs w:val="21"/>
              </w:rPr>
              <w:t>Овощи – фрукты.</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Существительные с уменьшительно – ласкательным значением.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образовывать и употреблять существительные с уменьшительно – ласкательным значением.</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Б - Бь.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Б.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w:t>
            </w:r>
            <w:r>
              <w:rPr>
                <w:rFonts w:ascii="Times New Roman" w:hAnsi="Times New Roman" w:cs="Times New Roman"/>
                <w:sz w:val="21"/>
                <w:szCs w:val="21"/>
              </w:rPr>
              <w:t>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рассказа. Пересказ.</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рассказ по сюжетной картинке,</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П-Б, Пь-Бь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П-Б, ПЬ-БЬ в слогах, словах и в предложениях.</w:t>
            </w: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Сравнительный  описательный рассказ.</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сравнительный  описательный рассказ.</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Ноябрь</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05.-08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Человек. Гигиена. Режим.</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Согласование существительных мужского и женского рода с числительными.</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учить согласовывать существительные мужского и женского рода с числительными.</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В - Вь.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В.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w:t>
            </w:r>
            <w:r>
              <w:rPr>
                <w:rFonts w:ascii="Times New Roman" w:hAnsi="Times New Roman" w:cs="Times New Roman"/>
                <w:sz w:val="21"/>
                <w:szCs w:val="21"/>
              </w:rPr>
              <w:t>але слогов, слов и предложений.</w:t>
            </w:r>
          </w:p>
        </w:tc>
        <w:tc>
          <w:tcPr>
            <w:tcW w:w="2282"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 xml:space="preserve"> Притяжательные местоимения.</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упражнять в употреблении притяжательных местоимений.</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Ф - Фь.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Ф.    </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Человек.  Составление рассказа по картине и вопросам.</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продолжать учить составлять рассказ по картине и вопросам.</w:t>
            </w:r>
          </w:p>
        </w:tc>
      </w:tr>
      <w:tr w:rsidR="00EC182B" w:rsidRPr="00360C5B" w:rsidTr="00EC182B">
        <w:trPr>
          <w:trHeight w:val="264"/>
        </w:trPr>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11-15</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Одежда.</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Тема: Образование имен существительных с ласкательными и увеличительными оттенками значений.</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упражнять в практическом словообразовании.</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В-Ф, Вь-Фь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В-Ф, ВЬ-ФЬ в слогах, словах и в предложениях.</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Практическое употребление относительных прилагательных.</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употреблять относительные прилагательные в практическом применении.</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Т - Ть.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Т.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Составление описательного рассказа по теме «Одежда» с опорой на схему.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составлять рассказ –описание с опорой на схему</w:t>
            </w:r>
          </w:p>
        </w:tc>
      </w:tr>
      <w:tr w:rsidR="00EC182B" w:rsidRPr="00360C5B" w:rsidTr="00EC182B">
        <w:trPr>
          <w:trHeight w:val="410"/>
        </w:trPr>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18-22</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Обувь. Головные уборы.</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Составление и анализ предложений с предлогом 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составления схем предложения, закрепить использование в активной речи формы родительного падежа ед. и мн. числа имен существительных.</w:t>
            </w:r>
          </w:p>
          <w:p w:rsidR="00EC182B" w:rsidRPr="00360C5B" w:rsidRDefault="00EC182B" w:rsidP="00EC182B">
            <w:pPr>
              <w:jc w:val="both"/>
              <w:rPr>
                <w:rFonts w:ascii="Times New Roman" w:hAnsi="Times New Roman" w:cs="Times New Roman"/>
                <w:b/>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Д - Дь.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Д.    </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Слова-предметы.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понятием «слово-предмет», учить постановке вопроса к словам-предметам, учить выделять и самостоятельно подбирать слова-предметы.</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Т-Д, Ть-Дь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Т-Д, ТЬ-ДЬ в слогах, словах и в предложениях.</w:t>
            </w:r>
          </w:p>
          <w:p w:rsidR="00EC182B" w:rsidRPr="00360C5B" w:rsidRDefault="00EC182B" w:rsidP="00EC182B">
            <w:pPr>
              <w:jc w:val="both"/>
              <w:rPr>
                <w:rFonts w:ascii="Times New Roman" w:hAnsi="Times New Roman" w:cs="Times New Roman"/>
                <w:b/>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Внимание! Розыск!</w:t>
            </w:r>
          </w:p>
          <w:p w:rsidR="00EC182B" w:rsidRPr="00360C5B" w:rsidRDefault="00EC182B" w:rsidP="00EC182B">
            <w:pPr>
              <w:jc w:val="both"/>
              <w:rPr>
                <w:rFonts w:ascii="Times New Roman" w:hAnsi="Times New Roman" w:cs="Times New Roman"/>
                <w:i/>
                <w:sz w:val="21"/>
                <w:szCs w:val="21"/>
              </w:rPr>
            </w:pPr>
            <w:r w:rsidRPr="00360C5B">
              <w:rPr>
                <w:rFonts w:ascii="Times New Roman" w:hAnsi="Times New Roman" w:cs="Times New Roman"/>
                <w:sz w:val="21"/>
                <w:szCs w:val="21"/>
              </w:rPr>
              <w:t>Цель: развивать связную речь на материале описания обуви и головных уборов по памяти, развивать зрительную память и зрительное восприятие, закрепить образование относительных прилагательных от существительных с предлогом.</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25-29</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Продукты питания</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«Продуктовый магазин».</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образование относительных прилагательных.</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К - Кь.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К.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Слова-предметы.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пройденный материал, упражнять в выделении слов-предметов из предложений.</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Г - Гь.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Г.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Пересказ русской народной сказки «Колосок».</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пересказывать текст на примере сказки «Колосок»</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Декабрь</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2 - 6</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Посуда</w:t>
            </w:r>
          </w:p>
        </w:tc>
        <w:tc>
          <w:tcPr>
            <w:tcW w:w="2551" w:type="dxa"/>
            <w:shd w:val="clear" w:color="auto" w:fill="auto"/>
          </w:tcPr>
          <w:p w:rsidR="00EC182B" w:rsidRPr="00360C5B" w:rsidRDefault="00EC182B" w:rsidP="00EC182B">
            <w:pPr>
              <w:adjustRightInd w:val="0"/>
              <w:snapToGrid w:val="0"/>
              <w:jc w:val="both"/>
              <w:rPr>
                <w:rFonts w:ascii="Times New Roman" w:hAnsi="Times New Roman" w:cs="Times New Roman"/>
                <w:sz w:val="21"/>
                <w:szCs w:val="21"/>
              </w:rPr>
            </w:pPr>
            <w:r w:rsidRPr="00360C5B">
              <w:rPr>
                <w:rFonts w:ascii="Times New Roman" w:hAnsi="Times New Roman" w:cs="Times New Roman"/>
                <w:sz w:val="21"/>
                <w:szCs w:val="21"/>
              </w:rPr>
              <w:t>1.Тема: Согласование имен существительных с прилагательными.</w:t>
            </w:r>
          </w:p>
          <w:p w:rsidR="00EC182B" w:rsidRPr="00360C5B" w:rsidRDefault="00EC182B" w:rsidP="00EC182B">
            <w:pPr>
              <w:adjustRightInd w:val="0"/>
              <w:snapToGrid w:val="0"/>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согласовании слов в роде, числе, падеже; расширить активный словарь признаков по теме.</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Х - Хь.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Х.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Слова-действия.</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понятием «слово-действие», учить постановке вопроса, учить слышать и выделять из потока слов, подбирать слова-действия, подготовка руки к письму.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К-Г, Кь-Гь,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К-Х, Кь-Хь.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 К-Г, Кь-Гь,        К-Х, Кь-Хь. в с</w:t>
            </w:r>
            <w:r>
              <w:rPr>
                <w:rFonts w:ascii="Times New Roman" w:hAnsi="Times New Roman" w:cs="Times New Roman"/>
                <w:sz w:val="21"/>
                <w:szCs w:val="21"/>
              </w:rPr>
              <w:t>логах, словах и в предложениях.</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b/>
                <w:sz w:val="21"/>
                <w:szCs w:val="21"/>
              </w:rPr>
              <w:t>Рассказ – описание.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рассказ – описание о посуде с опорой на  схему</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9 - 13</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Зима. Времена года. Зимние месяцы</w:t>
            </w:r>
          </w:p>
        </w:tc>
        <w:tc>
          <w:tcPr>
            <w:tcW w:w="2551" w:type="dxa"/>
            <w:shd w:val="clear" w:color="auto" w:fill="auto"/>
          </w:tcPr>
          <w:p w:rsidR="00EC182B" w:rsidRPr="00360C5B" w:rsidRDefault="00EC182B" w:rsidP="00EC182B">
            <w:pPr>
              <w:snapToGrid w:val="0"/>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b/>
                <w:kern w:val="1"/>
                <w:sz w:val="21"/>
                <w:szCs w:val="21"/>
                <w:lang w:eastAsia="ar-SA"/>
              </w:rPr>
              <w:t>Тема: Составление рассказа по сюж. картинке «Зимушка-зима!».</w:t>
            </w:r>
          </w:p>
          <w:p w:rsidR="00EC182B" w:rsidRPr="00360C5B" w:rsidRDefault="00EC182B" w:rsidP="00EC182B">
            <w:pPr>
              <w:jc w:val="both"/>
              <w:rPr>
                <w:rFonts w:ascii="Times New Roman" w:hAnsi="Times New Roman" w:cs="Times New Roman"/>
                <w:b/>
                <w:sz w:val="21"/>
                <w:szCs w:val="21"/>
              </w:rPr>
            </w:pPr>
            <w:r w:rsidRPr="00360C5B">
              <w:rPr>
                <w:rFonts w:ascii="Times New Roman" w:eastAsia="Lucida Sans Unicode" w:hAnsi="Times New Roman" w:cs="Times New Roman"/>
                <w:kern w:val="1"/>
                <w:sz w:val="21"/>
                <w:szCs w:val="21"/>
                <w:lang w:eastAsia="ar-SA"/>
              </w:rPr>
              <w:t>Цель: упражнять в подборе однородных определений и сказуемых, соверш-ть умение составлять связный рассказ, анализировать сюжет.</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С - Сь.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С.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Слова-признаки.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детей с понятием «слово-признак», учить постановке вопроса, учить слышать и выделять слова-признаки, подготовка руки к письму.</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З - Зь.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З.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snapToGrid w:val="0"/>
              <w:jc w:val="both"/>
              <w:rPr>
                <w:rFonts w:ascii="Times New Roman" w:eastAsia="Lucida Sans Unicode" w:hAnsi="Times New Roman" w:cs="Times New Roman"/>
                <w:b/>
                <w:kern w:val="1"/>
                <w:sz w:val="21"/>
                <w:szCs w:val="21"/>
                <w:lang w:eastAsia="ar-SA"/>
              </w:rPr>
            </w:pPr>
            <w:r w:rsidRPr="00360C5B">
              <w:rPr>
                <w:rFonts w:ascii="Times New Roman" w:eastAsia="Lucida Sans Unicode" w:hAnsi="Times New Roman" w:cs="Times New Roman"/>
                <w:b/>
                <w:kern w:val="1"/>
                <w:sz w:val="21"/>
                <w:szCs w:val="21"/>
                <w:lang w:eastAsia="ar-SA"/>
              </w:rPr>
              <w:t>Тема: Образование родственных слов.</w:t>
            </w:r>
          </w:p>
          <w:p w:rsidR="00EC182B" w:rsidRPr="00360C5B" w:rsidRDefault="00EC182B" w:rsidP="00EC182B">
            <w:pPr>
              <w:jc w:val="both"/>
              <w:rPr>
                <w:rFonts w:ascii="Times New Roman" w:hAnsi="Times New Roman" w:cs="Times New Roman"/>
                <w:sz w:val="21"/>
                <w:szCs w:val="21"/>
              </w:rPr>
            </w:pPr>
            <w:r w:rsidRPr="00360C5B">
              <w:rPr>
                <w:rFonts w:ascii="Times New Roman" w:eastAsia="Lucida Sans Unicode" w:hAnsi="Times New Roman" w:cs="Times New Roman"/>
                <w:kern w:val="1"/>
                <w:sz w:val="21"/>
                <w:szCs w:val="21"/>
                <w:lang w:eastAsia="ar-SA"/>
              </w:rPr>
              <w:t>Цель: закрепить понятие о род-х словах, упражнять в подборе и выделении род. слов из контекста.</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16 - 20</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Зимующие птицы.</w:t>
            </w:r>
          </w:p>
          <w:p w:rsidR="00EC182B" w:rsidRPr="00360C5B" w:rsidRDefault="00EC182B" w:rsidP="00EC182B">
            <w:pPr>
              <w:pStyle w:val="affa"/>
              <w:jc w:val="both"/>
              <w:rPr>
                <w:b/>
                <w:bCs/>
                <w:color w:val="000000"/>
                <w:sz w:val="21"/>
                <w:szCs w:val="21"/>
              </w:rPr>
            </w:pP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Тема: Составление рассказа – описания с использованием опорной схемы.</w:t>
            </w:r>
          </w:p>
          <w:p w:rsidR="00EC182B" w:rsidRPr="00360C5B" w:rsidRDefault="00EC182B" w:rsidP="00EC182B">
            <w:pPr>
              <w:jc w:val="both"/>
              <w:rPr>
                <w:rFonts w:ascii="Times New Roman" w:hAnsi="Times New Roman" w:cs="Times New Roman"/>
                <w:color w:val="auto"/>
                <w:sz w:val="21"/>
                <w:szCs w:val="21"/>
              </w:rPr>
            </w:pPr>
            <w:r w:rsidRPr="00360C5B">
              <w:rPr>
                <w:rFonts w:ascii="Times New Roman" w:hAnsi="Times New Roman" w:cs="Times New Roman"/>
                <w:b/>
                <w:sz w:val="21"/>
                <w:szCs w:val="21"/>
              </w:rPr>
              <w:t xml:space="preserve">Цель: </w:t>
            </w:r>
            <w:r w:rsidRPr="00360C5B">
              <w:rPr>
                <w:rFonts w:ascii="Times New Roman" w:hAnsi="Times New Roman" w:cs="Times New Roman"/>
                <w:sz w:val="21"/>
                <w:szCs w:val="21"/>
              </w:rPr>
              <w:t>учить составлять рассказ – оп</w:t>
            </w:r>
            <w:r>
              <w:rPr>
                <w:rFonts w:ascii="Times New Roman" w:hAnsi="Times New Roman" w:cs="Times New Roman"/>
                <w:sz w:val="21"/>
                <w:szCs w:val="21"/>
              </w:rPr>
              <w:t>исание с помощью опорной схемы.</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С-З, СЬ-ЗЬ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 звуков  С-З, СЬ-ЗЬ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в слогах, словах и в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Слово.</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понятий ПРЕДМЕТ-ДЕЙСТВИЕ-ПРИЗНАК и в умении подбирать вопрос к словам</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Звуковой анализ прямых слогов.</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выполнять звуковой анализ прямых слогов.</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23 - 27</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Новый год. Забавы детей зимой.</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Составление рассказов-описаний елочных игрушек.</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расширить активный словарь признаков: матовый, зеркальный, хрупкий; совершенствовать навык составления связный рассказов.</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Звуковой анализ прямых и обратных слогов</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выполнять звуковой анализ прямых  и обратных слогов</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Понятие об ударении.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дать понятие об ударении, ввести в активную речь понятия «ударный – безударный гласный».</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Звуковой анализ прямых и обратных слогов</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выполнять звуковой анализ прямых  и обратных слогов</w:t>
            </w:r>
          </w:p>
        </w:tc>
        <w:tc>
          <w:tcPr>
            <w:tcW w:w="2190" w:type="dxa"/>
            <w:shd w:val="clear" w:color="auto" w:fill="auto"/>
          </w:tcPr>
          <w:p w:rsidR="00EC182B" w:rsidRPr="00360C5B" w:rsidRDefault="00EC182B" w:rsidP="00EC182B">
            <w:pPr>
              <w:snapToGrid w:val="0"/>
              <w:jc w:val="both"/>
              <w:rPr>
                <w:rFonts w:ascii="Times New Roman" w:eastAsia="Lucida Sans Unicode" w:hAnsi="Times New Roman" w:cs="Times New Roman"/>
                <w:b/>
                <w:kern w:val="1"/>
                <w:sz w:val="21"/>
                <w:szCs w:val="21"/>
                <w:lang w:eastAsia="ar-SA"/>
              </w:rPr>
            </w:pPr>
            <w:r w:rsidRPr="00360C5B">
              <w:rPr>
                <w:rFonts w:ascii="Times New Roman" w:eastAsia="Lucida Sans Unicode" w:hAnsi="Times New Roman" w:cs="Times New Roman"/>
                <w:b/>
                <w:kern w:val="1"/>
                <w:sz w:val="21"/>
                <w:szCs w:val="21"/>
                <w:lang w:eastAsia="ar-SA"/>
              </w:rPr>
              <w:t>Сост. рассказа по сюж. картинке «Новогодняя елка» (по Т.А.Ткаченко, выпуск № 2, с.8).</w:t>
            </w:r>
          </w:p>
          <w:p w:rsidR="00EC182B" w:rsidRPr="00360C5B" w:rsidRDefault="00EC182B" w:rsidP="00EC182B">
            <w:pPr>
              <w:jc w:val="both"/>
              <w:rPr>
                <w:rFonts w:ascii="Times New Roman" w:hAnsi="Times New Roman" w:cs="Times New Roman"/>
                <w:sz w:val="21"/>
                <w:szCs w:val="21"/>
              </w:rPr>
            </w:pPr>
            <w:r w:rsidRPr="00360C5B">
              <w:rPr>
                <w:rFonts w:ascii="Times New Roman" w:eastAsia="Lucida Sans Unicode" w:hAnsi="Times New Roman" w:cs="Times New Roman"/>
                <w:kern w:val="1"/>
                <w:sz w:val="21"/>
                <w:szCs w:val="21"/>
                <w:lang w:eastAsia="ar-SA"/>
              </w:rPr>
              <w:t>Цель: совершенствовать умение анализировать сюжетную картинку, составлять связный рассказ.</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b/>
                <w:bCs/>
                <w:color w:val="000000"/>
                <w:sz w:val="21"/>
                <w:szCs w:val="21"/>
              </w:rPr>
              <w:t>09.-10.</w:t>
            </w:r>
          </w:p>
        </w:tc>
        <w:tc>
          <w:tcPr>
            <w:tcW w:w="2187" w:type="dxa"/>
            <w:tcBorders>
              <w:left w:val="single" w:sz="1" w:space="0" w:color="000000"/>
              <w:bottom w:val="single" w:sz="1" w:space="0" w:color="000000"/>
              <w:right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Рождество. Сказки.</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 Ц.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Ц.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Ц.</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Пересказ сказки по серии сюжетных картинок «Соломенный бычок – смоляной бочок».</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совершенствовать связную речь, умение давать оценку </w:t>
            </w:r>
            <w:r w:rsidRPr="00360C5B">
              <w:rPr>
                <w:rFonts w:ascii="Times New Roman" w:hAnsi="Times New Roman" w:cs="Times New Roman"/>
                <w:sz w:val="21"/>
                <w:szCs w:val="21"/>
              </w:rPr>
              <w:lastRenderedPageBreak/>
              <w:t>поступку и характеристику героям.</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lastRenderedPageBreak/>
              <w:t>13-17</w:t>
            </w:r>
          </w:p>
        </w:tc>
        <w:tc>
          <w:tcPr>
            <w:tcW w:w="2187" w:type="dxa"/>
            <w:tcBorders>
              <w:left w:val="single" w:sz="1" w:space="0" w:color="000000"/>
              <w:bottom w:val="single" w:sz="1" w:space="0" w:color="000000"/>
              <w:right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Квартира. Дом.</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Распространение предложений однородными членами (определениями).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составлении сложных предложений с однородными определениями, расширить активный словарь признаков.</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Ц-С.</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различать звуки Ц-С 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Ударение.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закрепление пройденного, подготовка руки к письму.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 Ш.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Ш.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Ш.</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Образование относительных прилагательных.</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образовывать относительные прилагательные.</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20-24</w:t>
            </w:r>
          </w:p>
        </w:tc>
        <w:tc>
          <w:tcPr>
            <w:tcW w:w="2187" w:type="dxa"/>
            <w:tcBorders>
              <w:left w:val="single" w:sz="1" w:space="0" w:color="000000"/>
              <w:bottom w:val="single" w:sz="1" w:space="0" w:color="000000"/>
              <w:right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Мебель. Бытовые электроприборы.</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сложноподчиненных предложений с союзом КОТОРЫЙ.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использовании в активной речи с/п предложений.</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Ш-С.</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различать звуки Ш-С 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Понятие о предложении.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 с термином «предложение», познакомить с правилами написания предложения в процессе составления схемы.</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 Ж.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Ж.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Ж.</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Образование сравнительной степени имен прилагательных и наречий.</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sz w:val="21"/>
                <w:szCs w:val="21"/>
              </w:rPr>
              <w:t>Цель: расширить активный словарь детей наречиями, упражнять в образовании сравнительной степени прилагательных и наречий.</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27-31</w:t>
            </w:r>
          </w:p>
        </w:tc>
        <w:tc>
          <w:tcPr>
            <w:tcW w:w="2187" w:type="dxa"/>
            <w:tcBorders>
              <w:left w:val="single" w:sz="1" w:space="0" w:color="000000"/>
              <w:bottom w:val="single" w:sz="1" w:space="0" w:color="000000"/>
              <w:right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Провессии.</w:t>
            </w:r>
          </w:p>
          <w:p w:rsidR="00EC182B" w:rsidRPr="00360C5B" w:rsidRDefault="00EC182B" w:rsidP="00EC182B">
            <w:pPr>
              <w:pStyle w:val="affa"/>
              <w:jc w:val="both"/>
              <w:rPr>
                <w:color w:val="000000"/>
                <w:sz w:val="21"/>
                <w:szCs w:val="21"/>
              </w:rPr>
            </w:pPr>
            <w:r w:rsidRPr="00360C5B">
              <w:rPr>
                <w:color w:val="000000"/>
                <w:sz w:val="21"/>
                <w:szCs w:val="21"/>
              </w:rPr>
              <w:t>Инструменты.</w:t>
            </w:r>
          </w:p>
        </w:tc>
        <w:tc>
          <w:tcPr>
            <w:tcW w:w="2551" w:type="dxa"/>
            <w:shd w:val="clear" w:color="auto" w:fill="auto"/>
          </w:tcPr>
          <w:p w:rsidR="00EC182B" w:rsidRPr="00360C5B" w:rsidRDefault="00EC182B" w:rsidP="00EC182B">
            <w:pPr>
              <w:snapToGrid w:val="0"/>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kern w:val="1"/>
                <w:sz w:val="21"/>
                <w:szCs w:val="21"/>
                <w:lang w:eastAsia="ar-SA"/>
              </w:rPr>
              <w:t>Падежные конструкции: творительный и предложный падежи.</w:t>
            </w:r>
          </w:p>
          <w:p w:rsidR="00EC182B" w:rsidRPr="00360C5B" w:rsidRDefault="00EC182B" w:rsidP="00EC182B">
            <w:pPr>
              <w:jc w:val="both"/>
              <w:rPr>
                <w:rFonts w:ascii="Times New Roman" w:hAnsi="Times New Roman" w:cs="Times New Roman"/>
                <w:sz w:val="21"/>
                <w:szCs w:val="21"/>
              </w:rPr>
            </w:pPr>
            <w:r w:rsidRPr="00360C5B">
              <w:rPr>
                <w:rFonts w:ascii="Times New Roman" w:eastAsia="Lucida Sans Unicode" w:hAnsi="Times New Roman" w:cs="Times New Roman"/>
                <w:kern w:val="1"/>
                <w:sz w:val="21"/>
                <w:szCs w:val="21"/>
                <w:lang w:eastAsia="ar-SA"/>
              </w:rPr>
              <w:t>Цель: упражнять  в практическом использовании формы Т.п. ед. и мн.ч.  с предлогами «С-СО» и П.п. ед. и мн.ч. с предлогом «О»</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Ж-З.</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различать звуки Ж-З 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Предложение.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правила составления схемы предложения, повторяя правила написания предложений, упражнять в анализе предложений, учить составлять предложения с заданным словом.</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 Ч.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Ч.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Ч.</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сложноподчиненных предложений.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составлении целевых, временных, причинных конструкций предложений в соответствии с вопросами</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Февраль</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3-7</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Моя Родина.</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Родственные слова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детей образовывать однокоренные слова.</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Дифференциация звуков Ч-ТЬ.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различать звуки Ч-ТЬ </w:t>
            </w:r>
            <w:r w:rsidRPr="00360C5B">
              <w:rPr>
                <w:rFonts w:ascii="Times New Roman" w:hAnsi="Times New Roman" w:cs="Times New Roman"/>
                <w:sz w:val="21"/>
                <w:szCs w:val="21"/>
              </w:rPr>
              <w:lastRenderedPageBreak/>
              <w:t>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Тема: Составление и анализ предложений с предлогом В.</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закрепить умение анализировать предложения, </w:t>
            </w:r>
            <w:r w:rsidRPr="00360C5B">
              <w:rPr>
                <w:rFonts w:ascii="Times New Roman" w:hAnsi="Times New Roman" w:cs="Times New Roman"/>
                <w:sz w:val="21"/>
                <w:szCs w:val="21"/>
              </w:rPr>
              <w:lastRenderedPageBreak/>
              <w:t>значение предлога В, готовить руку к письму, совершенствовать пространственную ориентировку.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 xml:space="preserve">Звук Щ.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Щ.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познакомить со звуком и буквой </w:t>
            </w:r>
            <w:r w:rsidRPr="00360C5B">
              <w:rPr>
                <w:rFonts w:ascii="Times New Roman" w:hAnsi="Times New Roman" w:cs="Times New Roman"/>
                <w:sz w:val="21"/>
                <w:szCs w:val="21"/>
              </w:rPr>
              <w:lastRenderedPageBreak/>
              <w:t>Щ.</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Приставочные глаголы.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совершенствовать </w:t>
            </w:r>
            <w:r w:rsidRPr="00360C5B">
              <w:rPr>
                <w:rFonts w:ascii="Times New Roman" w:hAnsi="Times New Roman" w:cs="Times New Roman"/>
                <w:sz w:val="21"/>
                <w:szCs w:val="21"/>
              </w:rPr>
              <w:lastRenderedPageBreak/>
              <w:t>умение подбирать нужный по смыслу приставочный глагол, упражнять в подборе глаголов-антонимов.</w:t>
            </w:r>
          </w:p>
          <w:p w:rsidR="00EC182B" w:rsidRPr="00360C5B" w:rsidRDefault="00EC182B" w:rsidP="00EC182B">
            <w:pPr>
              <w:jc w:val="both"/>
              <w:rPr>
                <w:rFonts w:ascii="Times New Roman" w:hAnsi="Times New Roman" w:cs="Times New Roman"/>
                <w:sz w:val="21"/>
                <w:szCs w:val="21"/>
              </w:rPr>
            </w:pPr>
          </w:p>
        </w:tc>
      </w:tr>
      <w:tr w:rsidR="00EC182B" w:rsidRPr="00360C5B" w:rsidTr="00EC182B">
        <w:trPr>
          <w:trHeight w:val="415"/>
        </w:trPr>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lastRenderedPageBreak/>
              <w:t>10-14</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bCs/>
                <w:color w:val="000000"/>
                <w:sz w:val="21"/>
                <w:szCs w:val="21"/>
              </w:rPr>
              <w:t>Город. Улица.</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Слова – неприятели.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умение подбирать слова-антонимы, упражнять в выделении их из контекста, упражнять в образовании сложных слов (одноэтажный, 9-этажный).</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Щ-Ч.</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учить различать звуки Щ-Ч 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Составление и анализ предложений с предлогом 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составления схем предложения, закрепить использование в активной речи формы родительного падежа ед. и мн. числа имен существительных, подготовка руки к письму.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Щ-Ш.</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учить различать звуки Щ-Ш на слух в слогах, словах, предложениях.</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Тема: Составление рассказа о нашем городе.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расширить активный словарь детей путем составления предложений (из личного опыта) и объединения их в рассказ.</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17-21</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Наша армия.</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Тема: Образование существительных-названий профессий военных.</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практическом словообразовании, развивать понимание обращенной речи на материале деформированных предложений.</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Звуки гласные и согласные.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закреплять умение различать гласные и согласные звуки.</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Большая буква.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познакомить детей с правилами использования большой буквы, подготовка руки к письму. </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Звуки гласные и согласные.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закреплять умение различать гласные и согласные звуки.</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рассказа по серии сюжетных картинок «Собака-санитар».</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составления логичного рассказа, расширить активный словарь (носилки, госпиталь, санитары, бой, сражение, доблестный, храбрый…)</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25-28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Семья.</w:t>
            </w:r>
          </w:p>
        </w:tc>
        <w:tc>
          <w:tcPr>
            <w:tcW w:w="2551" w:type="dxa"/>
            <w:shd w:val="clear" w:color="auto" w:fill="auto"/>
          </w:tcPr>
          <w:p w:rsidR="00EC182B" w:rsidRPr="00360C5B" w:rsidRDefault="00EC182B" w:rsidP="00EC182B">
            <w:pPr>
              <w:snapToGrid w:val="0"/>
              <w:jc w:val="both"/>
              <w:rPr>
                <w:rFonts w:ascii="Times New Roman" w:eastAsia="Lucida Sans Unicode" w:hAnsi="Times New Roman" w:cs="Times New Roman"/>
                <w:b/>
                <w:kern w:val="1"/>
                <w:sz w:val="21"/>
                <w:szCs w:val="21"/>
                <w:lang w:eastAsia="ar-SA"/>
              </w:rPr>
            </w:pPr>
            <w:r w:rsidRPr="00360C5B">
              <w:rPr>
                <w:rFonts w:ascii="Times New Roman" w:eastAsia="Lucida Sans Unicode" w:hAnsi="Times New Roman" w:cs="Times New Roman"/>
                <w:b/>
                <w:kern w:val="1"/>
                <w:sz w:val="21"/>
                <w:szCs w:val="21"/>
                <w:lang w:eastAsia="ar-SA"/>
              </w:rPr>
              <w:t>Составление рассказа о своей семье.</w:t>
            </w:r>
          </w:p>
          <w:p w:rsidR="00EC182B" w:rsidRPr="00360C5B" w:rsidRDefault="00EC182B" w:rsidP="00EC182B">
            <w:pPr>
              <w:jc w:val="both"/>
              <w:rPr>
                <w:rFonts w:ascii="Times New Roman" w:hAnsi="Times New Roman" w:cs="Times New Roman"/>
                <w:b/>
                <w:sz w:val="21"/>
                <w:szCs w:val="21"/>
              </w:rPr>
            </w:pPr>
            <w:r w:rsidRPr="00360C5B">
              <w:rPr>
                <w:rFonts w:ascii="Times New Roman" w:eastAsia="Lucida Sans Unicode" w:hAnsi="Times New Roman" w:cs="Times New Roman"/>
                <w:kern w:val="1"/>
                <w:sz w:val="21"/>
                <w:szCs w:val="21"/>
                <w:lang w:eastAsia="ar-SA"/>
              </w:rPr>
              <w:t>Цель:  формировать самост. высказывания в виде небольших рассказов, упражнять в употреб. глаг. в форме будущего простого и сложного времени.</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 Й. Буква 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Большая буква.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полученные знания о правилах использования большой буквы, анализ предложения со словом, где большая буква встречается в середине предложения.</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Звуки глухие и звонкие.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закреплять дифференциацию изученных согласных звуков по звонкости – глухости. </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сложноподчиненных конструкций предложений.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употреблении в активной речи целевых, временных, причинных конструкций сложных предложений (Когда? </w:t>
            </w:r>
            <w:r w:rsidRPr="00360C5B">
              <w:rPr>
                <w:rFonts w:ascii="Times New Roman" w:hAnsi="Times New Roman" w:cs="Times New Roman"/>
                <w:sz w:val="21"/>
                <w:szCs w:val="21"/>
              </w:rPr>
              <w:lastRenderedPageBreak/>
              <w:t>Почему? Зачем?).</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lastRenderedPageBreak/>
              <w:t>Март</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3-7</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Праздники. 8 марта</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Праздник.  Навыки дилогической речи.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развивать диаголическую речь, посредством составления рассказа о празднике 8 марта.</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Ударение.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умение выделять ударные и безударные слоги, совершенствовать слоговую структуру слов.</w:t>
            </w:r>
          </w:p>
          <w:p w:rsidR="00EC182B" w:rsidRPr="00360C5B" w:rsidRDefault="00EC182B" w:rsidP="00EC182B">
            <w:pPr>
              <w:jc w:val="both"/>
              <w:rPr>
                <w:rFonts w:ascii="Times New Roman" w:hAnsi="Times New Roman" w:cs="Times New Roman"/>
                <w:color w:val="FF0000"/>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Щ-СЬ.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учить различать звуки Щ-СЬ на слух в слогах, словах, предложениях.</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Анализ предложения с предлогом С.</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анализа состава предложения, подготовка руки к письму.</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Составление рассказа по сюжетной картине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«Поздравляем маму».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рассказ по сюжетной картине.</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11-14</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Весна.  Времена года. Весенние месяцы</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.Предложение с несколькими определениями.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распространять предложения путём введения нескольких однородных определений.</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Анализ предложения (с использованием большой буквы в слове).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умение анализировать состав предложения, правила использования большой буквы, учить работать с кассой букв и слогов, подготовка руки к письму.</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Я.</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Я, упражнять в дифференциации А-Я в слогах, чтение слогов с буквами А-Я.</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Я.</w:t>
            </w:r>
          </w:p>
          <w:p w:rsidR="00EC182B" w:rsidRPr="00360C5B" w:rsidRDefault="00EC182B" w:rsidP="00EC182B">
            <w:pPr>
              <w:jc w:val="both"/>
              <w:rPr>
                <w:rFonts w:ascii="Times New Roman" w:hAnsi="Times New Roman" w:cs="Times New Roman"/>
                <w:color w:val="FF0000"/>
                <w:sz w:val="21"/>
                <w:szCs w:val="21"/>
              </w:rPr>
            </w:pPr>
            <w:r w:rsidRPr="00360C5B">
              <w:rPr>
                <w:rFonts w:ascii="Times New Roman" w:hAnsi="Times New Roman" w:cs="Times New Roman"/>
                <w:sz w:val="21"/>
                <w:szCs w:val="21"/>
              </w:rPr>
              <w:t>Цель: закрепить полученные знания о букве Я, упражнять в дифференциации А-Я в слогах и словах, упражнять в подборе слов и в чтении слогов, звукобуквенный анализ слова ЯМА.</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рассказа о весне по картинкам – символам.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продолжть учить составлять рассказ по опорным картинкам – символам.</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17-21</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Дикие животные и их детеныши. Зоопарк.</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Употребление существительных в творительном падеже без предлога и предложного падежа существительных с предлогом </w:t>
            </w:r>
            <w:r w:rsidRPr="00360C5B">
              <w:rPr>
                <w:rFonts w:ascii="Times New Roman" w:hAnsi="Times New Roman" w:cs="Times New Roman"/>
                <w:i/>
                <w:iCs/>
                <w:sz w:val="21"/>
                <w:szCs w:val="21"/>
              </w:rPr>
              <w:t>в</w:t>
            </w:r>
            <w:r w:rsidRPr="00360C5B">
              <w:rPr>
                <w:rFonts w:ascii="Times New Roman" w:hAnsi="Times New Roman" w:cs="Times New Roman"/>
                <w:sz w:val="21"/>
                <w:szCs w:val="21"/>
              </w:rPr>
              <w:t>;</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практическому употреблению существительных в творительном падеже без предлога и предложного падежа существительных с предлогом </w:t>
            </w:r>
            <w:r w:rsidRPr="00360C5B">
              <w:rPr>
                <w:rFonts w:ascii="Times New Roman" w:hAnsi="Times New Roman" w:cs="Times New Roman"/>
                <w:i/>
                <w:iCs/>
                <w:sz w:val="21"/>
                <w:szCs w:val="21"/>
              </w:rPr>
              <w:t>в</w:t>
            </w:r>
            <w:r w:rsidRPr="00360C5B">
              <w:rPr>
                <w:rFonts w:ascii="Times New Roman" w:hAnsi="Times New Roman" w:cs="Times New Roman"/>
                <w:sz w:val="21"/>
                <w:szCs w:val="21"/>
              </w:rPr>
              <w:t>;</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детей с особенностями буквы Ь, закрепить знания о буквах, смягчающих согласный впереди себя.</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Ю.</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Ё, упражнять в дифференциации У-Ю в слогах, чтение слогов с буквами У-Ю.</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Ю.</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полученные знания о букве Ю, упражнять в дифференциации У-Ю в слогах и словах, упражнять в подборе слов, в звукобуквенном анализе слова «ЮЛА».</w:t>
            </w:r>
          </w:p>
          <w:p w:rsidR="00EC182B" w:rsidRPr="00360C5B" w:rsidRDefault="00EC182B" w:rsidP="00EC182B">
            <w:pPr>
              <w:jc w:val="both"/>
              <w:rPr>
                <w:rFonts w:ascii="Times New Roman" w:hAnsi="Times New Roman" w:cs="Times New Roman"/>
                <w:sz w:val="21"/>
                <w:szCs w:val="21"/>
              </w:rPr>
            </w:pP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Пересказ рассказа В. Бианки «Купание медвежат»</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навыкам пересказывания рассказа с опорой на картинку.</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lastRenderedPageBreak/>
              <w:t>24-28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Дом. животные и их детеныши. Домашние птицы</w:t>
            </w:r>
          </w:p>
        </w:tc>
        <w:tc>
          <w:tcPr>
            <w:tcW w:w="2551" w:type="dxa"/>
            <w:shd w:val="clear" w:color="auto" w:fill="auto"/>
          </w:tcPr>
          <w:p w:rsidR="00EC182B" w:rsidRPr="00360C5B" w:rsidRDefault="00EC182B" w:rsidP="00EC182B">
            <w:pPr>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b/>
                <w:kern w:val="1"/>
                <w:sz w:val="21"/>
                <w:szCs w:val="21"/>
                <w:lang w:eastAsia="ar-SA"/>
              </w:rPr>
              <w:t>Предложно-падежные конструкции.</w:t>
            </w:r>
          </w:p>
          <w:p w:rsidR="00EC182B" w:rsidRPr="00360C5B" w:rsidRDefault="00EC182B" w:rsidP="00EC182B">
            <w:pPr>
              <w:suppressAutoHyphens/>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kern w:val="1"/>
                <w:sz w:val="21"/>
                <w:szCs w:val="21"/>
                <w:lang w:eastAsia="ar-SA"/>
              </w:rPr>
              <w:t>Цель: упражнять в практ. использовании род. падежа с предлогом У и формы твор. падежа с предлогом С (СО), в согласовании имен сущ-х с именами прилагательными в роде, числе, падеже.</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Ъ.</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совершенствовать звукобуквенный анализ на материале слов: СЕЛ – СЪЕЛ.</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3. Тема: Дифференциация З-Ж.</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правильное произношение, упражнять в различении звуков З-Ж в словах и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Е, упражнять в дифференциации Э-Е в слогах, чтение слогов с буквами Э-Е.</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Буква 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полученные знания об использовании буквы Е, упражнять в звукобуквенном анализе на материале слова «ЕЖАТА».</w:t>
            </w:r>
          </w:p>
          <w:p w:rsidR="00EC182B" w:rsidRPr="00360C5B" w:rsidRDefault="00EC182B" w:rsidP="00EC182B">
            <w:pPr>
              <w:jc w:val="both"/>
              <w:rPr>
                <w:rFonts w:ascii="Times New Roman" w:hAnsi="Times New Roman" w:cs="Times New Roman"/>
                <w:sz w:val="21"/>
                <w:szCs w:val="21"/>
              </w:rPr>
            </w:pPr>
          </w:p>
          <w:p w:rsidR="00EC182B" w:rsidRPr="00360C5B" w:rsidRDefault="00EC182B" w:rsidP="00EC182B">
            <w:pPr>
              <w:jc w:val="both"/>
              <w:rPr>
                <w:rFonts w:ascii="Times New Roman" w:hAnsi="Times New Roman" w:cs="Times New Roman"/>
                <w:sz w:val="21"/>
                <w:szCs w:val="21"/>
              </w:rPr>
            </w:pP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tabs>
                <w:tab w:val="left" w:pos="2220"/>
              </w:tabs>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b/>
                <w:kern w:val="1"/>
                <w:sz w:val="21"/>
                <w:szCs w:val="21"/>
                <w:lang w:eastAsia="ar-SA"/>
              </w:rPr>
              <w:t>Предложение с однородными прилагательными.</w:t>
            </w:r>
            <w:r w:rsidRPr="00360C5B">
              <w:rPr>
                <w:rFonts w:ascii="Times New Roman" w:eastAsia="Lucida Sans Unicode" w:hAnsi="Times New Roman" w:cs="Times New Roman"/>
                <w:kern w:val="1"/>
                <w:sz w:val="21"/>
                <w:szCs w:val="21"/>
                <w:lang w:eastAsia="ar-SA"/>
              </w:rPr>
              <w:tab/>
            </w:r>
          </w:p>
          <w:p w:rsidR="00EC182B" w:rsidRPr="00360C5B" w:rsidRDefault="00EC182B" w:rsidP="00EC182B">
            <w:pPr>
              <w:jc w:val="both"/>
              <w:rPr>
                <w:rFonts w:ascii="Times New Roman" w:hAnsi="Times New Roman" w:cs="Times New Roman"/>
                <w:sz w:val="21"/>
                <w:szCs w:val="21"/>
              </w:rPr>
            </w:pPr>
            <w:r w:rsidRPr="00360C5B">
              <w:rPr>
                <w:rFonts w:ascii="Times New Roman" w:eastAsia="Lucida Sans Unicode" w:hAnsi="Times New Roman" w:cs="Times New Roman"/>
                <w:kern w:val="1"/>
                <w:sz w:val="21"/>
                <w:szCs w:val="21"/>
                <w:lang w:eastAsia="ar-SA"/>
              </w:rPr>
              <w:t>Цель: учить составлять предложения с однородняыми прилагательными опираясь на символы и схему.</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 xml:space="preserve">Апрель </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31-4</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Школа</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 – родственники (однокоренные слова</w:t>
            </w:r>
            <w:r w:rsidRPr="00360C5B">
              <w:rPr>
                <w:rFonts w:ascii="Times New Roman" w:hAnsi="Times New Roman" w:cs="Times New Roman"/>
                <w:b/>
                <w:sz w:val="21"/>
                <w:szCs w:val="21"/>
              </w:rPr>
              <w:t>).</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образовывать однокоренные слова.</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Подбор слогов и слов к заданной схеме.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звукового анализа и синтеза, подготовка руки к письму</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Ё.</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Ё, упражнять в дифференциации О-Ё в слогах, чтение слогов с буквами О-Ё.</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Ё.</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полученные знания об использовании буквы Ё, упражнять в звукобуквенном анализе на материале слова «ЁЛКА».</w:t>
            </w: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рассказа по серии сюжетных картинок (с одним закрытым фрагментом).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составлять рассказ по серии сюжетных картинок с одним закрытым фрагментом. </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7-11</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Космос</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сложноподчинённых предложений по теме «День космонавтики».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hAnsi="Times New Roman" w:cs="Times New Roman"/>
                <w:snapToGrid w:val="0"/>
                <w:sz w:val="21"/>
                <w:szCs w:val="21"/>
              </w:rPr>
              <w:t>учить понимать и употреблять в речи сложноподчинённые предложения.</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Преобразование слогов и слов с помощью букв разрезной азбуки.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пространственную ориентировку детей, закрепить значение предлогов: перед, </w:t>
            </w:r>
            <w:r w:rsidRPr="00360C5B">
              <w:rPr>
                <w:rFonts w:ascii="Times New Roman" w:hAnsi="Times New Roman" w:cs="Times New Roman"/>
                <w:sz w:val="21"/>
                <w:szCs w:val="21"/>
              </w:rPr>
              <w:lastRenderedPageBreak/>
              <w:t>после, за, между; совершенствовать навык звукового анализа и синтеза.</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Звуки Л-Ль.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Л.</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Анализ предложения с предлогом ИЗ.</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закрепить значение предлога ИЗ, упражнять в анализе состава предложения, запись с помощью кассы букв и слогов, </w:t>
            </w:r>
            <w:r w:rsidRPr="00360C5B">
              <w:rPr>
                <w:rFonts w:ascii="Times New Roman" w:hAnsi="Times New Roman" w:cs="Times New Roman"/>
                <w:sz w:val="21"/>
                <w:szCs w:val="21"/>
              </w:rPr>
              <w:lastRenderedPageBreak/>
              <w:t>подготовка руки к письму.</w:t>
            </w: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lastRenderedPageBreak/>
              <w:t>Пересказ рассказа Г.А. Скребицкого «Весна» с придумыванием последующих событий.</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sz w:val="21"/>
                <w:szCs w:val="21"/>
              </w:rPr>
              <w:t>Цель: учить пересказывать рассказ с придумыванием дальнейших событий.</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14-18</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Транспорт: наземный, подземный, воздушный, водный</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Распространение предложений однородными членами.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расширить активный словарь детей путем включения новых слов в предложения.</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Игры со словами.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звуковой анализ и синтез, вырабатывать навык осознанного чтения, подготовка руки к письму.</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Ль-Й.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учить различать звуки ЛЬ-Й на слух в слогах, словах, предложениях.</w:t>
            </w:r>
          </w:p>
          <w:p w:rsidR="00EC182B" w:rsidRPr="00360C5B" w:rsidRDefault="00EC182B" w:rsidP="00EC182B">
            <w:pPr>
              <w:jc w:val="both"/>
              <w:rPr>
                <w:rFonts w:ascii="Times New Roman" w:hAnsi="Times New Roman" w:cs="Times New Roman"/>
                <w:sz w:val="21"/>
                <w:szCs w:val="21"/>
              </w:rPr>
            </w:pP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Анализ предложений с предлогами НА и НАД.</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значение предлогов, совершенствовать умение анализировать состав предложений, подготовка руки к письму.</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рассказа«Случай на улице» по</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сюжетной картине (с придумыванием предшествующих и последующих событий).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w:t>
            </w:r>
            <w:r w:rsidRPr="00360C5B">
              <w:rPr>
                <w:rFonts w:ascii="Times New Roman" w:hAnsi="Times New Roman" w:cs="Times New Roman"/>
                <w:b/>
                <w:sz w:val="21"/>
                <w:szCs w:val="21"/>
              </w:rPr>
              <w:t>:</w:t>
            </w:r>
            <w:r w:rsidRPr="00360C5B">
              <w:rPr>
                <w:rFonts w:ascii="Times New Roman" w:hAnsi="Times New Roman" w:cs="Times New Roman"/>
                <w:sz w:val="21"/>
                <w:szCs w:val="21"/>
              </w:rPr>
              <w:t xml:space="preserve"> Учить детей составлять рассказ по сюжетной картине, с придумыванием предшествующих и последующих событий</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21-25</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Транспорт грузовой, пассажирский, специальный. Профессии на транспорте</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сложноподчиненных предложений.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составлении целевых, временных, причинных конструкций предложений в соответствии с вопросами: Когда? Зачем? Почему?</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Анализ предложения с предлогом «из-за».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значение предлогов, анализ состава предложения, подготовка руки к письму.</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Звуки Р-Рь.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Р.</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Анализ предложения с предлогом «из-под».</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значение предлогов, анализ состава предложения, подготовка руки к письму.</w:t>
            </w: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 Составление рассказов-описаний.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расширить активный словарь, упражнять в составлении рассказов-описаний транспорта.</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28-30</w:t>
            </w:r>
          </w:p>
        </w:tc>
        <w:tc>
          <w:tcPr>
            <w:tcW w:w="2187"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Весна. Праздники. 1 мая.</w:t>
            </w:r>
          </w:p>
        </w:tc>
        <w:tc>
          <w:tcPr>
            <w:tcW w:w="2551"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Согласование имен существительных и прилагательных с именами числительными.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упражнять в практическом усвоении согласования.</w:t>
            </w: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Анализ предложения с предлогом «между».</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закрепить значение предлогов, анализ состава предложения, подготовка руки к письму.</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Дифференциация звуков Р-Л, Рь-Ль.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упражнять детей в дифференциации звуков  Р-Л, РЬ-ЛЬ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 в слогах, словах и в предложениях.</w:t>
            </w:r>
          </w:p>
          <w:p w:rsidR="00EC182B" w:rsidRPr="00360C5B" w:rsidRDefault="00EC182B" w:rsidP="00EC182B">
            <w:pPr>
              <w:jc w:val="both"/>
              <w:rPr>
                <w:rFonts w:ascii="Times New Roman" w:hAnsi="Times New Roman" w:cs="Times New Roman"/>
                <w:sz w:val="20"/>
                <w:szCs w:val="20"/>
              </w:rPr>
            </w:pP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Май 2025</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Понедельник</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ЛГ</w:t>
            </w:r>
          </w:p>
        </w:tc>
        <w:tc>
          <w:tcPr>
            <w:tcW w:w="2410"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Вторник</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ОГ</w:t>
            </w:r>
          </w:p>
        </w:tc>
        <w:tc>
          <w:tcPr>
            <w:tcW w:w="2282"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Среда</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ЗВ</w:t>
            </w:r>
          </w:p>
        </w:tc>
        <w:tc>
          <w:tcPr>
            <w:tcW w:w="2126"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Четверг</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ОГ</w:t>
            </w:r>
          </w:p>
        </w:tc>
        <w:tc>
          <w:tcPr>
            <w:tcW w:w="2190"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Пятница</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СР</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0"/>
                <w:szCs w:val="20"/>
              </w:rPr>
            </w:pPr>
            <w:r w:rsidRPr="00360C5B">
              <w:rPr>
                <w:b/>
                <w:color w:val="000000"/>
                <w:sz w:val="20"/>
                <w:szCs w:val="20"/>
              </w:rPr>
              <w:t>05-08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0"/>
                <w:szCs w:val="20"/>
              </w:rPr>
            </w:pPr>
            <w:r w:rsidRPr="00360C5B">
              <w:rPr>
                <w:bCs/>
                <w:color w:val="000000"/>
                <w:sz w:val="20"/>
                <w:szCs w:val="20"/>
              </w:rPr>
              <w:t>Праздники. День Победы.</w:t>
            </w:r>
          </w:p>
        </w:tc>
        <w:tc>
          <w:tcPr>
            <w:tcW w:w="2551"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День Победы. Беседа по картине.</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 xml:space="preserve">Цель: учить составлять рассказ по картине по </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вопросам, развивать диалогическую речь.</w:t>
            </w:r>
          </w:p>
          <w:p w:rsidR="00EC182B" w:rsidRPr="00360C5B" w:rsidRDefault="00EC182B" w:rsidP="00EC182B">
            <w:pPr>
              <w:jc w:val="both"/>
              <w:rPr>
                <w:rFonts w:ascii="Times New Roman" w:hAnsi="Times New Roman" w:cs="Times New Roman"/>
                <w:sz w:val="20"/>
                <w:szCs w:val="20"/>
              </w:rPr>
            </w:pP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Тема: Звукобуквенный анализ.</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Цель: упражнять в звукобуквенном анализе с использованием правил на «ЖИ-ШИ» .Анализ слова «ШИНА»</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Алфавит.</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Цель:  развивать фонематический </w:t>
            </w:r>
            <w:r w:rsidRPr="00360C5B">
              <w:rPr>
                <w:rFonts w:ascii="Times New Roman" w:hAnsi="Times New Roman" w:cs="Times New Roman"/>
                <w:sz w:val="20"/>
                <w:szCs w:val="20"/>
              </w:rPr>
              <w:lastRenderedPageBreak/>
              <w:t>слух, фонематический анализ и синтез, фонематические представления, формировать буквенный гнозис.</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 xml:space="preserve">Тема: Звукобуквенный </w:t>
            </w:r>
            <w:r w:rsidRPr="00360C5B">
              <w:rPr>
                <w:rFonts w:ascii="Times New Roman" w:hAnsi="Times New Roman" w:cs="Times New Roman"/>
                <w:sz w:val="20"/>
                <w:szCs w:val="20"/>
              </w:rPr>
              <w:lastRenderedPageBreak/>
              <w:t>анализ.</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упражнять в звукобуквенном анализе с использованием правил на «ЧА-ЩА», анализ слова ЩАВЕЛЬ</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 xml:space="preserve"> Лексико-семантические </w:t>
            </w:r>
            <w:r w:rsidRPr="00360C5B">
              <w:rPr>
                <w:rFonts w:ascii="Times New Roman" w:hAnsi="Times New Roman" w:cs="Times New Roman"/>
                <w:sz w:val="20"/>
                <w:szCs w:val="20"/>
              </w:rPr>
              <w:lastRenderedPageBreak/>
              <w:t>упражнения с синонимами по русской народной сказке «Мужик и медведь».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расширить активный словарь детей путем введения слов-синонимов, развитие мышления</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0"/>
                <w:szCs w:val="20"/>
              </w:rPr>
            </w:pPr>
            <w:r w:rsidRPr="00360C5B">
              <w:rPr>
                <w:b/>
                <w:color w:val="000000"/>
                <w:sz w:val="20"/>
                <w:szCs w:val="20"/>
              </w:rPr>
              <w:lastRenderedPageBreak/>
              <w:t>12-16</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0"/>
                <w:szCs w:val="20"/>
              </w:rPr>
            </w:pPr>
            <w:r w:rsidRPr="00360C5B">
              <w:rPr>
                <w:bCs/>
                <w:color w:val="000000"/>
                <w:sz w:val="20"/>
                <w:szCs w:val="20"/>
              </w:rPr>
              <w:t xml:space="preserve">Насекомые. </w:t>
            </w:r>
          </w:p>
          <w:p w:rsidR="00EC182B" w:rsidRPr="00360C5B" w:rsidRDefault="00EC182B" w:rsidP="00EC182B">
            <w:pPr>
              <w:pStyle w:val="affa"/>
              <w:jc w:val="both"/>
              <w:rPr>
                <w:bCs/>
                <w:color w:val="000000"/>
                <w:sz w:val="20"/>
                <w:szCs w:val="20"/>
              </w:rPr>
            </w:pPr>
          </w:p>
        </w:tc>
        <w:tc>
          <w:tcPr>
            <w:tcW w:w="2551"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Составление описательного рассказа о пчеле.</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закреплять умения составлять рассказ-описание с опорой на схему.</w:t>
            </w: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Тема: Звукобуквенный анализ.</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закреплять умения  в звукобуквенном анализе с использованием правил на «ЖИ-ШИ» «ЧА-ЩА»</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Алфавит.</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развивать фонематический слух, фонематический анализ и синтез, фонематические представления, формировать буквенный гнозис.</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Звукобуквенный </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анализ слов со </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стечением согласных</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упражнять в звуко – буквенном анализе слов со стечением согласных.</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Пересказ рассказа «Паучок».</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учить пересказывать рассказ с опорой на сюжетную картину.</w:t>
            </w:r>
          </w:p>
          <w:p w:rsidR="00EC182B" w:rsidRPr="00360C5B" w:rsidRDefault="00EC182B" w:rsidP="00EC182B">
            <w:pPr>
              <w:jc w:val="both"/>
              <w:rPr>
                <w:rFonts w:ascii="Times New Roman" w:hAnsi="Times New Roman" w:cs="Times New Roman"/>
                <w:sz w:val="20"/>
                <w:szCs w:val="20"/>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0"/>
                <w:szCs w:val="20"/>
              </w:rPr>
            </w:pPr>
            <w:r w:rsidRPr="00360C5B">
              <w:rPr>
                <w:b/>
                <w:color w:val="000000"/>
                <w:sz w:val="20"/>
                <w:szCs w:val="20"/>
              </w:rPr>
              <w:t>19-23</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0"/>
                <w:szCs w:val="20"/>
              </w:rPr>
            </w:pPr>
            <w:r w:rsidRPr="00360C5B">
              <w:rPr>
                <w:color w:val="000000"/>
                <w:sz w:val="20"/>
                <w:szCs w:val="20"/>
              </w:rPr>
              <w:t>Спорт.</w:t>
            </w:r>
          </w:p>
        </w:tc>
        <w:tc>
          <w:tcPr>
            <w:tcW w:w="2551"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Практическое образование существительных-названий спортсменов.</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закрепить навыки практического словообразования</w:t>
            </w: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Преобразование слогов и слов с помощью букв разрезной азбуки.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 пространственную ориентировку детей, закрепить значение предлогов: перед, после, за, между; совершенствовать навык звукового анализа и синтеза.</w:t>
            </w:r>
          </w:p>
          <w:p w:rsidR="00EC182B" w:rsidRPr="00360C5B" w:rsidRDefault="00EC182B" w:rsidP="00EC182B">
            <w:pPr>
              <w:jc w:val="both"/>
              <w:rPr>
                <w:rFonts w:ascii="Times New Roman" w:hAnsi="Times New Roman" w:cs="Times New Roman"/>
                <w:sz w:val="20"/>
                <w:szCs w:val="20"/>
              </w:rPr>
            </w:pP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Дифференциация звуков.</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закреплять умение дифференцировать различные звуки по звонкости- глухости</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Преобразование слогов и слов с помощью букв разрезной азбуки.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 пространственную ориентировку детей, закрепить значение предлогов: перед, после, за, между; совершенствовать навык звукового анализа и синтеза.</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Спорт и здоровье рассказ по сюжетной картике.</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составлять рассказ по сюжетной картинке на заданную тему.</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0"/>
                <w:szCs w:val="20"/>
              </w:rPr>
            </w:pPr>
            <w:r w:rsidRPr="00360C5B">
              <w:rPr>
                <w:b/>
                <w:color w:val="000000"/>
                <w:sz w:val="20"/>
                <w:szCs w:val="20"/>
              </w:rPr>
              <w:t>26-30</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0"/>
                <w:szCs w:val="20"/>
              </w:rPr>
            </w:pPr>
            <w:r w:rsidRPr="00360C5B">
              <w:rPr>
                <w:color w:val="000000"/>
                <w:sz w:val="20"/>
                <w:szCs w:val="20"/>
              </w:rPr>
              <w:t>Лето. Времена года. Летние месяцы.</w:t>
            </w:r>
          </w:p>
          <w:p w:rsidR="00EC182B" w:rsidRPr="00360C5B" w:rsidRDefault="00EC182B" w:rsidP="00EC182B">
            <w:pPr>
              <w:pStyle w:val="affa"/>
              <w:jc w:val="both"/>
              <w:rPr>
                <w:color w:val="000000"/>
                <w:sz w:val="20"/>
                <w:szCs w:val="20"/>
              </w:rPr>
            </w:pPr>
          </w:p>
        </w:tc>
        <w:tc>
          <w:tcPr>
            <w:tcW w:w="2551"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b/>
                <w:sz w:val="20"/>
                <w:szCs w:val="20"/>
              </w:rPr>
              <w:t>Сравнительная характеристика и описание времен года.</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 связную речь, развивать мышление.</w:t>
            </w:r>
          </w:p>
          <w:p w:rsidR="00EC182B" w:rsidRPr="00360C5B" w:rsidRDefault="00EC182B" w:rsidP="00EC182B">
            <w:pPr>
              <w:jc w:val="both"/>
              <w:rPr>
                <w:rFonts w:ascii="Times New Roman" w:hAnsi="Times New Roman" w:cs="Times New Roman"/>
                <w:sz w:val="20"/>
                <w:szCs w:val="20"/>
              </w:rPr>
            </w:pP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Игры со словами.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 звуковой анализ и синтез, вырабатывать навык осознанного чтения, подготовка руки к письму.</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Дифференциация звуков.</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закреплять умение дифференцировать различные звуки по звонкости- глухости, твёрдости - мягкости</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Игры со словами.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 звуковой анализ и синтез, вырабатывать навык осознанного чтения, подготовка руки к письму.</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b/>
                <w:sz w:val="20"/>
                <w:szCs w:val="20"/>
              </w:rPr>
              <w:t>Составление рассказа «Как я проведу лето» (на заданную тему).</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обучать детей составлению рассказа на задан</w:t>
            </w:r>
            <w:r w:rsidRPr="00360C5B">
              <w:rPr>
                <w:rFonts w:ascii="Times New Roman" w:hAnsi="Times New Roman" w:cs="Times New Roman"/>
                <w:sz w:val="20"/>
                <w:szCs w:val="20"/>
              </w:rPr>
              <w:softHyphen/>
              <w:t>ную тему;</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0"/>
                <w:szCs w:val="20"/>
              </w:rPr>
            </w:pPr>
          </w:p>
        </w:tc>
        <w:tc>
          <w:tcPr>
            <w:tcW w:w="2187" w:type="dxa"/>
            <w:shd w:val="clear" w:color="auto" w:fill="auto"/>
          </w:tcPr>
          <w:p w:rsidR="00EC182B" w:rsidRPr="00360C5B" w:rsidRDefault="00EC182B" w:rsidP="00EC182B">
            <w:pPr>
              <w:jc w:val="both"/>
              <w:rPr>
                <w:rFonts w:ascii="Times New Roman" w:hAnsi="Times New Roman" w:cs="Times New Roman"/>
                <w:sz w:val="20"/>
                <w:szCs w:val="20"/>
              </w:rPr>
            </w:pPr>
          </w:p>
        </w:tc>
        <w:tc>
          <w:tcPr>
            <w:tcW w:w="2551"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r>
    </w:tbl>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5012A4" w:rsidRDefault="005012A4" w:rsidP="005012A4">
      <w:pPr>
        <w:suppressAutoHyphens/>
        <w:rPr>
          <w:rFonts w:ascii="Times New Roman" w:eastAsia="SimSun" w:hAnsi="Times New Roman" w:cs="Mangal"/>
          <w:b/>
          <w:i/>
          <w:iCs/>
          <w:color w:val="1F497D"/>
          <w:kern w:val="1"/>
          <w:lang w:eastAsia="hi-IN" w:bidi="hi-IN"/>
        </w:rPr>
      </w:pPr>
    </w:p>
    <w:p w:rsidR="005012A4" w:rsidRPr="005012A4" w:rsidRDefault="005012A4" w:rsidP="005012A4">
      <w:pPr>
        <w:suppressAutoHyphens/>
        <w:jc w:val="center"/>
        <w:rPr>
          <w:rFonts w:ascii="Times New Roman" w:eastAsia="SimSun" w:hAnsi="Times New Roman" w:cs="Times New Roman"/>
          <w:b/>
          <w:i/>
          <w:iCs/>
          <w:color w:val="1F497D"/>
          <w:kern w:val="1"/>
          <w:sz w:val="26"/>
          <w:szCs w:val="26"/>
          <w:lang w:eastAsia="hi-IN" w:bidi="hi-IN"/>
        </w:rPr>
      </w:pPr>
      <w:r w:rsidRPr="005012A4">
        <w:rPr>
          <w:rFonts w:ascii="Times New Roman" w:eastAsia="SimSun" w:hAnsi="Times New Roman" w:cs="Times New Roman"/>
          <w:b/>
          <w:i/>
          <w:iCs/>
          <w:color w:val="1F497D"/>
          <w:kern w:val="1"/>
          <w:lang w:eastAsia="hi-IN" w:bidi="hi-IN"/>
        </w:rPr>
        <w:lastRenderedPageBreak/>
        <w:t xml:space="preserve">ПЕРСПЕКТИВНОЕ КАЛЕНДАРНОЕ ПЛАНИРОВАНИЕ </w:t>
      </w:r>
      <w:r w:rsidRPr="005012A4">
        <w:rPr>
          <w:rFonts w:ascii="Times New Roman" w:eastAsia="SimSun" w:hAnsi="Times New Roman" w:cs="Times New Roman"/>
          <w:b/>
          <w:i/>
          <w:iCs/>
          <w:color w:val="1F497D"/>
          <w:kern w:val="1"/>
          <w:sz w:val="26"/>
          <w:szCs w:val="26"/>
          <w:lang w:eastAsia="hi-IN" w:bidi="hi-IN"/>
        </w:rPr>
        <w:t>коррекционно-развивающей  работы (в подгрупповой форме)</w:t>
      </w:r>
    </w:p>
    <w:p w:rsidR="005012A4" w:rsidRDefault="005012A4" w:rsidP="005012A4">
      <w:pPr>
        <w:pStyle w:val="afc"/>
        <w:jc w:val="center"/>
        <w:rPr>
          <w:rFonts w:ascii="Times New Roman" w:eastAsia="SimSun" w:hAnsi="Times New Roman" w:cs="Times New Roman"/>
          <w:b/>
          <w:i/>
          <w:iCs/>
          <w:color w:val="1F497D"/>
          <w:kern w:val="1"/>
          <w:sz w:val="26"/>
          <w:szCs w:val="26"/>
          <w:lang w:eastAsia="hi-IN" w:bidi="hi-IN"/>
        </w:rPr>
      </w:pPr>
      <w:r w:rsidRPr="005012A4">
        <w:rPr>
          <w:rFonts w:ascii="Times New Roman" w:eastAsia="SimSun" w:hAnsi="Times New Roman" w:cs="Times New Roman"/>
          <w:b/>
          <w:i/>
          <w:iCs/>
          <w:color w:val="1F497D"/>
          <w:kern w:val="1"/>
          <w:sz w:val="26"/>
          <w:szCs w:val="26"/>
          <w:lang w:eastAsia="hi-IN" w:bidi="hi-IN"/>
        </w:rPr>
        <w:t xml:space="preserve">учителя-логопеда  Мельничук С.Л. </w:t>
      </w:r>
      <w:r w:rsidRPr="005012A4">
        <w:rPr>
          <w:rFonts w:ascii="Times New Roman" w:eastAsia="SimSun" w:hAnsi="Times New Roman" w:cs="Times New Roman"/>
          <w:b/>
          <w:i/>
          <w:iCs/>
          <w:color w:val="FF0000"/>
          <w:kern w:val="1"/>
          <w:sz w:val="26"/>
          <w:szCs w:val="26"/>
          <w:lang w:eastAsia="hi-IN" w:bidi="hi-IN"/>
        </w:rPr>
        <w:t xml:space="preserve">в старшей  группе  компенсирующего вида для детей с ТНР  </w:t>
      </w:r>
      <w:r w:rsidRPr="005012A4">
        <w:rPr>
          <w:rFonts w:ascii="Times New Roman" w:eastAsia="SimSun" w:hAnsi="Times New Roman" w:cs="Times New Roman"/>
          <w:b/>
          <w:i/>
          <w:iCs/>
          <w:color w:val="1F497D"/>
          <w:kern w:val="1"/>
          <w:sz w:val="26"/>
          <w:szCs w:val="26"/>
          <w:lang w:eastAsia="hi-IN" w:bidi="hi-IN"/>
        </w:rPr>
        <w:t>на 2024-2025 учебный год.</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
        <w:gridCol w:w="2552"/>
        <w:gridCol w:w="425"/>
        <w:gridCol w:w="2126"/>
        <w:gridCol w:w="1134"/>
        <w:gridCol w:w="1418"/>
        <w:gridCol w:w="1842"/>
        <w:gridCol w:w="709"/>
        <w:gridCol w:w="2552"/>
      </w:tblGrid>
      <w:tr w:rsidR="0001674C" w:rsidRPr="0001674C" w:rsidTr="0001674C">
        <w:tc>
          <w:tcPr>
            <w:tcW w:w="15843" w:type="dxa"/>
            <w:gridSpan w:val="10"/>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01674C">
              <w:rPr>
                <w:rFonts w:ascii="Times New Roman" w:eastAsia="Calibri" w:hAnsi="Times New Roman" w:cs="Times New Roman"/>
                <w:b/>
                <w:color w:val="FF0000"/>
                <w:lang w:eastAsia="en-US" w:bidi="ar-SA"/>
              </w:rPr>
              <w:t xml:space="preserve">      Сентябрь      </w:t>
            </w:r>
            <w:r w:rsidRPr="0001674C">
              <w:rPr>
                <w:rFonts w:ascii="Times New Roman" w:eastAsia="Calibri" w:hAnsi="Times New Roman" w:cs="Times New Roman"/>
                <w:b/>
                <w:color w:val="FF0000"/>
                <w:lang w:val="en-US" w:eastAsia="en-US" w:bidi="ar-SA"/>
              </w:rPr>
              <w:t>I</w:t>
            </w:r>
            <w:r w:rsidRPr="0001674C">
              <w:rPr>
                <w:rFonts w:ascii="Times New Roman" w:eastAsia="Calibri" w:hAnsi="Times New Roman" w:cs="Times New Roman"/>
                <w:b/>
                <w:color w:val="FF0000"/>
                <w:lang w:eastAsia="en-US" w:bidi="ar-SA"/>
              </w:rPr>
              <w:t xml:space="preserve"> период</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Лексическая тема</w:t>
            </w:r>
          </w:p>
        </w:tc>
        <w:tc>
          <w:tcPr>
            <w:tcW w:w="3260" w:type="dxa"/>
            <w:gridSpan w:val="3"/>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Обследование</w:t>
            </w:r>
          </w:p>
          <w:p w:rsidR="0001674C" w:rsidRPr="0001674C" w:rsidRDefault="0001674C" w:rsidP="0001674C">
            <w:pPr>
              <w:widowControl/>
              <w:rPr>
                <w:rFonts w:ascii="Times New Roman" w:eastAsia="Calibri" w:hAnsi="Times New Roman" w:cs="Times New Roman"/>
                <w:b/>
                <w:color w:val="0070C0"/>
                <w:lang w:eastAsia="en-US" w:bidi="ar-SA"/>
              </w:rPr>
            </w:pPr>
          </w:p>
        </w:tc>
        <w:tc>
          <w:tcPr>
            <w:tcW w:w="3260"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Обследование</w:t>
            </w:r>
          </w:p>
          <w:p w:rsidR="0001674C" w:rsidRPr="0001674C" w:rsidRDefault="0001674C" w:rsidP="0001674C">
            <w:pPr>
              <w:widowControl/>
              <w:rPr>
                <w:rFonts w:ascii="Times New Roman" w:eastAsia="Calibri" w:hAnsi="Times New Roman" w:cs="Times New Roman"/>
                <w:b/>
                <w:color w:val="0070C0"/>
                <w:lang w:eastAsia="en-US" w:bidi="ar-SA"/>
              </w:rPr>
            </w:pPr>
          </w:p>
        </w:tc>
        <w:tc>
          <w:tcPr>
            <w:tcW w:w="3260"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Игрушки</w:t>
            </w:r>
          </w:p>
          <w:p w:rsidR="0001674C" w:rsidRPr="0001674C" w:rsidRDefault="0001674C" w:rsidP="0001674C">
            <w:pPr>
              <w:widowControl/>
              <w:rPr>
                <w:rFonts w:ascii="Times New Roman" w:eastAsia="Calibri" w:hAnsi="Times New Roman" w:cs="Times New Roman"/>
                <w:b/>
                <w:color w:val="0070C0"/>
                <w:lang w:eastAsia="en-US" w:bidi="ar-SA"/>
              </w:rPr>
            </w:pPr>
          </w:p>
        </w:tc>
        <w:tc>
          <w:tcPr>
            <w:tcW w:w="3261"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Сад. Фрукты. Ягоды</w:t>
            </w:r>
          </w:p>
          <w:p w:rsidR="0001674C" w:rsidRPr="0001674C" w:rsidRDefault="0001674C" w:rsidP="0001674C">
            <w:pPr>
              <w:widowControl/>
              <w:rPr>
                <w:rFonts w:ascii="Times New Roman" w:eastAsia="Calibri" w:hAnsi="Times New Roman" w:cs="Times New Roman"/>
                <w:b/>
                <w:color w:val="0070C0"/>
                <w:lang w:eastAsia="en-US" w:bidi="ar-SA"/>
              </w:rPr>
            </w:pP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Экскурсия. Прихожая и приемная комнаты.</w:t>
            </w:r>
          </w:p>
          <w:p w:rsidR="009C0566" w:rsidRPr="00E636CA" w:rsidRDefault="009C0566" w:rsidP="00494C98">
            <w:pPr>
              <w:rPr>
                <w:rFonts w:ascii="Times New Roman" w:hAnsi="Times New Roman"/>
              </w:rPr>
            </w:pPr>
          </w:p>
        </w:tc>
        <w:tc>
          <w:tcPr>
            <w:tcW w:w="3260" w:type="dxa"/>
            <w:gridSpan w:val="2"/>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Детский сад 1 этаж</w:t>
            </w:r>
          </w:p>
          <w:p w:rsidR="009C0566" w:rsidRPr="00E636CA" w:rsidRDefault="009C0566" w:rsidP="00494C98">
            <w:pPr>
              <w:rPr>
                <w:rFonts w:ascii="Times New Roman" w:hAnsi="Times New Roman"/>
              </w:rPr>
            </w:pPr>
            <w:r w:rsidRPr="00567127">
              <w:rPr>
                <w:rFonts w:ascii="Times New Roman" w:eastAsia="Times New Roman" w:hAnsi="Times New Roman"/>
              </w:rPr>
              <w:t>(склад, кухня, пропускной пункт охраны).</w:t>
            </w:r>
          </w:p>
        </w:tc>
        <w:tc>
          <w:tcPr>
            <w:tcW w:w="3260" w:type="dxa"/>
            <w:gridSpan w:val="2"/>
            <w:shd w:val="clear" w:color="auto" w:fill="auto"/>
          </w:tcPr>
          <w:p w:rsidR="00567127" w:rsidRPr="00567127" w:rsidRDefault="00567127" w:rsidP="009B1912">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1.</w:t>
            </w:r>
            <w:r w:rsidRPr="00567127">
              <w:rPr>
                <w:rFonts w:ascii="Times New Roman" w:eastAsia="Times New Roman" w:hAnsi="Times New Roman" w:cs="Times New Roman"/>
                <w:b/>
                <w:color w:val="auto"/>
                <w:sz w:val="22"/>
                <w:szCs w:val="22"/>
                <w:lang w:bidi="ar-SA"/>
              </w:rPr>
              <w:t xml:space="preserve"> </w:t>
            </w:r>
            <w:r w:rsidRPr="00567127">
              <w:rPr>
                <w:rFonts w:ascii="Times New Roman" w:eastAsia="Times New Roman" w:hAnsi="Times New Roman" w:cs="Times New Roman"/>
                <w:b/>
                <w:bCs/>
                <w:color w:val="auto"/>
                <w:sz w:val="22"/>
                <w:szCs w:val="22"/>
                <w:lang w:bidi="ar-SA"/>
              </w:rPr>
              <w:t>Звуки вокруг нас (стекло, металл, дерево,</w:t>
            </w:r>
            <w:r>
              <w:rPr>
                <w:rFonts w:ascii="Times New Roman" w:eastAsia="Times New Roman" w:hAnsi="Times New Roman" w:cs="Times New Roman"/>
                <w:b/>
                <w:bCs/>
                <w:color w:val="auto"/>
                <w:sz w:val="22"/>
                <w:szCs w:val="22"/>
                <w:lang w:bidi="ar-SA"/>
              </w:rPr>
              <w:t xml:space="preserve"> </w:t>
            </w:r>
            <w:r w:rsidRPr="00567127">
              <w:rPr>
                <w:rFonts w:ascii="Times New Roman" w:eastAsia="Times New Roman" w:hAnsi="Times New Roman" w:cs="Times New Roman"/>
                <w:b/>
                <w:bCs/>
                <w:color w:val="auto"/>
                <w:sz w:val="22"/>
                <w:szCs w:val="22"/>
                <w:lang w:bidi="ar-SA"/>
              </w:rPr>
              <w:t>бумага)</w:t>
            </w:r>
          </w:p>
          <w:p w:rsidR="009C0566" w:rsidRPr="0001674C" w:rsidRDefault="00567127" w:rsidP="009B1912">
            <w:pPr>
              <w:outlineLvl w:val="0"/>
              <w:rPr>
                <w:rFonts w:ascii="Times New Roman" w:eastAsia="Times New Roman" w:hAnsi="Times New Roman" w:cs="Times New Roman"/>
                <w:b/>
                <w:color w:val="auto"/>
                <w:sz w:val="22"/>
                <w:szCs w:val="22"/>
                <w:lang w:bidi="ar-SA"/>
              </w:rPr>
            </w:pPr>
            <w:r w:rsidRPr="00567127">
              <w:rPr>
                <w:rFonts w:ascii="Times New Roman" w:eastAsia="Times New Roman" w:hAnsi="Times New Roman" w:cs="Times New Roman"/>
                <w:b/>
                <w:color w:val="auto"/>
                <w:sz w:val="22"/>
                <w:szCs w:val="22"/>
                <w:u w:val="single"/>
                <w:lang w:bidi="ar-SA"/>
              </w:rPr>
              <w:t>Цели:</w:t>
            </w:r>
            <w:r w:rsidRPr="00567127">
              <w:rPr>
                <w:rFonts w:ascii="Times New Roman" w:eastAsia="Times New Roman" w:hAnsi="Times New Roman" w:cs="Times New Roman"/>
                <w:b/>
                <w:color w:val="auto"/>
                <w:sz w:val="22"/>
                <w:szCs w:val="22"/>
                <w:lang w:bidi="ar-SA"/>
              </w:rPr>
              <w:t xml:space="preserve"> </w:t>
            </w:r>
            <w:r w:rsidR="009B1912" w:rsidRPr="009B1912">
              <w:rPr>
                <w:rFonts w:ascii="Times New Roman" w:eastAsia="Times New Roman" w:hAnsi="Times New Roman" w:cs="Times New Roman"/>
                <w:color w:val="auto"/>
                <w:sz w:val="22"/>
                <w:szCs w:val="22"/>
                <w:lang w:bidi="ar-SA"/>
              </w:rPr>
              <w:t>Развивать слуховое вос</w:t>
            </w:r>
            <w:r w:rsidR="009B1912">
              <w:rPr>
                <w:rFonts w:ascii="Times New Roman" w:eastAsia="Times New Roman" w:hAnsi="Times New Roman" w:cs="Times New Roman"/>
                <w:color w:val="auto"/>
                <w:sz w:val="22"/>
                <w:szCs w:val="22"/>
                <w:lang w:bidi="ar-SA"/>
              </w:rPr>
              <w:t xml:space="preserve">- </w:t>
            </w:r>
            <w:r w:rsidR="009B1912" w:rsidRPr="009B1912">
              <w:rPr>
                <w:rFonts w:ascii="Times New Roman" w:eastAsia="Times New Roman" w:hAnsi="Times New Roman" w:cs="Times New Roman"/>
                <w:color w:val="auto"/>
                <w:sz w:val="22"/>
                <w:szCs w:val="22"/>
                <w:lang w:bidi="ar-SA"/>
              </w:rPr>
              <w:t>приятие. Учить дифференциро</w:t>
            </w:r>
            <w:r w:rsidR="009B1912">
              <w:rPr>
                <w:rFonts w:ascii="Times New Roman" w:eastAsia="Times New Roman" w:hAnsi="Times New Roman" w:cs="Times New Roman"/>
                <w:color w:val="auto"/>
                <w:sz w:val="22"/>
                <w:szCs w:val="22"/>
                <w:lang w:bidi="ar-SA"/>
              </w:rPr>
              <w:t xml:space="preserve">- </w:t>
            </w:r>
            <w:r w:rsidR="009B1912" w:rsidRPr="009B1912">
              <w:rPr>
                <w:rFonts w:ascii="Times New Roman" w:eastAsia="Times New Roman" w:hAnsi="Times New Roman" w:cs="Times New Roman"/>
                <w:color w:val="auto"/>
                <w:sz w:val="22"/>
                <w:szCs w:val="22"/>
                <w:lang w:bidi="ar-SA"/>
              </w:rPr>
              <w:t>вать звуки</w:t>
            </w:r>
            <w:r w:rsidR="009B1912">
              <w:rPr>
                <w:rFonts w:ascii="Times New Roman" w:eastAsia="Times New Roman" w:hAnsi="Times New Roman" w:cs="Times New Roman"/>
                <w:color w:val="auto"/>
                <w:sz w:val="22"/>
                <w:szCs w:val="22"/>
                <w:lang w:bidi="ar-SA"/>
              </w:rPr>
              <w:t xml:space="preserve"> в зависимости от материала источника: стекло, металл, дерево, бумага)</w:t>
            </w:r>
          </w:p>
        </w:tc>
        <w:tc>
          <w:tcPr>
            <w:tcW w:w="3261" w:type="dxa"/>
            <w:gridSpan w:val="2"/>
            <w:shd w:val="clear" w:color="auto" w:fill="auto"/>
          </w:tcPr>
          <w:p w:rsidR="00567127" w:rsidRPr="00494C98" w:rsidRDefault="00567127" w:rsidP="009B1912">
            <w:pPr>
              <w:widowControl/>
              <w:rPr>
                <w:rFonts w:ascii="Times New Roman" w:eastAsia="Times New Roman" w:hAnsi="Times New Roman" w:cs="Times New Roman"/>
                <w:b/>
                <w:color w:val="auto"/>
                <w:sz w:val="22"/>
                <w:szCs w:val="22"/>
                <w:lang w:bidi="ar-SA"/>
              </w:rPr>
            </w:pPr>
            <w:r w:rsidRPr="00494C98">
              <w:rPr>
                <w:rFonts w:ascii="Times New Roman" w:eastAsia="Times New Roman" w:hAnsi="Times New Roman" w:cs="Times New Roman"/>
                <w:b/>
                <w:color w:val="auto"/>
                <w:sz w:val="22"/>
                <w:szCs w:val="22"/>
                <w:lang w:bidi="ar-SA"/>
              </w:rPr>
              <w:t>6. Цвет и оттенки.</w:t>
            </w:r>
          </w:p>
          <w:p w:rsidR="009C0566" w:rsidRPr="0001674C" w:rsidRDefault="00567127" w:rsidP="00494C98">
            <w:pPr>
              <w:outlineLvl w:val="0"/>
              <w:rPr>
                <w:rFonts w:ascii="Times New Roman" w:eastAsia="Times New Roman" w:hAnsi="Times New Roman" w:cs="Times New Roman"/>
                <w:b/>
                <w:color w:val="auto"/>
                <w:sz w:val="22"/>
                <w:szCs w:val="22"/>
                <w:lang w:bidi="ar-SA"/>
              </w:rPr>
            </w:pPr>
            <w:r w:rsidRPr="00494C98">
              <w:rPr>
                <w:rFonts w:ascii="Times New Roman" w:eastAsia="Times New Roman" w:hAnsi="Times New Roman" w:cs="Times New Roman"/>
                <w:b/>
                <w:color w:val="auto"/>
                <w:sz w:val="22"/>
                <w:szCs w:val="22"/>
                <w:u w:val="single"/>
                <w:lang w:bidi="ar-SA"/>
              </w:rPr>
              <w:t>Цели:</w:t>
            </w:r>
            <w:r w:rsidRPr="00494C98">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noProof/>
                <w:color w:val="auto"/>
                <w:sz w:val="22"/>
                <w:szCs w:val="22"/>
                <w:lang w:bidi="ar-SA"/>
              </w:rPr>
              <mc:AlternateContent>
                <mc:Choice Requires="wps">
                  <w:drawing>
                    <wp:anchor distT="0" distB="0" distL="114300" distR="114300" simplePos="0" relativeHeight="251659776" behindDoc="0" locked="0" layoutInCell="1" allowOverlap="1" wp14:anchorId="6517DE3E" wp14:editId="5FB5D36D">
                      <wp:simplePos x="0" y="0"/>
                      <wp:positionH relativeFrom="column">
                        <wp:posOffset>5723255</wp:posOffset>
                      </wp:positionH>
                      <wp:positionV relativeFrom="paragraph">
                        <wp:posOffset>283845</wp:posOffset>
                      </wp:positionV>
                      <wp:extent cx="0" cy="0"/>
                      <wp:effectExtent l="0" t="0" r="1270" b="1905"/>
                      <wp:wrapNone/>
                      <wp:docPr id="17" name="Прямая соединительная линия 17" descr="5ymtnlhep05an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alt="Описание: 5ymtnlhep05an4570"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5pt,22.35pt" to="450.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RjQIAABgFAAAOAAAAZHJzL2Uyb0RvYy54bWysVM2O0zAQviPxDlbu2SQlaZto0xXbNFwW&#10;WGmXB3Adp4lIbMv29kcICTgj7SPwChxAWmmBZ0jfiLH7Q7tcEOCDNZ7xzHzzzdinZ8u2QXMqVc1Z&#10;6gQnvoMoI7yo2Sx1Xl3n7tBBSmNW4IYzmjorqpyz0eNHpwuR0B6veFNQiSAIU8lCpE6ltUg8T5GK&#10;tlidcEEZGEsuW6zhKGdeIfECoreN1/P9vrfgshCSE6oUaLON0RnZ+GVJiX5Zlopq1KQOYNN2l3af&#10;mt0bneJkJrGoarKFgf8CRYtrBkn3oTKsMbqR9W+h2ppIrnipTwhvPV6WNaG2Bqgm8B9Uc1VhQW0t&#10;QI4Se5rU/wtLXswvJaoL6N3AQQy30KPu0/rd+rb71n1e36L1++5H97X70t1137u79QeQ79cfQTbG&#10;7n6rvkXGvaCKALfRqtWsqajwI8zCaGBZXgiVQLIxu5SGJ7JkV+KCk9cKMT6uMJtRW+31SgCCwPTF&#10;O3IxByUA63TxnBdwB99obilflrI1IYFMtLSdXe07S5cakY2S7LQeTnYuQir9jPIWGSF1mpoZunGC&#10;5xdKGwg42V0xasbzumnsyDTsSAEXNxpICK7GZlLbCXgT+/FkOBmGbtjrT9zQzzL3aT4O3X4eDKLs&#10;STYeZ8FbkzcIk6ouCspMmt00BuGfdXv7LjZztJ/HPWTvOLqtDSA+QBr0Qv+8F7t5fzhwwzyM3Hjg&#10;D10/iM/jvh/GYZYfI70Ayv4dKVqkThz1Iku+4k1dGAYMNiVn03Ej0RybB2yXnQ2wHF6T/IYVtjEV&#10;xcVkK2tcNxv5oHqD+Ff10Lhdy+y8mREzn4dKprxYXcrdHMLzs07br8K878MzyIcf2ugnAAAA//8D&#10;AFBLAwQUAAYACAAAACEALxNlf90AAAAJAQAADwAAAGRycy9kb3ducmV2LnhtbEyPTU/DMAyG70j7&#10;D5EncWPpPsS20nSaQMCBExvSxM1rTFvWOFWStd2/J2gHOPr1o9ePs81gGtGR87VlBdNJAoK4sLrm&#10;UsHH/vluBcIHZI2NZVJwIQ+bfHSTYaptz+/U7UIpYgn7FBVUIbSplL6oyKCf2JY47r6sMxji6Eqp&#10;Hfax3DRyliT30mDN8UKFLT1WVJx2Z6PAP50O9vuzf111a7ent8uhWL7MlbodD9sHEIGG8AfDr35U&#10;hzw6He2ZtReNgnUynUdUwWKxBBGBa3C8BjLP5P8P8h8AAAD//wMAUEsBAi0AFAAGAAgAAAAhALaD&#10;OJL+AAAA4QEAABMAAAAAAAAAAAAAAAAAAAAAAFtDb250ZW50X1R5cGVzXS54bWxQSwECLQAUAAYA&#10;CAAAACEAOP0h/9YAAACUAQAACwAAAAAAAAAAAAAAAAAvAQAAX3JlbHMvLnJlbHNQSwECLQAUAAYA&#10;CAAAACEAPmqdUY0CAAAYBQAADgAAAAAAAAAAAAAAAAAuAgAAZHJzL2Uyb0RvYy54bWxQSwECLQAU&#10;AAYACAAAACEALxNlf90AAAAJAQAADwAAAAAAAAAAAAAAAADnBAAAZHJzL2Rvd25yZXYueG1sUEsF&#10;BgAAAAAEAAQA8wAAAPEFAAAAAA==&#10;" stroked="f"/>
                  </w:pict>
                </mc:Fallback>
              </mc:AlternateContent>
            </w:r>
            <w:r w:rsidR="00494C98" w:rsidRPr="00494C98">
              <w:rPr>
                <w:rFonts w:ascii="Times New Roman" w:eastAsia="Times New Roman" w:hAnsi="Times New Roman" w:cs="Times New Roman"/>
                <w:color w:val="auto"/>
                <w:sz w:val="22"/>
                <w:szCs w:val="22"/>
                <w:lang w:bidi="ar-SA"/>
              </w:rPr>
              <w:t>Развивать зрительное восприятие. Учить правильно называть основные цвета и оттенки, согласовывать прилагательные с сущ.</w:t>
            </w: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9C0566" w:rsidRPr="0001674C" w:rsidRDefault="009C0566" w:rsidP="0001674C">
            <w:pPr>
              <w:widowControl/>
              <w:rPr>
                <w:rFonts w:ascii="Times New Roman" w:eastAsia="Times New Roman" w:hAnsi="Times New Roman" w:cs="Times New Roman"/>
                <w:b/>
                <w:color w:val="auto"/>
                <w:sz w:val="22"/>
                <w:szCs w:val="22"/>
                <w:lang w:bidi="ar-SA"/>
              </w:rPr>
            </w:pP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Групповая комната.</w:t>
            </w:r>
          </w:p>
          <w:p w:rsidR="009C0566" w:rsidRPr="00567127" w:rsidRDefault="009C0566" w:rsidP="00494C98">
            <w:pPr>
              <w:rPr>
                <w:rFonts w:ascii="Times New Roman" w:eastAsia="Times New Roman" w:hAnsi="Times New Roman"/>
              </w:rPr>
            </w:pPr>
          </w:p>
          <w:p w:rsidR="009C0566" w:rsidRPr="00E636CA" w:rsidRDefault="009C0566" w:rsidP="00494C98">
            <w:pPr>
              <w:rPr>
                <w:rFonts w:ascii="Times New Roman" w:hAnsi="Times New Roman"/>
              </w:rPr>
            </w:pPr>
          </w:p>
        </w:tc>
        <w:tc>
          <w:tcPr>
            <w:tcW w:w="3260" w:type="dxa"/>
            <w:gridSpan w:val="2"/>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Детский сад 2 этаж</w:t>
            </w:r>
          </w:p>
          <w:p w:rsidR="009C0566" w:rsidRPr="00E636CA" w:rsidRDefault="009C0566" w:rsidP="00494C98">
            <w:pPr>
              <w:rPr>
                <w:rFonts w:ascii="Times New Roman" w:hAnsi="Times New Roman"/>
              </w:rPr>
            </w:pPr>
            <w:r w:rsidRPr="00567127">
              <w:rPr>
                <w:rFonts w:ascii="Times New Roman" w:eastAsia="Times New Roman" w:hAnsi="Times New Roman"/>
              </w:rPr>
              <w:t>(кабинет заведующей, педагога, медсестры).</w:t>
            </w:r>
          </w:p>
        </w:tc>
        <w:tc>
          <w:tcPr>
            <w:tcW w:w="3260" w:type="dxa"/>
            <w:gridSpan w:val="2"/>
            <w:shd w:val="clear" w:color="auto" w:fill="auto"/>
          </w:tcPr>
          <w:p w:rsidR="00567127" w:rsidRPr="00567127" w:rsidRDefault="00567127" w:rsidP="009B1912">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2. Наш детский сад.</w:t>
            </w:r>
          </w:p>
          <w:p w:rsidR="00567127" w:rsidRPr="00567127" w:rsidRDefault="00567127" w:rsidP="009B1912">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Предлоги НА ПОД В</w:t>
            </w:r>
            <w:r w:rsidRPr="00567127">
              <w:rPr>
                <w:rFonts w:ascii="Times New Roman" w:eastAsia="Times New Roman" w:hAnsi="Times New Roman" w:cs="Times New Roman"/>
                <w:b/>
                <w:bCs/>
                <w:i/>
                <w:color w:val="auto"/>
                <w:sz w:val="22"/>
                <w:szCs w:val="22"/>
                <w:u w:val="single"/>
                <w:lang w:bidi="ar-SA"/>
              </w:rPr>
              <w:t xml:space="preserve"> </w:t>
            </w:r>
          </w:p>
          <w:p w:rsidR="009C0566" w:rsidRPr="00567127" w:rsidRDefault="00567127" w:rsidP="009B1912">
            <w:pPr>
              <w:outlineLvl w:val="0"/>
              <w:rPr>
                <w:rFonts w:ascii="Times New Roman" w:eastAsia="Times New Roman" w:hAnsi="Times New Roman" w:cs="Times New Roman"/>
                <w:b/>
                <w:color w:val="auto"/>
                <w:sz w:val="22"/>
                <w:szCs w:val="22"/>
                <w:u w:val="single"/>
                <w:lang w:bidi="ar-SA"/>
              </w:rPr>
            </w:pPr>
            <w:r w:rsidRPr="00567127">
              <w:rPr>
                <w:rFonts w:ascii="Times New Roman" w:eastAsia="Times New Roman" w:hAnsi="Times New Roman" w:cs="Times New Roman"/>
                <w:b/>
                <w:color w:val="auto"/>
                <w:sz w:val="22"/>
                <w:szCs w:val="22"/>
                <w:u w:val="single"/>
                <w:lang w:bidi="ar-SA"/>
              </w:rPr>
              <w:t xml:space="preserve">Цели:  </w:t>
            </w:r>
            <w:r w:rsidRPr="00567127">
              <w:rPr>
                <w:rFonts w:ascii="Times New Roman" w:eastAsia="Times New Roman" w:hAnsi="Times New Roman" w:cs="Times New Roman"/>
                <w:color w:val="auto"/>
                <w:sz w:val="22"/>
                <w:szCs w:val="22"/>
                <w:lang w:bidi="ar-SA"/>
              </w:rPr>
              <w:t>Учить составлять простую фразу по картинке и во</w:t>
            </w:r>
            <w:r w:rsidRPr="00567127">
              <w:rPr>
                <w:rFonts w:ascii="Times New Roman" w:eastAsia="Times New Roman" w:hAnsi="Times New Roman" w:cs="Times New Roman"/>
                <w:color w:val="auto"/>
                <w:sz w:val="22"/>
                <w:szCs w:val="22"/>
                <w:lang w:bidi="ar-SA"/>
              </w:rPr>
              <w:softHyphen/>
              <w:t xml:space="preserve">просам с предлогами  </w:t>
            </w:r>
            <w:r w:rsidRPr="00567127">
              <w:rPr>
                <w:rFonts w:ascii="Times New Roman" w:eastAsia="Times New Roman" w:hAnsi="Times New Roman" w:cs="Times New Roman"/>
                <w:bCs/>
                <w:color w:val="auto"/>
                <w:sz w:val="22"/>
                <w:szCs w:val="22"/>
                <w:lang w:bidi="ar-SA"/>
              </w:rPr>
              <w:t>НА</w:t>
            </w:r>
            <w:r>
              <w:rPr>
                <w:rFonts w:ascii="Times New Roman" w:eastAsia="Times New Roman" w:hAnsi="Times New Roman" w:cs="Times New Roman"/>
                <w:bCs/>
                <w:color w:val="auto"/>
                <w:sz w:val="22"/>
                <w:szCs w:val="22"/>
                <w:lang w:bidi="ar-SA"/>
              </w:rPr>
              <w:t>,</w:t>
            </w:r>
            <w:r w:rsidRPr="00567127">
              <w:rPr>
                <w:rFonts w:ascii="Times New Roman" w:eastAsia="Times New Roman" w:hAnsi="Times New Roman" w:cs="Times New Roman"/>
                <w:bCs/>
                <w:color w:val="auto"/>
                <w:sz w:val="22"/>
                <w:szCs w:val="22"/>
                <w:lang w:bidi="ar-SA"/>
              </w:rPr>
              <w:t xml:space="preserve"> ПОД, В</w:t>
            </w:r>
            <w:r>
              <w:rPr>
                <w:rFonts w:ascii="Times New Roman" w:eastAsia="Times New Roman" w:hAnsi="Times New Roman" w:cs="Times New Roman"/>
                <w:bCs/>
                <w:color w:val="auto"/>
                <w:sz w:val="22"/>
                <w:szCs w:val="22"/>
                <w:lang w:bidi="ar-SA"/>
              </w:rPr>
              <w:t>.</w:t>
            </w:r>
          </w:p>
        </w:tc>
        <w:tc>
          <w:tcPr>
            <w:tcW w:w="3261" w:type="dxa"/>
            <w:gridSpan w:val="2"/>
            <w:shd w:val="clear" w:color="auto" w:fill="auto"/>
          </w:tcPr>
          <w:p w:rsidR="00494C98" w:rsidRPr="00494C98" w:rsidRDefault="00494C98" w:rsidP="00494C98">
            <w:pPr>
              <w:widowControl/>
              <w:tabs>
                <w:tab w:val="right" w:leader="dot" w:pos="6423"/>
              </w:tabs>
              <w:rPr>
                <w:rFonts w:ascii="Times New Roman" w:eastAsia="Times New Roman" w:hAnsi="Times New Roman" w:cs="Times New Roman"/>
                <w:b/>
                <w:bCs/>
                <w:color w:val="auto"/>
                <w:sz w:val="22"/>
                <w:szCs w:val="22"/>
                <w:lang w:bidi="ar-SA"/>
              </w:rPr>
            </w:pPr>
            <w:r w:rsidRPr="00494C98">
              <w:rPr>
                <w:rFonts w:ascii="Times New Roman" w:eastAsia="Times New Roman" w:hAnsi="Times New Roman" w:cs="Times New Roman"/>
                <w:b/>
                <w:bCs/>
                <w:color w:val="auto"/>
                <w:sz w:val="22"/>
                <w:szCs w:val="22"/>
                <w:lang w:bidi="ar-SA"/>
              </w:rPr>
              <w:t>7. Фрукты. Ягоды</w:t>
            </w:r>
          </w:p>
          <w:p w:rsidR="00494C98" w:rsidRPr="00494C98" w:rsidRDefault="00494C98" w:rsidP="00494C98">
            <w:pPr>
              <w:widowControl/>
              <w:rPr>
                <w:rFonts w:ascii="Times New Roman" w:eastAsia="Times New Roman" w:hAnsi="Times New Roman" w:cs="Times New Roman"/>
                <w:b/>
                <w:bCs/>
                <w:color w:val="auto"/>
                <w:sz w:val="22"/>
                <w:szCs w:val="22"/>
                <w:lang w:bidi="ar-SA"/>
              </w:rPr>
            </w:pPr>
            <w:r w:rsidRPr="00494C98">
              <w:rPr>
                <w:rFonts w:ascii="Times New Roman" w:eastAsia="Times New Roman" w:hAnsi="Times New Roman" w:cs="Times New Roman"/>
                <w:b/>
                <w:bCs/>
                <w:color w:val="auto"/>
                <w:sz w:val="22"/>
                <w:szCs w:val="22"/>
                <w:lang w:bidi="ar-SA"/>
              </w:rPr>
              <w:t>Словоизменение.</w:t>
            </w:r>
          </w:p>
          <w:p w:rsidR="00F65664" w:rsidRPr="0001674C" w:rsidRDefault="00494C98" w:rsidP="00F65664">
            <w:pPr>
              <w:outlineLvl w:val="0"/>
              <w:rPr>
                <w:rFonts w:ascii="Times New Roman" w:eastAsia="Times New Roman" w:hAnsi="Times New Roman" w:cs="Times New Roman"/>
                <w:color w:val="auto"/>
                <w:sz w:val="22"/>
                <w:szCs w:val="22"/>
                <w:lang w:bidi="ar-SA"/>
              </w:rPr>
            </w:pPr>
            <w:r w:rsidRPr="00494C98">
              <w:rPr>
                <w:rFonts w:ascii="Times New Roman" w:eastAsia="Times New Roman" w:hAnsi="Times New Roman" w:cs="Times New Roman"/>
                <w:b/>
                <w:color w:val="auto"/>
                <w:sz w:val="22"/>
                <w:szCs w:val="22"/>
                <w:u w:val="single"/>
                <w:lang w:bidi="ar-SA"/>
              </w:rPr>
              <w:t>Цели:</w:t>
            </w:r>
            <w:r w:rsidRPr="00494C98">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color w:val="auto"/>
                <w:sz w:val="22"/>
                <w:szCs w:val="22"/>
                <w:lang w:bidi="ar-SA"/>
              </w:rPr>
              <w:t>Расширять словарь по теме.</w:t>
            </w:r>
            <w:r w:rsidRPr="00494C98">
              <w:rPr>
                <w:rFonts w:ascii="Times New Roman" w:eastAsia="Times New Roman" w:hAnsi="Times New Roman" w:cs="Times New Roman"/>
                <w:b/>
                <w:color w:val="auto"/>
                <w:sz w:val="22"/>
                <w:szCs w:val="22"/>
                <w:lang w:bidi="ar-SA"/>
              </w:rPr>
              <w:t xml:space="preserve"> </w:t>
            </w:r>
            <w:r>
              <w:rPr>
                <w:rFonts w:ascii="Times New Roman" w:eastAsia="Times New Roman" w:hAnsi="Times New Roman" w:cs="Times New Roman"/>
                <w:noProof/>
                <w:color w:val="auto"/>
                <w:sz w:val="22"/>
                <w:szCs w:val="22"/>
                <w:lang w:bidi="ar-SA"/>
              </w:rPr>
              <mc:AlternateContent>
                <mc:Choice Requires="wps">
                  <w:drawing>
                    <wp:anchor distT="0" distB="0" distL="114300" distR="114300" simplePos="0" relativeHeight="251661824" behindDoc="0" locked="0" layoutInCell="1" allowOverlap="1">
                      <wp:simplePos x="0" y="0"/>
                      <wp:positionH relativeFrom="column">
                        <wp:posOffset>1544955</wp:posOffset>
                      </wp:positionH>
                      <wp:positionV relativeFrom="paragraph">
                        <wp:posOffset>26035</wp:posOffset>
                      </wp:positionV>
                      <wp:extent cx="0" cy="0"/>
                      <wp:effectExtent l="1905" t="0" r="0" b="2540"/>
                      <wp:wrapNone/>
                      <wp:docPr id="15" name="Прямая соединительная линия 15" descr="5u0rqb5tojq4ud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alt="Описание: 5u0rqb5tojq4ud570"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2.05pt" to="12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8jgIAABgFAAAOAAAAZHJzL2Uyb0RvYy54bWysVM2O0zAQviPxDlbu2SQlaZto0xXbNFwW&#10;WGmXB3BjpwkkdrDdphVCAs5I+wi8AgeQVlrgGdI3Yuz+0C4XBPhgjWc8M998M/bp2bKu0IIKWXIW&#10;W96JayHKMk5KNoutF9epPbSQVJgRXHFGY2tFpXU2evjgtG0i2uMFrwgVCIIwGbVNbBVKNZHjyKyg&#10;NZYnvKEMjDkXNVZwFDOHCNxC9Lpyeq7bd1ouSCN4RqUEbbIxWiMTP89ppp7nuaQKVbEF2JTZhdmn&#10;endGpziaCdwUZbaFgf8CRY1LBkn3oRKsMJqL8rdQdZkJLnmuTjJeOzzPy4yaGqAaz71XzVWBG2pq&#10;AXJks6dJ/r+w2bPFpUAlgd4FFmK4hh51n9bv1jfdt+7z+gat33c/uq/dl+62+97drj+AfLf+CLI2&#10;dndb9Q3S7oTKDLgN5q54PQ0Uf/nan5NgYFhuGxlBsjG7FJqnbMmumguevZKI8XGB2Yyaaq9XDSDw&#10;dF+cIxd9kA1gnbZPOYE7eK64oXyZi1qHBDLR0nR2te8sXSqUbZTZTuvgaOfSCKmeUF4jLcRWVTJN&#10;N47w4kIqDQFHuytazXhaVpUZmYodKeDiRgMJwVXbdGozAW9CN5wMJ0Pf9nv9ie27SWI/Tse+3U+9&#10;QZA8SsbjxHur83p+VJSEUKbT7KbR8/+s29t3sZmj/TzuITvH0U1tAPEeUq/nu+e90E77w4Htp35g&#10;hwN3aLteeB72XT/0k/QY6QVQ9u9IURtbYdALDPmSVyXRDGhsUsym40qgBdYP2CwzG2A5vCb4nBHT&#10;mIJiMtnKCpfVRj6oXiP+VT00btcyM296xPTnIaMpJ6tLsZtDeH7GaftV6Pd9eAb58EMb/QQAAP//&#10;AwBQSwMEFAAGAAgAAAAhANfT+ZXaAAAABwEAAA8AAABkcnMvZG93bnJldi54bWxMjsFOwzAQRO9I&#10;/IO1SNyo06aCNsSpEAg4cGqLVPW2jZckNF5Htpukf4+BAxyfZjTz8tVoWtGT841lBdNJAoK4tLrh&#10;SsH79vlmAcIHZI2tZVJwJg+r4vIix0zbgdfUb0Il4gj7DBXUIXSZlL6syaCf2I44Zh/WGQwRXSW1&#10;wyGOm1bOkuRWGmw4PtTY0WNN5XFzMgr803FnP/fD66Jfui29nXfl3Uuq1PXV+HAPItAY/srwrR/V&#10;oYhOB3ti7UWrYDZP01hVMJ+CiPkvH35YFrn87198AQAA//8DAFBLAQItABQABgAIAAAAIQC2gziS&#10;/gAAAOEBAAATAAAAAAAAAAAAAAAAAAAAAABbQ29udGVudF9UeXBlc10ueG1sUEsBAi0AFAAGAAgA&#10;AAAhADj9If/WAAAAlAEAAAsAAAAAAAAAAAAAAAAALwEAAF9yZWxzLy5yZWxzUEsBAi0AFAAGAAgA&#10;AAAhAH9lI/yOAgAAGAUAAA4AAAAAAAAAAAAAAAAALgIAAGRycy9lMm9Eb2MueG1sUEsBAi0AFAAG&#10;AAgAAAAhANfT+ZXaAAAABwEAAA8AAAAAAAAAAAAAAAAA6AQAAGRycy9kb3ducmV2LnhtbFBLBQYA&#10;AAAABAAEAPMAAADvBQAAAAA=&#10;" stroked="f"/>
                  </w:pict>
                </mc:Fallback>
              </mc:AlternateContent>
            </w:r>
            <w:r w:rsidRPr="00494C98">
              <w:rPr>
                <w:rFonts w:ascii="Times New Roman" w:eastAsia="Times New Roman" w:hAnsi="Times New Roman" w:cs="Times New Roman"/>
                <w:color w:val="auto"/>
                <w:sz w:val="22"/>
                <w:szCs w:val="22"/>
                <w:lang w:bidi="ar-SA"/>
              </w:rPr>
              <w:t>Учить согласовывать числительные 1-5 с сущ.</w:t>
            </w:r>
            <w:r w:rsidRPr="00494C98">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color w:val="auto"/>
                <w:sz w:val="22"/>
                <w:szCs w:val="22"/>
                <w:lang w:bidi="ar-SA"/>
              </w:rPr>
              <w:t>Правильно использовать  Р. п мн. числа сущ.</w:t>
            </w: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Комнаты гигиены </w:t>
            </w:r>
          </w:p>
          <w:p w:rsidR="009C0566" w:rsidRPr="00E636CA" w:rsidRDefault="009C0566" w:rsidP="00494C98">
            <w:pPr>
              <w:rPr>
                <w:rFonts w:ascii="Times New Roman" w:hAnsi="Times New Roman"/>
              </w:rPr>
            </w:pPr>
            <w:r w:rsidRPr="00567127">
              <w:rPr>
                <w:rFonts w:ascii="Times New Roman" w:eastAsia="Times New Roman" w:hAnsi="Times New Roman"/>
              </w:rPr>
              <w:t>(туалетная, моечная).</w:t>
            </w:r>
          </w:p>
        </w:tc>
        <w:tc>
          <w:tcPr>
            <w:tcW w:w="3260" w:type="dxa"/>
            <w:gridSpan w:val="2"/>
            <w:shd w:val="clear" w:color="auto" w:fill="auto"/>
          </w:tcPr>
          <w:p w:rsidR="00567127" w:rsidRDefault="009C0566" w:rsidP="00494C98">
            <w:pPr>
              <w:rPr>
                <w:rFonts w:ascii="Times New Roman" w:hAnsi="Times New Roman"/>
                <w:b/>
              </w:rPr>
            </w:pPr>
            <w:r w:rsidRPr="00711C02">
              <w:rPr>
                <w:rFonts w:ascii="Times New Roman" w:hAnsi="Times New Roman"/>
                <w:b/>
              </w:rPr>
              <w:t>Обследование.</w:t>
            </w:r>
          </w:p>
          <w:p w:rsidR="00567127" w:rsidRPr="00567127" w:rsidRDefault="009C0566" w:rsidP="00494C98">
            <w:pPr>
              <w:rPr>
                <w:rFonts w:ascii="Times New Roman" w:hAnsi="Times New Roman"/>
                <w:b/>
              </w:rPr>
            </w:pPr>
            <w:r w:rsidRPr="00711C02">
              <w:rPr>
                <w:rFonts w:ascii="Times New Roman" w:hAnsi="Times New Roman"/>
                <w:b/>
              </w:rPr>
              <w:t xml:space="preserve"> </w:t>
            </w:r>
            <w:r w:rsidR="00567127" w:rsidRPr="00567127">
              <w:rPr>
                <w:rFonts w:ascii="Times New Roman" w:eastAsia="Times New Roman" w:hAnsi="Times New Roman"/>
              </w:rPr>
              <w:t>Экскурсия.</w:t>
            </w:r>
          </w:p>
          <w:p w:rsidR="00567127" w:rsidRPr="00567127" w:rsidRDefault="00567127" w:rsidP="00494C98">
            <w:pPr>
              <w:rPr>
                <w:rFonts w:ascii="Times New Roman" w:hAnsi="Times New Roman"/>
              </w:rPr>
            </w:pPr>
            <w:r w:rsidRPr="00567127">
              <w:rPr>
                <w:rFonts w:ascii="Times New Roman" w:eastAsia="Times New Roman" w:hAnsi="Times New Roman"/>
              </w:rPr>
              <w:t>Участок группы.</w:t>
            </w:r>
          </w:p>
          <w:p w:rsidR="009C0566" w:rsidRPr="00711C02" w:rsidRDefault="009C0566" w:rsidP="00494C98">
            <w:pPr>
              <w:rPr>
                <w:rFonts w:ascii="Times New Roman" w:hAnsi="Times New Roman"/>
                <w:b/>
              </w:rPr>
            </w:pPr>
          </w:p>
        </w:tc>
        <w:tc>
          <w:tcPr>
            <w:tcW w:w="3260" w:type="dxa"/>
            <w:gridSpan w:val="2"/>
            <w:shd w:val="clear" w:color="auto" w:fill="auto"/>
          </w:tcPr>
          <w:p w:rsidR="00567127" w:rsidRPr="00567127" w:rsidRDefault="00567127" w:rsidP="009B1912">
            <w:pPr>
              <w:widowControl/>
              <w:tabs>
                <w:tab w:val="left" w:leader="dot" w:pos="5013"/>
                <w:tab w:val="right" w:leader="dot" w:pos="6423"/>
              </w:tabs>
              <w:rPr>
                <w:rFonts w:ascii="Times New Roman" w:eastAsia="Times New Roman" w:hAnsi="Times New Roman" w:cs="Times New Roman"/>
                <w:bCs/>
                <w:color w:val="auto"/>
                <w:sz w:val="22"/>
                <w:szCs w:val="22"/>
                <w:lang w:bidi="ar-SA"/>
              </w:rPr>
            </w:pPr>
            <w:r w:rsidRPr="00567127">
              <w:rPr>
                <w:rFonts w:ascii="Times New Roman" w:eastAsia="Times New Roman" w:hAnsi="Times New Roman" w:cs="Times New Roman"/>
                <w:b/>
                <w:bCs/>
                <w:color w:val="auto"/>
                <w:sz w:val="22"/>
                <w:szCs w:val="22"/>
                <w:lang w:bidi="ar-SA"/>
              </w:rPr>
              <w:t>3. Понятие «звук».</w:t>
            </w:r>
            <w:r w:rsidRPr="00567127">
              <w:rPr>
                <w:rFonts w:ascii="Times New Roman" w:eastAsia="Times New Roman" w:hAnsi="Times New Roman" w:cs="Times New Roman"/>
                <w:bCs/>
                <w:color w:val="auto"/>
                <w:sz w:val="22"/>
                <w:szCs w:val="22"/>
                <w:lang w:bidi="ar-SA"/>
              </w:rPr>
              <w:t xml:space="preserve"> </w:t>
            </w:r>
          </w:p>
          <w:p w:rsidR="00567127" w:rsidRPr="00567127" w:rsidRDefault="00567127" w:rsidP="009B1912">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Звучащие игрушки.</w:t>
            </w:r>
          </w:p>
          <w:p w:rsidR="009C0566" w:rsidRPr="0001674C" w:rsidRDefault="00567127" w:rsidP="009B1912">
            <w:pPr>
              <w:outlineLvl w:val="0"/>
              <w:rPr>
                <w:rFonts w:ascii="Times New Roman" w:eastAsia="Times New Roman" w:hAnsi="Times New Roman" w:cs="Times New Roman"/>
                <w:b/>
                <w:color w:val="auto"/>
                <w:sz w:val="22"/>
                <w:szCs w:val="22"/>
                <w:lang w:bidi="ar-SA"/>
              </w:rPr>
            </w:pPr>
            <w:r w:rsidRPr="00567127">
              <w:rPr>
                <w:rFonts w:ascii="Times New Roman" w:eastAsia="Times New Roman" w:hAnsi="Times New Roman" w:cs="Times New Roman"/>
                <w:b/>
                <w:color w:val="auto"/>
                <w:sz w:val="22"/>
                <w:szCs w:val="22"/>
                <w:u w:val="single"/>
                <w:lang w:bidi="ar-SA"/>
              </w:rPr>
              <w:t>Цели:</w:t>
            </w:r>
            <w:r w:rsidRPr="00567127">
              <w:rPr>
                <w:rFonts w:ascii="Times New Roman" w:eastAsia="Times New Roman" w:hAnsi="Times New Roman" w:cs="Times New Roman"/>
                <w:b/>
                <w:color w:val="auto"/>
                <w:sz w:val="22"/>
                <w:szCs w:val="22"/>
                <w:lang w:bidi="ar-SA"/>
              </w:rPr>
              <w:t xml:space="preserve"> </w:t>
            </w:r>
            <w:r w:rsidRPr="00567127">
              <w:rPr>
                <w:rFonts w:ascii="Times New Roman" w:eastAsia="Times New Roman" w:hAnsi="Times New Roman" w:cs="Times New Roman"/>
                <w:color w:val="auto"/>
                <w:sz w:val="22"/>
                <w:szCs w:val="22"/>
                <w:lang w:bidi="ar-SA"/>
              </w:rPr>
              <w:t>Учить  определять начало и конец ряда.</w:t>
            </w:r>
            <w:r w:rsidRPr="00567127">
              <w:rPr>
                <w:rFonts w:ascii="Times New Roman" w:eastAsia="Times New Roman" w:hAnsi="Times New Roman" w:cs="Times New Roman"/>
                <w:b/>
                <w:color w:val="auto"/>
                <w:sz w:val="22"/>
                <w:szCs w:val="22"/>
                <w:lang w:bidi="ar-SA"/>
              </w:rPr>
              <w:t xml:space="preserve"> </w:t>
            </w:r>
            <w:r w:rsidRPr="00567127">
              <w:rPr>
                <w:rFonts w:ascii="Times New Roman" w:eastAsia="Times New Roman" w:hAnsi="Times New Roman" w:cs="Times New Roman"/>
                <w:color w:val="auto"/>
                <w:sz w:val="22"/>
                <w:szCs w:val="22"/>
                <w:lang w:bidi="ar-SA"/>
              </w:rPr>
              <w:t>Учить составлять предложения из 2-х слов по совершаемому действию.</w:t>
            </w:r>
          </w:p>
        </w:tc>
        <w:tc>
          <w:tcPr>
            <w:tcW w:w="3261" w:type="dxa"/>
            <w:gridSpan w:val="2"/>
            <w:shd w:val="clear" w:color="auto" w:fill="auto"/>
          </w:tcPr>
          <w:p w:rsidR="00494C98" w:rsidRPr="00494C98" w:rsidRDefault="00494C98" w:rsidP="00494C98">
            <w:pPr>
              <w:widowControl/>
              <w:rPr>
                <w:rFonts w:ascii="Times New Roman" w:eastAsia="Times New Roman" w:hAnsi="Times New Roman" w:cs="Times New Roman"/>
                <w:b/>
                <w:color w:val="auto"/>
                <w:sz w:val="22"/>
                <w:szCs w:val="22"/>
                <w:lang w:bidi="ar-SA"/>
              </w:rPr>
            </w:pPr>
            <w:r w:rsidRPr="00494C98">
              <w:rPr>
                <w:rFonts w:ascii="Times New Roman" w:eastAsia="Times New Roman" w:hAnsi="Times New Roman" w:cs="Times New Roman"/>
                <w:b/>
                <w:bCs/>
                <w:color w:val="auto"/>
                <w:sz w:val="22"/>
                <w:szCs w:val="22"/>
                <w:lang w:bidi="ar-SA"/>
              </w:rPr>
              <w:t xml:space="preserve">8. </w:t>
            </w:r>
            <w:r w:rsidRPr="00494C98">
              <w:rPr>
                <w:rFonts w:ascii="Times New Roman" w:eastAsia="Times New Roman" w:hAnsi="Times New Roman" w:cs="Times New Roman"/>
                <w:b/>
                <w:color w:val="auto"/>
                <w:sz w:val="22"/>
                <w:szCs w:val="22"/>
                <w:lang w:bidi="ar-SA"/>
              </w:rPr>
              <w:t>Вкус.</w:t>
            </w:r>
            <w:r>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b/>
                <w:color w:val="auto"/>
                <w:sz w:val="22"/>
                <w:szCs w:val="22"/>
                <w:lang w:bidi="ar-SA"/>
              </w:rPr>
              <w:t>Словообразование.</w:t>
            </w:r>
          </w:p>
          <w:p w:rsidR="009C0566" w:rsidRDefault="00494C98" w:rsidP="00494C98">
            <w:pPr>
              <w:outlineLvl w:val="0"/>
              <w:rPr>
                <w:rFonts w:ascii="Times New Roman" w:eastAsia="Times New Roman" w:hAnsi="Times New Roman" w:cs="Times New Roman"/>
                <w:b/>
                <w:color w:val="auto"/>
                <w:sz w:val="22"/>
                <w:szCs w:val="22"/>
                <w:lang w:bidi="ar-SA"/>
              </w:rPr>
            </w:pPr>
            <w:r w:rsidRPr="002340EB">
              <w:rPr>
                <w:rFonts w:ascii="Times New Roman" w:eastAsia="Times New Roman" w:hAnsi="Times New Roman" w:cs="Times New Roman"/>
                <w:b/>
                <w:color w:val="auto"/>
                <w:sz w:val="22"/>
                <w:szCs w:val="22"/>
                <w:u w:val="single"/>
                <w:lang w:bidi="ar-SA"/>
              </w:rPr>
              <w:t>Цели:</w:t>
            </w:r>
            <w:r w:rsidRPr="00494C98">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color w:val="auto"/>
                <w:sz w:val="22"/>
                <w:szCs w:val="22"/>
                <w:lang w:bidi="ar-SA"/>
              </w:rPr>
              <w:t>Развивать вкусовое вос</w:t>
            </w:r>
            <w:r>
              <w:rPr>
                <w:rFonts w:ascii="Times New Roman" w:eastAsia="Times New Roman" w:hAnsi="Times New Roman" w:cs="Times New Roman"/>
                <w:color w:val="auto"/>
                <w:sz w:val="22"/>
                <w:szCs w:val="22"/>
                <w:lang w:bidi="ar-SA"/>
              </w:rPr>
              <w:t xml:space="preserve">- </w:t>
            </w:r>
            <w:r w:rsidRPr="00494C98">
              <w:rPr>
                <w:rFonts w:ascii="Times New Roman" w:eastAsia="Times New Roman" w:hAnsi="Times New Roman" w:cs="Times New Roman"/>
                <w:color w:val="auto"/>
                <w:sz w:val="22"/>
                <w:szCs w:val="22"/>
                <w:lang w:bidi="ar-SA"/>
              </w:rPr>
              <w:t>приятие.</w:t>
            </w:r>
            <w:r>
              <w:rPr>
                <w:rFonts w:ascii="Times New Roman" w:eastAsia="Times New Roman" w:hAnsi="Times New Roman" w:cs="Times New Roman"/>
                <w:color w:val="auto"/>
                <w:sz w:val="22"/>
                <w:szCs w:val="22"/>
                <w:lang w:bidi="ar-SA"/>
              </w:rPr>
              <w:t xml:space="preserve"> Учить образовыва</w:t>
            </w:r>
            <w:r w:rsidR="002340EB">
              <w:rPr>
                <w:rFonts w:ascii="Times New Roman" w:eastAsia="Times New Roman" w:hAnsi="Times New Roman" w:cs="Times New Roman"/>
                <w:color w:val="auto"/>
                <w:sz w:val="22"/>
                <w:szCs w:val="22"/>
                <w:lang w:bidi="ar-SA"/>
              </w:rPr>
              <w:t>ть относительные прилагательные от существительных.</w:t>
            </w:r>
            <w:r>
              <w:rPr>
                <w:rFonts w:ascii="Times New Roman" w:eastAsia="Times New Roman" w:hAnsi="Times New Roman" w:cs="Times New Roman"/>
                <w:b/>
                <w:color w:val="auto"/>
                <w:sz w:val="22"/>
                <w:szCs w:val="22"/>
                <w:lang w:bidi="ar-SA"/>
              </w:rPr>
              <w:t xml:space="preserve"> </w:t>
            </w:r>
          </w:p>
          <w:p w:rsidR="00F65664" w:rsidRPr="0001674C" w:rsidRDefault="00F65664" w:rsidP="00F65664">
            <w:pPr>
              <w:outlineLvl w:val="0"/>
              <w:rPr>
                <w:rFonts w:ascii="Times New Roman" w:eastAsia="Times New Roman" w:hAnsi="Times New Roman" w:cs="Times New Roman"/>
                <w:b/>
                <w:color w:val="auto"/>
                <w:sz w:val="22"/>
                <w:szCs w:val="22"/>
                <w:lang w:bidi="ar-SA"/>
              </w:rPr>
            </w:pP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hAnsi="Times New Roman"/>
              </w:rPr>
            </w:pPr>
            <w:r w:rsidRPr="00567127">
              <w:rPr>
                <w:rFonts w:ascii="Times New Roman" w:eastAsia="Times New Roman" w:hAnsi="Times New Roman"/>
              </w:rPr>
              <w:t>Спальная комната.</w:t>
            </w:r>
          </w:p>
        </w:tc>
        <w:tc>
          <w:tcPr>
            <w:tcW w:w="3260" w:type="dxa"/>
            <w:gridSpan w:val="2"/>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567127" w:rsidRPr="00567127" w:rsidRDefault="00567127" w:rsidP="00494C98">
            <w:pPr>
              <w:rPr>
                <w:rFonts w:ascii="Times New Roman" w:eastAsia="Times New Roman" w:hAnsi="Times New Roman"/>
              </w:rPr>
            </w:pPr>
            <w:r w:rsidRPr="00567127">
              <w:rPr>
                <w:rFonts w:ascii="Times New Roman" w:eastAsia="Times New Roman" w:hAnsi="Times New Roman"/>
              </w:rPr>
              <w:t>Игровой и физкультурный участки.</w:t>
            </w:r>
          </w:p>
          <w:p w:rsidR="009C0566" w:rsidRPr="00E636CA" w:rsidRDefault="009C0566" w:rsidP="00494C98">
            <w:pPr>
              <w:rPr>
                <w:rFonts w:ascii="Times New Roman" w:hAnsi="Times New Roman"/>
              </w:rPr>
            </w:pPr>
          </w:p>
        </w:tc>
        <w:tc>
          <w:tcPr>
            <w:tcW w:w="3260" w:type="dxa"/>
            <w:gridSpan w:val="2"/>
            <w:shd w:val="clear" w:color="auto" w:fill="auto"/>
          </w:tcPr>
          <w:p w:rsidR="00567127" w:rsidRPr="00567127" w:rsidRDefault="00567127" w:rsidP="009B1912">
            <w:pPr>
              <w:widowControl/>
              <w:tabs>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 xml:space="preserve">4. Игрушки. </w:t>
            </w:r>
          </w:p>
          <w:p w:rsidR="00567127" w:rsidRPr="00567127" w:rsidRDefault="00567127" w:rsidP="009B1912">
            <w:pPr>
              <w:widowControl/>
              <w:tabs>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Описательный  рассказ.</w:t>
            </w:r>
          </w:p>
          <w:p w:rsidR="009C0566" w:rsidRPr="0001674C" w:rsidRDefault="00567127" w:rsidP="009B1912">
            <w:pPr>
              <w:outlineLvl w:val="0"/>
              <w:rPr>
                <w:rFonts w:ascii="Times New Roman" w:eastAsia="Times New Roman" w:hAnsi="Times New Roman" w:cs="Times New Roman"/>
                <w:b/>
                <w:color w:val="auto"/>
                <w:sz w:val="22"/>
                <w:szCs w:val="22"/>
                <w:lang w:bidi="ar-SA"/>
              </w:rPr>
            </w:pPr>
            <w:r w:rsidRPr="00567127">
              <w:rPr>
                <w:rFonts w:ascii="Times New Roman" w:eastAsia="Times New Roman" w:hAnsi="Times New Roman" w:cs="Times New Roman"/>
                <w:b/>
                <w:color w:val="auto"/>
                <w:sz w:val="22"/>
                <w:szCs w:val="22"/>
                <w:u w:val="single"/>
                <w:lang w:bidi="ar-SA"/>
              </w:rPr>
              <w:t>Цели:</w:t>
            </w:r>
            <w:r w:rsidRPr="00567127">
              <w:rPr>
                <w:rFonts w:ascii="Times New Roman" w:eastAsia="Times New Roman" w:hAnsi="Times New Roman" w:cs="Times New Roman"/>
                <w:b/>
                <w:color w:val="auto"/>
                <w:sz w:val="22"/>
                <w:szCs w:val="22"/>
                <w:lang w:bidi="ar-SA"/>
              </w:rPr>
              <w:t xml:space="preserve"> </w:t>
            </w:r>
            <w:r w:rsidR="00F72621" w:rsidRPr="00567127">
              <w:rPr>
                <w:rFonts w:ascii="Times New Roman" w:eastAsia="Times New Roman" w:hAnsi="Times New Roman" w:cs="Times New Roman"/>
                <w:color w:val="auto"/>
                <w:sz w:val="22"/>
                <w:szCs w:val="22"/>
                <w:lang w:bidi="ar-SA"/>
              </w:rPr>
              <w:t xml:space="preserve">Учить </w:t>
            </w:r>
            <w:r w:rsidR="00F72621">
              <w:rPr>
                <w:rFonts w:ascii="Times New Roman" w:eastAsia="Times New Roman" w:hAnsi="Times New Roman" w:cs="Times New Roman"/>
                <w:color w:val="auto"/>
                <w:sz w:val="22"/>
                <w:szCs w:val="22"/>
                <w:lang w:bidi="ar-SA"/>
              </w:rPr>
              <w:t xml:space="preserve">образовывать относительные прилагательные, </w:t>
            </w:r>
            <w:r w:rsidR="00F72621" w:rsidRPr="00567127">
              <w:rPr>
                <w:rFonts w:ascii="Times New Roman" w:eastAsia="Times New Roman" w:hAnsi="Times New Roman" w:cs="Times New Roman"/>
                <w:color w:val="auto"/>
                <w:sz w:val="22"/>
                <w:szCs w:val="22"/>
                <w:lang w:bidi="ar-SA"/>
              </w:rPr>
              <w:t>составлять описате</w:t>
            </w:r>
            <w:r w:rsidR="00F72621">
              <w:rPr>
                <w:rFonts w:ascii="Times New Roman" w:eastAsia="Times New Roman" w:hAnsi="Times New Roman" w:cs="Times New Roman"/>
                <w:color w:val="auto"/>
                <w:sz w:val="22"/>
                <w:szCs w:val="22"/>
                <w:lang w:bidi="ar-SA"/>
              </w:rPr>
              <w:t>льный рас- сказ с опо</w:t>
            </w:r>
            <w:r w:rsidR="00F72621" w:rsidRPr="00567127">
              <w:rPr>
                <w:rFonts w:ascii="Times New Roman" w:eastAsia="Times New Roman" w:hAnsi="Times New Roman" w:cs="Times New Roman"/>
                <w:color w:val="auto"/>
                <w:sz w:val="22"/>
                <w:szCs w:val="22"/>
                <w:lang w:bidi="ar-SA"/>
              </w:rPr>
              <w:t>рой на картинно- графический план.</w:t>
            </w:r>
          </w:p>
        </w:tc>
        <w:tc>
          <w:tcPr>
            <w:tcW w:w="3261" w:type="dxa"/>
            <w:gridSpan w:val="2"/>
            <w:shd w:val="clear" w:color="auto" w:fill="auto"/>
          </w:tcPr>
          <w:p w:rsidR="002340EB" w:rsidRPr="002340EB" w:rsidRDefault="002340EB" w:rsidP="002340EB">
            <w:pPr>
              <w:widowControl/>
              <w:tabs>
                <w:tab w:val="right" w:leader="dot" w:pos="6423"/>
              </w:tabs>
              <w:rPr>
                <w:rFonts w:ascii="Times New Roman" w:eastAsia="Times New Roman" w:hAnsi="Times New Roman" w:cs="Times New Roman"/>
                <w:b/>
                <w:bCs/>
                <w:color w:val="auto"/>
                <w:sz w:val="22"/>
                <w:szCs w:val="22"/>
                <w:lang w:bidi="ar-SA"/>
              </w:rPr>
            </w:pPr>
            <w:r w:rsidRPr="002340EB">
              <w:rPr>
                <w:rFonts w:ascii="Times New Roman" w:eastAsia="Times New Roman" w:hAnsi="Times New Roman" w:cs="Times New Roman"/>
                <w:b/>
                <w:bCs/>
                <w:color w:val="auto"/>
                <w:sz w:val="22"/>
                <w:szCs w:val="22"/>
                <w:lang w:bidi="ar-SA"/>
              </w:rPr>
              <w:t>9. Предлоги</w:t>
            </w:r>
            <w:r w:rsidRPr="002340EB">
              <w:rPr>
                <w:rFonts w:ascii="Times New Roman" w:eastAsia="Times New Roman" w:hAnsi="Times New Roman" w:cs="Times New Roman"/>
                <w:bCs/>
                <w:color w:val="auto"/>
                <w:sz w:val="22"/>
                <w:szCs w:val="22"/>
                <w:lang w:bidi="ar-SA"/>
              </w:rPr>
              <w:t xml:space="preserve"> </w:t>
            </w:r>
            <w:r w:rsidRPr="002340EB">
              <w:rPr>
                <w:rFonts w:ascii="Times New Roman" w:eastAsia="Times New Roman" w:hAnsi="Times New Roman" w:cs="Times New Roman"/>
                <w:b/>
                <w:bCs/>
                <w:color w:val="auto"/>
                <w:sz w:val="22"/>
                <w:szCs w:val="22"/>
                <w:lang w:bidi="ar-SA"/>
              </w:rPr>
              <w:t>В НА ИЗ.</w:t>
            </w:r>
          </w:p>
          <w:p w:rsidR="002340EB" w:rsidRPr="002340EB" w:rsidRDefault="002340EB" w:rsidP="002340EB">
            <w:pPr>
              <w:widowControl/>
              <w:rPr>
                <w:rFonts w:ascii="Times New Roman" w:eastAsia="Calibri" w:hAnsi="Times New Roman" w:cs="Times New Roman"/>
                <w:b/>
                <w:bCs/>
                <w:color w:val="auto"/>
                <w:sz w:val="22"/>
                <w:szCs w:val="22"/>
                <w:lang w:eastAsia="en-US" w:bidi="ar-SA"/>
              </w:rPr>
            </w:pPr>
            <w:r w:rsidRPr="00F65664">
              <w:rPr>
                <w:rFonts w:ascii="Times New Roman" w:eastAsia="Times New Roman" w:hAnsi="Times New Roman" w:cs="Times New Roman"/>
                <w:b/>
                <w:color w:val="auto"/>
                <w:sz w:val="22"/>
                <w:szCs w:val="22"/>
                <w:u w:val="single"/>
                <w:lang w:bidi="ar-SA"/>
              </w:rPr>
              <w:t>Цели:</w:t>
            </w:r>
            <w:r w:rsidRPr="002340EB">
              <w:rPr>
                <w:rFonts w:ascii="Times New Roman" w:eastAsia="Times New Roman" w:hAnsi="Times New Roman" w:cs="Times New Roman"/>
                <w:b/>
                <w:color w:val="auto"/>
                <w:sz w:val="22"/>
                <w:szCs w:val="22"/>
                <w:lang w:bidi="ar-SA"/>
              </w:rPr>
              <w:t xml:space="preserve"> </w:t>
            </w:r>
            <w:r w:rsidRPr="002340EB">
              <w:rPr>
                <w:rFonts w:ascii="Times New Roman" w:eastAsia="Calibri" w:hAnsi="Times New Roman" w:cs="Times New Roman"/>
                <w:color w:val="auto"/>
                <w:sz w:val="22"/>
                <w:szCs w:val="22"/>
                <w:lang w:eastAsia="en-US" w:bidi="ar-SA"/>
              </w:rPr>
              <w:t>Упражнять в составлении п</w:t>
            </w:r>
            <w:r w:rsidRPr="00F72621">
              <w:rPr>
                <w:rFonts w:ascii="Times New Roman" w:eastAsia="Calibri" w:hAnsi="Times New Roman" w:cs="Times New Roman"/>
                <w:color w:val="auto"/>
                <w:sz w:val="22"/>
                <w:szCs w:val="22"/>
                <w:lang w:eastAsia="en-US" w:bidi="ar-SA"/>
              </w:rPr>
              <w:t xml:space="preserve">редложений с предлогами </w:t>
            </w:r>
            <w:r w:rsidRPr="00F72621">
              <w:rPr>
                <w:rFonts w:ascii="Times New Roman" w:eastAsia="Calibri" w:hAnsi="Times New Roman" w:cs="Times New Roman"/>
                <w:bCs/>
                <w:color w:val="auto"/>
                <w:sz w:val="22"/>
                <w:szCs w:val="22"/>
                <w:lang w:eastAsia="en-US" w:bidi="ar-SA"/>
              </w:rPr>
              <w:t>В НА  ИЗ</w:t>
            </w:r>
            <w:r w:rsidR="00F72621">
              <w:rPr>
                <w:rFonts w:ascii="Times New Roman" w:eastAsia="Calibri" w:hAnsi="Times New Roman" w:cs="Times New Roman"/>
                <w:bCs/>
                <w:color w:val="auto"/>
                <w:sz w:val="22"/>
                <w:szCs w:val="22"/>
                <w:lang w:eastAsia="en-US" w:bidi="ar-SA"/>
              </w:rPr>
              <w:t>.</w:t>
            </w: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9C0566" w:rsidRPr="0001674C" w:rsidRDefault="009C0566" w:rsidP="0001674C">
            <w:pPr>
              <w:widowControl/>
              <w:jc w:val="center"/>
              <w:rPr>
                <w:rFonts w:ascii="Times New Roman" w:eastAsia="Times New Roman" w:hAnsi="Times New Roman" w:cs="Times New Roman"/>
                <w:b/>
                <w:color w:val="FF0000"/>
                <w:sz w:val="22"/>
                <w:szCs w:val="22"/>
                <w:lang w:bidi="ar-SA"/>
              </w:rPr>
            </w:pP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E636CA" w:rsidRDefault="009C0566" w:rsidP="00494C98">
            <w:pPr>
              <w:rPr>
                <w:rFonts w:ascii="Times New Roman" w:hAnsi="Times New Roman"/>
              </w:rPr>
            </w:pPr>
            <w:r w:rsidRPr="00567127">
              <w:rPr>
                <w:rFonts w:ascii="Times New Roman" w:eastAsia="Times New Roman" w:hAnsi="Times New Roman"/>
              </w:rPr>
              <w:t>Логопедический кабинет.</w:t>
            </w:r>
          </w:p>
        </w:tc>
        <w:tc>
          <w:tcPr>
            <w:tcW w:w="3260" w:type="dxa"/>
            <w:gridSpan w:val="2"/>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567127" w:rsidRPr="00567127" w:rsidRDefault="00567127" w:rsidP="00494C98">
            <w:pPr>
              <w:rPr>
                <w:rFonts w:ascii="Times New Roman" w:eastAsia="Times New Roman" w:hAnsi="Times New Roman"/>
              </w:rPr>
            </w:pPr>
            <w:r w:rsidRPr="00567127">
              <w:rPr>
                <w:rFonts w:ascii="Times New Roman" w:eastAsia="Times New Roman" w:hAnsi="Times New Roman"/>
              </w:rPr>
              <w:t>Экскурсия. Прилегающая к детскому саду территория.</w:t>
            </w:r>
          </w:p>
          <w:p w:rsidR="009C0566" w:rsidRPr="00E636CA" w:rsidRDefault="009C0566" w:rsidP="00494C98">
            <w:pPr>
              <w:rPr>
                <w:rFonts w:ascii="Times New Roman" w:hAnsi="Times New Roman"/>
              </w:rPr>
            </w:pPr>
            <w:r w:rsidRPr="00567127">
              <w:rPr>
                <w:rFonts w:ascii="Times New Roman" w:eastAsia="Times New Roman" w:hAnsi="Times New Roman"/>
              </w:rPr>
              <w:t>Итоговая беседа.</w:t>
            </w:r>
          </w:p>
        </w:tc>
        <w:tc>
          <w:tcPr>
            <w:tcW w:w="3260" w:type="dxa"/>
            <w:gridSpan w:val="2"/>
            <w:shd w:val="clear" w:color="auto" w:fill="auto"/>
          </w:tcPr>
          <w:p w:rsidR="00567127" w:rsidRPr="00567127" w:rsidRDefault="002340EB" w:rsidP="009B1912">
            <w:pPr>
              <w:widowControl/>
              <w:tabs>
                <w:tab w:val="right" w:leader="dot" w:pos="6423"/>
              </w:tabs>
              <w:rPr>
                <w:rFonts w:ascii="Times New Roman" w:eastAsia="Times New Roman" w:hAnsi="Times New Roman" w:cs="Times New Roman"/>
                <w:b/>
                <w:color w:val="auto"/>
                <w:sz w:val="22"/>
                <w:szCs w:val="22"/>
                <w:lang w:bidi="ar-SA"/>
              </w:rPr>
            </w:pPr>
            <w:r>
              <w:rPr>
                <w:rFonts w:ascii="Times New Roman" w:eastAsia="Times New Roman" w:hAnsi="Times New Roman" w:cs="Times New Roman"/>
                <w:b/>
                <w:bCs/>
                <w:color w:val="auto"/>
                <w:sz w:val="22"/>
                <w:szCs w:val="22"/>
                <w:lang w:bidi="ar-SA"/>
              </w:rPr>
              <w:t>5</w:t>
            </w:r>
            <w:r w:rsidR="00F72621">
              <w:rPr>
                <w:rFonts w:ascii="Times New Roman" w:eastAsia="Times New Roman" w:hAnsi="Times New Roman" w:cs="Times New Roman"/>
                <w:b/>
                <w:bCs/>
                <w:color w:val="auto"/>
                <w:sz w:val="22"/>
                <w:szCs w:val="22"/>
                <w:lang w:bidi="ar-SA"/>
              </w:rPr>
              <w:t xml:space="preserve">. </w:t>
            </w:r>
            <w:r w:rsidR="00567127" w:rsidRPr="00567127">
              <w:rPr>
                <w:rFonts w:ascii="Times New Roman" w:eastAsia="Times New Roman" w:hAnsi="Times New Roman" w:cs="Times New Roman"/>
                <w:b/>
                <w:color w:val="auto"/>
                <w:sz w:val="22"/>
                <w:szCs w:val="22"/>
                <w:lang w:bidi="ar-SA"/>
              </w:rPr>
              <w:t>Описательн</w:t>
            </w:r>
            <w:r w:rsidR="00F72621">
              <w:rPr>
                <w:rFonts w:ascii="Times New Roman" w:eastAsia="Times New Roman" w:hAnsi="Times New Roman" w:cs="Times New Roman"/>
                <w:b/>
                <w:color w:val="auto"/>
                <w:sz w:val="22"/>
                <w:szCs w:val="22"/>
                <w:lang w:bidi="ar-SA"/>
              </w:rPr>
              <w:t>ый  рассказ по картинке.</w:t>
            </w:r>
          </w:p>
          <w:p w:rsidR="00F72621" w:rsidRPr="00F72621" w:rsidRDefault="00567127" w:rsidP="00F72621">
            <w:pPr>
              <w:tabs>
                <w:tab w:val="left" w:pos="993"/>
              </w:tabs>
              <w:rPr>
                <w:rFonts w:ascii="Times New Roman" w:hAnsi="Times New Roman" w:cs="Times New Roman"/>
                <w:sz w:val="22"/>
                <w:szCs w:val="22"/>
                <w:lang w:bidi="ar-SA"/>
              </w:rPr>
            </w:pPr>
            <w:r w:rsidRPr="00567127">
              <w:rPr>
                <w:rFonts w:ascii="Times New Roman" w:eastAsia="Times New Roman" w:hAnsi="Times New Roman" w:cs="Times New Roman"/>
                <w:b/>
                <w:color w:val="auto"/>
                <w:sz w:val="22"/>
                <w:szCs w:val="22"/>
                <w:u w:val="single"/>
                <w:lang w:bidi="ar-SA"/>
              </w:rPr>
              <w:t>Цели</w:t>
            </w:r>
            <w:r w:rsidRPr="00F72621">
              <w:rPr>
                <w:rFonts w:ascii="Times New Roman" w:eastAsia="Times New Roman" w:hAnsi="Times New Roman" w:cs="Times New Roman"/>
                <w:b/>
                <w:color w:val="auto"/>
                <w:sz w:val="22"/>
                <w:szCs w:val="22"/>
                <w:u w:val="single"/>
                <w:lang w:bidi="ar-SA"/>
              </w:rPr>
              <w:t>:</w:t>
            </w:r>
            <w:r w:rsidR="00F72621" w:rsidRPr="00F72621">
              <w:rPr>
                <w:rFonts w:ascii="Times New Roman" w:hAnsi="Times New Roman" w:cs="Times New Roman"/>
                <w:sz w:val="22"/>
                <w:szCs w:val="22"/>
                <w:lang w:bidi="ar-SA"/>
              </w:rPr>
              <w:t xml:space="preserve"> Учить составлять рассказ по сюжетной картинке.</w:t>
            </w:r>
            <w:r w:rsidR="00F72621" w:rsidRPr="00F72621">
              <w:rPr>
                <w:rFonts w:ascii="Times New Roman" w:eastAsia="Times New Roman" w:hAnsi="Times New Roman" w:cs="Times New Roman"/>
                <w:color w:val="auto"/>
                <w:sz w:val="22"/>
                <w:szCs w:val="22"/>
                <w:lang w:bidi="ar-SA"/>
              </w:rPr>
              <w:t xml:space="preserve"> </w:t>
            </w:r>
            <w:r w:rsidR="00F72621">
              <w:rPr>
                <w:rFonts w:ascii="Times New Roman" w:hAnsi="Times New Roman" w:cs="Times New Roman"/>
                <w:sz w:val="22"/>
                <w:szCs w:val="22"/>
                <w:lang w:bidi="ar-SA"/>
              </w:rPr>
              <w:t xml:space="preserve"> </w:t>
            </w:r>
            <w:r w:rsidR="00F72621" w:rsidRPr="00F72621">
              <w:rPr>
                <w:rFonts w:ascii="Times New Roman" w:hAnsi="Times New Roman" w:cs="Times New Roman"/>
                <w:sz w:val="22"/>
                <w:szCs w:val="22"/>
                <w:lang w:bidi="ar-SA"/>
              </w:rPr>
              <w:t>Закре</w:t>
            </w:r>
            <w:r w:rsidR="00F72621">
              <w:rPr>
                <w:rFonts w:ascii="Times New Roman" w:hAnsi="Times New Roman" w:cs="Times New Roman"/>
                <w:sz w:val="22"/>
                <w:szCs w:val="22"/>
                <w:lang w:bidi="ar-SA"/>
              </w:rPr>
              <w:t xml:space="preserve">- пить образование </w:t>
            </w:r>
            <w:r w:rsidR="00F72621" w:rsidRPr="00F72621">
              <w:rPr>
                <w:rFonts w:ascii="Times New Roman" w:hAnsi="Times New Roman" w:cs="Times New Roman"/>
                <w:sz w:val="22"/>
                <w:szCs w:val="22"/>
                <w:lang w:bidi="ar-SA"/>
              </w:rPr>
              <w:t>относитель</w:t>
            </w:r>
            <w:r w:rsidR="00F72621">
              <w:rPr>
                <w:rFonts w:ascii="Times New Roman" w:hAnsi="Times New Roman" w:cs="Times New Roman"/>
                <w:sz w:val="22"/>
                <w:szCs w:val="22"/>
                <w:lang w:bidi="ar-SA"/>
              </w:rPr>
              <w:t xml:space="preserve">- </w:t>
            </w:r>
            <w:r w:rsidR="00F72621" w:rsidRPr="00F72621">
              <w:rPr>
                <w:rFonts w:ascii="Times New Roman" w:hAnsi="Times New Roman" w:cs="Times New Roman"/>
                <w:sz w:val="22"/>
                <w:szCs w:val="22"/>
                <w:lang w:bidi="ar-SA"/>
              </w:rPr>
              <w:t>ных прилагательных, навык сос</w:t>
            </w:r>
            <w:r w:rsidR="00F72621">
              <w:rPr>
                <w:rFonts w:ascii="Times New Roman" w:hAnsi="Times New Roman" w:cs="Times New Roman"/>
                <w:sz w:val="22"/>
                <w:szCs w:val="22"/>
                <w:lang w:bidi="ar-SA"/>
              </w:rPr>
              <w:t xml:space="preserve">- </w:t>
            </w:r>
            <w:r w:rsidR="00F72621" w:rsidRPr="00F72621">
              <w:rPr>
                <w:rFonts w:ascii="Times New Roman" w:hAnsi="Times New Roman" w:cs="Times New Roman"/>
                <w:sz w:val="22"/>
                <w:szCs w:val="22"/>
                <w:lang w:bidi="ar-SA"/>
              </w:rPr>
              <w:t xml:space="preserve">тавления </w:t>
            </w:r>
            <w:r w:rsidR="00F72621">
              <w:rPr>
                <w:rFonts w:ascii="Times New Roman" w:hAnsi="Times New Roman" w:cs="Times New Roman"/>
                <w:sz w:val="22"/>
                <w:szCs w:val="22"/>
                <w:lang w:bidi="ar-SA"/>
              </w:rPr>
              <w:t>описат.</w:t>
            </w:r>
            <w:r w:rsidR="00F72621" w:rsidRPr="00F72621">
              <w:rPr>
                <w:rFonts w:ascii="Times New Roman" w:hAnsi="Times New Roman" w:cs="Times New Roman"/>
                <w:sz w:val="22"/>
                <w:szCs w:val="22"/>
                <w:lang w:bidi="ar-SA"/>
              </w:rPr>
              <w:t xml:space="preserve"> рассказа.</w:t>
            </w:r>
            <w:r w:rsidRPr="00567127">
              <w:rPr>
                <w:rFonts w:ascii="Times New Roman" w:eastAsia="Times New Roman" w:hAnsi="Times New Roman" w:cs="Times New Roman"/>
                <w:color w:val="auto"/>
                <w:sz w:val="22"/>
                <w:szCs w:val="22"/>
                <w:lang w:bidi="ar-SA"/>
              </w:rPr>
              <w:t xml:space="preserve"> </w:t>
            </w:r>
          </w:p>
        </w:tc>
        <w:tc>
          <w:tcPr>
            <w:tcW w:w="3261" w:type="dxa"/>
            <w:gridSpan w:val="2"/>
            <w:shd w:val="clear" w:color="auto" w:fill="auto"/>
          </w:tcPr>
          <w:p w:rsidR="002340EB" w:rsidRPr="002340EB" w:rsidRDefault="00F65664" w:rsidP="002340EB">
            <w:pPr>
              <w:widowControl/>
              <w:rPr>
                <w:rFonts w:ascii="Times New Roman" w:eastAsia="Calibri" w:hAnsi="Times New Roman" w:cs="Times New Roman"/>
                <w:b/>
                <w:bCs/>
                <w:color w:val="auto"/>
                <w:sz w:val="22"/>
                <w:szCs w:val="22"/>
                <w:lang w:eastAsia="en-US" w:bidi="ar-SA"/>
              </w:rPr>
            </w:pPr>
            <w:r>
              <w:rPr>
                <w:rFonts w:ascii="Times New Roman" w:eastAsia="Calibri" w:hAnsi="Times New Roman" w:cs="Times New Roman"/>
                <w:b/>
                <w:bCs/>
                <w:color w:val="auto"/>
                <w:sz w:val="22"/>
                <w:szCs w:val="22"/>
                <w:lang w:eastAsia="en-US" w:bidi="ar-SA"/>
              </w:rPr>
              <w:t>10. Овощи – фрукты. Пересказ</w:t>
            </w:r>
          </w:p>
          <w:p w:rsidR="009C0566" w:rsidRPr="00F65664" w:rsidRDefault="002340EB" w:rsidP="00F65664">
            <w:pPr>
              <w:outlineLvl w:val="0"/>
              <w:rPr>
                <w:rFonts w:ascii="Times New Roman" w:eastAsia="Times New Roman" w:hAnsi="Times New Roman" w:cs="Times New Roman"/>
                <w:b/>
                <w:color w:val="auto"/>
                <w:sz w:val="22"/>
                <w:szCs w:val="22"/>
                <w:lang w:bidi="ar-SA"/>
              </w:rPr>
            </w:pPr>
            <w:r w:rsidRPr="002340EB">
              <w:rPr>
                <w:rFonts w:ascii="Times New Roman" w:eastAsia="Times New Roman" w:hAnsi="Times New Roman" w:cs="Times New Roman"/>
                <w:b/>
                <w:color w:val="auto"/>
                <w:sz w:val="22"/>
                <w:szCs w:val="22"/>
                <w:u w:val="single"/>
                <w:lang w:bidi="ar-SA"/>
              </w:rPr>
              <w:t>Цели:</w:t>
            </w:r>
            <w:r w:rsidRPr="002340EB">
              <w:rPr>
                <w:rFonts w:ascii="Times New Roman" w:eastAsia="Times New Roman" w:hAnsi="Times New Roman" w:cs="Times New Roman"/>
                <w:b/>
                <w:color w:val="auto"/>
                <w:sz w:val="22"/>
                <w:szCs w:val="22"/>
                <w:lang w:bidi="ar-SA"/>
              </w:rPr>
              <w:t xml:space="preserve"> </w:t>
            </w:r>
            <w:r w:rsidRPr="002340EB">
              <w:rPr>
                <w:rFonts w:ascii="Times New Roman" w:eastAsia="Times New Roman" w:hAnsi="Times New Roman" w:cs="Times New Roman"/>
                <w:color w:val="auto"/>
                <w:sz w:val="22"/>
                <w:szCs w:val="22"/>
                <w:lang w:bidi="ar-SA"/>
              </w:rPr>
              <w:t>У</w:t>
            </w:r>
            <w:r w:rsidR="00F65664">
              <w:rPr>
                <w:rFonts w:ascii="Times New Roman" w:eastAsia="Times New Roman" w:hAnsi="Times New Roman" w:cs="Times New Roman"/>
                <w:color w:val="auto"/>
                <w:sz w:val="22"/>
                <w:szCs w:val="22"/>
                <w:lang w:bidi="ar-SA"/>
              </w:rPr>
              <w:t>чить дифференциро- вать</w:t>
            </w:r>
            <w:r w:rsidRPr="002340EB">
              <w:rPr>
                <w:rFonts w:ascii="Times New Roman" w:eastAsia="Times New Roman" w:hAnsi="Times New Roman" w:cs="Times New Roman"/>
                <w:color w:val="auto"/>
                <w:sz w:val="22"/>
                <w:szCs w:val="22"/>
                <w:lang w:bidi="ar-SA"/>
              </w:rPr>
              <w:t>ть понятия «овощи» и «фрукты».</w:t>
            </w:r>
            <w:r w:rsidR="00F65664">
              <w:rPr>
                <w:rFonts w:ascii="Times New Roman" w:eastAsia="Times New Roman" w:hAnsi="Times New Roman" w:cs="Times New Roman"/>
                <w:color w:val="auto"/>
                <w:sz w:val="22"/>
                <w:szCs w:val="22"/>
                <w:lang w:bidi="ar-SA"/>
              </w:rPr>
              <w:t xml:space="preserve"> Учить пересказывать рассказ</w:t>
            </w:r>
            <w:r w:rsidRPr="002340EB">
              <w:rPr>
                <w:rFonts w:ascii="Times New Roman" w:eastAsia="Times New Roman" w:hAnsi="Times New Roman" w:cs="Times New Roman"/>
                <w:color w:val="auto"/>
                <w:sz w:val="22"/>
                <w:szCs w:val="22"/>
                <w:lang w:bidi="ar-SA"/>
              </w:rPr>
              <w:t xml:space="preserve"> с опорой на картинно-графиче</w:t>
            </w:r>
            <w:r w:rsidRPr="002340EB">
              <w:rPr>
                <w:rFonts w:ascii="Times New Roman" w:eastAsia="Times New Roman" w:hAnsi="Times New Roman" w:cs="Times New Roman"/>
                <w:color w:val="auto"/>
                <w:sz w:val="22"/>
                <w:szCs w:val="22"/>
                <w:lang w:bidi="ar-SA"/>
              </w:rPr>
              <w:softHyphen/>
              <w:t>ский план.</w:t>
            </w:r>
          </w:p>
        </w:tc>
      </w:tr>
      <w:tr w:rsidR="0001674C" w:rsidRPr="0001674C" w:rsidTr="0001674C">
        <w:tc>
          <w:tcPr>
            <w:tcW w:w="15843" w:type="dxa"/>
            <w:gridSpan w:val="10"/>
            <w:shd w:val="clear" w:color="auto" w:fill="auto"/>
          </w:tcPr>
          <w:p w:rsidR="0001674C" w:rsidRPr="0001674C" w:rsidRDefault="0001674C" w:rsidP="0001674C">
            <w:pPr>
              <w:widowControl/>
              <w:rPr>
                <w:rFonts w:ascii="Times New Roman" w:eastAsia="Calibri" w:hAnsi="Times New Roman" w:cs="Times New Roman"/>
                <w:b/>
                <w:color w:val="FF0000"/>
                <w:lang w:eastAsia="en-US" w:bidi="ar-SA"/>
              </w:rPr>
            </w:pPr>
            <w:r w:rsidRPr="0001674C">
              <w:rPr>
                <w:rFonts w:ascii="Times New Roman" w:eastAsia="Calibri" w:hAnsi="Times New Roman" w:cs="Times New Roman"/>
                <w:b/>
                <w:color w:val="FF0000"/>
                <w:lang w:eastAsia="en-US" w:bidi="ar-SA"/>
              </w:rPr>
              <w:lastRenderedPageBreak/>
              <w:t xml:space="preserve">      Октябрь      </w:t>
            </w:r>
            <w:r w:rsidRPr="0001674C">
              <w:rPr>
                <w:rFonts w:ascii="Times New Roman" w:eastAsia="Calibri" w:hAnsi="Times New Roman" w:cs="Times New Roman"/>
                <w:b/>
                <w:color w:val="FF0000"/>
                <w:lang w:val="en-US" w:eastAsia="en-US" w:bidi="ar-SA"/>
              </w:rPr>
              <w:t>I</w:t>
            </w:r>
            <w:r w:rsidRPr="0001674C">
              <w:rPr>
                <w:rFonts w:ascii="Times New Roman" w:eastAsia="Calibri" w:hAnsi="Times New Roman" w:cs="Times New Roman"/>
                <w:b/>
                <w:color w:val="FF0000"/>
                <w:lang w:eastAsia="en-US" w:bidi="ar-SA"/>
              </w:rPr>
              <w:t xml:space="preserve"> период</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Лексическая тема</w:t>
            </w:r>
          </w:p>
        </w:tc>
        <w:tc>
          <w:tcPr>
            <w:tcW w:w="2552" w:type="dxa"/>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Огород. Овощи</w:t>
            </w:r>
          </w:p>
        </w:tc>
        <w:tc>
          <w:tcPr>
            <w:tcW w:w="2551"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Лес. Деревья. Грибы</w:t>
            </w:r>
          </w:p>
        </w:tc>
        <w:tc>
          <w:tcPr>
            <w:tcW w:w="2552"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Осень</w:t>
            </w:r>
          </w:p>
        </w:tc>
        <w:tc>
          <w:tcPr>
            <w:tcW w:w="2551"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Человек. Гигиена</w:t>
            </w:r>
          </w:p>
        </w:tc>
        <w:tc>
          <w:tcPr>
            <w:tcW w:w="2552" w:type="dxa"/>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Одежда. Гол. Уборы</w:t>
            </w:r>
          </w:p>
          <w:p w:rsidR="0001674C" w:rsidRPr="0001674C" w:rsidRDefault="0001674C" w:rsidP="0001674C">
            <w:pPr>
              <w:widowControl/>
              <w:jc w:val="center"/>
              <w:rPr>
                <w:rFonts w:ascii="Times New Roman" w:eastAsia="Calibri" w:hAnsi="Times New Roman" w:cs="Times New Roman"/>
                <w:b/>
                <w:color w:val="0070C0"/>
                <w:lang w:eastAsia="en-US" w:bidi="ar-SA"/>
              </w:rPr>
            </w:pP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2552" w:type="dxa"/>
            <w:shd w:val="clear" w:color="auto" w:fill="auto"/>
          </w:tcPr>
          <w:p w:rsidR="00F65664" w:rsidRPr="00F65664" w:rsidRDefault="00F65664" w:rsidP="00F65664">
            <w:pPr>
              <w:widowControl/>
              <w:rPr>
                <w:rFonts w:ascii="Times New Roman" w:eastAsia="Calibri" w:hAnsi="Times New Roman" w:cs="Times New Roman"/>
                <w:b/>
                <w:color w:val="auto"/>
                <w:sz w:val="22"/>
                <w:szCs w:val="22"/>
                <w:lang w:eastAsia="en-US" w:bidi="ar-SA"/>
              </w:rPr>
            </w:pPr>
            <w:r w:rsidRPr="00F65664">
              <w:rPr>
                <w:rFonts w:ascii="Times New Roman" w:eastAsia="Calibri" w:hAnsi="Times New Roman" w:cs="Times New Roman"/>
                <w:b/>
                <w:color w:val="auto"/>
                <w:sz w:val="22"/>
                <w:szCs w:val="22"/>
                <w:lang w:eastAsia="en-US" w:bidi="ar-SA"/>
              </w:rPr>
              <w:t>11. Геометрические   фигуры.</w:t>
            </w:r>
          </w:p>
          <w:p w:rsidR="0001674C" w:rsidRPr="0001674C" w:rsidRDefault="00F65664" w:rsidP="00F65664">
            <w:pPr>
              <w:outlineLvl w:val="0"/>
              <w:rPr>
                <w:rFonts w:ascii="Times New Roman" w:eastAsia="Times New Roman" w:hAnsi="Times New Roman" w:cs="Times New Roman"/>
                <w:b/>
                <w:color w:val="auto"/>
                <w:sz w:val="22"/>
                <w:szCs w:val="22"/>
                <w:lang w:bidi="ar-SA"/>
              </w:rPr>
            </w:pPr>
            <w:r w:rsidRPr="00F65664">
              <w:rPr>
                <w:rFonts w:ascii="Times New Roman" w:eastAsia="Times New Roman" w:hAnsi="Times New Roman" w:cs="Times New Roman"/>
                <w:b/>
                <w:color w:val="auto"/>
                <w:sz w:val="22"/>
                <w:szCs w:val="22"/>
                <w:u w:val="single"/>
                <w:lang w:bidi="ar-SA"/>
              </w:rPr>
              <w:t>Цели:</w:t>
            </w:r>
            <w:r w:rsidRPr="00F65664">
              <w:rPr>
                <w:rFonts w:ascii="Times New Roman" w:eastAsia="Times New Roman" w:hAnsi="Times New Roman" w:cs="Times New Roman"/>
                <w:b/>
                <w:color w:val="auto"/>
                <w:sz w:val="22"/>
                <w:szCs w:val="22"/>
                <w:lang w:bidi="ar-SA"/>
              </w:rPr>
              <w:t xml:space="preserve"> </w:t>
            </w:r>
            <w:r>
              <w:rPr>
                <w:rFonts w:ascii="Times New Roman" w:eastAsia="Calibri" w:hAnsi="Times New Roman" w:cs="Times New Roman"/>
                <w:color w:val="auto"/>
                <w:sz w:val="22"/>
                <w:szCs w:val="22"/>
                <w:lang w:bidi="ar-SA"/>
              </w:rPr>
              <w:t xml:space="preserve">Закрепить </w:t>
            </w:r>
            <w:r w:rsidRPr="00F65664">
              <w:rPr>
                <w:rFonts w:ascii="Times New Roman" w:eastAsia="Calibri" w:hAnsi="Times New Roman" w:cs="Times New Roman"/>
                <w:color w:val="auto"/>
                <w:sz w:val="22"/>
                <w:szCs w:val="22"/>
                <w:lang w:bidi="ar-SA"/>
              </w:rPr>
              <w:t>поня</w:t>
            </w:r>
            <w:r>
              <w:rPr>
                <w:rFonts w:ascii="Times New Roman" w:eastAsia="Calibri" w:hAnsi="Times New Roman" w:cs="Times New Roman"/>
                <w:color w:val="auto"/>
                <w:sz w:val="22"/>
                <w:szCs w:val="22"/>
                <w:lang w:bidi="ar-SA"/>
              </w:rPr>
              <w:t xml:space="preserve">- </w:t>
            </w:r>
            <w:r w:rsidRPr="00F65664">
              <w:rPr>
                <w:rFonts w:ascii="Times New Roman" w:eastAsia="Calibri" w:hAnsi="Times New Roman" w:cs="Times New Roman"/>
                <w:color w:val="auto"/>
                <w:sz w:val="22"/>
                <w:szCs w:val="22"/>
                <w:lang w:bidi="ar-SA"/>
              </w:rPr>
              <w:t>тия о геометрических фигурах,</w:t>
            </w:r>
            <w:r w:rsidRPr="00F65664">
              <w:rPr>
                <w:rFonts w:ascii="Times New Roman" w:eastAsia="Times New Roman" w:hAnsi="Times New Roman" w:cs="Times New Roman"/>
                <w:b/>
                <w:color w:val="auto"/>
                <w:sz w:val="22"/>
                <w:szCs w:val="22"/>
                <w:lang w:bidi="ar-SA"/>
              </w:rPr>
              <w:t xml:space="preserve"> </w:t>
            </w:r>
            <w:r>
              <w:rPr>
                <w:rFonts w:ascii="Times New Roman" w:eastAsia="Times New Roman" w:hAnsi="Times New Roman" w:cs="Times New Roman"/>
                <w:color w:val="auto"/>
                <w:sz w:val="22"/>
                <w:szCs w:val="22"/>
                <w:lang w:bidi="ar-SA"/>
              </w:rPr>
              <w:t>учить образо- вывать относительные прилагательные.</w:t>
            </w:r>
          </w:p>
        </w:tc>
        <w:tc>
          <w:tcPr>
            <w:tcW w:w="2551" w:type="dxa"/>
            <w:gridSpan w:val="2"/>
            <w:shd w:val="clear" w:color="auto" w:fill="auto"/>
          </w:tcPr>
          <w:p w:rsidR="00F85AF2" w:rsidRPr="00F85AF2" w:rsidRDefault="00F85AF2" w:rsidP="00F85AF2">
            <w:pPr>
              <w:widowControl/>
              <w:tabs>
                <w:tab w:val="right" w:leader="dot" w:pos="6355"/>
              </w:tabs>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bCs/>
                <w:color w:val="auto"/>
                <w:sz w:val="22"/>
                <w:szCs w:val="22"/>
                <w:lang w:bidi="ar-SA"/>
              </w:rPr>
              <w:t>16.</w:t>
            </w:r>
            <w:r w:rsidRPr="00F85AF2">
              <w:rPr>
                <w:rFonts w:ascii="Times New Roman" w:eastAsia="Times New Roman" w:hAnsi="Times New Roman" w:cs="Times New Roman"/>
                <w:b/>
                <w:color w:val="auto"/>
                <w:sz w:val="22"/>
                <w:szCs w:val="22"/>
                <w:lang w:bidi="ar-SA"/>
              </w:rPr>
              <w:t xml:space="preserve"> Размер: высокий – низкий,</w:t>
            </w:r>
            <w:r>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b/>
                <w:color w:val="auto"/>
                <w:sz w:val="22"/>
                <w:szCs w:val="22"/>
                <w:lang w:bidi="ar-SA"/>
              </w:rPr>
              <w:t>длинный – короткий.</w:t>
            </w:r>
          </w:p>
          <w:p w:rsidR="00F85AF2" w:rsidRPr="00F85AF2" w:rsidRDefault="00F85AF2" w:rsidP="00F85AF2">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color w:val="auto"/>
                <w:sz w:val="22"/>
                <w:szCs w:val="22"/>
                <w:lang w:bidi="ar-SA"/>
              </w:rPr>
              <w:t xml:space="preserve"> Формировать у детей представления о параметрах предметов. </w:t>
            </w:r>
          </w:p>
          <w:p w:rsidR="0001674C" w:rsidRPr="0001674C" w:rsidRDefault="00F85AF2" w:rsidP="00F85AF2">
            <w:pPr>
              <w:outlineLvl w:val="0"/>
              <w:rPr>
                <w:rFonts w:ascii="Times New Roman" w:eastAsia="Times New Roman" w:hAnsi="Times New Roman" w:cs="Times New Roman"/>
                <w:color w:val="auto"/>
                <w:sz w:val="22"/>
                <w:szCs w:val="22"/>
                <w:lang w:bidi="ar-SA"/>
              </w:rPr>
            </w:pPr>
            <w:r w:rsidRPr="00F85AF2">
              <w:rPr>
                <w:rFonts w:ascii="Times New Roman" w:eastAsia="Times New Roman" w:hAnsi="Times New Roman" w:cs="Times New Roman"/>
                <w:color w:val="auto"/>
                <w:sz w:val="22"/>
                <w:szCs w:val="22"/>
                <w:lang w:bidi="ar-SA"/>
              </w:rPr>
              <w:t>Учить</w:t>
            </w:r>
            <w:r>
              <w:rPr>
                <w:rFonts w:ascii="Times New Roman" w:eastAsia="Times New Roman" w:hAnsi="Times New Roman" w:cs="Times New Roman"/>
                <w:color w:val="auto"/>
                <w:sz w:val="22"/>
                <w:szCs w:val="22"/>
                <w:lang w:bidi="ar-SA"/>
              </w:rPr>
              <w:t xml:space="preserve"> сравнивать по высоте и длине.</w:t>
            </w:r>
          </w:p>
        </w:tc>
        <w:tc>
          <w:tcPr>
            <w:tcW w:w="2552" w:type="dxa"/>
            <w:gridSpan w:val="2"/>
            <w:shd w:val="clear" w:color="auto" w:fill="auto"/>
          </w:tcPr>
          <w:p w:rsidR="00306BF5" w:rsidRPr="00306BF5" w:rsidRDefault="00306BF5" w:rsidP="00306BF5">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306BF5">
              <w:rPr>
                <w:rFonts w:ascii="Times New Roman" w:eastAsia="Times New Roman" w:hAnsi="Times New Roman" w:cs="Times New Roman"/>
                <w:b/>
                <w:color w:val="auto"/>
                <w:sz w:val="22"/>
                <w:szCs w:val="22"/>
                <w:lang w:bidi="ar-SA"/>
              </w:rPr>
              <w:t>21.</w:t>
            </w:r>
            <w:r w:rsidRPr="00306BF5">
              <w:rPr>
                <w:rFonts w:ascii="Times New Roman" w:eastAsia="Times New Roman" w:hAnsi="Times New Roman" w:cs="Times New Roman"/>
                <w:b/>
                <w:bCs/>
                <w:color w:val="auto"/>
                <w:sz w:val="22"/>
                <w:szCs w:val="22"/>
                <w:lang w:bidi="ar-SA"/>
              </w:rPr>
              <w:t xml:space="preserve"> Звуки природы.</w:t>
            </w:r>
          </w:p>
          <w:p w:rsidR="0001674C" w:rsidRPr="0001674C" w:rsidRDefault="00306BF5" w:rsidP="00306BF5">
            <w:pPr>
              <w:tabs>
                <w:tab w:val="left" w:pos="993"/>
              </w:tabs>
              <w:rPr>
                <w:rFonts w:ascii="Times New Roman" w:hAnsi="Times New Roman" w:cs="Times New Roman"/>
                <w:sz w:val="22"/>
                <w:szCs w:val="22"/>
                <w:lang w:bidi="ar-SA"/>
              </w:rPr>
            </w:pPr>
            <w:r w:rsidRPr="00306BF5">
              <w:rPr>
                <w:rFonts w:ascii="Times New Roman" w:eastAsia="Times New Roman" w:hAnsi="Times New Roman" w:cs="Times New Roman"/>
                <w:b/>
                <w:color w:val="auto"/>
                <w:sz w:val="22"/>
                <w:szCs w:val="22"/>
                <w:u w:val="single"/>
                <w:lang w:bidi="ar-SA"/>
              </w:rPr>
              <w:t>Цели:</w:t>
            </w:r>
            <w:r w:rsidRPr="00306BF5">
              <w:rPr>
                <w:rFonts w:ascii="Times New Roman" w:eastAsia="Times New Roman" w:hAnsi="Times New Roman" w:cs="Times New Roman"/>
                <w:b/>
                <w:color w:val="auto"/>
                <w:sz w:val="22"/>
                <w:szCs w:val="22"/>
                <w:lang w:bidi="ar-SA"/>
              </w:rPr>
              <w:t xml:space="preserve"> </w:t>
            </w:r>
            <w:r w:rsidRPr="00306BF5">
              <w:rPr>
                <w:rFonts w:ascii="Times New Roman" w:hAnsi="Times New Roman" w:cs="Times New Roman"/>
                <w:color w:val="auto"/>
                <w:sz w:val="22"/>
                <w:szCs w:val="22"/>
                <w:lang w:bidi="ar-SA"/>
              </w:rPr>
              <w:t>Формировать слуховое восприятие.</w:t>
            </w:r>
            <w:r>
              <w:rPr>
                <w:rFonts w:ascii="Times New Roman" w:hAnsi="Times New Roman" w:cs="Times New Roman"/>
                <w:color w:val="auto"/>
                <w:sz w:val="22"/>
                <w:szCs w:val="22"/>
                <w:lang w:bidi="ar-SA"/>
              </w:rPr>
              <w:t xml:space="preserve"> </w:t>
            </w:r>
            <w:r w:rsidRPr="00306BF5">
              <w:rPr>
                <w:rFonts w:ascii="Times New Roman" w:hAnsi="Times New Roman" w:cs="Times New Roman"/>
                <w:color w:val="auto"/>
                <w:sz w:val="22"/>
                <w:szCs w:val="22"/>
                <w:lang w:bidi="ar-SA"/>
              </w:rPr>
              <w:t>Формировать понятие «природа».</w:t>
            </w:r>
            <w:r>
              <w:rPr>
                <w:rFonts w:ascii="Times New Roman" w:hAnsi="Times New Roman" w:cs="Times New Roman"/>
                <w:color w:val="auto"/>
                <w:sz w:val="22"/>
                <w:szCs w:val="22"/>
                <w:lang w:bidi="ar-SA"/>
              </w:rPr>
              <w:t xml:space="preserve"> Учить вос- производить ритмичес- кий рисунок.</w:t>
            </w:r>
          </w:p>
        </w:tc>
        <w:tc>
          <w:tcPr>
            <w:tcW w:w="2551" w:type="dxa"/>
            <w:gridSpan w:val="2"/>
            <w:shd w:val="clear" w:color="auto" w:fill="auto"/>
          </w:tcPr>
          <w:p w:rsidR="004B628A" w:rsidRDefault="00306BF5" w:rsidP="004B628A">
            <w:pPr>
              <w:tabs>
                <w:tab w:val="left" w:pos="993"/>
              </w:tabs>
              <w:rPr>
                <w:rFonts w:ascii="Times New Roman" w:eastAsia="Times New Roman" w:hAnsi="Times New Roman" w:cs="Times New Roman"/>
                <w:b/>
                <w:bCs/>
                <w:color w:val="auto"/>
                <w:sz w:val="22"/>
                <w:szCs w:val="22"/>
                <w:lang w:bidi="ar-SA"/>
              </w:rPr>
            </w:pPr>
            <w:r w:rsidRPr="00306BF5">
              <w:rPr>
                <w:rFonts w:ascii="Times New Roman" w:hAnsi="Times New Roman" w:cs="Times New Roman"/>
                <w:noProof/>
                <w:sz w:val="22"/>
                <w:szCs w:val="22"/>
                <w:lang w:bidi="ar-SA"/>
              </w:rPr>
              <mc:AlternateContent>
                <mc:Choice Requires="wps">
                  <w:drawing>
                    <wp:anchor distT="0" distB="0" distL="114300" distR="114300" simplePos="0" relativeHeight="251663872" behindDoc="0" locked="0" layoutInCell="1" allowOverlap="1" wp14:anchorId="1EBA4A88" wp14:editId="6BCA0857">
                      <wp:simplePos x="0" y="0"/>
                      <wp:positionH relativeFrom="column">
                        <wp:posOffset>1925955</wp:posOffset>
                      </wp:positionH>
                      <wp:positionV relativeFrom="paragraph">
                        <wp:posOffset>94615</wp:posOffset>
                      </wp:positionV>
                      <wp:extent cx="0" cy="0"/>
                      <wp:effectExtent l="1905" t="0" r="0" b="635"/>
                      <wp:wrapNone/>
                      <wp:docPr id="19" name="Прямая соединительная линия 19" descr="5bseuzevx0u5t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alt="Описание: 5bseuzevx0u5t4570"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7.45pt" to="151.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RkjgIAABgFAAAOAAAAZHJzL2Uyb0RvYy54bWysVM2O0zAQviPxDlbu2SQlaZto0xXbNFwW&#10;WGmXB3Bjp4lI7Mh2mxaEtHBG2kfgFTiAtNICz5C+EWP3h3a5IMAHazzjmfnmm7FPz5Z1hRZUyJKz&#10;2PJOXAtRlnFSsllsvbpO7aGFpMKM4IozGlsrKq2z0eNHp20T0R4veEWoQBCEyahtYqtQqokcR2YF&#10;rbE84Q1lYMy5qLGCo5g5ROAWoteV03PdvtNyQRrBMyolaJON0RqZ+HlOM/UyzyVVqIotwKbMLsw+&#10;1bszOsXRTOCmKLMtDPwXKGpcMki6D5VghdFclL+FqstMcMlzdZLx2uF5XmbU1ADVeO6Daq4K3FBT&#10;C5Ajmz1N8v+FzV4sLgUqCfQutBDDNfSo+7S+Wd9237rP61u0ft/96L52X7q77nt3t/4A8v36I8ja&#10;2N1v1bdIuxMqM+A2mEo6f0MXS3ceKD8YGJbbRkaQbMwuheYpW7Kr5oJnryVifFxgNqOm2utVAwg8&#10;3RfnyEUfZANYp+1zTuAOnituKF/motYhgUy0NJ1d7TtLlwplG2W20zo42rk0QqpnlNdIC7FVlUzT&#10;jSO8uJBKQ8DR7opWM56WVWVGpmJHCri40UBCcNU2ndpMwNvQDSfDydC3/V5/YvtukthP07Fv91Nv&#10;ECRPkvE48d7pvJ4fFSUhlOk0u2n0/D/r9vZdbOZoP497yM5xdFMbQHyA1Ov57nkvtNP+cGD7qR/Y&#10;4cAd2q4Xnod91w/9JD1GegGU/TtS1MZWGPQCQ77kVUk0AxqbFLPpuBJogfUDNsvMBlgOrwk+Z8Q0&#10;pqCYTLaywmW1kQ+q14h/VQ+N27XMzJseMf15yGjKyepS7OYQnp9x2n4V+n0fnkE+/NBGPwEAAP//&#10;AwBQSwMEFAAGAAgAAAAhAHXxOvncAAAACQEAAA8AAABkcnMvZG93bnJldi54bWxMj8FOwzAQRO9I&#10;/QdrK3GjDg2CNsSpKhBw4NQWqeLmxksSGq8j203Sv2dRD3DcmafZmXw12lb06EPjSMHtLAGBVDrT&#10;UKXgY/dyswARoiajW0eo4IwBVsXkKteZcQNtsN/GSnAIhUwrqGPsMilDWaPVYeY6JPa+nLc68ukr&#10;abweONy2cp4k99LqhvhDrTt8qrE8bk9WQXg+7t335/C26Jd+h+/nffnwmip1PR3XjyAijvEPht/6&#10;XB0K7nRwJzJBtArSJE0ZZeNuCYKBi3C4CLLI5f8FxQ8AAAD//wMAUEsBAi0AFAAGAAgAAAAhALaD&#10;OJL+AAAA4QEAABMAAAAAAAAAAAAAAAAAAAAAAFtDb250ZW50X1R5cGVzXS54bWxQSwECLQAUAAYA&#10;CAAAACEAOP0h/9YAAACUAQAACwAAAAAAAAAAAAAAAAAvAQAAX3JlbHMvLnJlbHNQSwECLQAUAAYA&#10;CAAAACEAmIp0ZI4CAAAYBQAADgAAAAAAAAAAAAAAAAAuAgAAZHJzL2Uyb0RvYy54bWxQSwECLQAU&#10;AAYACAAAACEAdfE6+dwAAAAJAQAADwAAAAAAAAAAAAAAAADoBAAAZHJzL2Rvd25yZXYueG1sUEsF&#10;BgAAAAAEAAQA8wAAAPEFAAAAAA==&#10;" stroked="f"/>
                  </w:pict>
                </mc:Fallback>
              </mc:AlternateContent>
            </w:r>
            <w:r w:rsidR="004B628A" w:rsidRPr="004B628A">
              <w:rPr>
                <w:rFonts w:ascii="Times New Roman" w:eastAsia="Times New Roman" w:hAnsi="Times New Roman" w:cs="Times New Roman"/>
                <w:b/>
                <w:bCs/>
                <w:color w:val="auto"/>
                <w:sz w:val="22"/>
                <w:szCs w:val="22"/>
                <w:lang w:bidi="ar-SA"/>
              </w:rPr>
              <w:t>26. Звуки речи.</w:t>
            </w:r>
          </w:p>
          <w:p w:rsidR="004B628A" w:rsidRPr="004B628A" w:rsidRDefault="004B628A" w:rsidP="004B628A">
            <w:pPr>
              <w:tabs>
                <w:tab w:val="left" w:pos="993"/>
              </w:tabs>
              <w:rPr>
                <w:rFonts w:ascii="Times New Roman" w:hAnsi="Times New Roman" w:cs="Times New Roman"/>
                <w:sz w:val="22"/>
                <w:szCs w:val="22"/>
                <w:lang w:bidi="ar-SA"/>
              </w:rPr>
            </w:pPr>
            <w:r w:rsidRPr="004B628A">
              <w:rPr>
                <w:rFonts w:ascii="Times New Roman" w:eastAsia="Times New Roman" w:hAnsi="Times New Roman" w:cs="Times New Roman"/>
                <w:b/>
                <w:bCs/>
                <w:color w:val="auto"/>
                <w:sz w:val="22"/>
                <w:szCs w:val="22"/>
                <w:lang w:bidi="ar-SA"/>
              </w:rPr>
              <w:t>Органы артикуляции.</w:t>
            </w:r>
          </w:p>
          <w:p w:rsid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Pr>
                <w:rFonts w:ascii="Times New Roman" w:eastAsia="Times New Roman" w:hAnsi="Times New Roman" w:cs="Times New Roman"/>
                <w:color w:val="auto"/>
                <w:sz w:val="22"/>
                <w:szCs w:val="22"/>
                <w:lang w:bidi="ar-SA"/>
              </w:rPr>
              <w:t xml:space="preserve">Познакомить </w:t>
            </w:r>
            <w:r w:rsidRPr="004B628A">
              <w:rPr>
                <w:rFonts w:ascii="Times New Roman" w:eastAsia="Times New Roman" w:hAnsi="Times New Roman" w:cs="Times New Roman"/>
                <w:color w:val="auto"/>
                <w:sz w:val="22"/>
                <w:szCs w:val="22"/>
                <w:lang w:bidi="ar-SA"/>
              </w:rPr>
              <w:t>с органами артикуляци</w:t>
            </w:r>
            <w:r>
              <w:rPr>
                <w:rFonts w:ascii="Times New Roman" w:eastAsia="Times New Roman" w:hAnsi="Times New Roman" w:cs="Times New Roman"/>
                <w:color w:val="auto"/>
                <w:sz w:val="22"/>
                <w:szCs w:val="22"/>
                <w:lang w:bidi="ar-SA"/>
              </w:rPr>
              <w:t>и.</w:t>
            </w:r>
          </w:p>
          <w:p w:rsidR="004B628A" w:rsidRP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color w:val="auto"/>
                <w:sz w:val="22"/>
                <w:szCs w:val="22"/>
                <w:lang w:bidi="ar-SA"/>
              </w:rPr>
              <w:t>.Развивать артикулятор</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ную моторику, слуховое внимание, па</w:t>
            </w:r>
            <w:r w:rsidRPr="004B628A">
              <w:rPr>
                <w:rFonts w:ascii="Times New Roman" w:eastAsia="Times New Roman" w:hAnsi="Times New Roman" w:cs="Times New Roman"/>
                <w:color w:val="auto"/>
                <w:sz w:val="22"/>
                <w:szCs w:val="22"/>
                <w:lang w:bidi="ar-SA"/>
              </w:rPr>
              <w:softHyphen/>
              <w:t>мять.</w:t>
            </w:r>
          </w:p>
        </w:tc>
        <w:tc>
          <w:tcPr>
            <w:tcW w:w="2552" w:type="dxa"/>
          </w:tcPr>
          <w:p w:rsidR="004B628A" w:rsidRPr="004B628A" w:rsidRDefault="004B628A" w:rsidP="004B628A">
            <w:pPr>
              <w:widowControl/>
              <w:rPr>
                <w:rFonts w:ascii="Times New Roman" w:eastAsia="Calibri" w:hAnsi="Times New Roman" w:cs="Times New Roman"/>
                <w:b/>
                <w:bCs/>
                <w:color w:val="FF0000"/>
                <w:sz w:val="22"/>
                <w:szCs w:val="22"/>
                <w:lang w:eastAsia="en-US" w:bidi="ar-SA"/>
              </w:rPr>
            </w:pPr>
            <w:r w:rsidRPr="004B628A">
              <w:rPr>
                <w:rFonts w:ascii="Times New Roman" w:eastAsia="Calibri" w:hAnsi="Times New Roman" w:cs="Times New Roman"/>
                <w:b/>
                <w:bCs/>
                <w:color w:val="auto"/>
                <w:sz w:val="22"/>
                <w:szCs w:val="22"/>
                <w:lang w:eastAsia="en-US" w:bidi="ar-SA"/>
              </w:rPr>
              <w:t xml:space="preserve">31. Звук и буква </w:t>
            </w:r>
            <w:r w:rsidRPr="004B628A">
              <w:rPr>
                <w:rFonts w:ascii="Times New Roman" w:eastAsia="Calibri" w:hAnsi="Times New Roman" w:cs="Times New Roman"/>
                <w:b/>
                <w:bCs/>
                <w:color w:val="FF0000"/>
                <w:sz w:val="22"/>
                <w:szCs w:val="22"/>
                <w:lang w:eastAsia="en-US" w:bidi="ar-SA"/>
              </w:rPr>
              <w:t>А.</w:t>
            </w:r>
          </w:p>
          <w:p w:rsidR="0001674C" w:rsidRP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Формировать по-</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нятия «звук», «гласный звук», «буква». Учить произносить звук «А» длительно, коротко, громко, тихо, с различ</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ной интонацией.</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2552" w:type="dxa"/>
            <w:shd w:val="clear" w:color="auto" w:fill="auto"/>
          </w:tcPr>
          <w:p w:rsidR="00F65664" w:rsidRPr="00F65664" w:rsidRDefault="00F65664" w:rsidP="00F65664">
            <w:pPr>
              <w:widowControl/>
              <w:rPr>
                <w:rFonts w:ascii="Times New Roman" w:eastAsia="Calibri" w:hAnsi="Times New Roman" w:cs="Times New Roman"/>
                <w:b/>
                <w:color w:val="auto"/>
                <w:sz w:val="22"/>
                <w:szCs w:val="22"/>
                <w:lang w:bidi="ar-SA"/>
              </w:rPr>
            </w:pPr>
            <w:r w:rsidRPr="00F85AF2">
              <w:rPr>
                <w:rFonts w:ascii="Times New Roman" w:eastAsia="Calibri" w:hAnsi="Times New Roman" w:cs="Times New Roman"/>
                <w:b/>
                <w:color w:val="auto"/>
                <w:sz w:val="22"/>
                <w:szCs w:val="22"/>
                <w:lang w:bidi="ar-SA"/>
              </w:rPr>
              <w:t>12</w:t>
            </w:r>
            <w:r w:rsidRPr="00F65664">
              <w:rPr>
                <w:rFonts w:ascii="Times New Roman" w:eastAsia="Calibri" w:hAnsi="Times New Roman" w:cs="Times New Roman"/>
                <w:b/>
                <w:color w:val="auto"/>
                <w:sz w:val="22"/>
                <w:szCs w:val="22"/>
                <w:lang w:bidi="ar-SA"/>
              </w:rPr>
              <w:t xml:space="preserve">Предлоги </w:t>
            </w:r>
            <w:r w:rsidRPr="00F85AF2">
              <w:rPr>
                <w:rFonts w:ascii="Times New Roman" w:eastAsia="Calibri" w:hAnsi="Times New Roman" w:cs="Times New Roman"/>
                <w:b/>
                <w:color w:val="auto"/>
                <w:sz w:val="22"/>
                <w:szCs w:val="22"/>
                <w:lang w:eastAsia="en-US" w:bidi="ar-SA"/>
              </w:rPr>
              <w:t>В,НА,С,ИЗ</w:t>
            </w:r>
            <w:r w:rsidRPr="00F65664">
              <w:rPr>
                <w:rFonts w:ascii="Times New Roman" w:eastAsia="Calibri" w:hAnsi="Times New Roman" w:cs="Times New Roman"/>
                <w:b/>
                <w:color w:val="auto"/>
                <w:sz w:val="22"/>
                <w:szCs w:val="22"/>
                <w:lang w:eastAsia="en-US" w:bidi="ar-SA"/>
              </w:rPr>
              <w:t xml:space="preserve">  </w:t>
            </w:r>
          </w:p>
          <w:p w:rsidR="0001674C" w:rsidRPr="0001674C" w:rsidRDefault="00F65664" w:rsidP="00F65664">
            <w:pPr>
              <w:widowControl/>
              <w:rPr>
                <w:rFonts w:ascii="Calibri" w:eastAsia="Calibri" w:hAnsi="Calibri" w:cs="Times New Roman"/>
                <w:b/>
                <w:color w:val="auto"/>
                <w:sz w:val="22"/>
                <w:szCs w:val="22"/>
                <w:lang w:bidi="ar-SA"/>
              </w:rPr>
            </w:pPr>
            <w:r w:rsidRPr="00F85AF2">
              <w:rPr>
                <w:rFonts w:ascii="Times New Roman" w:eastAsia="Calibri" w:hAnsi="Times New Roman" w:cs="Times New Roman"/>
                <w:b/>
                <w:color w:val="auto"/>
                <w:sz w:val="22"/>
                <w:szCs w:val="22"/>
                <w:u w:val="single"/>
                <w:lang w:bidi="ar-SA"/>
              </w:rPr>
              <w:t>Цели:</w:t>
            </w:r>
            <w:r w:rsidRPr="00F85AF2">
              <w:rPr>
                <w:rFonts w:ascii="Times New Roman" w:eastAsia="Calibri" w:hAnsi="Times New Roman" w:cs="Times New Roman"/>
                <w:b/>
                <w:color w:val="auto"/>
                <w:sz w:val="22"/>
                <w:szCs w:val="22"/>
                <w:lang w:bidi="ar-SA"/>
              </w:rPr>
              <w:t xml:space="preserve"> </w:t>
            </w:r>
            <w:r w:rsidRPr="00F85AF2">
              <w:rPr>
                <w:rFonts w:ascii="Times New Roman" w:eastAsia="Calibri" w:hAnsi="Times New Roman" w:cs="Times New Roman"/>
                <w:color w:val="auto"/>
                <w:sz w:val="22"/>
                <w:szCs w:val="22"/>
                <w:lang w:bidi="ar-SA"/>
              </w:rPr>
              <w:t>Уточнить и закре</w:t>
            </w:r>
            <w:r w:rsidR="005E294C" w:rsidRPr="00F85AF2">
              <w:rPr>
                <w:rFonts w:ascii="Times New Roman" w:eastAsia="Calibri" w:hAnsi="Times New Roman" w:cs="Times New Roman"/>
                <w:color w:val="auto"/>
                <w:sz w:val="22"/>
                <w:szCs w:val="22"/>
                <w:lang w:bidi="ar-SA"/>
              </w:rPr>
              <w:t xml:space="preserve">- </w:t>
            </w:r>
            <w:r w:rsidRPr="00F85AF2">
              <w:rPr>
                <w:rFonts w:ascii="Times New Roman" w:eastAsia="Calibri" w:hAnsi="Times New Roman" w:cs="Times New Roman"/>
                <w:color w:val="auto"/>
                <w:sz w:val="22"/>
                <w:szCs w:val="22"/>
                <w:lang w:bidi="ar-SA"/>
              </w:rPr>
              <w:t>пить правильное упот</w:t>
            </w:r>
            <w:r w:rsidR="005E294C" w:rsidRPr="00F85AF2">
              <w:rPr>
                <w:rFonts w:ascii="Times New Roman" w:eastAsia="Calibri" w:hAnsi="Times New Roman" w:cs="Times New Roman"/>
                <w:color w:val="auto"/>
                <w:sz w:val="22"/>
                <w:szCs w:val="22"/>
                <w:lang w:bidi="ar-SA"/>
              </w:rPr>
              <w:t xml:space="preserve">- </w:t>
            </w:r>
            <w:r w:rsidRPr="00F85AF2">
              <w:rPr>
                <w:rFonts w:ascii="Times New Roman" w:eastAsia="Calibri" w:hAnsi="Times New Roman" w:cs="Times New Roman"/>
                <w:color w:val="auto"/>
                <w:sz w:val="22"/>
                <w:szCs w:val="22"/>
                <w:lang w:bidi="ar-SA"/>
              </w:rPr>
              <w:t>ребление предлогов В, НА, С, ИЗ</w:t>
            </w:r>
            <w:r w:rsidR="005E294C" w:rsidRPr="00F85AF2">
              <w:rPr>
                <w:rFonts w:ascii="Times New Roman" w:eastAsia="Calibri" w:hAnsi="Times New Roman" w:cs="Times New Roman"/>
                <w:color w:val="auto"/>
                <w:sz w:val="22"/>
                <w:szCs w:val="22"/>
                <w:lang w:bidi="ar-SA"/>
              </w:rPr>
              <w:t>. Учить пра- вильно использовать Т.п. без предлога.</w:t>
            </w:r>
          </w:p>
        </w:tc>
        <w:tc>
          <w:tcPr>
            <w:tcW w:w="2551" w:type="dxa"/>
            <w:gridSpan w:val="2"/>
            <w:shd w:val="clear" w:color="auto" w:fill="auto"/>
          </w:tcPr>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sidRPr="00F85AF2">
              <w:rPr>
                <w:rFonts w:ascii="Times New Roman" w:eastAsia="Times New Roman" w:hAnsi="Times New Roman" w:cs="Times New Roman"/>
                <w:b/>
                <w:bCs/>
                <w:color w:val="auto"/>
                <w:sz w:val="22"/>
                <w:szCs w:val="22"/>
                <w:lang w:bidi="ar-SA"/>
              </w:rPr>
              <w:t xml:space="preserve">17. Части дерева. </w:t>
            </w:r>
          </w:p>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sidRPr="00F85AF2">
              <w:rPr>
                <w:rFonts w:ascii="Times New Roman" w:eastAsia="Times New Roman" w:hAnsi="Times New Roman" w:cs="Times New Roman"/>
                <w:b/>
                <w:bCs/>
                <w:color w:val="auto"/>
                <w:sz w:val="22"/>
                <w:szCs w:val="22"/>
                <w:lang w:bidi="ar-SA"/>
              </w:rPr>
              <w:t>Предлоги НА, ПОД.</w:t>
            </w:r>
          </w:p>
          <w:p w:rsidR="0001674C" w:rsidRPr="0001674C" w:rsidRDefault="00F85AF2" w:rsidP="00F85AF2">
            <w:pPr>
              <w:widowControl/>
              <w:tabs>
                <w:tab w:val="right" w:leader="dot" w:pos="6423"/>
              </w:tabs>
              <w:rPr>
                <w:rFonts w:ascii="Times New Roman" w:eastAsia="Times New Roman" w:hAnsi="Times New Roman" w:cs="Times New Roman"/>
                <w:b/>
                <w:bCs/>
                <w:color w:val="auto"/>
                <w:lang w:bidi="ar-SA"/>
              </w:rPr>
            </w:pPr>
            <w:r w:rsidRPr="00B103E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color w:val="auto"/>
                <w:sz w:val="22"/>
                <w:szCs w:val="22"/>
                <w:lang w:bidi="ar-SA"/>
              </w:rPr>
              <w:t>Учить образовы-</w:t>
            </w:r>
            <w:r>
              <w:rPr>
                <w:rFonts w:ascii="Times New Roman" w:eastAsia="Times New Roman" w:hAnsi="Times New Roman" w:cs="Times New Roman"/>
                <w:color w:val="auto"/>
                <w:sz w:val="22"/>
                <w:szCs w:val="22"/>
                <w:lang w:bidi="ar-SA"/>
              </w:rPr>
              <w:t xml:space="preserve"> </w:t>
            </w:r>
            <w:r w:rsidRPr="00F85AF2">
              <w:rPr>
                <w:rFonts w:ascii="Times New Roman" w:eastAsia="Times New Roman" w:hAnsi="Times New Roman" w:cs="Times New Roman"/>
                <w:color w:val="auto"/>
                <w:sz w:val="22"/>
                <w:szCs w:val="22"/>
                <w:lang w:bidi="ar-SA"/>
              </w:rPr>
              <w:t>вать ум.-ласкат форму сущ. Упражнят</w:t>
            </w:r>
            <w:r>
              <w:rPr>
                <w:rFonts w:ascii="Times New Roman" w:eastAsia="Times New Roman" w:hAnsi="Times New Roman" w:cs="Times New Roman"/>
                <w:color w:val="auto"/>
                <w:sz w:val="22"/>
                <w:szCs w:val="22"/>
                <w:lang w:bidi="ar-SA"/>
              </w:rPr>
              <w:t xml:space="preserve">ь в пра- вильном </w:t>
            </w:r>
            <w:r w:rsidRPr="00F85AF2">
              <w:rPr>
                <w:rFonts w:ascii="Times New Roman" w:eastAsia="Times New Roman" w:hAnsi="Times New Roman" w:cs="Times New Roman"/>
                <w:color w:val="auto"/>
                <w:sz w:val="22"/>
                <w:szCs w:val="22"/>
                <w:lang w:bidi="ar-SA"/>
              </w:rPr>
              <w:t>употреблении предлогов НА, ПОД</w:t>
            </w:r>
            <w:r>
              <w:rPr>
                <w:rFonts w:ascii="Times New Roman" w:eastAsia="Times New Roman" w:hAnsi="Times New Roman" w:cs="Times New Roman"/>
                <w:color w:val="auto"/>
                <w:sz w:val="22"/>
                <w:szCs w:val="22"/>
                <w:lang w:bidi="ar-SA"/>
              </w:rPr>
              <w:t>.</w:t>
            </w:r>
          </w:p>
        </w:tc>
        <w:tc>
          <w:tcPr>
            <w:tcW w:w="2552" w:type="dxa"/>
            <w:gridSpan w:val="2"/>
            <w:shd w:val="clear" w:color="auto" w:fill="auto"/>
          </w:tcPr>
          <w:p w:rsidR="00306BF5" w:rsidRPr="00306BF5" w:rsidRDefault="00306BF5" w:rsidP="00306BF5">
            <w:pPr>
              <w:widowControl/>
              <w:tabs>
                <w:tab w:val="right" w:leader="dot" w:pos="6423"/>
              </w:tabs>
              <w:rPr>
                <w:rFonts w:ascii="Times New Roman" w:eastAsia="Times New Roman" w:hAnsi="Times New Roman" w:cs="Times New Roman"/>
                <w:b/>
                <w:bCs/>
                <w:color w:val="auto"/>
                <w:sz w:val="22"/>
                <w:szCs w:val="22"/>
                <w:lang w:bidi="ar-SA"/>
              </w:rPr>
            </w:pPr>
            <w:r w:rsidRPr="00306BF5">
              <w:rPr>
                <w:rFonts w:ascii="Times New Roman" w:eastAsia="Times New Roman" w:hAnsi="Times New Roman" w:cs="Times New Roman"/>
                <w:b/>
                <w:bCs/>
                <w:color w:val="auto"/>
                <w:sz w:val="22"/>
                <w:szCs w:val="22"/>
                <w:lang w:bidi="ar-SA"/>
              </w:rPr>
              <w:t>22. Предлоги НА, С.</w:t>
            </w:r>
          </w:p>
          <w:p w:rsidR="00306BF5" w:rsidRPr="00306BF5" w:rsidRDefault="00306BF5" w:rsidP="00306BF5">
            <w:pPr>
              <w:tabs>
                <w:tab w:val="left" w:pos="851"/>
                <w:tab w:val="left" w:pos="993"/>
              </w:tabs>
              <w:rPr>
                <w:rFonts w:ascii="Times New Roman" w:hAnsi="Times New Roman" w:cs="Times New Roman"/>
                <w:color w:val="auto"/>
                <w:sz w:val="22"/>
                <w:szCs w:val="22"/>
                <w:lang w:bidi="ar-SA"/>
              </w:rPr>
            </w:pPr>
            <w:r w:rsidRPr="00306BF5">
              <w:rPr>
                <w:rFonts w:ascii="Times New Roman" w:eastAsia="Times New Roman" w:hAnsi="Times New Roman" w:cs="Times New Roman"/>
                <w:b/>
                <w:color w:val="auto"/>
                <w:sz w:val="22"/>
                <w:szCs w:val="22"/>
                <w:u w:val="single"/>
                <w:lang w:bidi="ar-SA"/>
              </w:rPr>
              <w:t>Цели:</w:t>
            </w:r>
            <w:r w:rsidRPr="00306BF5">
              <w:rPr>
                <w:rFonts w:ascii="Times New Roman" w:eastAsia="Times New Roman" w:hAnsi="Times New Roman" w:cs="Times New Roman"/>
                <w:b/>
                <w:color w:val="auto"/>
                <w:sz w:val="22"/>
                <w:szCs w:val="22"/>
                <w:lang w:bidi="ar-SA"/>
              </w:rPr>
              <w:t xml:space="preserve"> </w:t>
            </w:r>
            <w:r w:rsidRPr="00306BF5">
              <w:rPr>
                <w:rFonts w:ascii="Times New Roman" w:hAnsi="Times New Roman" w:cs="Times New Roman"/>
                <w:color w:val="auto"/>
                <w:sz w:val="22"/>
                <w:szCs w:val="22"/>
                <w:lang w:bidi="ar-SA"/>
              </w:rPr>
              <w:t>Учить использо</w:t>
            </w:r>
            <w:r>
              <w:rPr>
                <w:rFonts w:ascii="Times New Roman" w:hAnsi="Times New Roman" w:cs="Times New Roman"/>
                <w:color w:val="auto"/>
                <w:sz w:val="22"/>
                <w:szCs w:val="22"/>
                <w:lang w:bidi="ar-SA"/>
              </w:rPr>
              <w:t xml:space="preserve">- </w:t>
            </w:r>
            <w:r w:rsidRPr="00306BF5">
              <w:rPr>
                <w:rFonts w:ascii="Times New Roman" w:hAnsi="Times New Roman" w:cs="Times New Roman"/>
                <w:color w:val="auto"/>
                <w:sz w:val="22"/>
                <w:szCs w:val="22"/>
                <w:lang w:bidi="ar-SA"/>
              </w:rPr>
              <w:t>вать предлоги НА, С с сущ. ед. и   мн. числа в Р.п. и В. и П. падежах.</w:t>
            </w:r>
          </w:p>
          <w:p w:rsidR="0001674C" w:rsidRPr="00306BF5" w:rsidRDefault="00306BF5" w:rsidP="00306BF5">
            <w:pPr>
              <w:tabs>
                <w:tab w:val="left" w:pos="993"/>
              </w:tabs>
              <w:jc w:val="both"/>
              <w:rPr>
                <w:rFonts w:ascii="Times New Roman" w:hAnsi="Times New Roman" w:cs="Times New Roman"/>
                <w:sz w:val="22"/>
                <w:szCs w:val="22"/>
                <w:lang w:bidi="ar-SA"/>
              </w:rPr>
            </w:pPr>
            <w:r w:rsidRPr="00306BF5">
              <w:rPr>
                <w:rFonts w:ascii="Times New Roman" w:hAnsi="Times New Roman" w:cs="Times New Roman"/>
                <w:sz w:val="22"/>
                <w:szCs w:val="22"/>
                <w:lang w:bidi="ar-SA"/>
              </w:rPr>
              <w:t>Учить ориентироваться в пространстве.</w:t>
            </w:r>
          </w:p>
        </w:tc>
        <w:tc>
          <w:tcPr>
            <w:tcW w:w="2551" w:type="dxa"/>
            <w:gridSpan w:val="2"/>
            <w:shd w:val="clear" w:color="auto" w:fill="auto"/>
          </w:tcPr>
          <w:p w:rsidR="004B628A" w:rsidRPr="004B628A" w:rsidRDefault="004B628A" w:rsidP="004B628A">
            <w:pPr>
              <w:widowControl/>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 xml:space="preserve">27. Наше тело. </w:t>
            </w:r>
          </w:p>
          <w:p w:rsidR="004B628A" w:rsidRPr="004B628A" w:rsidRDefault="004B628A" w:rsidP="004B628A">
            <w:pPr>
              <w:widowControl/>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Словоизменение.</w:t>
            </w:r>
          </w:p>
          <w:p w:rsidR="0001674C" w:rsidRP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распростра</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нять предложения с по</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мощью глаголов. Учить ориентироваться в про</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странстве относи</w:t>
            </w:r>
            <w:r>
              <w:rPr>
                <w:rFonts w:ascii="Times New Roman" w:eastAsia="Times New Roman" w:hAnsi="Times New Roman" w:cs="Times New Roman"/>
                <w:color w:val="auto"/>
                <w:sz w:val="22"/>
                <w:szCs w:val="22"/>
                <w:lang w:bidi="ar-SA"/>
              </w:rPr>
              <w:t xml:space="preserve">тельно </w:t>
            </w:r>
          </w:p>
        </w:tc>
        <w:tc>
          <w:tcPr>
            <w:tcW w:w="2552" w:type="dxa"/>
          </w:tcPr>
          <w:p w:rsidR="004B628A" w:rsidRPr="004B628A" w:rsidRDefault="004B628A" w:rsidP="004B628A">
            <w:pPr>
              <w:widowControl/>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32. Одежда.</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b/>
                <w:bCs/>
                <w:color w:val="auto"/>
                <w:sz w:val="22"/>
                <w:szCs w:val="22"/>
                <w:lang w:bidi="ar-SA"/>
              </w:rPr>
              <w:t>Словообразование.</w:t>
            </w:r>
          </w:p>
          <w:p w:rsidR="0001674C" w:rsidRPr="0001674C" w:rsidRDefault="004B628A" w:rsidP="004B628A">
            <w:pPr>
              <w:widowControl/>
              <w:rPr>
                <w:rFonts w:ascii="Times New Roman" w:eastAsia="Calibri" w:hAnsi="Times New Roman" w:cs="Times New Roman"/>
                <w:color w:val="auto"/>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Calibri" w:hAnsi="Times New Roman" w:cs="Times New Roman"/>
                <w:color w:val="auto"/>
                <w:sz w:val="22"/>
                <w:szCs w:val="22"/>
                <w:lang w:eastAsia="en-US" w:bidi="ar-SA"/>
              </w:rPr>
              <w:t>Учить образовы</w:t>
            </w:r>
            <w:r>
              <w:rPr>
                <w:rFonts w:ascii="Times New Roman" w:eastAsia="Calibri" w:hAnsi="Times New Roman" w:cs="Times New Roman"/>
                <w:color w:val="auto"/>
                <w:sz w:val="22"/>
                <w:szCs w:val="22"/>
                <w:lang w:eastAsia="en-US" w:bidi="ar-SA"/>
              </w:rPr>
              <w:t xml:space="preserve">- </w:t>
            </w:r>
            <w:r w:rsidRPr="004B628A">
              <w:rPr>
                <w:rFonts w:ascii="Times New Roman" w:eastAsia="Calibri" w:hAnsi="Times New Roman" w:cs="Times New Roman"/>
                <w:color w:val="auto"/>
                <w:sz w:val="22"/>
                <w:szCs w:val="22"/>
                <w:lang w:eastAsia="en-US" w:bidi="ar-SA"/>
              </w:rPr>
              <w:t>вать и использовать мн. число и  ум-ласкат. форму сущ</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2552" w:type="dxa"/>
            <w:shd w:val="clear" w:color="auto" w:fill="auto"/>
          </w:tcPr>
          <w:p w:rsidR="005E294C" w:rsidRPr="005E294C" w:rsidRDefault="005E294C" w:rsidP="005E294C">
            <w:pPr>
              <w:widowControl/>
              <w:tabs>
                <w:tab w:val="right" w:leader="dot" w:pos="6355"/>
              </w:tabs>
              <w:rPr>
                <w:rFonts w:ascii="Times New Roman" w:eastAsia="Times New Roman" w:hAnsi="Times New Roman" w:cs="Times New Roman"/>
                <w:b/>
                <w:color w:val="auto"/>
                <w:sz w:val="22"/>
                <w:szCs w:val="22"/>
                <w:lang w:bidi="ar-SA"/>
              </w:rPr>
            </w:pPr>
            <w:r w:rsidRPr="005E294C">
              <w:rPr>
                <w:rFonts w:ascii="Times New Roman" w:eastAsia="Times New Roman" w:hAnsi="Times New Roman" w:cs="Times New Roman"/>
                <w:b/>
                <w:color w:val="auto"/>
                <w:sz w:val="22"/>
                <w:szCs w:val="22"/>
                <w:lang w:bidi="ar-SA"/>
              </w:rPr>
              <w:t xml:space="preserve">13.Форма –  шар, куб,    </w:t>
            </w:r>
            <w:r w:rsidRPr="005E294C">
              <w:rPr>
                <w:rFonts w:ascii="Times New Roman" w:eastAsia="Times New Roman" w:hAnsi="Times New Roman" w:cs="Times New Roman"/>
                <w:b/>
                <w:color w:val="auto"/>
                <w:sz w:val="22"/>
                <w:szCs w:val="22"/>
                <w:lang w:bidi="ar-SA"/>
              </w:rPr>
              <w:br/>
              <w:t>конус, цилиндр.</w:t>
            </w:r>
          </w:p>
          <w:p w:rsidR="005E294C" w:rsidRPr="005E294C" w:rsidRDefault="005E294C" w:rsidP="005E294C">
            <w:pPr>
              <w:outlineLvl w:val="0"/>
              <w:rPr>
                <w:rFonts w:ascii="Times New Roman" w:eastAsia="Times New Roman" w:hAnsi="Times New Roman" w:cs="Times New Roman"/>
                <w:b/>
                <w:color w:val="auto"/>
                <w:sz w:val="22"/>
                <w:szCs w:val="22"/>
                <w:lang w:bidi="ar-SA"/>
              </w:rPr>
            </w:pPr>
            <w:r w:rsidRPr="005E294C">
              <w:rPr>
                <w:rFonts w:ascii="Times New Roman" w:eastAsia="Times New Roman" w:hAnsi="Times New Roman" w:cs="Times New Roman"/>
                <w:b/>
                <w:color w:val="auto"/>
                <w:sz w:val="22"/>
                <w:szCs w:val="22"/>
                <w:u w:val="single"/>
                <w:lang w:bidi="ar-SA"/>
              </w:rPr>
              <w:t>Цели:</w:t>
            </w:r>
            <w:r>
              <w:rPr>
                <w:rFonts w:ascii="Times New Roman" w:eastAsia="Times New Roman" w:hAnsi="Times New Roman" w:cs="Times New Roman"/>
                <w:b/>
                <w:color w:val="auto"/>
                <w:sz w:val="22"/>
                <w:szCs w:val="22"/>
                <w:lang w:bidi="ar-SA"/>
              </w:rPr>
              <w:t xml:space="preserve"> </w:t>
            </w:r>
            <w:r w:rsidRPr="005E294C">
              <w:rPr>
                <w:rFonts w:ascii="Times New Roman" w:eastAsia="Times New Roman" w:hAnsi="Times New Roman" w:cs="Times New Roman"/>
                <w:color w:val="auto"/>
                <w:sz w:val="22"/>
                <w:szCs w:val="22"/>
                <w:lang w:bidi="ar-SA"/>
              </w:rPr>
              <w:t>Развивать зри</w:t>
            </w:r>
            <w:r>
              <w:rPr>
                <w:rFonts w:ascii="Times New Roman" w:eastAsia="Times New Roman" w:hAnsi="Times New Roman" w:cs="Times New Roman"/>
                <w:color w:val="auto"/>
                <w:sz w:val="22"/>
                <w:szCs w:val="22"/>
                <w:lang w:bidi="ar-SA"/>
              </w:rPr>
              <w:t xml:space="preserve">- </w:t>
            </w:r>
            <w:r w:rsidRPr="005E294C">
              <w:rPr>
                <w:rFonts w:ascii="Times New Roman" w:eastAsia="Times New Roman" w:hAnsi="Times New Roman" w:cs="Times New Roman"/>
                <w:color w:val="auto"/>
                <w:sz w:val="22"/>
                <w:szCs w:val="22"/>
                <w:lang w:bidi="ar-SA"/>
              </w:rPr>
              <w:t xml:space="preserve">тельное восприятие. </w:t>
            </w:r>
            <w:r w:rsidRPr="005E294C">
              <w:rPr>
                <w:rFonts w:ascii="Times New Roman" w:eastAsia="Calibri" w:hAnsi="Times New Roman" w:cs="Times New Roman"/>
                <w:color w:val="auto"/>
                <w:sz w:val="22"/>
                <w:szCs w:val="22"/>
                <w:lang w:bidi="ar-SA"/>
              </w:rPr>
              <w:t>Закрепить понятия о геометрических фигу</w:t>
            </w:r>
            <w:r w:rsidR="00F2696C">
              <w:rPr>
                <w:rFonts w:ascii="Times New Roman" w:eastAsia="Calibri" w:hAnsi="Times New Roman" w:cs="Times New Roman"/>
                <w:color w:val="auto"/>
                <w:sz w:val="22"/>
                <w:szCs w:val="22"/>
                <w:lang w:bidi="ar-SA"/>
              </w:rPr>
              <w:t>рах</w:t>
            </w:r>
          </w:p>
          <w:p w:rsidR="0001674C" w:rsidRPr="0001674C" w:rsidRDefault="0001674C" w:rsidP="0001674C">
            <w:pPr>
              <w:outlineLvl w:val="0"/>
              <w:rPr>
                <w:rFonts w:ascii="Times New Roman" w:eastAsia="Times New Roman" w:hAnsi="Times New Roman" w:cs="Times New Roman"/>
                <w:b/>
                <w:color w:val="auto"/>
                <w:sz w:val="22"/>
                <w:szCs w:val="22"/>
                <w:lang w:bidi="ar-SA"/>
              </w:rPr>
            </w:pPr>
          </w:p>
        </w:tc>
        <w:tc>
          <w:tcPr>
            <w:tcW w:w="2551" w:type="dxa"/>
            <w:gridSpan w:val="2"/>
            <w:shd w:val="clear" w:color="auto" w:fill="auto"/>
          </w:tcPr>
          <w:p w:rsidR="00F85AF2" w:rsidRPr="00F85AF2" w:rsidRDefault="00F85AF2" w:rsidP="00F85AF2">
            <w:pPr>
              <w:widowControl/>
              <w:tabs>
                <w:tab w:val="right" w:leader="dot" w:pos="6355"/>
              </w:tabs>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lang w:bidi="ar-SA"/>
              </w:rPr>
              <w:t>18. Размер: большой-</w:t>
            </w:r>
            <w:r>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b/>
                <w:color w:val="auto"/>
                <w:sz w:val="22"/>
                <w:szCs w:val="22"/>
                <w:lang w:bidi="ar-SA"/>
              </w:rPr>
              <w:t>маленький, толстый – тонкий.</w:t>
            </w:r>
          </w:p>
          <w:p w:rsidR="00F85AF2" w:rsidRPr="00F85AF2" w:rsidRDefault="00F85AF2" w:rsidP="00F85AF2">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color w:val="auto"/>
                <w:sz w:val="22"/>
                <w:szCs w:val="22"/>
                <w:lang w:bidi="ar-SA"/>
              </w:rPr>
              <w:t>Развивать зри</w:t>
            </w:r>
            <w:r>
              <w:rPr>
                <w:rFonts w:ascii="Times New Roman" w:eastAsia="Times New Roman" w:hAnsi="Times New Roman" w:cs="Times New Roman"/>
                <w:color w:val="auto"/>
                <w:sz w:val="22"/>
                <w:szCs w:val="22"/>
                <w:lang w:bidi="ar-SA"/>
              </w:rPr>
              <w:t xml:space="preserve">- </w:t>
            </w:r>
            <w:r w:rsidRPr="00F85AF2">
              <w:rPr>
                <w:rFonts w:ascii="Times New Roman" w:eastAsia="Times New Roman" w:hAnsi="Times New Roman" w:cs="Times New Roman"/>
                <w:color w:val="auto"/>
                <w:sz w:val="22"/>
                <w:szCs w:val="22"/>
                <w:lang w:bidi="ar-SA"/>
              </w:rPr>
              <w:t>тельное восприятие.</w:t>
            </w:r>
            <w:r>
              <w:rPr>
                <w:rFonts w:ascii="Times New Roman" w:eastAsia="Times New Roman" w:hAnsi="Times New Roman" w:cs="Times New Roman"/>
                <w:b/>
                <w:color w:val="auto"/>
                <w:sz w:val="22"/>
                <w:szCs w:val="22"/>
                <w:lang w:bidi="ar-SA"/>
              </w:rPr>
              <w:t xml:space="preserve"> </w:t>
            </w:r>
          </w:p>
          <w:p w:rsidR="0001674C" w:rsidRPr="0001674C" w:rsidRDefault="00F85AF2" w:rsidP="00F85AF2">
            <w:pPr>
              <w:outlineLvl w:val="0"/>
              <w:rPr>
                <w:rFonts w:ascii="Times New Roman" w:eastAsia="Times New Roman" w:hAnsi="Times New Roman" w:cs="Times New Roman"/>
                <w:color w:val="auto"/>
                <w:sz w:val="22"/>
                <w:szCs w:val="22"/>
                <w:lang w:bidi="ar-SA"/>
              </w:rPr>
            </w:pPr>
            <w:r w:rsidRPr="00F85AF2">
              <w:rPr>
                <w:rFonts w:ascii="Times New Roman" w:eastAsia="Times New Roman" w:hAnsi="Times New Roman" w:cs="Times New Roman"/>
                <w:color w:val="auto"/>
                <w:sz w:val="22"/>
                <w:szCs w:val="22"/>
                <w:lang w:bidi="ar-SA"/>
              </w:rPr>
              <w:t>Учить сравнивать пред</w:t>
            </w:r>
            <w:r>
              <w:rPr>
                <w:rFonts w:ascii="Times New Roman" w:eastAsia="Times New Roman" w:hAnsi="Times New Roman" w:cs="Times New Roman"/>
                <w:color w:val="auto"/>
                <w:sz w:val="22"/>
                <w:szCs w:val="22"/>
                <w:lang w:bidi="ar-SA"/>
              </w:rPr>
              <w:t>меты.</w:t>
            </w:r>
          </w:p>
        </w:tc>
        <w:tc>
          <w:tcPr>
            <w:tcW w:w="2552" w:type="dxa"/>
            <w:gridSpan w:val="2"/>
            <w:shd w:val="clear" w:color="auto" w:fill="auto"/>
          </w:tcPr>
          <w:p w:rsidR="00306BF5" w:rsidRPr="00306BF5" w:rsidRDefault="00306BF5" w:rsidP="00306BF5">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306BF5">
              <w:rPr>
                <w:rFonts w:ascii="Times New Roman" w:eastAsia="Times New Roman" w:hAnsi="Times New Roman" w:cs="Times New Roman"/>
                <w:b/>
                <w:bCs/>
                <w:color w:val="auto"/>
                <w:sz w:val="22"/>
                <w:szCs w:val="22"/>
                <w:lang w:bidi="ar-SA"/>
              </w:rPr>
              <w:t>23.</w:t>
            </w:r>
            <w:r w:rsidRPr="00306BF5">
              <w:rPr>
                <w:rFonts w:ascii="Times New Roman" w:eastAsia="Times New Roman" w:hAnsi="Times New Roman" w:cs="Times New Roman"/>
                <w:bCs/>
                <w:color w:val="auto"/>
                <w:sz w:val="22"/>
                <w:szCs w:val="22"/>
                <w:lang w:bidi="ar-SA"/>
              </w:rPr>
              <w:t xml:space="preserve"> </w:t>
            </w:r>
            <w:r>
              <w:rPr>
                <w:rFonts w:ascii="Times New Roman" w:eastAsia="Times New Roman" w:hAnsi="Times New Roman" w:cs="Times New Roman"/>
                <w:b/>
                <w:bCs/>
                <w:color w:val="auto"/>
                <w:sz w:val="22"/>
                <w:szCs w:val="22"/>
                <w:lang w:bidi="ar-SA"/>
              </w:rPr>
              <w:t xml:space="preserve">Технические </w:t>
            </w:r>
            <w:r w:rsidRPr="00306BF5">
              <w:rPr>
                <w:rFonts w:ascii="Times New Roman" w:eastAsia="Times New Roman" w:hAnsi="Times New Roman" w:cs="Times New Roman"/>
                <w:b/>
                <w:bCs/>
                <w:color w:val="auto"/>
                <w:sz w:val="22"/>
                <w:szCs w:val="22"/>
                <w:lang w:bidi="ar-SA"/>
              </w:rPr>
              <w:t>вуки окружающего</w:t>
            </w:r>
            <w:r w:rsidRPr="00306BF5">
              <w:rPr>
                <w:rFonts w:ascii="Times New Roman" w:eastAsia="Times New Roman" w:hAnsi="Times New Roman" w:cs="Times New Roman"/>
                <w:bCs/>
                <w:color w:val="auto"/>
                <w:sz w:val="22"/>
                <w:szCs w:val="22"/>
                <w:lang w:bidi="ar-SA"/>
              </w:rPr>
              <w:t xml:space="preserve"> </w:t>
            </w:r>
            <w:r>
              <w:rPr>
                <w:rFonts w:ascii="Times New Roman" w:eastAsia="Times New Roman" w:hAnsi="Times New Roman" w:cs="Times New Roman"/>
                <w:b/>
                <w:bCs/>
                <w:color w:val="auto"/>
                <w:sz w:val="22"/>
                <w:szCs w:val="22"/>
                <w:lang w:bidi="ar-SA"/>
              </w:rPr>
              <w:t>мира и</w:t>
            </w:r>
            <w:r w:rsidRPr="00306BF5">
              <w:rPr>
                <w:rFonts w:ascii="Times New Roman" w:eastAsia="Times New Roman" w:hAnsi="Times New Roman" w:cs="Times New Roman"/>
                <w:b/>
                <w:bCs/>
                <w:color w:val="auto"/>
                <w:sz w:val="22"/>
                <w:szCs w:val="22"/>
                <w:lang w:bidi="ar-SA"/>
              </w:rPr>
              <w:t xml:space="preserve"> общества</w:t>
            </w:r>
            <w:r>
              <w:rPr>
                <w:rFonts w:ascii="Times New Roman" w:eastAsia="Times New Roman" w:hAnsi="Times New Roman" w:cs="Times New Roman"/>
                <w:b/>
                <w:bCs/>
                <w:color w:val="auto"/>
                <w:sz w:val="22"/>
                <w:szCs w:val="22"/>
                <w:lang w:bidi="ar-SA"/>
              </w:rPr>
              <w:t>.</w:t>
            </w:r>
          </w:p>
          <w:p w:rsidR="0001674C" w:rsidRPr="00306BF5" w:rsidRDefault="00306BF5" w:rsidP="00306BF5">
            <w:pPr>
              <w:outlineLvl w:val="0"/>
              <w:rPr>
                <w:rFonts w:ascii="Times New Roman" w:eastAsia="Times New Roman" w:hAnsi="Times New Roman" w:cs="Times New Roman"/>
                <w:color w:val="auto"/>
                <w:sz w:val="22"/>
                <w:szCs w:val="22"/>
                <w:u w:val="single"/>
                <w:lang w:bidi="ar-SA"/>
              </w:rPr>
            </w:pPr>
            <w:r w:rsidRPr="00306BF5">
              <w:rPr>
                <w:rFonts w:ascii="Times New Roman" w:eastAsia="Times New Roman" w:hAnsi="Times New Roman" w:cs="Times New Roman"/>
                <w:b/>
                <w:color w:val="auto"/>
                <w:sz w:val="22"/>
                <w:szCs w:val="22"/>
                <w:u w:val="single"/>
                <w:lang w:bidi="ar-SA"/>
              </w:rPr>
              <w:t>Цели:</w:t>
            </w:r>
            <w:r w:rsidRPr="00306BF5">
              <w:rPr>
                <w:rFonts w:ascii="Times New Roman" w:eastAsia="Times New Roman" w:hAnsi="Times New Roman" w:cs="Times New Roman"/>
                <w:b/>
                <w:color w:val="auto"/>
                <w:sz w:val="22"/>
                <w:szCs w:val="22"/>
                <w:lang w:bidi="ar-SA"/>
              </w:rPr>
              <w:t xml:space="preserve"> </w:t>
            </w:r>
            <w:r>
              <w:rPr>
                <w:rFonts w:ascii="Times New Roman" w:hAnsi="Times New Roman" w:cs="Times New Roman"/>
                <w:color w:val="auto"/>
                <w:sz w:val="22"/>
                <w:szCs w:val="22"/>
                <w:lang w:bidi="ar-SA"/>
              </w:rPr>
              <w:t xml:space="preserve">Развивать слухо- вое восприятие. Учить соотносить звуки окру- </w:t>
            </w:r>
            <w:r w:rsidR="003E52EE">
              <w:rPr>
                <w:rFonts w:ascii="Times New Roman" w:hAnsi="Times New Roman" w:cs="Times New Roman"/>
                <w:color w:val="auto"/>
                <w:sz w:val="22"/>
                <w:szCs w:val="22"/>
                <w:lang w:bidi="ar-SA"/>
              </w:rPr>
              <w:t>жающего</w:t>
            </w:r>
            <w:r>
              <w:rPr>
                <w:rFonts w:ascii="Times New Roman" w:hAnsi="Times New Roman" w:cs="Times New Roman"/>
                <w:color w:val="auto"/>
                <w:sz w:val="22"/>
                <w:szCs w:val="22"/>
                <w:lang w:bidi="ar-SA"/>
              </w:rPr>
              <w:t xml:space="preserve"> с предметами.</w:t>
            </w:r>
          </w:p>
        </w:tc>
        <w:tc>
          <w:tcPr>
            <w:tcW w:w="2551" w:type="dxa"/>
            <w:gridSpan w:val="2"/>
            <w:shd w:val="clear" w:color="auto" w:fill="auto"/>
          </w:tcPr>
          <w:p w:rsidR="004B628A" w:rsidRPr="004B628A" w:rsidRDefault="004B628A" w:rsidP="004B628A">
            <w:pPr>
              <w:widowControl/>
              <w:rPr>
                <w:rFonts w:ascii="Times New Roman" w:eastAsia="Calibri" w:hAnsi="Times New Roman" w:cs="Times New Roman"/>
                <w:b/>
                <w:bCs/>
                <w:color w:val="auto"/>
                <w:lang w:eastAsia="en-US" w:bidi="ar-SA"/>
              </w:rPr>
            </w:pPr>
            <w:r w:rsidRPr="004B628A">
              <w:rPr>
                <w:rFonts w:ascii="Times New Roman" w:eastAsia="Calibri" w:hAnsi="Times New Roman" w:cs="Times New Roman"/>
                <w:b/>
                <w:color w:val="auto"/>
                <w:lang w:eastAsia="en-US" w:bidi="ar-SA"/>
              </w:rPr>
              <w:t xml:space="preserve">28. </w:t>
            </w:r>
            <w:r w:rsidRPr="004B628A">
              <w:rPr>
                <w:rFonts w:ascii="Times New Roman" w:eastAsia="Calibri" w:hAnsi="Times New Roman" w:cs="Times New Roman"/>
                <w:b/>
                <w:bCs/>
                <w:color w:val="auto"/>
                <w:lang w:eastAsia="en-US" w:bidi="ar-SA"/>
              </w:rPr>
              <w:t>Ряд.</w:t>
            </w:r>
          </w:p>
          <w:p w:rsidR="004B628A" w:rsidRPr="004B628A" w:rsidRDefault="004B628A" w:rsidP="004B628A">
            <w:pPr>
              <w:tabs>
                <w:tab w:val="left" w:pos="284"/>
                <w:tab w:val="left" w:pos="993"/>
              </w:tabs>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Формировать понятие «ряд».</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Формировать умение определять его начало, се</w:t>
            </w:r>
            <w:r w:rsidRPr="004B628A">
              <w:rPr>
                <w:rFonts w:ascii="Times New Roman" w:eastAsia="Times New Roman" w:hAnsi="Times New Roman" w:cs="Times New Roman"/>
                <w:color w:val="auto"/>
                <w:sz w:val="22"/>
                <w:szCs w:val="22"/>
                <w:lang w:bidi="ar-SA"/>
              </w:rPr>
              <w:softHyphen/>
              <w:t>редину, конец.</w:t>
            </w:r>
          </w:p>
          <w:p w:rsidR="0001674C" w:rsidRPr="0001674C" w:rsidRDefault="0001674C" w:rsidP="0001674C">
            <w:pPr>
              <w:widowControl/>
              <w:rPr>
                <w:rFonts w:ascii="Times New Roman" w:eastAsia="Times New Roman" w:hAnsi="Times New Roman" w:cs="Times New Roman"/>
                <w:b/>
                <w:color w:val="auto"/>
                <w:lang w:bidi="ar-SA"/>
              </w:rPr>
            </w:pPr>
          </w:p>
        </w:tc>
        <w:tc>
          <w:tcPr>
            <w:tcW w:w="2552" w:type="dxa"/>
          </w:tcPr>
          <w:p w:rsidR="004B628A" w:rsidRPr="004B628A" w:rsidRDefault="004B628A" w:rsidP="004B628A">
            <w:pPr>
              <w:widowControl/>
              <w:tabs>
                <w:tab w:val="right" w:leader="dot" w:pos="6423"/>
              </w:tabs>
              <w:rPr>
                <w:rFonts w:ascii="Times New Roman" w:eastAsia="Times New Roman" w:hAnsi="Times New Roman" w:cs="Times New Roman"/>
                <w:b/>
                <w:bCs/>
                <w:color w:val="auto"/>
                <w:lang w:bidi="ar-SA"/>
              </w:rPr>
            </w:pPr>
            <w:r w:rsidRPr="004B628A">
              <w:rPr>
                <w:rFonts w:ascii="Times New Roman" w:eastAsia="Times New Roman" w:hAnsi="Times New Roman" w:cs="Times New Roman"/>
                <w:b/>
                <w:bCs/>
                <w:color w:val="auto"/>
                <w:lang w:bidi="ar-SA"/>
              </w:rPr>
              <w:t xml:space="preserve">33. Звук и буква </w:t>
            </w:r>
            <w:r w:rsidRPr="004B628A">
              <w:rPr>
                <w:rFonts w:ascii="Times New Roman" w:eastAsia="Times New Roman" w:hAnsi="Times New Roman" w:cs="Times New Roman"/>
                <w:b/>
                <w:bCs/>
                <w:color w:val="FF0000"/>
                <w:lang w:bidi="ar-SA"/>
              </w:rPr>
              <w:t xml:space="preserve">А. </w:t>
            </w:r>
            <w:r w:rsidRPr="004B628A">
              <w:rPr>
                <w:rFonts w:ascii="Times New Roman" w:eastAsia="Times New Roman" w:hAnsi="Times New Roman" w:cs="Times New Roman"/>
                <w:b/>
                <w:bCs/>
                <w:color w:val="auto"/>
                <w:lang w:bidi="ar-SA"/>
              </w:rPr>
              <w:t xml:space="preserve">     </w:t>
            </w:r>
          </w:p>
          <w:p w:rsidR="0001674C" w:rsidRPr="004B628A"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Формировать на</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выки звукового анализа (продолжать учить вы</w:t>
            </w:r>
            <w:r>
              <w:rPr>
                <w:rFonts w:ascii="Times New Roman" w:eastAsia="Times New Roman" w:hAnsi="Times New Roman" w:cs="Times New Roman"/>
                <w:color w:val="auto"/>
                <w:sz w:val="22"/>
                <w:szCs w:val="22"/>
                <w:lang w:bidi="ar-SA"/>
              </w:rPr>
              <w:t xml:space="preserve">- делять звук «А» из </w:t>
            </w:r>
            <w:r w:rsidRPr="004B628A">
              <w:rPr>
                <w:rFonts w:ascii="Times New Roman" w:eastAsia="Times New Roman" w:hAnsi="Times New Roman" w:cs="Times New Roman"/>
                <w:color w:val="auto"/>
                <w:sz w:val="22"/>
                <w:szCs w:val="22"/>
                <w:lang w:bidi="ar-SA"/>
              </w:rPr>
              <w:t>н</w:t>
            </w:r>
            <w:r>
              <w:rPr>
                <w:rFonts w:ascii="Times New Roman" w:eastAsia="Times New Roman" w:hAnsi="Times New Roman" w:cs="Times New Roman"/>
                <w:color w:val="auto"/>
                <w:sz w:val="22"/>
                <w:szCs w:val="22"/>
                <w:lang w:bidi="ar-SA"/>
              </w:rPr>
              <w:t xml:space="preserve">а- </w:t>
            </w:r>
            <w:r w:rsidRPr="004B628A">
              <w:rPr>
                <w:rFonts w:ascii="Times New Roman" w:eastAsia="Times New Roman" w:hAnsi="Times New Roman" w:cs="Times New Roman"/>
                <w:color w:val="auto"/>
                <w:sz w:val="22"/>
                <w:szCs w:val="22"/>
                <w:lang w:bidi="ar-SA"/>
              </w:rPr>
              <w:t>чала слова).</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2552" w:type="dxa"/>
            <w:shd w:val="clear" w:color="auto" w:fill="auto"/>
          </w:tcPr>
          <w:p w:rsidR="00F2696C" w:rsidRPr="00F2696C" w:rsidRDefault="00F2696C" w:rsidP="00F2696C">
            <w:pPr>
              <w:widowControl/>
              <w:tabs>
                <w:tab w:val="right" w:leader="dot" w:pos="6423"/>
              </w:tabs>
              <w:rPr>
                <w:rFonts w:ascii="Times New Roman" w:eastAsia="Times New Roman" w:hAnsi="Times New Roman" w:cs="Times New Roman"/>
                <w:b/>
                <w:bCs/>
                <w:color w:val="auto"/>
                <w:lang w:bidi="ar-SA"/>
              </w:rPr>
            </w:pPr>
            <w:r w:rsidRPr="00F2696C">
              <w:rPr>
                <w:rFonts w:ascii="Times New Roman" w:eastAsia="Times New Roman" w:hAnsi="Times New Roman" w:cs="Times New Roman"/>
                <w:b/>
                <w:bCs/>
                <w:color w:val="auto"/>
                <w:lang w:bidi="ar-SA"/>
              </w:rPr>
              <w:t xml:space="preserve">14. Словоизменение.     </w:t>
            </w:r>
          </w:p>
          <w:p w:rsidR="0001674C" w:rsidRPr="0001674C" w:rsidRDefault="00F2696C" w:rsidP="00F2696C">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2696C">
              <w:rPr>
                <w:rFonts w:ascii="Times New Roman" w:eastAsia="Times New Roman" w:hAnsi="Times New Roman" w:cs="Times New Roman"/>
                <w:b/>
                <w:color w:val="auto"/>
                <w:sz w:val="22"/>
                <w:szCs w:val="22"/>
                <w:lang w:bidi="ar-SA"/>
              </w:rPr>
              <w:t xml:space="preserve"> </w:t>
            </w:r>
            <w:r w:rsidRPr="00F2696C">
              <w:rPr>
                <w:rFonts w:ascii="Times New Roman" w:eastAsia="Times New Roman" w:hAnsi="Times New Roman" w:cs="Times New Roman"/>
                <w:color w:val="auto"/>
                <w:sz w:val="22"/>
                <w:szCs w:val="22"/>
                <w:lang w:bidi="ar-SA"/>
              </w:rPr>
              <w:t>Учить правильно согласовы</w:t>
            </w:r>
            <w:r>
              <w:rPr>
                <w:rFonts w:ascii="Times New Roman" w:eastAsia="Times New Roman" w:hAnsi="Times New Roman" w:cs="Times New Roman"/>
                <w:color w:val="auto"/>
                <w:sz w:val="22"/>
                <w:szCs w:val="22"/>
                <w:lang w:bidi="ar-SA"/>
              </w:rPr>
              <w:t xml:space="preserve">вать числительные от1 до </w:t>
            </w:r>
            <w:r w:rsidRPr="00F2696C">
              <w:rPr>
                <w:rFonts w:ascii="Times New Roman" w:eastAsia="Times New Roman" w:hAnsi="Times New Roman" w:cs="Times New Roman"/>
                <w:color w:val="auto"/>
                <w:sz w:val="22"/>
                <w:szCs w:val="22"/>
                <w:lang w:bidi="ar-SA"/>
              </w:rPr>
              <w:t>5 с сущ., образовывать от-</w:t>
            </w:r>
            <w:r w:rsidR="00F85AF2">
              <w:rPr>
                <w:rFonts w:ascii="Times New Roman" w:eastAsia="Times New Roman" w:hAnsi="Times New Roman" w:cs="Times New Roman"/>
                <w:color w:val="auto"/>
                <w:sz w:val="22"/>
                <w:szCs w:val="22"/>
                <w:lang w:bidi="ar-SA"/>
              </w:rPr>
              <w:t xml:space="preserve"> </w:t>
            </w:r>
            <w:r w:rsidRPr="00F2696C">
              <w:rPr>
                <w:rFonts w:ascii="Times New Roman" w:eastAsia="Times New Roman" w:hAnsi="Times New Roman" w:cs="Times New Roman"/>
                <w:color w:val="auto"/>
                <w:sz w:val="22"/>
                <w:szCs w:val="22"/>
                <w:lang w:bidi="ar-SA"/>
              </w:rPr>
              <w:t>носит. прил. от сущ.  в муж., жен. и ср. роде.</w:t>
            </w:r>
          </w:p>
        </w:tc>
        <w:tc>
          <w:tcPr>
            <w:tcW w:w="2551" w:type="dxa"/>
            <w:gridSpan w:val="2"/>
            <w:shd w:val="clear" w:color="auto" w:fill="auto"/>
          </w:tcPr>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sidRPr="00F85AF2">
              <w:rPr>
                <w:rFonts w:ascii="Times New Roman" w:eastAsia="Times New Roman" w:hAnsi="Times New Roman" w:cs="Times New Roman"/>
                <w:b/>
                <w:bCs/>
                <w:color w:val="auto"/>
                <w:sz w:val="22"/>
                <w:szCs w:val="22"/>
                <w:lang w:bidi="ar-SA"/>
              </w:rPr>
              <w:t xml:space="preserve">19. Деревья. </w:t>
            </w:r>
          </w:p>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sidRPr="00F85AF2">
              <w:rPr>
                <w:rFonts w:ascii="Times New Roman" w:eastAsia="Times New Roman" w:hAnsi="Times New Roman" w:cs="Times New Roman"/>
                <w:b/>
                <w:bCs/>
                <w:color w:val="auto"/>
                <w:sz w:val="22"/>
                <w:szCs w:val="22"/>
                <w:lang w:bidi="ar-SA"/>
              </w:rPr>
              <w:t>Словообразование.</w:t>
            </w:r>
          </w:p>
          <w:p w:rsidR="0001674C" w:rsidRPr="0001674C" w:rsidRDefault="00F85AF2" w:rsidP="0001674C">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color w:val="auto"/>
                <w:sz w:val="22"/>
                <w:szCs w:val="22"/>
                <w:lang w:bidi="ar-SA"/>
              </w:rPr>
              <w:t>Учить образовы-</w:t>
            </w:r>
            <w:r w:rsidR="00306BF5">
              <w:rPr>
                <w:rFonts w:ascii="Times New Roman" w:eastAsia="Times New Roman" w:hAnsi="Times New Roman" w:cs="Times New Roman"/>
                <w:color w:val="auto"/>
                <w:sz w:val="22"/>
                <w:szCs w:val="22"/>
                <w:lang w:bidi="ar-SA"/>
              </w:rPr>
              <w:t xml:space="preserve"> </w:t>
            </w:r>
            <w:r w:rsidRPr="00F85AF2">
              <w:rPr>
                <w:rFonts w:ascii="Times New Roman" w:eastAsia="Times New Roman" w:hAnsi="Times New Roman" w:cs="Times New Roman"/>
                <w:color w:val="auto"/>
                <w:sz w:val="22"/>
                <w:szCs w:val="22"/>
                <w:lang w:bidi="ar-SA"/>
              </w:rPr>
              <w:t>вать относительные при</w:t>
            </w:r>
            <w:r w:rsidR="00306BF5">
              <w:rPr>
                <w:rFonts w:ascii="Times New Roman" w:eastAsia="Times New Roman" w:hAnsi="Times New Roman" w:cs="Times New Roman"/>
                <w:color w:val="auto"/>
                <w:sz w:val="22"/>
                <w:szCs w:val="22"/>
                <w:lang w:bidi="ar-SA"/>
              </w:rPr>
              <w:t xml:space="preserve">- </w:t>
            </w:r>
            <w:r w:rsidRPr="00F85AF2">
              <w:rPr>
                <w:rFonts w:ascii="Times New Roman" w:eastAsia="Times New Roman" w:hAnsi="Times New Roman" w:cs="Times New Roman"/>
                <w:color w:val="auto"/>
                <w:sz w:val="22"/>
                <w:szCs w:val="22"/>
                <w:lang w:bidi="ar-SA"/>
              </w:rPr>
              <w:t>лагательные от назва</w:t>
            </w:r>
            <w:r w:rsidRPr="00F85AF2">
              <w:rPr>
                <w:rFonts w:ascii="Times New Roman" w:eastAsia="Times New Roman" w:hAnsi="Times New Roman" w:cs="Times New Roman"/>
                <w:color w:val="auto"/>
                <w:sz w:val="22"/>
                <w:szCs w:val="22"/>
                <w:lang w:bidi="ar-SA"/>
              </w:rPr>
              <w:softHyphen/>
              <w:t>ний деревьев.</w:t>
            </w:r>
          </w:p>
        </w:tc>
        <w:tc>
          <w:tcPr>
            <w:tcW w:w="2552" w:type="dxa"/>
            <w:gridSpan w:val="2"/>
            <w:shd w:val="clear" w:color="auto" w:fill="auto"/>
          </w:tcPr>
          <w:p w:rsidR="003E52EE" w:rsidRPr="003E52EE" w:rsidRDefault="003E52EE" w:rsidP="003E52EE">
            <w:pPr>
              <w:widowControl/>
              <w:rPr>
                <w:rFonts w:ascii="Times New Roman" w:eastAsia="Times New Roman" w:hAnsi="Times New Roman" w:cs="Times New Roman"/>
                <w:b/>
                <w:color w:val="auto"/>
                <w:sz w:val="22"/>
                <w:szCs w:val="22"/>
                <w:lang w:bidi="ar-SA"/>
              </w:rPr>
            </w:pPr>
            <w:r w:rsidRPr="003E52EE">
              <w:rPr>
                <w:rFonts w:ascii="Times New Roman" w:eastAsia="Times New Roman" w:hAnsi="Times New Roman" w:cs="Times New Roman"/>
                <w:b/>
                <w:color w:val="auto"/>
                <w:lang w:bidi="ar-SA"/>
              </w:rPr>
              <w:t>2</w:t>
            </w:r>
            <w:r w:rsidRPr="003E52EE">
              <w:rPr>
                <w:rFonts w:ascii="Times New Roman" w:eastAsia="Times New Roman" w:hAnsi="Times New Roman" w:cs="Times New Roman"/>
                <w:b/>
                <w:color w:val="auto"/>
                <w:sz w:val="22"/>
                <w:szCs w:val="22"/>
                <w:lang w:bidi="ar-SA"/>
              </w:rPr>
              <w:t xml:space="preserve">4. </w:t>
            </w:r>
            <w:r w:rsidRPr="003E52EE">
              <w:rPr>
                <w:rFonts w:ascii="Times New Roman" w:eastAsia="SimSun" w:hAnsi="Times New Roman" w:cs="Mangal"/>
                <w:b/>
                <w:bCs/>
                <w:color w:val="auto"/>
                <w:kern w:val="1"/>
                <w:sz w:val="22"/>
                <w:szCs w:val="22"/>
                <w:lang w:eastAsia="hi-IN" w:bidi="hi-IN"/>
              </w:rPr>
              <w:t xml:space="preserve">Согласование </w:t>
            </w:r>
            <w:r>
              <w:rPr>
                <w:rFonts w:ascii="Times New Roman" w:eastAsia="SimSun" w:hAnsi="Times New Roman" w:cs="Mangal"/>
                <w:b/>
                <w:bCs/>
                <w:color w:val="auto"/>
                <w:kern w:val="1"/>
                <w:sz w:val="22"/>
                <w:szCs w:val="22"/>
                <w:lang w:eastAsia="hi-IN" w:bidi="hi-IN"/>
              </w:rPr>
              <w:t>сущ.</w:t>
            </w:r>
            <w:r w:rsidRPr="003E52EE">
              <w:rPr>
                <w:rFonts w:ascii="Times New Roman" w:eastAsia="SimSun" w:hAnsi="Times New Roman" w:cs="Mangal"/>
                <w:b/>
                <w:bCs/>
                <w:color w:val="auto"/>
                <w:kern w:val="1"/>
                <w:sz w:val="22"/>
                <w:szCs w:val="22"/>
                <w:lang w:eastAsia="hi-IN" w:bidi="hi-IN"/>
              </w:rPr>
              <w:t xml:space="preserve"> с прилаг</w:t>
            </w:r>
            <w:r>
              <w:rPr>
                <w:rFonts w:ascii="Times New Roman" w:eastAsia="SimSun" w:hAnsi="Times New Roman" w:cs="Mangal"/>
                <w:b/>
                <w:bCs/>
                <w:color w:val="auto"/>
                <w:kern w:val="1"/>
                <w:sz w:val="22"/>
                <w:szCs w:val="22"/>
                <w:lang w:eastAsia="hi-IN" w:bidi="hi-IN"/>
              </w:rPr>
              <w:t>.</w:t>
            </w:r>
            <w:r w:rsidRPr="003E52EE">
              <w:rPr>
                <w:rFonts w:ascii="Times New Roman" w:eastAsia="SimSun" w:hAnsi="Times New Roman" w:cs="Mangal"/>
                <w:b/>
                <w:bCs/>
                <w:color w:val="auto"/>
                <w:kern w:val="1"/>
                <w:sz w:val="22"/>
                <w:szCs w:val="22"/>
                <w:lang w:eastAsia="hi-IN" w:bidi="hi-IN"/>
              </w:rPr>
              <w:t xml:space="preserve"> в роде, числе и падеже</w:t>
            </w:r>
            <w:r>
              <w:rPr>
                <w:rFonts w:ascii="Times New Roman" w:eastAsia="SimSun" w:hAnsi="Times New Roman" w:cs="Mangal"/>
                <w:b/>
                <w:bCs/>
                <w:color w:val="auto"/>
                <w:kern w:val="1"/>
                <w:sz w:val="22"/>
                <w:szCs w:val="22"/>
                <w:lang w:eastAsia="hi-IN" w:bidi="hi-IN"/>
              </w:rPr>
              <w:t>.</w:t>
            </w:r>
          </w:p>
          <w:p w:rsidR="0001674C" w:rsidRPr="0001674C" w:rsidRDefault="003E52EE" w:rsidP="003E52EE">
            <w:pPr>
              <w:tabs>
                <w:tab w:val="left" w:pos="993"/>
              </w:tabs>
              <w:rPr>
                <w:rFonts w:ascii="Times New Roman" w:hAnsi="Times New Roman" w:cs="Times New Roman"/>
                <w:sz w:val="22"/>
                <w:szCs w:val="22"/>
                <w:lang w:bidi="ar-SA"/>
              </w:rPr>
            </w:pPr>
            <w:r w:rsidRPr="003E52EE">
              <w:rPr>
                <w:rFonts w:ascii="Times New Roman" w:eastAsia="Times New Roman" w:hAnsi="Times New Roman" w:cs="Times New Roman"/>
                <w:b/>
                <w:color w:val="auto"/>
                <w:sz w:val="22"/>
                <w:szCs w:val="22"/>
                <w:u w:val="single"/>
                <w:lang w:bidi="ar-SA"/>
              </w:rPr>
              <w:t>Цели:</w:t>
            </w:r>
            <w:r w:rsidRPr="003E52EE">
              <w:rPr>
                <w:rFonts w:ascii="Times New Roman" w:eastAsia="SimSun" w:hAnsi="Times New Roman" w:cs="Mangal"/>
                <w:color w:val="auto"/>
                <w:kern w:val="1"/>
                <w:sz w:val="22"/>
                <w:szCs w:val="22"/>
                <w:lang w:eastAsia="hi-IN" w:bidi="hi-IN"/>
              </w:rPr>
              <w:t xml:space="preserve"> Учить подбирать признаки к с</w:t>
            </w:r>
            <w:r>
              <w:rPr>
                <w:rFonts w:ascii="Times New Roman" w:eastAsia="SimSun" w:hAnsi="Times New Roman" w:cs="Mangal"/>
                <w:color w:val="auto"/>
                <w:kern w:val="1"/>
                <w:sz w:val="22"/>
                <w:szCs w:val="22"/>
                <w:lang w:eastAsia="hi-IN" w:bidi="hi-IN"/>
              </w:rPr>
              <w:t xml:space="preserve">лову </w:t>
            </w:r>
            <w:r w:rsidRPr="003E52EE">
              <w:rPr>
                <w:rFonts w:ascii="Times New Roman" w:eastAsia="SimSun" w:hAnsi="Times New Roman" w:cs="Mangal"/>
                <w:i/>
                <w:color w:val="auto"/>
                <w:kern w:val="1"/>
                <w:sz w:val="22"/>
                <w:szCs w:val="22"/>
                <w:lang w:eastAsia="hi-IN" w:bidi="hi-IN"/>
              </w:rPr>
              <w:t>осень</w:t>
            </w:r>
            <w:r w:rsidRPr="003E52EE">
              <w:rPr>
                <w:rFonts w:ascii="Times New Roman" w:eastAsia="SimSun" w:hAnsi="Times New Roman" w:cs="Mangal"/>
                <w:color w:val="auto"/>
                <w:kern w:val="1"/>
                <w:sz w:val="22"/>
                <w:szCs w:val="22"/>
                <w:lang w:eastAsia="hi-IN" w:bidi="hi-IN"/>
              </w:rPr>
              <w:t xml:space="preserve"> и согласовывать сущ</w:t>
            </w:r>
            <w:r>
              <w:rPr>
                <w:rFonts w:ascii="Times New Roman" w:eastAsia="SimSun" w:hAnsi="Times New Roman" w:cs="Mangal"/>
                <w:color w:val="auto"/>
                <w:kern w:val="1"/>
                <w:sz w:val="22"/>
                <w:szCs w:val="22"/>
                <w:lang w:eastAsia="hi-IN" w:bidi="hi-IN"/>
              </w:rPr>
              <w:t>.</w:t>
            </w:r>
            <w:r w:rsidRPr="003E52EE">
              <w:rPr>
                <w:rFonts w:ascii="Times New Roman" w:eastAsia="SimSun" w:hAnsi="Times New Roman" w:cs="Mangal"/>
                <w:color w:val="auto"/>
                <w:kern w:val="1"/>
                <w:sz w:val="22"/>
                <w:szCs w:val="22"/>
                <w:lang w:eastAsia="hi-IN" w:bidi="hi-IN"/>
              </w:rPr>
              <w:t xml:space="preserve"> с </w:t>
            </w:r>
            <w:r>
              <w:rPr>
                <w:rFonts w:ascii="Times New Roman" w:eastAsia="SimSun" w:hAnsi="Times New Roman" w:cs="Mangal"/>
                <w:color w:val="auto"/>
                <w:kern w:val="1"/>
                <w:sz w:val="22"/>
                <w:szCs w:val="22"/>
                <w:lang w:eastAsia="hi-IN" w:bidi="hi-IN"/>
              </w:rPr>
              <w:t>прилаг.</w:t>
            </w:r>
            <w:r w:rsidRPr="003E52EE">
              <w:rPr>
                <w:rFonts w:ascii="Times New Roman" w:eastAsia="SimSun" w:hAnsi="Times New Roman" w:cs="Mangal"/>
                <w:color w:val="auto"/>
                <w:kern w:val="1"/>
                <w:sz w:val="22"/>
                <w:szCs w:val="22"/>
                <w:lang w:eastAsia="hi-IN" w:bidi="hi-IN"/>
              </w:rPr>
              <w:t xml:space="preserve"> в роде, числе и </w:t>
            </w:r>
            <w:r>
              <w:rPr>
                <w:rFonts w:ascii="Times New Roman" w:eastAsia="SimSun" w:hAnsi="Times New Roman" w:cs="Mangal"/>
                <w:color w:val="auto"/>
                <w:kern w:val="1"/>
                <w:sz w:val="22"/>
                <w:szCs w:val="22"/>
                <w:lang w:eastAsia="hi-IN" w:bidi="hi-IN"/>
              </w:rPr>
              <w:t xml:space="preserve">п. </w:t>
            </w:r>
          </w:p>
        </w:tc>
        <w:tc>
          <w:tcPr>
            <w:tcW w:w="2551" w:type="dxa"/>
            <w:gridSpan w:val="2"/>
            <w:shd w:val="clear" w:color="auto" w:fill="auto"/>
          </w:tcPr>
          <w:p w:rsidR="004B628A" w:rsidRPr="004B628A" w:rsidRDefault="004B628A" w:rsidP="004B628A">
            <w:pPr>
              <w:widowControl/>
              <w:tabs>
                <w:tab w:val="right" w:leader="dot" w:pos="6423"/>
              </w:tabs>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color w:val="auto"/>
                <w:sz w:val="22"/>
                <w:szCs w:val="22"/>
                <w:lang w:bidi="ar-SA"/>
              </w:rPr>
              <w:t xml:space="preserve">29. </w:t>
            </w:r>
            <w:r w:rsidRPr="004B628A">
              <w:rPr>
                <w:rFonts w:ascii="Times New Roman" w:eastAsia="Times New Roman" w:hAnsi="Times New Roman" w:cs="Times New Roman"/>
                <w:b/>
                <w:bCs/>
                <w:color w:val="auto"/>
                <w:sz w:val="22"/>
                <w:szCs w:val="22"/>
                <w:lang w:bidi="ar-SA"/>
              </w:rPr>
              <w:t xml:space="preserve">Наше тело. </w:t>
            </w:r>
          </w:p>
          <w:p w:rsidR="004B628A" w:rsidRPr="004B628A" w:rsidRDefault="004B628A" w:rsidP="004B628A">
            <w:pPr>
              <w:widowControl/>
              <w:rPr>
                <w:rFonts w:ascii="Times New Roman" w:eastAsia="Times New Roman" w:hAnsi="Times New Roman" w:cs="Times New Roman"/>
                <w:b/>
                <w:color w:val="auto"/>
                <w:sz w:val="22"/>
                <w:szCs w:val="22"/>
                <w:lang w:bidi="ar-SA"/>
              </w:rPr>
            </w:pPr>
            <w:r w:rsidRPr="004B628A">
              <w:rPr>
                <w:rFonts w:ascii="Times New Roman" w:eastAsia="Times New Roman" w:hAnsi="Times New Roman" w:cs="Times New Roman"/>
                <w:b/>
                <w:bCs/>
                <w:color w:val="auto"/>
                <w:sz w:val="22"/>
                <w:szCs w:val="22"/>
                <w:lang w:bidi="ar-SA"/>
              </w:rPr>
              <w:t>Гигиена</w:t>
            </w:r>
            <w:r w:rsidRPr="004B628A">
              <w:rPr>
                <w:rFonts w:ascii="Times New Roman" w:eastAsia="Times New Roman" w:hAnsi="Times New Roman" w:cs="Times New Roman"/>
                <w:b/>
                <w:bCs/>
                <w:color w:val="FF0000"/>
                <w:sz w:val="22"/>
                <w:szCs w:val="22"/>
                <w:lang w:bidi="ar-SA"/>
              </w:rPr>
              <w:t>.</w:t>
            </w:r>
            <w:r w:rsidRPr="004B628A">
              <w:rPr>
                <w:rFonts w:ascii="Times New Roman" w:eastAsia="Times New Roman" w:hAnsi="Times New Roman" w:cs="Times New Roman"/>
                <w:b/>
                <w:color w:val="auto"/>
                <w:sz w:val="22"/>
                <w:szCs w:val="22"/>
                <w:lang w:bidi="ar-SA"/>
              </w:rPr>
              <w:t xml:space="preserve"> Составление рассказа по схеме.</w:t>
            </w:r>
          </w:p>
          <w:p w:rsidR="004B628A" w:rsidRPr="004B628A"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составлять сложноподчиненные предложения.</w:t>
            </w:r>
          </w:p>
          <w:p w:rsidR="0001674C" w:rsidRPr="0001674C" w:rsidRDefault="0001674C" w:rsidP="0001674C">
            <w:pPr>
              <w:rPr>
                <w:rFonts w:ascii="Times New Roman" w:eastAsia="Times New Roman" w:hAnsi="Times New Roman" w:cs="Times New Roman"/>
                <w:color w:val="auto"/>
                <w:sz w:val="22"/>
                <w:szCs w:val="22"/>
                <w:lang w:bidi="ar-SA"/>
              </w:rPr>
            </w:pPr>
          </w:p>
        </w:tc>
        <w:tc>
          <w:tcPr>
            <w:tcW w:w="2552" w:type="dxa"/>
          </w:tcPr>
          <w:p w:rsidR="004B628A" w:rsidRPr="004B628A" w:rsidRDefault="004B628A" w:rsidP="004B628A">
            <w:pPr>
              <w:widowControl/>
              <w:tabs>
                <w:tab w:val="right" w:leader="dot" w:pos="6355"/>
              </w:tabs>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color w:val="auto"/>
                <w:sz w:val="22"/>
                <w:szCs w:val="22"/>
                <w:lang w:bidi="ar-SA"/>
              </w:rPr>
              <w:t>34.</w:t>
            </w:r>
            <w:r w:rsidRPr="004B628A">
              <w:rPr>
                <w:rFonts w:ascii="Times New Roman" w:eastAsia="Times New Roman" w:hAnsi="Times New Roman" w:cs="Times New Roman"/>
                <w:b/>
                <w:bCs/>
                <w:color w:val="auto"/>
                <w:sz w:val="22"/>
                <w:szCs w:val="22"/>
                <w:lang w:bidi="ar-SA"/>
              </w:rPr>
              <w:t xml:space="preserve"> Одежда. Глаголы</w:t>
            </w:r>
          </w:p>
          <w:p w:rsidR="004B628A" w:rsidRPr="004B628A" w:rsidRDefault="004B628A" w:rsidP="004B628A">
            <w:pPr>
              <w:widowControl/>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Предлоги С, БЕЗ.</w:t>
            </w:r>
          </w:p>
          <w:p w:rsidR="0001674C" w:rsidRP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правильно использовать предлог БЕЗ и приставочные гла</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голы, понимать семан</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тику слова.</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2552" w:type="dxa"/>
            <w:shd w:val="clear" w:color="auto" w:fill="auto"/>
          </w:tcPr>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15. </w:t>
            </w:r>
            <w:r w:rsidRPr="00F85AF2">
              <w:rPr>
                <w:rFonts w:ascii="Times New Roman" w:eastAsia="Times New Roman" w:hAnsi="Times New Roman" w:cs="Times New Roman"/>
                <w:b/>
                <w:bCs/>
                <w:color w:val="auto"/>
                <w:sz w:val="22"/>
                <w:szCs w:val="22"/>
                <w:lang w:bidi="ar-SA"/>
              </w:rPr>
              <w:t>Описательный</w:t>
            </w:r>
            <w:r>
              <w:rPr>
                <w:rFonts w:ascii="Times New Roman" w:eastAsia="Times New Roman" w:hAnsi="Times New Roman" w:cs="Times New Roman"/>
                <w:b/>
                <w:bCs/>
                <w:color w:val="auto"/>
                <w:sz w:val="22"/>
                <w:szCs w:val="22"/>
                <w:lang w:bidi="ar-SA"/>
              </w:rPr>
              <w:t xml:space="preserve"> рассказ.</w:t>
            </w:r>
            <w:r w:rsidRPr="00F85AF2">
              <w:rPr>
                <w:rFonts w:ascii="Times New Roman" w:eastAsia="Times New Roman" w:hAnsi="Times New Roman" w:cs="Times New Roman"/>
                <w:b/>
                <w:bCs/>
                <w:color w:val="auto"/>
                <w:sz w:val="22"/>
                <w:szCs w:val="22"/>
                <w:lang w:bidi="ar-SA"/>
              </w:rPr>
              <w:t xml:space="preserve"> </w:t>
            </w:r>
          </w:p>
          <w:p w:rsidR="0001674C" w:rsidRPr="0001674C" w:rsidRDefault="00F85AF2" w:rsidP="00F85AF2">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color w:val="auto"/>
                <w:sz w:val="22"/>
                <w:szCs w:val="22"/>
                <w:lang w:bidi="ar-SA"/>
              </w:rPr>
              <w:t>Учить составлять описатель</w:t>
            </w:r>
            <w:r>
              <w:rPr>
                <w:rFonts w:ascii="Times New Roman" w:eastAsia="Times New Roman" w:hAnsi="Times New Roman" w:cs="Times New Roman"/>
                <w:color w:val="auto"/>
                <w:sz w:val="22"/>
                <w:szCs w:val="22"/>
                <w:lang w:bidi="ar-SA"/>
              </w:rPr>
              <w:t>ный рассказ</w:t>
            </w:r>
            <w:r w:rsidRPr="00F85AF2">
              <w:rPr>
                <w:rFonts w:ascii="Times New Roman" w:eastAsia="Times New Roman" w:hAnsi="Times New Roman" w:cs="Times New Roman"/>
                <w:color w:val="auto"/>
                <w:sz w:val="22"/>
                <w:szCs w:val="22"/>
                <w:lang w:bidi="ar-SA"/>
              </w:rPr>
              <w:t xml:space="preserve"> об овощах.</w:t>
            </w:r>
            <w:r w:rsidRPr="00F85AF2">
              <w:rPr>
                <w:rFonts w:ascii="Times New Roman" w:eastAsia="Times New Roman" w:hAnsi="Times New Roman" w:cs="Times New Roman"/>
                <w:b/>
                <w:color w:val="auto"/>
                <w:sz w:val="22"/>
                <w:szCs w:val="22"/>
                <w:lang w:bidi="ar-SA"/>
              </w:rPr>
              <w:t xml:space="preserve"> </w:t>
            </w:r>
            <w:r w:rsidRPr="00F85AF2">
              <w:rPr>
                <w:rFonts w:ascii="Times New Roman" w:hAnsi="Times New Roman" w:cs="Times New Roman"/>
                <w:sz w:val="22"/>
                <w:szCs w:val="22"/>
              </w:rPr>
              <w:t>Расширять фра</w:t>
            </w:r>
            <w:r>
              <w:rPr>
                <w:rFonts w:ascii="Times New Roman" w:hAnsi="Times New Roman" w:cs="Times New Roman"/>
                <w:sz w:val="22"/>
                <w:szCs w:val="22"/>
              </w:rPr>
              <w:t xml:space="preserve">- </w:t>
            </w:r>
            <w:r w:rsidRPr="00F85AF2">
              <w:rPr>
                <w:rFonts w:ascii="Times New Roman" w:hAnsi="Times New Roman" w:cs="Times New Roman"/>
                <w:sz w:val="22"/>
                <w:szCs w:val="22"/>
              </w:rPr>
              <w:t>зу путем распростране</w:t>
            </w:r>
            <w:r>
              <w:rPr>
                <w:rFonts w:ascii="Times New Roman" w:hAnsi="Times New Roman" w:cs="Times New Roman"/>
                <w:sz w:val="22"/>
                <w:szCs w:val="22"/>
              </w:rPr>
              <w:t xml:space="preserve">- </w:t>
            </w:r>
            <w:r w:rsidRPr="00F85AF2">
              <w:rPr>
                <w:rFonts w:ascii="Times New Roman" w:hAnsi="Times New Roman" w:cs="Times New Roman"/>
                <w:sz w:val="22"/>
                <w:szCs w:val="22"/>
              </w:rPr>
              <w:t>ния ее прилагательными</w:t>
            </w:r>
            <w:r w:rsidRPr="00F85AF2">
              <w:rPr>
                <w:rFonts w:ascii="Times New Roman" w:eastAsia="Times New Roman" w:hAnsi="Times New Roman" w:cs="Times New Roman"/>
                <w:color w:val="auto"/>
                <w:sz w:val="22"/>
                <w:szCs w:val="22"/>
                <w:lang w:bidi="ar-SA"/>
              </w:rPr>
              <w:t xml:space="preserve"> </w:t>
            </w:r>
          </w:p>
        </w:tc>
        <w:tc>
          <w:tcPr>
            <w:tcW w:w="2551" w:type="dxa"/>
            <w:gridSpan w:val="2"/>
            <w:shd w:val="clear" w:color="auto" w:fill="auto"/>
          </w:tcPr>
          <w:p w:rsidR="00306BF5" w:rsidRPr="00306BF5" w:rsidRDefault="00306BF5" w:rsidP="00306BF5">
            <w:pPr>
              <w:widowControl/>
              <w:tabs>
                <w:tab w:val="right" w:leader="dot" w:pos="6423"/>
              </w:tabs>
              <w:rPr>
                <w:rFonts w:ascii="Times New Roman" w:eastAsia="Times New Roman" w:hAnsi="Times New Roman" w:cs="Times New Roman"/>
                <w:b/>
                <w:bCs/>
                <w:color w:val="auto"/>
                <w:sz w:val="22"/>
                <w:szCs w:val="22"/>
                <w:lang w:bidi="ar-SA"/>
              </w:rPr>
            </w:pPr>
            <w:r w:rsidRPr="00306BF5">
              <w:rPr>
                <w:rFonts w:ascii="Times New Roman" w:eastAsia="Times New Roman" w:hAnsi="Times New Roman" w:cs="Times New Roman"/>
                <w:b/>
                <w:bCs/>
                <w:color w:val="auto"/>
                <w:sz w:val="22"/>
                <w:szCs w:val="22"/>
                <w:lang w:bidi="ar-SA"/>
              </w:rPr>
              <w:t>20. Описательный рассказ.</w:t>
            </w:r>
          </w:p>
          <w:p w:rsidR="00306BF5" w:rsidRPr="00F85AF2" w:rsidRDefault="00306BF5" w:rsidP="00306BF5">
            <w:pPr>
              <w:rPr>
                <w:rFonts w:ascii="Times New Roman" w:eastAsia="Times New Roman" w:hAnsi="Times New Roman" w:cs="Times New Roman"/>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306BF5">
              <w:rPr>
                <w:rFonts w:ascii="Times New Roman" w:eastAsia="Times New Roman" w:hAnsi="Times New Roman" w:cs="Times New Roman"/>
                <w:color w:val="auto"/>
                <w:sz w:val="22"/>
                <w:szCs w:val="22"/>
                <w:lang w:bidi="ar-SA"/>
              </w:rPr>
              <w:t>Учить составлять и пересказывать описа</w:t>
            </w:r>
            <w:r>
              <w:rPr>
                <w:rFonts w:ascii="Times New Roman" w:eastAsia="Times New Roman" w:hAnsi="Times New Roman" w:cs="Times New Roman"/>
                <w:color w:val="auto"/>
                <w:sz w:val="22"/>
                <w:szCs w:val="22"/>
                <w:lang w:bidi="ar-SA"/>
              </w:rPr>
              <w:t xml:space="preserve">- </w:t>
            </w:r>
            <w:r w:rsidRPr="00306BF5">
              <w:rPr>
                <w:rFonts w:ascii="Times New Roman" w:eastAsia="Times New Roman" w:hAnsi="Times New Roman" w:cs="Times New Roman"/>
                <w:color w:val="auto"/>
                <w:sz w:val="22"/>
                <w:szCs w:val="22"/>
                <w:lang w:bidi="ar-SA"/>
              </w:rPr>
              <w:t>тельные рассказы по те</w:t>
            </w:r>
            <w:r>
              <w:rPr>
                <w:rFonts w:ascii="Times New Roman" w:eastAsia="Times New Roman" w:hAnsi="Times New Roman" w:cs="Times New Roman"/>
                <w:color w:val="auto"/>
                <w:sz w:val="22"/>
                <w:szCs w:val="22"/>
                <w:lang w:bidi="ar-SA"/>
              </w:rPr>
              <w:t xml:space="preserve">- </w:t>
            </w:r>
            <w:r w:rsidRPr="00306BF5">
              <w:rPr>
                <w:rFonts w:ascii="Times New Roman" w:eastAsia="Times New Roman" w:hAnsi="Times New Roman" w:cs="Times New Roman"/>
                <w:color w:val="auto"/>
                <w:sz w:val="22"/>
                <w:szCs w:val="22"/>
                <w:lang w:bidi="ar-SA"/>
              </w:rPr>
              <w:t>ме, используя картинно-</w:t>
            </w:r>
            <w:r>
              <w:rPr>
                <w:rFonts w:ascii="Times New Roman" w:eastAsia="Times New Roman" w:hAnsi="Times New Roman" w:cs="Times New Roman"/>
                <w:color w:val="auto"/>
                <w:sz w:val="22"/>
                <w:szCs w:val="22"/>
                <w:lang w:bidi="ar-SA"/>
              </w:rPr>
              <w:t xml:space="preserve"> </w:t>
            </w:r>
            <w:r w:rsidRPr="00306BF5">
              <w:rPr>
                <w:rFonts w:ascii="Times New Roman" w:eastAsia="Times New Roman" w:hAnsi="Times New Roman" w:cs="Times New Roman"/>
                <w:color w:val="auto"/>
                <w:sz w:val="22"/>
                <w:szCs w:val="22"/>
                <w:lang w:bidi="ar-SA"/>
              </w:rPr>
              <w:t>графический пла</w:t>
            </w:r>
            <w:r>
              <w:rPr>
                <w:rFonts w:ascii="Times New Roman" w:eastAsia="Times New Roman" w:hAnsi="Times New Roman" w:cs="Times New Roman"/>
                <w:color w:val="auto"/>
                <w:sz w:val="22"/>
                <w:szCs w:val="22"/>
                <w:lang w:bidi="ar-SA"/>
              </w:rPr>
              <w:t>н.</w:t>
            </w:r>
          </w:p>
        </w:tc>
        <w:tc>
          <w:tcPr>
            <w:tcW w:w="2552" w:type="dxa"/>
            <w:gridSpan w:val="2"/>
            <w:shd w:val="clear" w:color="auto" w:fill="auto"/>
          </w:tcPr>
          <w:p w:rsidR="003E52EE" w:rsidRPr="003E52EE" w:rsidRDefault="003E52EE" w:rsidP="003E52EE">
            <w:pPr>
              <w:widowControl/>
              <w:tabs>
                <w:tab w:val="right" w:leader="dot" w:pos="6423"/>
              </w:tabs>
              <w:rPr>
                <w:rFonts w:ascii="Times New Roman" w:eastAsia="Times New Roman" w:hAnsi="Times New Roman" w:cs="Times New Roman"/>
                <w:b/>
                <w:bCs/>
                <w:color w:val="auto"/>
                <w:sz w:val="22"/>
                <w:szCs w:val="22"/>
                <w:lang w:bidi="ar-SA"/>
              </w:rPr>
            </w:pPr>
            <w:r w:rsidRPr="003E52EE">
              <w:rPr>
                <w:rFonts w:ascii="Times New Roman" w:eastAsia="Times New Roman" w:hAnsi="Times New Roman" w:cs="Times New Roman"/>
                <w:b/>
                <w:bCs/>
                <w:color w:val="auto"/>
                <w:sz w:val="22"/>
                <w:szCs w:val="22"/>
                <w:lang w:bidi="ar-SA"/>
              </w:rPr>
              <w:t>25. Осень. Пересказ.</w:t>
            </w:r>
          </w:p>
          <w:p w:rsidR="003E52EE" w:rsidRPr="003E52EE" w:rsidRDefault="003E52EE" w:rsidP="003E52EE">
            <w:pPr>
              <w:tabs>
                <w:tab w:val="left" w:pos="851"/>
                <w:tab w:val="left" w:pos="993"/>
              </w:tabs>
              <w:rPr>
                <w:rFonts w:ascii="Times New Roman" w:hAnsi="Times New Roman" w:cs="Times New Roman"/>
                <w:color w:val="auto"/>
                <w:sz w:val="22"/>
                <w:szCs w:val="22"/>
                <w:lang w:bidi="ar-SA"/>
              </w:rPr>
            </w:pPr>
            <w:r w:rsidRPr="003E52EE">
              <w:rPr>
                <w:rFonts w:ascii="Times New Roman" w:eastAsia="Times New Roman" w:hAnsi="Times New Roman" w:cs="Times New Roman"/>
                <w:b/>
                <w:color w:val="auto"/>
                <w:sz w:val="22"/>
                <w:szCs w:val="22"/>
                <w:u w:val="single"/>
                <w:lang w:bidi="ar-SA"/>
              </w:rPr>
              <w:t>Цели:</w:t>
            </w:r>
            <w:r w:rsidRPr="003E52EE">
              <w:rPr>
                <w:rFonts w:ascii="Times New Roman" w:eastAsia="Times New Roman" w:hAnsi="Times New Roman" w:cs="Times New Roman"/>
                <w:b/>
                <w:color w:val="auto"/>
                <w:sz w:val="22"/>
                <w:szCs w:val="22"/>
                <w:lang w:bidi="ar-SA"/>
              </w:rPr>
              <w:t xml:space="preserve"> </w:t>
            </w:r>
            <w:r w:rsidRPr="003E52EE">
              <w:rPr>
                <w:rFonts w:ascii="Times New Roman" w:hAnsi="Times New Roman" w:cs="Times New Roman"/>
                <w:color w:val="auto"/>
                <w:sz w:val="22"/>
                <w:szCs w:val="22"/>
                <w:lang w:bidi="ar-SA"/>
              </w:rPr>
              <w:t>Учить исполь</w:t>
            </w:r>
            <w:r>
              <w:rPr>
                <w:rFonts w:ascii="Times New Roman" w:hAnsi="Times New Roman" w:cs="Times New Roman"/>
                <w:color w:val="auto"/>
                <w:sz w:val="22"/>
                <w:szCs w:val="22"/>
                <w:lang w:bidi="ar-SA"/>
              </w:rPr>
              <w:t xml:space="preserve">- </w:t>
            </w:r>
            <w:r w:rsidRPr="003E52EE">
              <w:rPr>
                <w:rFonts w:ascii="Times New Roman" w:hAnsi="Times New Roman" w:cs="Times New Roman"/>
                <w:color w:val="auto"/>
                <w:sz w:val="22"/>
                <w:szCs w:val="22"/>
                <w:lang w:bidi="ar-SA"/>
              </w:rPr>
              <w:t>зовать предлоги НА, С с сущ. ед. и   мн. числа в</w:t>
            </w:r>
            <w:r>
              <w:rPr>
                <w:rFonts w:ascii="Times New Roman" w:hAnsi="Times New Roman" w:cs="Times New Roman"/>
                <w:color w:val="auto"/>
                <w:sz w:val="22"/>
                <w:szCs w:val="22"/>
                <w:lang w:bidi="ar-SA"/>
              </w:rPr>
              <w:t xml:space="preserve"> </w:t>
            </w:r>
            <w:r w:rsidRPr="003E52EE">
              <w:rPr>
                <w:rFonts w:ascii="Times New Roman" w:hAnsi="Times New Roman" w:cs="Times New Roman"/>
                <w:color w:val="auto"/>
                <w:sz w:val="22"/>
                <w:szCs w:val="22"/>
                <w:lang w:bidi="ar-SA"/>
              </w:rPr>
              <w:t>Р., В. и П. падежах.</w:t>
            </w:r>
          </w:p>
          <w:p w:rsidR="0001674C" w:rsidRPr="0001674C" w:rsidRDefault="0001674C" w:rsidP="0001674C">
            <w:pPr>
              <w:widowControl/>
              <w:rPr>
                <w:rFonts w:ascii="Times New Roman" w:eastAsia="Calibri" w:hAnsi="Times New Roman" w:cs="Times New Roman"/>
                <w:b/>
                <w:color w:val="auto"/>
                <w:lang w:bidi="ar-SA"/>
              </w:rPr>
            </w:pPr>
          </w:p>
        </w:tc>
        <w:tc>
          <w:tcPr>
            <w:tcW w:w="2551" w:type="dxa"/>
            <w:gridSpan w:val="2"/>
            <w:shd w:val="clear" w:color="auto" w:fill="auto"/>
          </w:tcPr>
          <w:p w:rsidR="004B628A" w:rsidRPr="004B628A" w:rsidRDefault="004B628A" w:rsidP="004B628A">
            <w:pPr>
              <w:widowControl/>
              <w:rPr>
                <w:rFonts w:ascii="Times New Roman" w:eastAsia="Times New Roman" w:hAnsi="Times New Roman" w:cs="Times New Roman"/>
                <w:b/>
                <w:color w:val="auto"/>
                <w:lang w:bidi="ar-SA"/>
              </w:rPr>
            </w:pPr>
            <w:r w:rsidRPr="004B628A">
              <w:rPr>
                <w:rFonts w:ascii="Times New Roman" w:eastAsia="Times New Roman" w:hAnsi="Times New Roman" w:cs="Times New Roman"/>
                <w:b/>
                <w:color w:val="auto"/>
                <w:lang w:bidi="ar-SA"/>
              </w:rPr>
              <w:t xml:space="preserve">30. Составление </w:t>
            </w:r>
          </w:p>
          <w:p w:rsidR="004B628A" w:rsidRPr="004B628A" w:rsidRDefault="004B628A" w:rsidP="004B628A">
            <w:pPr>
              <w:widowControl/>
              <w:rPr>
                <w:rFonts w:ascii="Times New Roman" w:eastAsia="Times New Roman" w:hAnsi="Times New Roman" w:cs="Times New Roman"/>
                <w:b/>
                <w:color w:val="auto"/>
                <w:lang w:bidi="ar-SA"/>
              </w:rPr>
            </w:pPr>
            <w:r w:rsidRPr="004B628A">
              <w:rPr>
                <w:rFonts w:ascii="Times New Roman" w:eastAsia="Times New Roman" w:hAnsi="Times New Roman" w:cs="Times New Roman"/>
                <w:b/>
                <w:color w:val="auto"/>
                <w:lang w:bidi="ar-SA"/>
              </w:rPr>
              <w:t>рассказа «Мой день».</w:t>
            </w:r>
          </w:p>
          <w:p w:rsidR="0001674C" w:rsidRPr="004B628A" w:rsidRDefault="004B628A" w:rsidP="004B628A">
            <w:pPr>
              <w:tabs>
                <w:tab w:val="left" w:pos="993"/>
              </w:tabs>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пересказы</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вать рассказ по картин</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но-графическому плану.</w:t>
            </w:r>
          </w:p>
        </w:tc>
        <w:tc>
          <w:tcPr>
            <w:tcW w:w="2552" w:type="dxa"/>
          </w:tcPr>
          <w:p w:rsidR="004B628A" w:rsidRPr="004B628A" w:rsidRDefault="004B628A" w:rsidP="004B628A">
            <w:pPr>
              <w:widowControl/>
              <w:tabs>
                <w:tab w:val="right" w:leader="dot" w:pos="6355"/>
              </w:tabs>
              <w:rPr>
                <w:rFonts w:ascii="Times New Roman" w:eastAsia="Times New Roman" w:hAnsi="Times New Roman" w:cs="Times New Roman"/>
                <w:b/>
                <w:bCs/>
                <w:color w:val="auto"/>
                <w:lang w:bidi="ar-SA"/>
              </w:rPr>
            </w:pPr>
            <w:r w:rsidRPr="004B628A">
              <w:rPr>
                <w:rFonts w:ascii="Times New Roman" w:eastAsia="Times New Roman" w:hAnsi="Times New Roman" w:cs="Times New Roman"/>
                <w:b/>
                <w:color w:val="auto"/>
                <w:lang w:bidi="ar-SA"/>
              </w:rPr>
              <w:t>35</w:t>
            </w:r>
            <w:r w:rsidRPr="004B628A">
              <w:rPr>
                <w:rFonts w:ascii="Times New Roman" w:eastAsia="Times New Roman" w:hAnsi="Times New Roman" w:cs="Times New Roman"/>
                <w:b/>
                <w:bCs/>
                <w:color w:val="auto"/>
                <w:lang w:bidi="ar-SA"/>
              </w:rPr>
              <w:t xml:space="preserve">. Головные уборы. Словоизменение. </w:t>
            </w:r>
          </w:p>
          <w:p w:rsidR="004B628A" w:rsidRPr="004B628A"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согласовы</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вать существительные с числами 1, 2, 5, место</w:t>
            </w:r>
            <w:r w:rsidRPr="004B628A">
              <w:rPr>
                <w:rFonts w:ascii="Times New Roman" w:eastAsia="Times New Roman" w:hAnsi="Times New Roman" w:cs="Times New Roman"/>
                <w:color w:val="auto"/>
                <w:sz w:val="22"/>
                <w:szCs w:val="22"/>
                <w:lang w:bidi="ar-SA"/>
              </w:rPr>
              <w:softHyphen/>
              <w:t xml:space="preserve">имениями «мой», «моя». </w:t>
            </w:r>
          </w:p>
          <w:p w:rsidR="0001674C" w:rsidRPr="0001674C" w:rsidRDefault="0001674C" w:rsidP="0001674C">
            <w:pPr>
              <w:widowControl/>
              <w:rPr>
                <w:rFonts w:ascii="Times New Roman" w:eastAsia="Calibri" w:hAnsi="Times New Roman" w:cs="Times New Roman"/>
                <w:color w:val="auto"/>
                <w:lang w:eastAsia="en-US" w:bidi="ar-SA"/>
              </w:rPr>
            </w:pPr>
          </w:p>
        </w:tc>
      </w:tr>
    </w:tbl>
    <w:p w:rsidR="0001674C" w:rsidRDefault="0001674C" w:rsidP="004B628A">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7"/>
        <w:gridCol w:w="3253"/>
        <w:gridCol w:w="3261"/>
      </w:tblGrid>
      <w:tr w:rsidR="0001674C" w:rsidRPr="0001674C" w:rsidTr="0001674C">
        <w:tc>
          <w:tcPr>
            <w:tcW w:w="9329" w:type="dxa"/>
            <w:gridSpan w:val="4"/>
            <w:shd w:val="clear" w:color="auto" w:fill="auto"/>
          </w:tcPr>
          <w:p w:rsidR="0001674C" w:rsidRPr="00AB5D2E" w:rsidRDefault="0001674C" w:rsidP="0001674C">
            <w:pPr>
              <w:rPr>
                <w:rFonts w:ascii="Times New Roman" w:hAnsi="Times New Roman"/>
              </w:rPr>
            </w:pPr>
            <w:r w:rsidRPr="00AB5D2E">
              <w:rPr>
                <w:rFonts w:ascii="Times New Roman" w:hAnsi="Times New Roman"/>
                <w:b/>
                <w:color w:val="FF0000"/>
              </w:rPr>
              <w:lastRenderedPageBreak/>
              <w:t xml:space="preserve">      </w:t>
            </w:r>
            <w:r w:rsidRPr="00AB5D2E">
              <w:rPr>
                <w:rFonts w:ascii="Times New Roman" w:hAnsi="Times New Roman"/>
                <w:b/>
                <w:color w:val="C00000"/>
              </w:rPr>
              <w:t xml:space="preserve">Ноябрь      </w:t>
            </w:r>
            <w:r w:rsidRPr="00AB5D2E">
              <w:rPr>
                <w:rFonts w:ascii="Times New Roman" w:hAnsi="Times New Roman"/>
                <w:b/>
                <w:color w:val="C00000"/>
                <w:lang w:val="en-US"/>
              </w:rPr>
              <w:t>I</w:t>
            </w:r>
            <w:r w:rsidRPr="00AB5D2E">
              <w:rPr>
                <w:rFonts w:ascii="Times New Roman" w:hAnsi="Times New Roman"/>
                <w:b/>
                <w:color w:val="C00000"/>
              </w:rPr>
              <w:t xml:space="preserve"> период</w:t>
            </w:r>
          </w:p>
        </w:tc>
        <w:tc>
          <w:tcPr>
            <w:tcW w:w="6514" w:type="dxa"/>
            <w:gridSpan w:val="2"/>
            <w:shd w:val="clear" w:color="auto" w:fill="auto"/>
          </w:tcPr>
          <w:p w:rsidR="0001674C" w:rsidRPr="00AB5D2E" w:rsidRDefault="0001674C" w:rsidP="0001674C">
            <w:pPr>
              <w:ind w:left="440"/>
              <w:rPr>
                <w:rFonts w:ascii="Times New Roman" w:hAnsi="Times New Roman"/>
              </w:rPr>
            </w:pPr>
            <w:r w:rsidRPr="00AB5D2E">
              <w:rPr>
                <w:rFonts w:ascii="Times New Roman" w:hAnsi="Times New Roman"/>
                <w:b/>
                <w:color w:val="C00000"/>
                <w:lang w:val="en-US"/>
              </w:rPr>
              <w:t>II</w:t>
            </w:r>
            <w:r w:rsidRPr="00AB5D2E">
              <w:rPr>
                <w:rFonts w:ascii="Times New Roman" w:hAnsi="Times New Roman"/>
                <w:b/>
                <w:color w:val="C00000"/>
              </w:rPr>
              <w:t xml:space="preserve"> период</w:t>
            </w:r>
          </w:p>
        </w:tc>
      </w:tr>
      <w:tr w:rsidR="0001674C" w:rsidRPr="0001674C" w:rsidTr="0001674C">
        <w:tc>
          <w:tcPr>
            <w:tcW w:w="280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Обувь</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Продукты питания</w:t>
            </w:r>
          </w:p>
        </w:tc>
        <w:tc>
          <w:tcPr>
            <w:tcW w:w="3260" w:type="dxa"/>
            <w:gridSpan w:val="2"/>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Посуда</w:t>
            </w:r>
          </w:p>
        </w:tc>
        <w:tc>
          <w:tcPr>
            <w:tcW w:w="3261" w:type="dxa"/>
            <w:shd w:val="clear" w:color="auto" w:fill="auto"/>
          </w:tcPr>
          <w:p w:rsidR="0001674C" w:rsidRDefault="0001674C" w:rsidP="0001674C">
            <w:pPr>
              <w:jc w:val="center"/>
              <w:rPr>
                <w:rFonts w:ascii="Times New Roman" w:hAnsi="Times New Roman"/>
                <w:b/>
                <w:color w:val="0070C0"/>
              </w:rPr>
            </w:pPr>
            <w:r w:rsidRPr="00B94BF7">
              <w:rPr>
                <w:rFonts w:ascii="Times New Roman" w:hAnsi="Times New Roman"/>
                <w:b/>
                <w:color w:val="0070C0"/>
              </w:rPr>
              <w:t>Мебель</w:t>
            </w:r>
          </w:p>
          <w:p w:rsidR="0001674C" w:rsidRPr="00AB5D2E" w:rsidRDefault="0001674C" w:rsidP="0001674C">
            <w:pPr>
              <w:jc w:val="center"/>
              <w:rPr>
                <w:rFonts w:ascii="Times New Roman" w:hAnsi="Times New Roman"/>
                <w:b/>
                <w:color w:val="0070C0"/>
              </w:rPr>
            </w:pP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4B628A" w:rsidRPr="004B628A" w:rsidRDefault="004B628A" w:rsidP="00766331">
            <w:pPr>
              <w:widowControl/>
              <w:tabs>
                <w:tab w:val="left" w:leader="dot" w:pos="3572"/>
                <w:tab w:val="left" w:leader="dot" w:pos="3654"/>
                <w:tab w:val="right" w:leader="dot" w:pos="6355"/>
              </w:tabs>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36. Звук и буква У.</w:t>
            </w:r>
          </w:p>
          <w:p w:rsidR="0001674C" w:rsidRPr="00766331" w:rsidRDefault="004B628A" w:rsidP="00766331">
            <w:pPr>
              <w:suppressAutoHyphens/>
              <w:spacing w:line="100" w:lineRule="atLeast"/>
              <w:rPr>
                <w:rFonts w:ascii="Times New Roman" w:eastAsia="Times New Roman" w:hAnsi="Times New Roman" w:cs="Times New Roman"/>
                <w:b/>
                <w:bCs/>
                <w:color w:val="auto"/>
                <w:kern w:val="1"/>
                <w:sz w:val="22"/>
                <w:szCs w:val="22"/>
                <w:lang w:eastAsia="hi-IN" w:bidi="hi-IN"/>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00766331">
              <w:rPr>
                <w:rFonts w:ascii="Times New Roman" w:eastAsia="Times New Roman" w:hAnsi="Times New Roman" w:cs="Times New Roman"/>
                <w:color w:val="auto"/>
                <w:kern w:val="1"/>
                <w:sz w:val="22"/>
                <w:szCs w:val="22"/>
                <w:lang w:eastAsia="hi-IN" w:bidi="hi-IN"/>
              </w:rPr>
              <w:t>Н</w:t>
            </w:r>
            <w:r w:rsidR="00766331" w:rsidRPr="004B628A">
              <w:rPr>
                <w:rFonts w:ascii="Times New Roman" w:eastAsia="Times New Roman" w:hAnsi="Times New Roman" w:cs="Times New Roman"/>
                <w:color w:val="auto"/>
                <w:kern w:val="1"/>
                <w:sz w:val="22"/>
                <w:szCs w:val="22"/>
                <w:lang w:eastAsia="hi-IN" w:bidi="hi-IN"/>
              </w:rPr>
              <w:t>аучить узнавать и вы</w:t>
            </w:r>
            <w:r w:rsidR="00766331">
              <w:rPr>
                <w:rFonts w:ascii="Times New Roman" w:eastAsia="Times New Roman" w:hAnsi="Times New Roman" w:cs="Times New Roman"/>
                <w:color w:val="auto"/>
                <w:kern w:val="1"/>
                <w:sz w:val="22"/>
                <w:szCs w:val="22"/>
                <w:lang w:eastAsia="hi-IN" w:bidi="hi-IN"/>
              </w:rPr>
              <w:t xml:space="preserve">- </w:t>
            </w:r>
            <w:r w:rsidR="00766331" w:rsidRPr="004B628A">
              <w:rPr>
                <w:rFonts w:ascii="Times New Roman" w:eastAsia="Times New Roman" w:hAnsi="Times New Roman" w:cs="Times New Roman"/>
                <w:color w:val="auto"/>
                <w:kern w:val="1"/>
                <w:sz w:val="22"/>
                <w:szCs w:val="22"/>
                <w:lang w:eastAsia="hi-IN" w:bidi="hi-IN"/>
              </w:rPr>
              <w:t>делять звук У среди гласных звуков, в слогах, словах; форми</w:t>
            </w:r>
            <w:r w:rsidR="00766331">
              <w:rPr>
                <w:rFonts w:ascii="Times New Roman" w:eastAsia="Times New Roman" w:hAnsi="Times New Roman" w:cs="Times New Roman"/>
                <w:color w:val="auto"/>
                <w:kern w:val="1"/>
                <w:sz w:val="22"/>
                <w:szCs w:val="22"/>
                <w:lang w:eastAsia="hi-IN" w:bidi="hi-IN"/>
              </w:rPr>
              <w:t xml:space="preserve">- </w:t>
            </w:r>
            <w:r w:rsidR="00766331" w:rsidRPr="004B628A">
              <w:rPr>
                <w:rFonts w:ascii="Times New Roman" w:eastAsia="Times New Roman" w:hAnsi="Times New Roman" w:cs="Times New Roman"/>
                <w:color w:val="auto"/>
                <w:kern w:val="1"/>
                <w:sz w:val="22"/>
                <w:szCs w:val="22"/>
                <w:lang w:eastAsia="hi-IN" w:bidi="hi-IN"/>
              </w:rPr>
              <w:t>ровать понятия «звук», «глас</w:t>
            </w:r>
            <w:r w:rsidR="00766331">
              <w:rPr>
                <w:rFonts w:ascii="Times New Roman" w:eastAsia="Times New Roman" w:hAnsi="Times New Roman" w:cs="Times New Roman"/>
                <w:color w:val="auto"/>
                <w:kern w:val="1"/>
                <w:sz w:val="22"/>
                <w:szCs w:val="22"/>
                <w:lang w:eastAsia="hi-IN" w:bidi="hi-IN"/>
              </w:rPr>
              <w:t xml:space="preserve">- </w:t>
            </w:r>
            <w:r w:rsidR="00766331" w:rsidRPr="004B628A">
              <w:rPr>
                <w:rFonts w:ascii="Times New Roman" w:eastAsia="Times New Roman" w:hAnsi="Times New Roman" w:cs="Times New Roman"/>
                <w:color w:val="auto"/>
                <w:kern w:val="1"/>
                <w:sz w:val="22"/>
                <w:szCs w:val="22"/>
                <w:lang w:eastAsia="hi-IN" w:bidi="hi-IN"/>
              </w:rPr>
              <w:t>ный звук», «буква». дать поня</w:t>
            </w:r>
            <w:r w:rsidR="00766331">
              <w:rPr>
                <w:rFonts w:ascii="Times New Roman" w:eastAsia="Times New Roman" w:hAnsi="Times New Roman" w:cs="Times New Roman"/>
                <w:color w:val="auto"/>
                <w:kern w:val="1"/>
                <w:sz w:val="22"/>
                <w:szCs w:val="22"/>
                <w:lang w:eastAsia="hi-IN" w:bidi="hi-IN"/>
              </w:rPr>
              <w:t>- тие «ряд»</w:t>
            </w:r>
          </w:p>
        </w:tc>
        <w:tc>
          <w:tcPr>
            <w:tcW w:w="3260" w:type="dxa"/>
            <w:shd w:val="clear" w:color="auto" w:fill="auto"/>
          </w:tcPr>
          <w:p w:rsidR="00766331" w:rsidRPr="00766331" w:rsidRDefault="00766331" w:rsidP="00766331">
            <w:pPr>
              <w:widowControl/>
              <w:rPr>
                <w:rFonts w:ascii="Times New Roman" w:eastAsia="Calibri" w:hAnsi="Times New Roman" w:cs="Times New Roman"/>
                <w:b/>
                <w:bCs/>
                <w:color w:val="auto"/>
                <w:sz w:val="22"/>
                <w:szCs w:val="22"/>
                <w:lang w:eastAsia="en-US" w:bidi="ar-SA"/>
              </w:rPr>
            </w:pPr>
            <w:r w:rsidRPr="00766331">
              <w:rPr>
                <w:rFonts w:ascii="Times New Roman" w:eastAsia="Calibri" w:hAnsi="Times New Roman" w:cs="Times New Roman"/>
                <w:b/>
                <w:bCs/>
                <w:color w:val="auto"/>
                <w:sz w:val="22"/>
                <w:szCs w:val="22"/>
                <w:lang w:eastAsia="en-US" w:bidi="ar-SA"/>
              </w:rPr>
              <w:t xml:space="preserve">41. Звук и буква И. </w:t>
            </w:r>
          </w:p>
          <w:p w:rsidR="0001674C" w:rsidRPr="0001674C" w:rsidRDefault="00766331" w:rsidP="00766331">
            <w:pPr>
              <w:suppressAutoHyphens/>
              <w:spacing w:line="100" w:lineRule="atLeast"/>
              <w:jc w:val="both"/>
              <w:rPr>
                <w:rFonts w:ascii="Times New Roman" w:eastAsia="Calibri" w:hAnsi="Times New Roman" w:cs="Times New Roman"/>
                <w:color w:val="auto"/>
                <w:lang w:eastAsia="en-US"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Закрепить понятия «звук И"», «гласный звук». Закрепить зрительный образ буквы И. Учить выделять звук «И» из начала слова.</w:t>
            </w:r>
          </w:p>
        </w:tc>
        <w:tc>
          <w:tcPr>
            <w:tcW w:w="3260" w:type="dxa"/>
            <w:gridSpan w:val="2"/>
            <w:shd w:val="clear" w:color="auto" w:fill="auto"/>
          </w:tcPr>
          <w:p w:rsidR="00766331" w:rsidRPr="00766331" w:rsidRDefault="00766331" w:rsidP="00766331">
            <w:pPr>
              <w:widowControl/>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color w:val="auto"/>
                <w:sz w:val="22"/>
                <w:szCs w:val="22"/>
                <w:lang w:bidi="ar-SA"/>
              </w:rPr>
              <w:t xml:space="preserve">46. </w:t>
            </w:r>
            <w:r w:rsidRPr="00766331">
              <w:rPr>
                <w:rFonts w:ascii="Times New Roman" w:eastAsia="Times New Roman" w:hAnsi="Times New Roman" w:cs="Times New Roman"/>
                <w:b/>
                <w:bCs/>
                <w:color w:val="auto"/>
                <w:sz w:val="22"/>
                <w:szCs w:val="22"/>
                <w:lang w:bidi="ar-SA"/>
              </w:rPr>
              <w:t>Звуки А, У.</w:t>
            </w:r>
          </w:p>
          <w:p w:rsidR="00766331" w:rsidRPr="00766331" w:rsidRDefault="00766331" w:rsidP="00766331">
            <w:pPr>
              <w:widowControl/>
              <w:rPr>
                <w:rFonts w:ascii="Times New Roman" w:eastAsia="Times New Roman" w:hAnsi="Times New Roman" w:cs="Times New Roman"/>
                <w:bCs/>
                <w:color w:val="auto"/>
                <w:sz w:val="22"/>
                <w:szCs w:val="22"/>
                <w:lang w:bidi="ar-SA"/>
              </w:rPr>
            </w:pPr>
            <w:r w:rsidRPr="00766331">
              <w:rPr>
                <w:rFonts w:ascii="Times New Roman" w:eastAsia="Calibri" w:hAnsi="Times New Roman" w:cs="Times New Roman"/>
                <w:b/>
                <w:color w:val="auto"/>
                <w:sz w:val="22"/>
                <w:szCs w:val="22"/>
                <w:u w:val="single"/>
                <w:lang w:bidi="ar-SA"/>
              </w:rPr>
              <w:t>Цели:</w:t>
            </w:r>
            <w:r w:rsidRPr="00766331">
              <w:rPr>
                <w:rFonts w:ascii="Times New Roman" w:eastAsia="Calibri" w:hAnsi="Times New Roman" w:cs="Times New Roman"/>
                <w:color w:val="auto"/>
                <w:sz w:val="22"/>
                <w:szCs w:val="22"/>
                <w:lang w:bidi="ar-SA"/>
              </w:rPr>
              <w:t xml:space="preserve"> Формировать навык чте</w:t>
            </w:r>
            <w:r>
              <w:rPr>
                <w:rFonts w:ascii="Times New Roman" w:eastAsia="Calibri" w:hAnsi="Times New Roman" w:cs="Times New Roman"/>
                <w:color w:val="auto"/>
                <w:sz w:val="22"/>
                <w:szCs w:val="22"/>
                <w:lang w:bidi="ar-SA"/>
              </w:rPr>
              <w:t xml:space="preserve">- </w:t>
            </w:r>
            <w:r w:rsidRPr="00766331">
              <w:rPr>
                <w:rFonts w:ascii="Times New Roman" w:eastAsia="Calibri" w:hAnsi="Times New Roman" w:cs="Times New Roman"/>
                <w:color w:val="auto"/>
                <w:sz w:val="22"/>
                <w:szCs w:val="22"/>
                <w:lang w:bidi="ar-SA"/>
              </w:rPr>
              <w:t>ния, анализ и синтез звукосо</w:t>
            </w:r>
            <w:r>
              <w:rPr>
                <w:rFonts w:ascii="Times New Roman" w:eastAsia="Calibri" w:hAnsi="Times New Roman" w:cs="Times New Roman"/>
                <w:color w:val="auto"/>
                <w:sz w:val="22"/>
                <w:szCs w:val="22"/>
                <w:lang w:bidi="ar-SA"/>
              </w:rPr>
              <w:t xml:space="preserve">- </w:t>
            </w:r>
            <w:r w:rsidRPr="00766331">
              <w:rPr>
                <w:rFonts w:ascii="Times New Roman" w:eastAsia="Calibri" w:hAnsi="Times New Roman" w:cs="Times New Roman"/>
                <w:color w:val="auto"/>
                <w:sz w:val="22"/>
                <w:szCs w:val="22"/>
                <w:lang w:bidi="ar-SA"/>
              </w:rPr>
              <w:t>четаний «АУ», «УА». Форми</w:t>
            </w:r>
            <w:r>
              <w:rPr>
                <w:rFonts w:ascii="Times New Roman" w:eastAsia="Calibri" w:hAnsi="Times New Roman" w:cs="Times New Roman"/>
                <w:color w:val="auto"/>
                <w:sz w:val="22"/>
                <w:szCs w:val="22"/>
                <w:lang w:bidi="ar-SA"/>
              </w:rPr>
              <w:t xml:space="preserve">- </w:t>
            </w:r>
            <w:r w:rsidRPr="00766331">
              <w:rPr>
                <w:rFonts w:ascii="Times New Roman" w:eastAsia="Calibri" w:hAnsi="Times New Roman" w:cs="Times New Roman"/>
                <w:color w:val="auto"/>
                <w:sz w:val="22"/>
                <w:szCs w:val="22"/>
                <w:lang w:bidi="ar-SA"/>
              </w:rPr>
              <w:t>ровать графические навыки.</w:t>
            </w:r>
            <w:r w:rsidRPr="00766331">
              <w:rPr>
                <w:rFonts w:ascii="Times New Roman" w:eastAsia="Times New Roman" w:hAnsi="Times New Roman" w:cs="Times New Roman"/>
                <w:bCs/>
                <w:color w:val="auto"/>
                <w:sz w:val="22"/>
                <w:szCs w:val="22"/>
                <w:lang w:bidi="ar-SA"/>
              </w:rPr>
              <w:t xml:space="preserve"> </w:t>
            </w:r>
          </w:p>
          <w:p w:rsidR="0001674C" w:rsidRPr="0001674C" w:rsidRDefault="0001674C" w:rsidP="0001674C">
            <w:pPr>
              <w:jc w:val="both"/>
              <w:outlineLvl w:val="0"/>
              <w:rPr>
                <w:rFonts w:ascii="Times New Roman" w:eastAsia="Times New Roman" w:hAnsi="Times New Roman" w:cs="Times New Roman"/>
                <w:b/>
                <w:color w:val="auto"/>
                <w:sz w:val="22"/>
                <w:szCs w:val="22"/>
                <w:lang w:bidi="ar-SA"/>
              </w:rPr>
            </w:pPr>
          </w:p>
        </w:tc>
        <w:tc>
          <w:tcPr>
            <w:tcW w:w="3261" w:type="dxa"/>
            <w:shd w:val="clear" w:color="auto" w:fill="auto"/>
          </w:tcPr>
          <w:p w:rsidR="003C6DE9" w:rsidRPr="003C6DE9" w:rsidRDefault="003C6DE9" w:rsidP="003C6DE9">
            <w:pPr>
              <w:widowControl/>
              <w:rPr>
                <w:rFonts w:ascii="Times New Roman" w:eastAsia="Times New Roman" w:hAnsi="Times New Roman" w:cs="Times New Roman"/>
                <w:b/>
                <w:color w:val="auto"/>
                <w:sz w:val="22"/>
                <w:szCs w:val="22"/>
                <w:lang w:bidi="ar-SA"/>
              </w:rPr>
            </w:pPr>
            <w:r w:rsidRPr="003C6DE9">
              <w:rPr>
                <w:rFonts w:ascii="Times New Roman" w:eastAsia="Times New Roman" w:hAnsi="Times New Roman" w:cs="Times New Roman"/>
                <w:b/>
                <w:color w:val="auto"/>
                <w:sz w:val="22"/>
                <w:szCs w:val="22"/>
                <w:lang w:bidi="ar-SA"/>
              </w:rPr>
              <w:t>51. Звук и буква О.</w:t>
            </w:r>
          </w:p>
          <w:p w:rsidR="003C6DE9" w:rsidRPr="003C6DE9" w:rsidRDefault="003C6DE9" w:rsidP="003C6DE9">
            <w:pPr>
              <w:widowControl/>
              <w:rPr>
                <w:rFonts w:ascii="Times New Roman" w:eastAsia="Times New Roman" w:hAnsi="Times New Roman" w:cs="Times New Roman"/>
                <w:color w:val="auto"/>
                <w:sz w:val="22"/>
                <w:szCs w:val="22"/>
                <w:lang w:bidi="ar-SA"/>
              </w:rPr>
            </w:pPr>
            <w:r w:rsidRPr="003C6DE9">
              <w:rPr>
                <w:rFonts w:ascii="Times New Roman" w:eastAsia="Times New Roman" w:hAnsi="Times New Roman" w:cs="Times New Roman"/>
                <w:b/>
                <w:color w:val="auto"/>
                <w:sz w:val="22"/>
                <w:szCs w:val="22"/>
                <w:lang w:bidi="ar-SA"/>
              </w:rPr>
              <w:t>Звук О в начале слова.</w:t>
            </w:r>
          </w:p>
          <w:p w:rsidR="0001674C" w:rsidRPr="003C6DE9" w:rsidRDefault="003C6DE9" w:rsidP="003C6DE9">
            <w:pPr>
              <w:widowControl/>
              <w:rPr>
                <w:rFonts w:ascii="Times New Roman" w:eastAsia="Calibri" w:hAnsi="Times New Roman" w:cs="Times New Roman"/>
                <w:color w:val="auto"/>
                <w:sz w:val="22"/>
                <w:szCs w:val="22"/>
                <w:lang w:bidi="ar-SA"/>
              </w:rPr>
            </w:pPr>
            <w:r w:rsidRPr="003C6DE9">
              <w:rPr>
                <w:rFonts w:ascii="Times New Roman" w:eastAsia="Times New Roman"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произносить звук «О» длительно, коротко, гром-ко, тихо, с различной интона-цией, выделять из начала слов.</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01674C" w:rsidRPr="0001674C" w:rsidRDefault="0001674C" w:rsidP="0001674C">
            <w:pPr>
              <w:widowControl/>
              <w:rPr>
                <w:rFonts w:ascii="Times New Roman" w:eastAsia="Times New Roman" w:hAnsi="Times New Roman" w:cs="Times New Roman"/>
                <w:b/>
                <w:color w:val="auto"/>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bCs/>
                <w:color w:val="auto"/>
                <w:sz w:val="22"/>
                <w:szCs w:val="22"/>
                <w:lang w:bidi="ar-SA"/>
              </w:rPr>
              <w:t>37. Обувь. Словоизменение.</w:t>
            </w:r>
          </w:p>
          <w:p w:rsidR="0001674C" w:rsidRPr="0001674C" w:rsidRDefault="00766331" w:rsidP="00766331">
            <w:pPr>
              <w:widowControl/>
              <w:rPr>
                <w:rFonts w:ascii="Times New Roman" w:eastAsia="Calibri" w:hAnsi="Times New Roman" w:cs="Times New Roman"/>
                <w:color w:val="auto"/>
                <w:lang w:eastAsia="en-US"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Закрепить правильное использование существитель</w:t>
            </w:r>
            <w:r>
              <w:rPr>
                <w:rFonts w:ascii="Times New Roman" w:eastAsia="Times New Roman" w:hAnsi="Times New Roman" w:cs="Times New Roman"/>
                <w:color w:val="auto"/>
                <w:sz w:val="22"/>
                <w:szCs w:val="22"/>
                <w:lang w:bidi="ar-SA"/>
              </w:rPr>
              <w:t xml:space="preserve">- </w:t>
            </w:r>
            <w:r w:rsidRPr="00766331">
              <w:rPr>
                <w:rFonts w:ascii="Times New Roman" w:eastAsia="Times New Roman" w:hAnsi="Times New Roman" w:cs="Times New Roman"/>
                <w:color w:val="auto"/>
                <w:sz w:val="22"/>
                <w:szCs w:val="22"/>
                <w:lang w:bidi="ar-SA"/>
              </w:rPr>
              <w:t>ных ед. числа в Т.п.и существит</w:t>
            </w:r>
            <w:r>
              <w:rPr>
                <w:rFonts w:ascii="Times New Roman" w:eastAsia="Times New Roman" w:hAnsi="Times New Roman" w:cs="Times New Roman"/>
                <w:color w:val="auto"/>
                <w:sz w:val="22"/>
                <w:szCs w:val="22"/>
                <w:lang w:bidi="ar-SA"/>
              </w:rPr>
              <w:t xml:space="preserve">- </w:t>
            </w:r>
            <w:r w:rsidRPr="00766331">
              <w:rPr>
                <w:rFonts w:ascii="Times New Roman" w:eastAsia="Times New Roman" w:hAnsi="Times New Roman" w:cs="Times New Roman"/>
                <w:color w:val="auto"/>
                <w:sz w:val="22"/>
                <w:szCs w:val="22"/>
                <w:lang w:bidi="ar-SA"/>
              </w:rPr>
              <w:t>ельных мн. числа в Р.п</w:t>
            </w:r>
          </w:p>
        </w:tc>
        <w:tc>
          <w:tcPr>
            <w:tcW w:w="3260" w:type="dxa"/>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42. Виды продуктов пита</w:t>
            </w:r>
            <w:r w:rsidRPr="00766331">
              <w:rPr>
                <w:rFonts w:ascii="Times New Roman" w:eastAsia="Times New Roman" w:hAnsi="Times New Roman" w:cs="Times New Roman"/>
                <w:b/>
                <w:bCs/>
                <w:color w:val="auto"/>
                <w:sz w:val="22"/>
                <w:szCs w:val="22"/>
                <w:lang w:bidi="ar-SA"/>
              </w:rPr>
              <w:t>ния. Словообразование.</w:t>
            </w:r>
          </w:p>
          <w:p w:rsidR="0001674C" w:rsidRPr="003C6DE9" w:rsidRDefault="00766331" w:rsidP="003C6DE9">
            <w:pPr>
              <w:widowControl/>
              <w:tabs>
                <w:tab w:val="right" w:leader="dot" w:pos="6355"/>
              </w:tabs>
              <w:rPr>
                <w:rFonts w:ascii="Times New Roman" w:eastAsia="Times New Roman" w:hAnsi="Times New Roman" w:cs="Times New Roman"/>
                <w:b/>
                <w:color w:val="auto"/>
                <w:sz w:val="22"/>
                <w:szCs w:val="22"/>
                <w:lang w:bidi="ar-SA"/>
              </w:rPr>
            </w:pPr>
            <w:r w:rsidRPr="00766331">
              <w:rPr>
                <w:rFonts w:ascii="Times New Roman" w:eastAsia="Times New Roman" w:hAnsi="Times New Roman" w:cs="Times New Roman"/>
                <w:b/>
                <w:bCs/>
                <w:color w:val="auto"/>
                <w:kern w:val="1"/>
                <w:sz w:val="22"/>
                <w:szCs w:val="22"/>
                <w:u w:val="single"/>
                <w:lang w:eastAsia="hi-IN" w:bidi="hi-IN"/>
              </w:rPr>
              <w:t>Цели:</w:t>
            </w:r>
            <w:r w:rsidRPr="00766331">
              <w:rPr>
                <w:rFonts w:ascii="Times New Roman" w:eastAsia="Times New Roman" w:hAnsi="Times New Roman" w:cs="Times New Roman"/>
                <w:color w:val="auto"/>
                <w:kern w:val="1"/>
                <w:sz w:val="22"/>
                <w:szCs w:val="22"/>
                <w:lang w:eastAsia="hi-IN" w:bidi="hi-IN"/>
              </w:rPr>
              <w:t xml:space="preserve"> формировать умение сос</w:t>
            </w:r>
            <w:r>
              <w:rPr>
                <w:rFonts w:ascii="Times New Roman" w:eastAsia="Times New Roman" w:hAnsi="Times New Roman" w:cs="Times New Roman"/>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тавлять и запоминать конструк</w:t>
            </w:r>
            <w:r>
              <w:rPr>
                <w:rFonts w:ascii="Times New Roman" w:eastAsia="Times New Roman" w:hAnsi="Times New Roman" w:cs="Times New Roman"/>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цию предложения с противи</w:t>
            </w:r>
            <w:r>
              <w:rPr>
                <w:rFonts w:ascii="Times New Roman" w:eastAsia="Times New Roman" w:hAnsi="Times New Roman" w:cs="Times New Roman"/>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тельным союзом А при сравнении двух предметов.</w:t>
            </w:r>
          </w:p>
        </w:tc>
        <w:tc>
          <w:tcPr>
            <w:tcW w:w="3260" w:type="dxa"/>
            <w:gridSpan w:val="2"/>
            <w:shd w:val="clear" w:color="auto" w:fill="auto"/>
          </w:tcPr>
          <w:p w:rsidR="0001674C" w:rsidRPr="00766331" w:rsidRDefault="00766331" w:rsidP="00766331">
            <w:pPr>
              <w:outlineLvl w:val="0"/>
              <w:rPr>
                <w:rFonts w:ascii="Times New Roman" w:eastAsia="Times New Roman" w:hAnsi="Times New Roman" w:cs="Times New Roman"/>
                <w:b/>
                <w:color w:val="auto"/>
                <w:sz w:val="22"/>
                <w:szCs w:val="22"/>
                <w:lang w:bidi="ar-SA"/>
              </w:rPr>
            </w:pPr>
            <w:r w:rsidRPr="00766331">
              <w:rPr>
                <w:rFonts w:ascii="Times New Roman" w:hAnsi="Times New Roman"/>
                <w:b/>
                <w:color w:val="auto"/>
                <w:sz w:val="22"/>
                <w:szCs w:val="22"/>
              </w:rPr>
              <w:t xml:space="preserve">47. </w:t>
            </w:r>
            <w:r w:rsidRPr="00766331">
              <w:rPr>
                <w:rFonts w:ascii="Times New Roman" w:hAnsi="Times New Roman"/>
                <w:b/>
                <w:bCs/>
                <w:color w:val="auto"/>
                <w:sz w:val="22"/>
                <w:szCs w:val="22"/>
              </w:rPr>
              <w:t>Посуда. Словоизменение.</w:t>
            </w:r>
            <w:r w:rsidRPr="00766331">
              <w:rPr>
                <w:rFonts w:ascii="Times New Roman" w:hAnsi="Times New Roman"/>
                <w:bCs/>
                <w:color w:val="auto"/>
                <w:sz w:val="22"/>
                <w:szCs w:val="22"/>
              </w:rPr>
              <w:t xml:space="preserve">   </w:t>
            </w:r>
            <w:r w:rsidRPr="00766331">
              <w:rPr>
                <w:rFonts w:ascii="Times New Roman" w:hAnsi="Times New Roman"/>
                <w:bCs/>
                <w:color w:val="auto"/>
                <w:sz w:val="22"/>
                <w:szCs w:val="22"/>
              </w:rPr>
              <w:br/>
            </w:r>
            <w:r w:rsidRPr="00766331">
              <w:rPr>
                <w:rFonts w:ascii="Times New Roman" w:hAnsi="Times New Roman"/>
                <w:b/>
                <w:color w:val="auto"/>
                <w:sz w:val="22"/>
                <w:szCs w:val="22"/>
                <w:u w:val="single"/>
              </w:rPr>
              <w:t>Цели:</w:t>
            </w:r>
            <w:r w:rsidRPr="00766331">
              <w:rPr>
                <w:rFonts w:ascii="Times New Roman" w:hAnsi="Times New Roman"/>
                <w:b/>
                <w:color w:val="auto"/>
                <w:sz w:val="22"/>
                <w:szCs w:val="22"/>
              </w:rPr>
              <w:t xml:space="preserve"> </w:t>
            </w:r>
            <w:r w:rsidRPr="00766331">
              <w:rPr>
                <w:rFonts w:ascii="Times New Roman" w:hAnsi="Times New Roman"/>
                <w:color w:val="auto"/>
                <w:sz w:val="22"/>
                <w:szCs w:val="22"/>
              </w:rPr>
              <w:t>Учить использовать сущ. мн. числа в Р.п. Учить суффик</w:t>
            </w:r>
            <w:r>
              <w:rPr>
                <w:rFonts w:ascii="Times New Roman" w:hAnsi="Times New Roman"/>
                <w:color w:val="auto"/>
                <w:sz w:val="22"/>
                <w:szCs w:val="22"/>
              </w:rPr>
              <w:t xml:space="preserve">- </w:t>
            </w:r>
            <w:r w:rsidRPr="00766331">
              <w:rPr>
                <w:rFonts w:ascii="Times New Roman" w:hAnsi="Times New Roman"/>
                <w:color w:val="auto"/>
                <w:sz w:val="22"/>
                <w:szCs w:val="22"/>
              </w:rPr>
              <w:t>сальному способу образования существительных (сухарница, супница и т.д.)</w:t>
            </w:r>
          </w:p>
        </w:tc>
        <w:tc>
          <w:tcPr>
            <w:tcW w:w="3261" w:type="dxa"/>
            <w:shd w:val="clear" w:color="auto" w:fill="auto"/>
          </w:tcPr>
          <w:p w:rsidR="003C6DE9" w:rsidRPr="003C6DE9" w:rsidRDefault="003C6DE9" w:rsidP="003C6DE9">
            <w:pPr>
              <w:widowControl/>
              <w:autoSpaceDE w:val="0"/>
              <w:autoSpaceDN w:val="0"/>
              <w:adjustRightInd w:val="0"/>
              <w:rPr>
                <w:rFonts w:ascii="Times New Roman" w:eastAsia="Times New Roman" w:hAnsi="Times New Roman" w:cs="Times New Roman"/>
                <w:b/>
                <w:bCs/>
                <w:i/>
                <w:color w:val="auto"/>
                <w:sz w:val="22"/>
                <w:szCs w:val="22"/>
                <w:u w:val="single"/>
                <w:lang w:bidi="ar-SA"/>
              </w:rPr>
            </w:pPr>
            <w:r>
              <w:rPr>
                <w:rFonts w:ascii="Times New Roman" w:eastAsia="Times New Roman" w:hAnsi="Times New Roman" w:cs="Times New Roman"/>
                <w:b/>
                <w:bCs/>
                <w:color w:val="auto"/>
                <w:sz w:val="22"/>
                <w:szCs w:val="22"/>
                <w:lang w:bidi="ar-SA"/>
              </w:rPr>
              <w:t xml:space="preserve">52. </w:t>
            </w:r>
            <w:r w:rsidRPr="003C6DE9">
              <w:rPr>
                <w:rFonts w:ascii="Times New Roman" w:eastAsia="Times New Roman" w:hAnsi="Times New Roman" w:cs="Times New Roman"/>
                <w:b/>
                <w:bCs/>
                <w:color w:val="auto"/>
                <w:sz w:val="22"/>
                <w:szCs w:val="22"/>
                <w:lang w:bidi="ar-SA"/>
              </w:rPr>
              <w:t>Предлоги В  НА ЗА</w:t>
            </w:r>
            <w:r w:rsidRPr="003C6DE9">
              <w:rPr>
                <w:rFonts w:ascii="Times New Roman" w:eastAsia="Times New Roman" w:hAnsi="Times New Roman" w:cs="Times New Roman"/>
                <w:b/>
                <w:bCs/>
                <w:i/>
                <w:color w:val="auto"/>
                <w:sz w:val="22"/>
                <w:szCs w:val="22"/>
                <w:u w:val="single"/>
                <w:lang w:bidi="ar-SA"/>
              </w:rPr>
              <w:t xml:space="preserve"> </w:t>
            </w:r>
          </w:p>
          <w:p w:rsidR="0001674C" w:rsidRPr="003C6DE9" w:rsidRDefault="003C6DE9" w:rsidP="003C6DE9">
            <w:pPr>
              <w:outlineLvl w:val="0"/>
              <w:rPr>
                <w:rFonts w:ascii="Times New Roman" w:eastAsia="Calibri" w:hAnsi="Times New Roman" w:cs="Times New Roman"/>
                <w:color w:val="auto"/>
                <w:sz w:val="22"/>
                <w:szCs w:val="22"/>
                <w:lang w:bidi="ar-SA"/>
              </w:rPr>
            </w:pPr>
            <w:r w:rsidRPr="003C6DE9">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Упражнять в правильном использовании предлогов В, НА, ПОД, НАД, О</w:t>
            </w:r>
            <w:r>
              <w:rPr>
                <w:rFonts w:ascii="Times New Roman" w:eastAsia="Calibri" w:hAnsi="Times New Roman" w:cs="Times New Roman"/>
                <w:color w:val="auto"/>
                <w:sz w:val="22"/>
                <w:szCs w:val="22"/>
                <w:lang w:bidi="ar-SA"/>
              </w:rPr>
              <w:t xml:space="preserve">КОЛО, ЗА, ИЗ, ИЗ-ЗА, ИЗ-ПОД. </w:t>
            </w:r>
            <w:r w:rsidRPr="003C6DE9">
              <w:rPr>
                <w:rFonts w:ascii="Times New Roman" w:eastAsia="Calibri" w:hAnsi="Times New Roman" w:cs="Times New Roman"/>
                <w:color w:val="auto"/>
                <w:sz w:val="22"/>
                <w:szCs w:val="22"/>
                <w:lang w:bidi="ar-SA"/>
              </w:rPr>
              <w:t>Учить со</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гласо</w:t>
            </w:r>
            <w:r>
              <w:rPr>
                <w:rFonts w:ascii="Times New Roman" w:eastAsia="Calibri" w:hAnsi="Times New Roman" w:cs="Times New Roman"/>
                <w:color w:val="auto"/>
                <w:sz w:val="22"/>
                <w:szCs w:val="22"/>
                <w:lang w:bidi="ar-SA"/>
              </w:rPr>
              <w:t>вывать местоимения «мой», «моя», «мое»</w:t>
            </w:r>
            <w:r w:rsidRPr="003C6DE9">
              <w:rPr>
                <w:rFonts w:ascii="Times New Roman" w:eastAsia="Calibri" w:hAnsi="Times New Roman" w:cs="Times New Roman"/>
                <w:color w:val="auto"/>
                <w:sz w:val="22"/>
                <w:szCs w:val="22"/>
                <w:lang w:bidi="ar-SA"/>
              </w:rPr>
              <w:t xml:space="preserve"> с сущ.</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766331" w:rsidRPr="00766331" w:rsidRDefault="00766331" w:rsidP="00766331">
            <w:pPr>
              <w:widowControl/>
              <w:tabs>
                <w:tab w:val="right" w:leader="dot" w:pos="6423"/>
              </w:tabs>
              <w:rPr>
                <w:rFonts w:ascii="Times New Roman" w:eastAsia="Times New Roman" w:hAnsi="Times New Roman" w:cs="Times New Roman"/>
                <w:b/>
                <w:bCs/>
                <w:color w:val="auto"/>
                <w:lang w:bidi="ar-SA"/>
              </w:rPr>
            </w:pPr>
            <w:r w:rsidRPr="00766331">
              <w:rPr>
                <w:rFonts w:ascii="Times New Roman" w:eastAsia="Times New Roman" w:hAnsi="Times New Roman" w:cs="Times New Roman"/>
                <w:b/>
                <w:bCs/>
                <w:color w:val="auto"/>
                <w:lang w:bidi="ar-SA"/>
              </w:rPr>
              <w:t xml:space="preserve">38. Звук и буква </w:t>
            </w:r>
            <w:r w:rsidRPr="00766331">
              <w:rPr>
                <w:rFonts w:ascii="Times New Roman" w:eastAsia="Times New Roman" w:hAnsi="Times New Roman" w:cs="Times New Roman"/>
                <w:b/>
                <w:bCs/>
                <w:color w:val="FF0000"/>
                <w:lang w:bidi="ar-SA"/>
              </w:rPr>
              <w:t xml:space="preserve">У. </w:t>
            </w:r>
            <w:r w:rsidRPr="00766331">
              <w:rPr>
                <w:rFonts w:ascii="Times New Roman" w:eastAsia="Times New Roman" w:hAnsi="Times New Roman" w:cs="Times New Roman"/>
                <w:b/>
                <w:bCs/>
                <w:color w:val="auto"/>
                <w:lang w:bidi="ar-SA"/>
              </w:rPr>
              <w:t xml:space="preserve">  </w:t>
            </w:r>
          </w:p>
          <w:p w:rsidR="0001674C" w:rsidRPr="0001674C" w:rsidRDefault="00766331" w:rsidP="00766331">
            <w:pPr>
              <w:widowControl/>
              <w:rPr>
                <w:rFonts w:ascii="Times New Roman" w:eastAsia="Calibri" w:hAnsi="Times New Roman" w:cs="Times New Roman"/>
                <w:color w:val="auto"/>
                <w:lang w:eastAsia="en-US"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Закрепить понятия «гласный звук». Формировать навыки звукового анализа (про</w:t>
            </w:r>
            <w:r w:rsidR="003C6DE9">
              <w:rPr>
                <w:rFonts w:ascii="Times New Roman" w:eastAsia="Times New Roman" w:hAnsi="Times New Roman" w:cs="Times New Roman"/>
                <w:color w:val="auto"/>
                <w:sz w:val="22"/>
                <w:szCs w:val="22"/>
                <w:lang w:bidi="ar-SA"/>
              </w:rPr>
              <w:t xml:space="preserve">- </w:t>
            </w:r>
            <w:r w:rsidRPr="00766331">
              <w:rPr>
                <w:rFonts w:ascii="Times New Roman" w:eastAsia="Times New Roman" w:hAnsi="Times New Roman" w:cs="Times New Roman"/>
                <w:color w:val="auto"/>
                <w:sz w:val="22"/>
                <w:szCs w:val="22"/>
                <w:lang w:bidi="ar-SA"/>
              </w:rPr>
              <w:t>должать учить выделять звук «У» из начала слова). Закрепить зрительный образ буквы У.</w:t>
            </w:r>
          </w:p>
        </w:tc>
        <w:tc>
          <w:tcPr>
            <w:tcW w:w="3260" w:type="dxa"/>
            <w:shd w:val="clear" w:color="auto" w:fill="auto"/>
          </w:tcPr>
          <w:p w:rsidR="00766331" w:rsidRPr="00766331" w:rsidRDefault="00766331" w:rsidP="00766331">
            <w:pPr>
              <w:widowControl/>
              <w:tabs>
                <w:tab w:val="left" w:leader="dot" w:pos="5013"/>
                <w:tab w:val="right" w:leader="dot" w:pos="6423"/>
              </w:tabs>
              <w:rPr>
                <w:rFonts w:ascii="Times New Roman" w:eastAsia="Times New Roman" w:hAnsi="Times New Roman" w:cs="Times New Roman"/>
                <w:b/>
                <w:color w:val="auto"/>
                <w:sz w:val="22"/>
                <w:szCs w:val="22"/>
                <w:lang w:bidi="ar-SA"/>
              </w:rPr>
            </w:pPr>
            <w:r w:rsidRPr="00766331">
              <w:rPr>
                <w:rFonts w:ascii="Times New Roman" w:eastAsia="Times New Roman" w:hAnsi="Times New Roman" w:cs="Times New Roman"/>
                <w:b/>
                <w:color w:val="auto"/>
                <w:sz w:val="22"/>
                <w:szCs w:val="22"/>
                <w:lang w:bidi="ar-SA"/>
              </w:rPr>
              <w:t xml:space="preserve">43. </w:t>
            </w:r>
            <w:r w:rsidRPr="00766331">
              <w:rPr>
                <w:rFonts w:ascii="Times New Roman" w:eastAsia="Times New Roman" w:hAnsi="Times New Roman" w:cs="Times New Roman"/>
                <w:b/>
                <w:bCs/>
                <w:color w:val="auto"/>
                <w:sz w:val="22"/>
                <w:szCs w:val="22"/>
                <w:lang w:bidi="ar-SA"/>
              </w:rPr>
              <w:t>Звук и буква И.</w:t>
            </w:r>
          </w:p>
          <w:p w:rsidR="00766331" w:rsidRPr="00766331" w:rsidRDefault="00766331" w:rsidP="00766331">
            <w:pPr>
              <w:spacing w:after="200" w:line="276" w:lineRule="auto"/>
              <w:rPr>
                <w:rFonts w:ascii="Times New Roman" w:eastAsia="Times New Roman" w:hAnsi="Times New Roman" w:cs="Times New Roman"/>
                <w:color w:val="auto"/>
                <w:sz w:val="22"/>
                <w:szCs w:val="22"/>
                <w:lang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color w:val="auto"/>
                <w:sz w:val="22"/>
                <w:szCs w:val="22"/>
                <w:lang w:bidi="ar-SA"/>
              </w:rPr>
              <w:t xml:space="preserve"> Учить произносить звук «И» длительно, громко, тихо, с различ</w:t>
            </w:r>
            <w:r w:rsidRPr="00766331">
              <w:rPr>
                <w:rFonts w:ascii="Times New Roman" w:eastAsia="Times New Roman" w:hAnsi="Times New Roman" w:cs="Times New Roman"/>
                <w:color w:val="auto"/>
                <w:sz w:val="22"/>
                <w:szCs w:val="22"/>
                <w:lang w:bidi="ar-SA"/>
              </w:rPr>
              <w:softHyphen/>
              <w:t>ной интонацией, выде</w:t>
            </w:r>
            <w:r w:rsidR="00B103E2">
              <w:rPr>
                <w:rFonts w:ascii="Times New Roman" w:eastAsia="Times New Roman" w:hAnsi="Times New Roman" w:cs="Times New Roman"/>
                <w:color w:val="auto"/>
                <w:sz w:val="22"/>
                <w:szCs w:val="22"/>
                <w:lang w:bidi="ar-SA"/>
              </w:rPr>
              <w:t xml:space="preserve">- </w:t>
            </w:r>
            <w:r w:rsidRPr="00766331">
              <w:rPr>
                <w:rFonts w:ascii="Times New Roman" w:eastAsia="Times New Roman" w:hAnsi="Times New Roman" w:cs="Times New Roman"/>
                <w:color w:val="auto"/>
                <w:sz w:val="22"/>
                <w:szCs w:val="22"/>
                <w:lang w:bidi="ar-SA"/>
              </w:rPr>
              <w:t>лять из начала слов.</w:t>
            </w:r>
          </w:p>
          <w:p w:rsidR="0001674C" w:rsidRPr="0001674C" w:rsidRDefault="0001674C" w:rsidP="0001674C">
            <w:pPr>
              <w:widowControl/>
              <w:rPr>
                <w:rFonts w:ascii="Times New Roman" w:eastAsia="Calibri" w:hAnsi="Times New Roman" w:cs="Times New Roman"/>
                <w:b/>
                <w:color w:val="auto"/>
                <w:lang w:eastAsia="en-US" w:bidi="ar-SA"/>
              </w:rPr>
            </w:pPr>
          </w:p>
        </w:tc>
        <w:tc>
          <w:tcPr>
            <w:tcW w:w="3260" w:type="dxa"/>
            <w:gridSpan w:val="2"/>
            <w:shd w:val="clear" w:color="auto" w:fill="auto"/>
          </w:tcPr>
          <w:p w:rsidR="00766331" w:rsidRPr="00766331" w:rsidRDefault="00766331" w:rsidP="00766331">
            <w:pPr>
              <w:widowControl/>
              <w:tabs>
                <w:tab w:val="right" w:leader="dot" w:pos="6423"/>
              </w:tabs>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color w:val="auto"/>
                <w:sz w:val="22"/>
                <w:szCs w:val="22"/>
                <w:lang w:bidi="ar-SA"/>
              </w:rPr>
              <w:t xml:space="preserve">48. </w:t>
            </w:r>
            <w:r w:rsidRPr="00766331">
              <w:rPr>
                <w:rFonts w:ascii="Times New Roman" w:eastAsia="Times New Roman" w:hAnsi="Times New Roman" w:cs="Times New Roman"/>
                <w:b/>
                <w:bCs/>
                <w:color w:val="auto"/>
                <w:sz w:val="22"/>
                <w:szCs w:val="22"/>
                <w:lang w:bidi="ar-SA"/>
              </w:rPr>
              <w:t>Звуки и буквы А, У, И.</w:t>
            </w:r>
          </w:p>
          <w:p w:rsidR="0001674C" w:rsidRPr="00766331" w:rsidRDefault="00766331" w:rsidP="00766331">
            <w:pPr>
              <w:jc w:val="both"/>
              <w:outlineLvl w:val="0"/>
              <w:rPr>
                <w:rFonts w:ascii="Times New Roman" w:eastAsia="Times New Roman" w:hAnsi="Times New Roman" w:cs="Times New Roman"/>
                <w:b/>
                <w:color w:val="auto"/>
                <w:sz w:val="22"/>
                <w:szCs w:val="22"/>
                <w:lang w:bidi="ar-SA"/>
              </w:rPr>
            </w:pPr>
            <w:r w:rsidRPr="00766331">
              <w:rPr>
                <w:rFonts w:ascii="Times New Roman" w:eastAsia="Calibri" w:hAnsi="Times New Roman" w:cs="Times New Roman"/>
                <w:b/>
                <w:color w:val="auto"/>
                <w:sz w:val="22"/>
                <w:szCs w:val="22"/>
                <w:u w:val="single"/>
                <w:lang w:bidi="ar-SA"/>
              </w:rPr>
              <w:t>Цели:</w:t>
            </w:r>
            <w:r w:rsidRPr="00766331">
              <w:rPr>
                <w:rFonts w:ascii="Times New Roman" w:eastAsia="Calibri" w:hAnsi="Times New Roman" w:cs="Times New Roman"/>
                <w:color w:val="auto"/>
                <w:sz w:val="22"/>
                <w:szCs w:val="22"/>
                <w:lang w:bidi="ar-SA"/>
              </w:rPr>
              <w:t xml:space="preserve"> Учить выделять глас-ный звук из начала слова. Учить анализу, синтезу и чтению звукосочетаний АУ, УА, ИА, УИ и т.д. Учить работать с кассой букв.</w:t>
            </w:r>
          </w:p>
        </w:tc>
        <w:tc>
          <w:tcPr>
            <w:tcW w:w="3261" w:type="dxa"/>
            <w:shd w:val="clear" w:color="auto" w:fill="auto"/>
          </w:tcPr>
          <w:p w:rsidR="003C6DE9" w:rsidRPr="003C6DE9" w:rsidRDefault="003C6DE9" w:rsidP="003C6DE9">
            <w:pPr>
              <w:widowControl/>
              <w:tabs>
                <w:tab w:val="right" w:leader="dot" w:pos="6423"/>
              </w:tabs>
              <w:rPr>
                <w:rFonts w:ascii="Times New Roman" w:eastAsia="Times New Roman" w:hAnsi="Times New Roman" w:cs="Times New Roman"/>
                <w:b/>
                <w:bCs/>
                <w:color w:val="auto"/>
                <w:sz w:val="22"/>
                <w:szCs w:val="22"/>
                <w:lang w:bidi="ar-SA"/>
              </w:rPr>
            </w:pPr>
            <w:r w:rsidRPr="003C6DE9">
              <w:rPr>
                <w:rFonts w:ascii="Times New Roman" w:eastAsia="Times New Roman" w:hAnsi="Times New Roman" w:cs="Times New Roman"/>
                <w:b/>
                <w:color w:val="auto"/>
                <w:sz w:val="22"/>
                <w:szCs w:val="22"/>
                <w:lang w:bidi="ar-SA"/>
              </w:rPr>
              <w:t>53.</w:t>
            </w:r>
            <w:r w:rsidRPr="003C6DE9">
              <w:rPr>
                <w:rFonts w:ascii="Times New Roman" w:eastAsia="Times New Roman" w:hAnsi="Times New Roman" w:cs="Times New Roman"/>
                <w:b/>
                <w:bCs/>
                <w:color w:val="auto"/>
                <w:sz w:val="22"/>
                <w:szCs w:val="22"/>
                <w:lang w:bidi="ar-SA"/>
              </w:rPr>
              <w:t>Звук О в середине слова</w:t>
            </w:r>
          </w:p>
          <w:p w:rsidR="003C6DE9" w:rsidRPr="003C6DE9" w:rsidRDefault="003C6DE9" w:rsidP="003C6DE9">
            <w:pPr>
              <w:widowControl/>
              <w:rPr>
                <w:rFonts w:ascii="Times New Roman" w:eastAsia="Calibri" w:hAnsi="Times New Roman" w:cs="Times New Roman"/>
                <w:color w:val="auto"/>
                <w:sz w:val="22"/>
                <w:szCs w:val="22"/>
                <w:lang w:bidi="ar-SA"/>
              </w:rPr>
            </w:pPr>
            <w:r w:rsidRPr="003C6DE9">
              <w:rPr>
                <w:rFonts w:ascii="Times New Roman" w:eastAsia="Times New Roman"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выделять звук «О» в середине слова. Закрепить умение выделять звук «О» в начале и в конце слова.</w:t>
            </w:r>
            <w:r w:rsidRPr="003C6DE9">
              <w:rPr>
                <w:rFonts w:ascii="Times New Roman" w:eastAsia="Times New Roman"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Форми</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ровать графические навыки.</w:t>
            </w:r>
          </w:p>
          <w:p w:rsidR="0001674C" w:rsidRPr="003C6DE9" w:rsidRDefault="0001674C" w:rsidP="0001674C">
            <w:pPr>
              <w:outlineLvl w:val="0"/>
              <w:rPr>
                <w:rFonts w:ascii="Times New Roman" w:eastAsia="Times New Roman" w:hAnsi="Times New Roman" w:cs="Times New Roman"/>
                <w:b/>
                <w:color w:val="auto"/>
                <w:sz w:val="22"/>
                <w:szCs w:val="22"/>
                <w:lang w:bidi="ar-SA"/>
              </w:rPr>
            </w:pP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39. Обувь, </w:t>
            </w:r>
            <w:r w:rsidRPr="00766331">
              <w:rPr>
                <w:rFonts w:ascii="Times New Roman" w:eastAsia="Times New Roman" w:hAnsi="Times New Roman" w:cs="Times New Roman"/>
                <w:b/>
                <w:bCs/>
                <w:color w:val="auto"/>
                <w:sz w:val="22"/>
                <w:szCs w:val="22"/>
                <w:lang w:bidi="ar-SA"/>
              </w:rPr>
              <w:t xml:space="preserve">ее </w:t>
            </w:r>
            <w:r>
              <w:rPr>
                <w:rFonts w:ascii="Times New Roman" w:eastAsia="Times New Roman" w:hAnsi="Times New Roman" w:cs="Times New Roman"/>
                <w:b/>
                <w:bCs/>
                <w:color w:val="auto"/>
                <w:sz w:val="22"/>
                <w:szCs w:val="22"/>
                <w:lang w:bidi="ar-SA"/>
              </w:rPr>
              <w:t xml:space="preserve">детали. </w:t>
            </w:r>
            <w:r w:rsidRPr="00766331">
              <w:rPr>
                <w:rFonts w:ascii="Times New Roman" w:eastAsia="Times New Roman" w:hAnsi="Times New Roman" w:cs="Times New Roman"/>
                <w:b/>
                <w:bCs/>
                <w:color w:val="auto"/>
                <w:sz w:val="22"/>
                <w:szCs w:val="22"/>
                <w:lang w:bidi="ar-SA"/>
              </w:rPr>
              <w:t>Глаголы.</w:t>
            </w:r>
          </w:p>
          <w:p w:rsidR="0001674C" w:rsidRPr="0001674C" w:rsidRDefault="00766331" w:rsidP="00766331">
            <w:pPr>
              <w:widowControl/>
              <w:rPr>
                <w:rFonts w:ascii="Times New Roman" w:eastAsia="Calibri" w:hAnsi="Times New Roman" w:cs="Times New Roman"/>
                <w:color w:val="auto"/>
                <w:lang w:eastAsia="en-US" w:bidi="ar-SA"/>
              </w:rPr>
            </w:pPr>
            <w:r w:rsidRPr="00B103E2">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Учить использовать сущ.  с предлогом БЕЗ. Закрепить умение согласовывать личные местоимения с глаго</w:t>
            </w:r>
            <w:r w:rsidRPr="00766331">
              <w:rPr>
                <w:rFonts w:ascii="Times New Roman" w:eastAsia="Times New Roman" w:hAnsi="Times New Roman" w:cs="Times New Roman"/>
                <w:color w:val="auto"/>
                <w:sz w:val="22"/>
                <w:szCs w:val="22"/>
                <w:lang w:bidi="ar-SA"/>
              </w:rPr>
              <w:softHyphen/>
              <w:t>лами будущего времени.</w:t>
            </w:r>
          </w:p>
        </w:tc>
        <w:tc>
          <w:tcPr>
            <w:tcW w:w="3260" w:type="dxa"/>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lang w:bidi="ar-SA"/>
              </w:rPr>
            </w:pPr>
            <w:r w:rsidRPr="00766331">
              <w:rPr>
                <w:rFonts w:ascii="Times New Roman" w:eastAsia="Times New Roman" w:hAnsi="Times New Roman" w:cs="Times New Roman"/>
                <w:b/>
                <w:bCs/>
                <w:color w:val="auto"/>
                <w:lang w:bidi="ar-SA"/>
              </w:rPr>
              <w:t>44. Образование относи-</w:t>
            </w:r>
            <w:r>
              <w:rPr>
                <w:rFonts w:ascii="Times New Roman" w:eastAsia="Times New Roman" w:hAnsi="Times New Roman" w:cs="Times New Roman"/>
                <w:b/>
                <w:bCs/>
                <w:color w:val="auto"/>
                <w:lang w:bidi="ar-SA"/>
              </w:rPr>
              <w:t xml:space="preserve"> </w:t>
            </w:r>
            <w:r w:rsidRPr="00766331">
              <w:rPr>
                <w:rFonts w:ascii="Times New Roman" w:eastAsia="Times New Roman" w:hAnsi="Times New Roman" w:cs="Times New Roman"/>
                <w:b/>
                <w:bCs/>
                <w:color w:val="auto"/>
                <w:lang w:bidi="ar-SA"/>
              </w:rPr>
              <w:t>тельных прилагательных.</w:t>
            </w:r>
          </w:p>
          <w:p w:rsidR="0001674C" w:rsidRPr="0001674C" w:rsidRDefault="00766331" w:rsidP="00766331">
            <w:pPr>
              <w:widowControl/>
              <w:rPr>
                <w:rFonts w:ascii="Times New Roman" w:eastAsia="Calibri" w:hAnsi="Times New Roman" w:cs="Times New Roman"/>
                <w:color w:val="auto"/>
                <w:lang w:eastAsia="en-US" w:bidi="ar-SA"/>
              </w:rPr>
            </w:pPr>
            <w:r w:rsidRPr="003C6DE9">
              <w:rPr>
                <w:rFonts w:ascii="Times New Roman" w:eastAsia="Times New Roman" w:hAnsi="Times New Roman" w:cs="Times New Roman"/>
                <w:b/>
                <w:bCs/>
                <w:color w:val="auto"/>
                <w:kern w:val="1"/>
                <w:sz w:val="22"/>
                <w:szCs w:val="22"/>
                <w:u w:val="single"/>
                <w:lang w:eastAsia="hi-IN" w:bidi="hi-IN"/>
              </w:rPr>
              <w:t>Цели:</w:t>
            </w:r>
            <w:r w:rsidRPr="00766331">
              <w:rPr>
                <w:rFonts w:ascii="Times New Roman" w:eastAsia="Times New Roman" w:hAnsi="Times New Roman" w:cs="Times New Roman"/>
                <w:b/>
                <w:bCs/>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учить образовывать от-</w:t>
            </w:r>
            <w:r>
              <w:rPr>
                <w:rFonts w:ascii="Times New Roman" w:eastAsia="Times New Roman" w:hAnsi="Times New Roman" w:cs="Times New Roman"/>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носительные прилагательные; согласовывать прилагательные с существительн</w:t>
            </w:r>
            <w:r>
              <w:rPr>
                <w:rFonts w:ascii="Times New Roman" w:eastAsia="Times New Roman" w:hAnsi="Times New Roman" w:cs="Times New Roman"/>
                <w:color w:val="auto"/>
                <w:kern w:val="1"/>
                <w:sz w:val="22"/>
                <w:szCs w:val="22"/>
                <w:lang w:eastAsia="hi-IN" w:bidi="hi-IN"/>
              </w:rPr>
              <w:t>ыми.</w:t>
            </w:r>
          </w:p>
        </w:tc>
        <w:tc>
          <w:tcPr>
            <w:tcW w:w="3260" w:type="dxa"/>
            <w:gridSpan w:val="2"/>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color w:val="auto"/>
                <w:sz w:val="22"/>
                <w:szCs w:val="22"/>
                <w:lang w:bidi="ar-SA"/>
              </w:rPr>
              <w:t>49.</w:t>
            </w:r>
            <w:r w:rsidRPr="00766331">
              <w:rPr>
                <w:rFonts w:ascii="Times New Roman" w:eastAsia="Times New Roman" w:hAnsi="Times New Roman" w:cs="Times New Roman"/>
                <w:b/>
                <w:bCs/>
                <w:color w:val="auto"/>
                <w:sz w:val="22"/>
                <w:szCs w:val="22"/>
                <w:lang w:bidi="ar-SA"/>
              </w:rPr>
              <w:t xml:space="preserve"> Посуда.</w:t>
            </w:r>
          </w:p>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bCs/>
                <w:color w:val="auto"/>
                <w:sz w:val="22"/>
                <w:szCs w:val="22"/>
                <w:lang w:bidi="ar-SA"/>
              </w:rPr>
              <w:t>Описательный рассказ.</w:t>
            </w:r>
          </w:p>
          <w:p w:rsidR="0001674C" w:rsidRPr="00766331" w:rsidRDefault="00766331" w:rsidP="00766331">
            <w:pPr>
              <w:widowControl/>
              <w:rPr>
                <w:rFonts w:ascii="Times New Roman" w:eastAsia="Calibri" w:hAnsi="Times New Roman" w:cs="Times New Roman"/>
                <w:color w:val="auto"/>
                <w:sz w:val="22"/>
                <w:szCs w:val="22"/>
                <w:lang w:bidi="ar-SA"/>
              </w:rPr>
            </w:pPr>
            <w:r w:rsidRPr="00766331">
              <w:rPr>
                <w:rFonts w:ascii="Times New Roman" w:eastAsia="Calibri" w:hAnsi="Times New Roman" w:cs="Times New Roman"/>
                <w:b/>
                <w:color w:val="auto"/>
                <w:sz w:val="22"/>
                <w:szCs w:val="22"/>
                <w:u w:val="single"/>
                <w:lang w:bidi="ar-SA"/>
              </w:rPr>
              <w:t>Цели:</w:t>
            </w:r>
            <w:r w:rsidRPr="00766331">
              <w:rPr>
                <w:rFonts w:ascii="Times New Roman" w:eastAsia="Calibri" w:hAnsi="Times New Roman" w:cs="Times New Roman"/>
                <w:color w:val="auto"/>
                <w:sz w:val="22"/>
                <w:szCs w:val="22"/>
                <w:lang w:bidi="ar-SA"/>
              </w:rPr>
              <w:t xml:space="preserve"> Учить согласовывать сущ. с притяжательными ме</w:t>
            </w:r>
            <w:r w:rsidRPr="00766331">
              <w:rPr>
                <w:rFonts w:ascii="Times New Roman" w:eastAsia="Calibri" w:hAnsi="Times New Roman" w:cs="Times New Roman"/>
                <w:color w:val="auto"/>
                <w:sz w:val="22"/>
                <w:szCs w:val="22"/>
                <w:lang w:bidi="ar-SA"/>
              </w:rPr>
              <w:softHyphen/>
              <w:t>стоимениями «мой», «моя», «мое», «мои» Учить составлять описат. рассказы о посуде.</w:t>
            </w:r>
          </w:p>
        </w:tc>
        <w:tc>
          <w:tcPr>
            <w:tcW w:w="3261" w:type="dxa"/>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54. Образование </w:t>
            </w:r>
            <w:r w:rsidRPr="003C6DE9">
              <w:rPr>
                <w:rFonts w:ascii="Times New Roman" w:eastAsia="Times New Roman" w:hAnsi="Times New Roman" w:cs="Times New Roman"/>
                <w:b/>
                <w:bCs/>
                <w:color w:val="auto"/>
                <w:sz w:val="22"/>
                <w:szCs w:val="22"/>
                <w:lang w:bidi="ar-SA"/>
              </w:rPr>
              <w:t>относи-</w:t>
            </w:r>
            <w:r>
              <w:rPr>
                <w:rFonts w:ascii="Times New Roman" w:eastAsia="Times New Roman" w:hAnsi="Times New Roman" w:cs="Times New Roman"/>
                <w:b/>
                <w:bCs/>
                <w:color w:val="auto"/>
                <w:sz w:val="22"/>
                <w:szCs w:val="22"/>
                <w:lang w:bidi="ar-SA"/>
              </w:rPr>
              <w:t xml:space="preserve"> </w:t>
            </w:r>
            <w:r w:rsidRPr="003C6DE9">
              <w:rPr>
                <w:rFonts w:ascii="Times New Roman" w:eastAsia="Times New Roman" w:hAnsi="Times New Roman" w:cs="Times New Roman"/>
                <w:b/>
                <w:bCs/>
                <w:color w:val="auto"/>
                <w:sz w:val="22"/>
                <w:szCs w:val="22"/>
                <w:lang w:bidi="ar-SA"/>
              </w:rPr>
              <w:t>тельных прилагательных.</w:t>
            </w:r>
          </w:p>
          <w:p w:rsidR="0001674C" w:rsidRPr="0001674C" w:rsidRDefault="003C6DE9" w:rsidP="003C6DE9">
            <w:pPr>
              <w:widowControl/>
              <w:jc w:val="both"/>
              <w:rPr>
                <w:rFonts w:ascii="Times New Roman" w:eastAsia="Times New Roman" w:hAnsi="Times New Roman" w:cs="Times New Roman"/>
                <w:b/>
                <w:color w:val="auto"/>
                <w:lang w:bidi="ar-SA"/>
              </w:rPr>
            </w:pPr>
            <w:r w:rsidRPr="003C6DE9">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w:t>
            </w:r>
            <w:r w:rsidRPr="003C6DE9">
              <w:rPr>
                <w:rFonts w:ascii="Times New Roman" w:eastAsia="Calibri" w:hAnsi="Times New Roman" w:cs="Times New Roman"/>
                <w:color w:val="auto"/>
                <w:sz w:val="22"/>
                <w:szCs w:val="22"/>
                <w:lang w:eastAsia="hi-IN" w:bidi="hi-IN"/>
              </w:rPr>
              <w:t>чить подбирать глаголы к сущ., подбирать антонимы. Упражнять в словообразовании и употре</w:t>
            </w:r>
            <w:r>
              <w:rPr>
                <w:rFonts w:ascii="Times New Roman" w:eastAsia="Calibri" w:hAnsi="Times New Roman" w:cs="Times New Roman"/>
                <w:color w:val="auto"/>
                <w:sz w:val="22"/>
                <w:szCs w:val="22"/>
                <w:lang w:eastAsia="hi-IN" w:bidi="hi-IN"/>
              </w:rPr>
              <w:t>б</w:t>
            </w:r>
            <w:r w:rsidR="00B103E2">
              <w:rPr>
                <w:rFonts w:ascii="Times New Roman" w:eastAsia="Calibri" w:hAnsi="Times New Roman" w:cs="Times New Roman"/>
                <w:color w:val="auto"/>
                <w:sz w:val="22"/>
                <w:szCs w:val="22"/>
                <w:lang w:eastAsia="hi-IN" w:bidi="hi-IN"/>
              </w:rPr>
              <w:t>лении относительных прилагательных.</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01674C" w:rsidRPr="0001674C" w:rsidRDefault="0001674C" w:rsidP="0001674C">
            <w:pPr>
              <w:widowControl/>
              <w:jc w:val="center"/>
              <w:rPr>
                <w:rFonts w:ascii="Times New Roman" w:eastAsia="Times New Roman" w:hAnsi="Times New Roman" w:cs="Times New Roman"/>
                <w:b/>
                <w:color w:val="FF0000"/>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766331" w:rsidRPr="00766331" w:rsidRDefault="00766331" w:rsidP="00766331">
            <w:pPr>
              <w:widowControl/>
              <w:rPr>
                <w:rFonts w:ascii="Times New Roman" w:eastAsia="Calibri" w:hAnsi="Times New Roman" w:cs="Times New Roman"/>
                <w:b/>
                <w:bCs/>
                <w:color w:val="auto"/>
                <w:lang w:eastAsia="en-US" w:bidi="ar-SA"/>
              </w:rPr>
            </w:pPr>
            <w:r w:rsidRPr="00766331">
              <w:rPr>
                <w:rFonts w:ascii="Times New Roman" w:eastAsia="Calibri" w:hAnsi="Times New Roman" w:cs="Times New Roman"/>
                <w:b/>
                <w:color w:val="auto"/>
                <w:lang w:eastAsia="en-US" w:bidi="ar-SA"/>
              </w:rPr>
              <w:t xml:space="preserve">40. </w:t>
            </w:r>
            <w:r w:rsidRPr="00766331">
              <w:rPr>
                <w:rFonts w:ascii="Times New Roman" w:eastAsia="Calibri" w:hAnsi="Times New Roman" w:cs="Times New Roman"/>
                <w:b/>
                <w:bCs/>
                <w:color w:val="auto"/>
                <w:lang w:eastAsia="en-US" w:bidi="ar-SA"/>
              </w:rPr>
              <w:t>Одежда, обувь. Рассказ.</w:t>
            </w:r>
          </w:p>
          <w:p w:rsidR="0001674C" w:rsidRPr="0001674C" w:rsidRDefault="00766331" w:rsidP="00766331">
            <w:pPr>
              <w:widowControl/>
              <w:rPr>
                <w:rFonts w:ascii="Times New Roman" w:eastAsia="Calibri" w:hAnsi="Times New Roman" w:cs="Times New Roman"/>
                <w:color w:val="auto"/>
                <w:lang w:eastAsia="en-US"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Учить составлять предложения по картинкам. Учить составлять рассказы. Закрепить употребление изученных предлогов В, НА, С, ИЗ.</w:t>
            </w:r>
          </w:p>
        </w:tc>
        <w:tc>
          <w:tcPr>
            <w:tcW w:w="3260" w:type="dxa"/>
            <w:shd w:val="clear" w:color="auto" w:fill="auto"/>
          </w:tcPr>
          <w:p w:rsidR="00766331" w:rsidRPr="00766331" w:rsidRDefault="00766331" w:rsidP="00766331">
            <w:pPr>
              <w:widowControl/>
              <w:rPr>
                <w:rFonts w:ascii="Times New Roman" w:eastAsia="Calibri" w:hAnsi="Times New Roman" w:cs="Times New Roman"/>
                <w:b/>
                <w:color w:val="auto"/>
                <w:sz w:val="22"/>
                <w:szCs w:val="22"/>
                <w:lang w:eastAsia="hi-IN" w:bidi="hi-IN"/>
              </w:rPr>
            </w:pPr>
            <w:r w:rsidRPr="00766331">
              <w:rPr>
                <w:rFonts w:ascii="Times New Roman" w:eastAsia="Calibri" w:hAnsi="Times New Roman" w:cs="Times New Roman"/>
                <w:b/>
                <w:color w:val="auto"/>
                <w:sz w:val="22"/>
                <w:szCs w:val="22"/>
                <w:lang w:bidi="ar-SA"/>
              </w:rPr>
              <w:t xml:space="preserve">45. </w:t>
            </w:r>
            <w:r w:rsidRPr="00766331">
              <w:rPr>
                <w:rFonts w:ascii="Times New Roman" w:eastAsia="Calibri" w:hAnsi="Times New Roman" w:cs="Times New Roman"/>
                <w:b/>
                <w:color w:val="auto"/>
                <w:sz w:val="22"/>
                <w:szCs w:val="22"/>
                <w:lang w:eastAsia="hi-IN" w:bidi="hi-IN"/>
              </w:rPr>
              <w:t>Пересказ рассказа «Вкусное варенье».</w:t>
            </w:r>
          </w:p>
          <w:p w:rsidR="0001674C" w:rsidRPr="0001674C" w:rsidRDefault="00766331" w:rsidP="00766331">
            <w:pPr>
              <w:widowControl/>
              <w:rPr>
                <w:rFonts w:ascii="Times New Roman" w:eastAsia="Calibri" w:hAnsi="Times New Roman" w:cs="Times New Roman"/>
                <w:color w:val="auto"/>
                <w:lang w:eastAsia="en-US" w:bidi="ar-SA"/>
              </w:rPr>
            </w:pPr>
            <w:r w:rsidRPr="003C6DE9">
              <w:rPr>
                <w:rFonts w:ascii="Times New Roman" w:eastAsia="Calibri" w:hAnsi="Times New Roman" w:cs="Times New Roman"/>
                <w:b/>
                <w:color w:val="auto"/>
                <w:sz w:val="22"/>
                <w:szCs w:val="22"/>
                <w:u w:val="single"/>
                <w:lang w:eastAsia="hi-IN" w:bidi="hi-IN"/>
              </w:rPr>
              <w:t>Цели:</w:t>
            </w:r>
            <w:r>
              <w:rPr>
                <w:rFonts w:ascii="Times New Roman" w:eastAsia="Calibri" w:hAnsi="Times New Roman" w:cs="Times New Roman"/>
                <w:color w:val="auto"/>
                <w:sz w:val="22"/>
                <w:szCs w:val="22"/>
                <w:lang w:eastAsia="hi-IN" w:bidi="hi-IN"/>
              </w:rPr>
              <w:t xml:space="preserve">Учить умению </w:t>
            </w:r>
            <w:r w:rsidRPr="00766331">
              <w:rPr>
                <w:rFonts w:ascii="Times New Roman" w:eastAsia="Calibri" w:hAnsi="Times New Roman" w:cs="Times New Roman"/>
                <w:color w:val="auto"/>
                <w:sz w:val="22"/>
                <w:szCs w:val="22"/>
                <w:lang w:eastAsia="hi-IN" w:bidi="hi-IN"/>
              </w:rPr>
              <w:t>составлять  пересказ  рассказа с опорой на план. Формировать навык образования относитель</w:t>
            </w:r>
            <w:r>
              <w:rPr>
                <w:rFonts w:ascii="Times New Roman" w:eastAsia="Calibri" w:hAnsi="Times New Roman" w:cs="Times New Roman"/>
                <w:color w:val="auto"/>
                <w:sz w:val="22"/>
                <w:szCs w:val="22"/>
                <w:lang w:eastAsia="hi-IN" w:bidi="hi-IN"/>
              </w:rPr>
              <w:t>ных прилагательных.</w:t>
            </w:r>
          </w:p>
        </w:tc>
        <w:tc>
          <w:tcPr>
            <w:tcW w:w="3260" w:type="dxa"/>
            <w:gridSpan w:val="2"/>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lang w:bidi="ar-SA"/>
              </w:rPr>
            </w:pPr>
            <w:r w:rsidRPr="003C6DE9">
              <w:rPr>
                <w:rFonts w:ascii="Times New Roman" w:eastAsia="Times New Roman" w:hAnsi="Times New Roman" w:cs="Times New Roman"/>
                <w:b/>
                <w:color w:val="auto"/>
                <w:lang w:bidi="ar-SA"/>
              </w:rPr>
              <w:t>50.</w:t>
            </w:r>
            <w:r w:rsidRPr="003C6DE9">
              <w:rPr>
                <w:rFonts w:ascii="Times New Roman" w:eastAsia="Times New Roman" w:hAnsi="Times New Roman" w:cs="Times New Roman"/>
                <w:b/>
                <w:bCs/>
                <w:color w:val="auto"/>
                <w:lang w:bidi="ar-SA"/>
              </w:rPr>
              <w:t xml:space="preserve"> Рассказ по картинке.</w:t>
            </w:r>
          </w:p>
          <w:p w:rsidR="0001674C" w:rsidRPr="0001674C" w:rsidRDefault="003C6DE9" w:rsidP="003C6DE9">
            <w:pPr>
              <w:tabs>
                <w:tab w:val="left" w:pos="993"/>
              </w:tabs>
              <w:rPr>
                <w:rFonts w:ascii="Times New Roman" w:eastAsia="Times New Roman" w:hAnsi="Times New Roman" w:cs="Times New Roman"/>
                <w:b/>
                <w:color w:val="auto"/>
                <w:lang w:bidi="ar-SA"/>
              </w:rPr>
            </w:pPr>
            <w:r w:rsidRPr="003C6DE9">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составлять рас-</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сказ по картинке и пересказы-</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вать его по картинно-графи-</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ческому плану.</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Формировать навыки связной речи и творчес</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кого рассказыва</w:t>
            </w:r>
            <w:r w:rsidRPr="003C6DE9">
              <w:rPr>
                <w:rFonts w:ascii="Times New Roman" w:eastAsia="Calibri" w:hAnsi="Times New Roman" w:cs="Times New Roman"/>
                <w:color w:val="auto"/>
                <w:sz w:val="22"/>
                <w:szCs w:val="22"/>
                <w:lang w:bidi="ar-SA"/>
              </w:rPr>
              <w:softHyphen/>
              <w:t>ния</w:t>
            </w:r>
            <w:r>
              <w:rPr>
                <w:rFonts w:ascii="Times New Roman" w:eastAsia="Calibri" w:hAnsi="Times New Roman" w:cs="Times New Roman"/>
                <w:color w:val="auto"/>
                <w:sz w:val="22"/>
                <w:szCs w:val="22"/>
                <w:lang w:bidi="ar-SA"/>
              </w:rPr>
              <w:t>.</w:t>
            </w:r>
          </w:p>
        </w:tc>
        <w:tc>
          <w:tcPr>
            <w:tcW w:w="3261" w:type="dxa"/>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sz w:val="22"/>
                <w:szCs w:val="22"/>
                <w:lang w:bidi="ar-SA"/>
              </w:rPr>
            </w:pPr>
            <w:r w:rsidRPr="003C6DE9">
              <w:rPr>
                <w:rFonts w:ascii="Times New Roman" w:eastAsia="Times New Roman" w:hAnsi="Times New Roman" w:cs="Times New Roman"/>
                <w:b/>
                <w:bCs/>
                <w:color w:val="auto"/>
                <w:sz w:val="22"/>
                <w:szCs w:val="22"/>
                <w:lang w:bidi="ar-SA"/>
              </w:rPr>
              <w:t>55.</w:t>
            </w:r>
            <w:r>
              <w:rPr>
                <w:rFonts w:ascii="Times New Roman" w:eastAsia="Times New Roman" w:hAnsi="Times New Roman" w:cs="Times New Roman"/>
                <w:b/>
                <w:bCs/>
                <w:color w:val="auto"/>
                <w:sz w:val="22"/>
                <w:szCs w:val="22"/>
                <w:lang w:bidi="ar-SA"/>
              </w:rPr>
              <w:t xml:space="preserve"> </w:t>
            </w:r>
            <w:r w:rsidRPr="003C6DE9">
              <w:rPr>
                <w:rFonts w:ascii="Times New Roman" w:eastAsia="Times New Roman" w:hAnsi="Times New Roman" w:cs="Times New Roman"/>
                <w:b/>
                <w:bCs/>
                <w:color w:val="auto"/>
                <w:sz w:val="22"/>
                <w:szCs w:val="22"/>
                <w:lang w:bidi="ar-SA"/>
              </w:rPr>
              <w:t>Описательный рассказ.</w:t>
            </w:r>
          </w:p>
          <w:p w:rsidR="003C6DE9" w:rsidRPr="003C6DE9" w:rsidRDefault="003C6DE9" w:rsidP="003C6DE9">
            <w:pPr>
              <w:widowControl/>
              <w:rPr>
                <w:rFonts w:ascii="Times New Roman" w:eastAsia="Calibri" w:hAnsi="Times New Roman" w:cs="Times New Roman"/>
                <w:color w:val="auto"/>
                <w:sz w:val="22"/>
                <w:szCs w:val="22"/>
                <w:lang w:bidi="ar-SA"/>
              </w:rPr>
            </w:pPr>
            <w:r w:rsidRPr="00B103E2">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составлять опи-</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сательные рассказы о мебели.</w:t>
            </w:r>
          </w:p>
          <w:p w:rsidR="003C6DE9" w:rsidRPr="003C6DE9" w:rsidRDefault="003C6DE9" w:rsidP="003C6DE9">
            <w:pPr>
              <w:widowControl/>
              <w:rPr>
                <w:rFonts w:ascii="Times New Roman" w:eastAsia="Calibri" w:hAnsi="Times New Roman" w:cs="Times New Roman"/>
                <w:color w:val="auto"/>
                <w:sz w:val="22"/>
                <w:szCs w:val="22"/>
                <w:lang w:bidi="ar-SA"/>
              </w:rPr>
            </w:pPr>
            <w:r w:rsidRPr="003C6DE9">
              <w:rPr>
                <w:rFonts w:ascii="Times New Roman" w:eastAsia="Calibri" w:hAnsi="Times New Roman" w:cs="Times New Roman"/>
                <w:color w:val="auto"/>
                <w:sz w:val="22"/>
                <w:szCs w:val="22"/>
                <w:lang w:bidi="ar-SA"/>
              </w:rPr>
              <w:t>Формировать навыки диалоги-</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ческой речи.</w:t>
            </w:r>
          </w:p>
          <w:p w:rsidR="0001674C" w:rsidRPr="0001674C" w:rsidRDefault="0001674C" w:rsidP="0001674C">
            <w:pPr>
              <w:jc w:val="both"/>
              <w:rPr>
                <w:rFonts w:ascii="Times New Roman" w:eastAsia="Times New Roman" w:hAnsi="Times New Roman" w:cs="Times New Roman"/>
                <w:color w:val="auto"/>
                <w:sz w:val="22"/>
                <w:szCs w:val="22"/>
                <w:lang w:bidi="ar-SA"/>
              </w:rPr>
            </w:pPr>
          </w:p>
        </w:tc>
      </w:tr>
    </w:tbl>
    <w:p w:rsidR="0001674C" w:rsidRDefault="0001674C" w:rsidP="00CE07EE">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AB5D2E">
              <w:rPr>
                <w:rFonts w:ascii="Times New Roman" w:hAnsi="Times New Roman"/>
                <w:b/>
                <w:color w:val="FF0000"/>
              </w:rPr>
              <w:lastRenderedPageBreak/>
              <w:t xml:space="preserve">      </w:t>
            </w:r>
            <w:r w:rsidRPr="00AB5D2E">
              <w:rPr>
                <w:rFonts w:ascii="Times New Roman" w:hAnsi="Times New Roman"/>
                <w:b/>
                <w:color w:val="C00000"/>
              </w:rPr>
              <w:t xml:space="preserve">Декабрь      </w:t>
            </w:r>
            <w:r w:rsidRPr="00AB5D2E">
              <w:rPr>
                <w:rFonts w:ascii="Times New Roman" w:hAnsi="Times New Roman"/>
                <w:b/>
                <w:color w:val="C00000"/>
                <w:lang w:val="en-US"/>
              </w:rPr>
              <w:t>II</w:t>
            </w:r>
            <w:r w:rsidRPr="00AB5D2E">
              <w:rPr>
                <w:rFonts w:ascii="Times New Roman" w:hAnsi="Times New Roman"/>
                <w:b/>
                <w:color w:val="C00000"/>
              </w:rPr>
              <w:t xml:space="preserve"> период</w:t>
            </w:r>
          </w:p>
        </w:tc>
      </w:tr>
      <w:tr w:rsidR="0001674C" w:rsidRPr="0001674C" w:rsidTr="0001674C">
        <w:tc>
          <w:tcPr>
            <w:tcW w:w="280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01674C" w:rsidRPr="00B94BF7" w:rsidRDefault="0001674C" w:rsidP="0001674C">
            <w:pPr>
              <w:jc w:val="center"/>
              <w:rPr>
                <w:rFonts w:ascii="Times New Roman" w:hAnsi="Times New Roman"/>
                <w:b/>
                <w:color w:val="0070C0"/>
              </w:rPr>
            </w:pPr>
            <w:r w:rsidRPr="00B94BF7">
              <w:rPr>
                <w:rFonts w:ascii="Times New Roman" w:hAnsi="Times New Roman"/>
                <w:b/>
                <w:color w:val="0070C0"/>
              </w:rPr>
              <w:t>Электроприборы</w:t>
            </w:r>
          </w:p>
        </w:tc>
        <w:tc>
          <w:tcPr>
            <w:tcW w:w="3260" w:type="dxa"/>
            <w:shd w:val="clear" w:color="auto" w:fill="auto"/>
          </w:tcPr>
          <w:p w:rsidR="0001674C" w:rsidRPr="00B94BF7" w:rsidRDefault="0001674C" w:rsidP="0001674C">
            <w:pPr>
              <w:jc w:val="center"/>
              <w:rPr>
                <w:rFonts w:ascii="Times New Roman" w:hAnsi="Times New Roman"/>
                <w:b/>
                <w:color w:val="0070C0"/>
              </w:rPr>
            </w:pPr>
            <w:r w:rsidRPr="00B94BF7">
              <w:rPr>
                <w:rFonts w:ascii="Times New Roman" w:hAnsi="Times New Roman"/>
                <w:b/>
                <w:color w:val="0070C0"/>
              </w:rPr>
              <w:t>Квартира. Дом</w:t>
            </w:r>
          </w:p>
        </w:tc>
        <w:tc>
          <w:tcPr>
            <w:tcW w:w="3260" w:type="dxa"/>
            <w:shd w:val="clear" w:color="auto" w:fill="auto"/>
          </w:tcPr>
          <w:p w:rsidR="0001674C" w:rsidRPr="00B94BF7" w:rsidRDefault="0001674C" w:rsidP="0001674C">
            <w:pPr>
              <w:jc w:val="center"/>
              <w:rPr>
                <w:rFonts w:ascii="Times New Roman" w:hAnsi="Times New Roman"/>
                <w:b/>
                <w:color w:val="0070C0"/>
              </w:rPr>
            </w:pPr>
            <w:r w:rsidRPr="00B94BF7">
              <w:rPr>
                <w:rFonts w:ascii="Times New Roman" w:hAnsi="Times New Roman"/>
                <w:b/>
                <w:color w:val="0070C0"/>
              </w:rPr>
              <w:t>Сказки</w:t>
            </w:r>
          </w:p>
        </w:tc>
        <w:tc>
          <w:tcPr>
            <w:tcW w:w="3261" w:type="dxa"/>
            <w:shd w:val="clear" w:color="auto" w:fill="auto"/>
          </w:tcPr>
          <w:p w:rsidR="0001674C" w:rsidRDefault="0001674C" w:rsidP="0001674C">
            <w:pPr>
              <w:jc w:val="center"/>
              <w:rPr>
                <w:rFonts w:ascii="Times New Roman" w:hAnsi="Times New Roman"/>
                <w:b/>
                <w:color w:val="0070C0"/>
              </w:rPr>
            </w:pPr>
            <w:r>
              <w:rPr>
                <w:rFonts w:ascii="Times New Roman" w:hAnsi="Times New Roman"/>
                <w:b/>
                <w:color w:val="0070C0"/>
              </w:rPr>
              <w:t>Новый год</w:t>
            </w:r>
          </w:p>
          <w:p w:rsidR="0001674C" w:rsidRPr="00B94BF7" w:rsidRDefault="0001674C" w:rsidP="0001674C">
            <w:pPr>
              <w:jc w:val="center"/>
              <w:rPr>
                <w:rFonts w:ascii="Times New Roman" w:hAnsi="Times New Roman"/>
                <w:b/>
                <w:color w:val="0070C0"/>
              </w:rPr>
            </w:pP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lang w:bidi="ar-SA"/>
              </w:rPr>
            </w:pPr>
            <w:r w:rsidRPr="003C6DE9">
              <w:rPr>
                <w:rFonts w:ascii="Times New Roman" w:eastAsia="Times New Roman" w:hAnsi="Times New Roman" w:cs="Times New Roman"/>
                <w:b/>
                <w:bCs/>
                <w:color w:val="auto"/>
                <w:lang w:bidi="ar-SA"/>
              </w:rPr>
              <w:t xml:space="preserve">56. Звук </w:t>
            </w:r>
            <w:r w:rsidRPr="003C6DE9">
              <w:rPr>
                <w:rFonts w:ascii="Times New Roman" w:eastAsia="Times New Roman" w:hAnsi="Times New Roman" w:cs="Times New Roman"/>
                <w:b/>
                <w:bCs/>
                <w:color w:val="FF0000"/>
                <w:lang w:bidi="ar-SA"/>
              </w:rPr>
              <w:t>О</w:t>
            </w:r>
            <w:r w:rsidRPr="003C6DE9">
              <w:rPr>
                <w:rFonts w:ascii="Times New Roman" w:eastAsia="Times New Roman" w:hAnsi="Times New Roman" w:cs="Times New Roman"/>
                <w:b/>
                <w:bCs/>
                <w:color w:val="auto"/>
                <w:lang w:bidi="ar-SA"/>
              </w:rPr>
              <w:t xml:space="preserve"> в конце слова</w:t>
            </w:r>
            <w:r>
              <w:rPr>
                <w:rFonts w:ascii="Times New Roman" w:eastAsia="Calibri" w:hAnsi="Times New Roman" w:cs="Times New Roman"/>
                <w:b/>
                <w:noProof/>
                <w:color w:val="auto"/>
                <w:lang w:bidi="ar-SA"/>
              </w:rPr>
              <mc:AlternateContent>
                <mc:Choice Requires="wps">
                  <w:drawing>
                    <wp:anchor distT="4294967295" distB="4294967295" distL="114299" distR="114299" simplePos="0" relativeHeight="251665920" behindDoc="0" locked="0" layoutInCell="1" allowOverlap="1">
                      <wp:simplePos x="0" y="0"/>
                      <wp:positionH relativeFrom="column">
                        <wp:posOffset>5316854</wp:posOffset>
                      </wp:positionH>
                      <wp:positionV relativeFrom="paragraph">
                        <wp:posOffset>59054</wp:posOffset>
                      </wp:positionV>
                      <wp:extent cx="0" cy="0"/>
                      <wp:effectExtent l="0" t="0" r="0" b="0"/>
                      <wp:wrapNone/>
                      <wp:docPr id="22" name="Прямая соединительная линия 22" descr="5oeb0qy5u4g5jx7a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alt="Описание: 5oeb0qy5u4g5jx7a0" style="position:absolute;z-index:2516659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18.65pt,4.65pt" to="41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DjjgIAABgFAAAOAAAAZHJzL2Uyb0RvYy54bWysVM2O0zAQviPxDlbuaX5I2iZqumKbhssC&#10;K+3yAK7tNIHEDrbbtEJIwBlpH4FX4ADSSgs8Q/pG2O4P7XJBgA/WeMYz8803Y4/OVnUFloSLktHE&#10;8nquBQhFDJd0nlgvrjN7aAEhIcWwYpQk1poI62z88MGobWLis4JVmHCgglARt01iFVI2seMIVJAa&#10;ih5rCFXGnPEaSnXkcwdz2KrodeX4rtt3WsZxwxkiQihtujVaYxM/zwmSz/NcEAmqxFLYpNm52Wd6&#10;d8YjGM85bIoS7WDAv0BRw5KqpIdQKZQQLHj5W6i6RJwJlsseYrXD8rxExNSgqvHce9VcFbAhphZF&#10;jmgONIn/FxY9W15yUOLE8n0LUFirHnWfNu82N9237vPmBmzedz+6r92X7rb73t1uPij5bvNRydrY&#10;3e3UN0C7YyKQ4jZkZOa+XoeLYB6+XA2gYbltRKySTegl1zyhFb1qLhh6JQBlkwLSOTHVXq8bhcDT&#10;fXFOXPRBNArrrH3KsLoDF5IZylc5r3VIRSZYmc6uD50lKwnQVon2WgfGe5eGC/mEsBpoIbGqkmq6&#10;YQyXF0JqCDDeX9FqyrKyqszIVPREoS5uNSqhctU2ndpMwJvIjabD6TCwA78/tQM3Te3H2SSw+5k3&#10;CNNH6WSSem91Xi+IixJjQnWa/TR6wZ91e/cutnN0mMcDZOc0uqlNQbyH1PMD99yP7Kw/HNhBFoR2&#10;NHCHtutF51HfDaIgzU6RXijK/h0paBMrCv3QkC9YVWLNgMYm+Hw2qThYQv2AzTKzoSzH1zhbUGwa&#10;UxCIpztZwrLaykfVa8S/qleN27fMzJseMf15iHjG8PqS7+dQPT/jtPsq9Ps+Piv5+EMb/wQAAP//&#10;AwBQSwMEFAAGAAgAAAAhAHdbF1LaAAAABwEAAA8AAABkcnMvZG93bnJldi54bWxMjsFOwzAQRO9I&#10;/IO1SNyoA5FomsapEAg4cKJFqri58TYJjdeR7Sbp37PQA5xWTzOafcVqsp0Y0IfWkYLbWQICqXKm&#10;pVrBx+b5JgMRoiajO0eo4IQBVuXlRaFz40Z6x2Eda8EjFHKtoImxz6UMVYNWh5nrkTjbO291ZPS1&#10;NF6PPG47eZck99LqlvhDo3t8bLA6rI9WQXg6bN3X5/iaDQu/wbfTtpq/pEpdX00PSxARp/hXhh99&#10;VoeSnXbuSCaITkGWzlOuKljw4fzMu1+WZSH/+5ffAAAA//8DAFBLAQItABQABgAIAAAAIQC2gziS&#10;/gAAAOEBAAATAAAAAAAAAAAAAAAAAAAAAABbQ29udGVudF9UeXBlc10ueG1sUEsBAi0AFAAGAAgA&#10;AAAhADj9If/WAAAAlAEAAAsAAAAAAAAAAAAAAAAALwEAAF9yZWxzLy5yZWxzUEsBAi0AFAAGAAgA&#10;AAAhAEZFQOOOAgAAGAUAAA4AAAAAAAAAAAAAAAAALgIAAGRycy9lMm9Eb2MueG1sUEsBAi0AFAAG&#10;AAgAAAAhAHdbF1LaAAAABwEAAA8AAAAAAAAAAAAAAAAA6AQAAGRycy9kb3ducmV2LnhtbFBLBQYA&#10;AAAABAAEAPMAAADvBQAAAAA=&#10;" stroked="f"/>
                  </w:pict>
                </mc:Fallback>
              </mc:AlternateContent>
            </w:r>
            <w:r w:rsidRPr="003C6DE9">
              <w:rPr>
                <w:rFonts w:ascii="Times New Roman" w:eastAsia="Times New Roman" w:hAnsi="Times New Roman" w:cs="Times New Roman"/>
                <w:b/>
                <w:bCs/>
                <w:color w:val="auto"/>
                <w:lang w:bidi="ar-SA"/>
              </w:rPr>
              <w:t>.</w:t>
            </w:r>
          </w:p>
          <w:p w:rsidR="0001674C" w:rsidRPr="0001674C" w:rsidRDefault="003C6DE9" w:rsidP="003C6DE9">
            <w:pPr>
              <w:widowControl/>
              <w:rPr>
                <w:rFonts w:ascii="Times New Roman" w:eastAsia="Calibri" w:hAnsi="Times New Roman" w:cs="Times New Roman"/>
                <w:color w:val="auto"/>
                <w:lang w:eastAsia="en-US" w:bidi="ar-SA"/>
              </w:rPr>
            </w:pPr>
            <w:r w:rsidRPr="003C6DE9">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Закрепить умение выде</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лять звук «О» в начале слова. Учить выделять звук «О» в конце слова.</w:t>
            </w:r>
          </w:p>
        </w:tc>
        <w:tc>
          <w:tcPr>
            <w:tcW w:w="3260" w:type="dxa"/>
            <w:shd w:val="clear" w:color="auto" w:fill="auto"/>
          </w:tcPr>
          <w:p w:rsidR="00CE07EE" w:rsidRPr="00CE07EE" w:rsidRDefault="00CE07EE" w:rsidP="00CE07EE">
            <w:pPr>
              <w:widowControl/>
              <w:rPr>
                <w:rFonts w:ascii="Times New Roman" w:eastAsia="Calibri" w:hAnsi="Times New Roman" w:cs="Times New Roman"/>
                <w:b/>
                <w:bCs/>
                <w:color w:val="auto"/>
                <w:sz w:val="22"/>
                <w:szCs w:val="22"/>
                <w:lang w:eastAsia="en-US" w:bidi="ar-SA"/>
              </w:rPr>
            </w:pPr>
            <w:r w:rsidRPr="00CE07EE">
              <w:rPr>
                <w:rFonts w:ascii="Times New Roman" w:eastAsia="Calibri" w:hAnsi="Times New Roman" w:cs="Times New Roman"/>
                <w:b/>
                <w:bCs/>
                <w:color w:val="auto"/>
                <w:sz w:val="22"/>
                <w:szCs w:val="22"/>
                <w:lang w:eastAsia="en-US" w:bidi="ar-SA"/>
              </w:rPr>
              <w:t>61. Звук и буква Э.</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Calibri" w:hAnsi="Times New Roman" w:cs="Times New Roman"/>
                <w:b/>
                <w:color w:val="auto"/>
                <w:sz w:val="22"/>
                <w:szCs w:val="22"/>
                <w:u w:val="single"/>
                <w:lang w:bidi="ar-SA"/>
              </w:rPr>
              <w:t>Цели:</w:t>
            </w:r>
            <w:r w:rsidRPr="00CE07EE">
              <w:rPr>
                <w:rFonts w:ascii="Times New Roman" w:eastAsia="Calibri" w:hAnsi="Times New Roman" w:cs="Times New Roman"/>
                <w:color w:val="auto"/>
                <w:sz w:val="22"/>
                <w:szCs w:val="22"/>
                <w:lang w:eastAsia="hi-IN" w:bidi="hi-IN"/>
              </w:rPr>
              <w:t xml:space="preserve"> познакомить со звуком и буквой Э, учить правильно и длительно произносить звук, учить выделять звук из начала слова;</w:t>
            </w:r>
            <w:r w:rsidRPr="00CE07EE">
              <w:rPr>
                <w:rFonts w:ascii="Times New Roman" w:eastAsia="Calibri" w:hAnsi="Times New Roman" w:cs="Times New Roman"/>
                <w:i/>
                <w:color w:val="auto"/>
                <w:sz w:val="22"/>
                <w:szCs w:val="22"/>
                <w:lang w:eastAsia="hi-IN" w:bidi="hi-IN"/>
              </w:rPr>
              <w:t xml:space="preserve"> </w:t>
            </w:r>
            <w:r w:rsidRPr="00CE07EE">
              <w:rPr>
                <w:rFonts w:ascii="Times New Roman" w:eastAsia="Calibri" w:hAnsi="Times New Roman" w:cs="Times New Roman"/>
                <w:color w:val="auto"/>
                <w:sz w:val="22"/>
                <w:szCs w:val="22"/>
                <w:lang w:eastAsia="hi-IN" w:bidi="hi-IN"/>
              </w:rPr>
              <w:t>развивать артикуляци-</w:t>
            </w:r>
            <w:r>
              <w:rPr>
                <w:rFonts w:ascii="Times New Roman" w:eastAsia="Calibri" w:hAnsi="Times New Roman" w:cs="Times New Roman"/>
                <w:color w:val="auto"/>
                <w:sz w:val="22"/>
                <w:szCs w:val="22"/>
                <w:lang w:eastAsia="hi-IN" w:bidi="hi-IN"/>
              </w:rPr>
              <w:t xml:space="preserve"> </w:t>
            </w:r>
            <w:r w:rsidRPr="00CE07EE">
              <w:rPr>
                <w:rFonts w:ascii="Times New Roman" w:eastAsia="Calibri" w:hAnsi="Times New Roman" w:cs="Times New Roman"/>
                <w:color w:val="auto"/>
                <w:sz w:val="22"/>
                <w:szCs w:val="22"/>
                <w:lang w:eastAsia="hi-IN" w:bidi="hi-IN"/>
              </w:rPr>
              <w:t>онную и мелкую моторику рук.</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bCs/>
                <w:color w:val="auto"/>
                <w:sz w:val="22"/>
                <w:szCs w:val="22"/>
                <w:lang w:bidi="ar-SA"/>
              </w:rPr>
            </w:pPr>
            <w:r w:rsidRPr="00CE07EE">
              <w:rPr>
                <w:rFonts w:ascii="Times New Roman" w:eastAsia="Times New Roman" w:hAnsi="Times New Roman" w:cs="Times New Roman"/>
                <w:b/>
                <w:bCs/>
                <w:color w:val="auto"/>
                <w:sz w:val="22"/>
                <w:szCs w:val="22"/>
                <w:lang w:bidi="ar-SA"/>
              </w:rPr>
              <w:t>66. Звук и буква Ы.</w:t>
            </w:r>
          </w:p>
          <w:p w:rsidR="0001674C" w:rsidRPr="0001674C" w:rsidRDefault="00CE07EE" w:rsidP="00CE07EE">
            <w:pPr>
              <w:jc w:val="both"/>
              <w:outlineLvl w:val="0"/>
              <w:rPr>
                <w:rFonts w:ascii="Times New Roman" w:eastAsia="Times New Roman" w:hAnsi="Times New Roman" w:cs="Times New Roman"/>
                <w:b/>
                <w:color w:val="auto"/>
                <w:sz w:val="22"/>
                <w:szCs w:val="22"/>
                <w:lang w:bidi="ar-SA"/>
              </w:rPr>
            </w:pPr>
            <w:r w:rsidRPr="00CE07EE">
              <w:rPr>
                <w:rFonts w:ascii="Times New Roman" w:eastAsia="Times New Roman" w:hAnsi="Times New Roman" w:cs="Times New Roman"/>
                <w:b/>
                <w:color w:val="auto"/>
                <w:sz w:val="22"/>
                <w:szCs w:val="22"/>
                <w:u w:val="single"/>
                <w:lang w:bidi="ar-SA"/>
              </w:rPr>
              <w:t>Цели:</w:t>
            </w:r>
            <w:r w:rsidRPr="00CE07EE">
              <w:rPr>
                <w:rFonts w:ascii="Times New Roman" w:eastAsia="Times New Roman" w:hAnsi="Times New Roman" w:cs="Times New Roman"/>
                <w:b/>
                <w:color w:val="auto"/>
                <w:sz w:val="22"/>
                <w:szCs w:val="22"/>
                <w:lang w:bidi="ar-SA"/>
              </w:rPr>
              <w:t xml:space="preserve"> </w:t>
            </w:r>
            <w:r w:rsidRPr="00CE07EE">
              <w:rPr>
                <w:rFonts w:ascii="Times New Roman" w:hAnsi="Times New Roman" w:cs="Times New Roman"/>
                <w:color w:val="auto"/>
                <w:sz w:val="22"/>
                <w:szCs w:val="22"/>
                <w:lang w:bidi="ar-SA"/>
              </w:rPr>
              <w:t>Учить выделять звук из ряда гласных и из конца слова. Учить образовывать мн. число существительных при помощи звука «Ы».</w:t>
            </w:r>
          </w:p>
        </w:tc>
        <w:tc>
          <w:tcPr>
            <w:tcW w:w="3261" w:type="dxa"/>
            <w:shd w:val="clear" w:color="auto" w:fill="auto"/>
          </w:tcPr>
          <w:p w:rsidR="00A576BD" w:rsidRPr="00A576BD" w:rsidRDefault="00A576BD" w:rsidP="00A576BD">
            <w:pPr>
              <w:widowControl/>
              <w:rPr>
                <w:rFonts w:ascii="Times New Roman" w:eastAsia="Times New Roman" w:hAnsi="Times New Roman" w:cs="Times New Roman"/>
                <w:b/>
                <w:color w:val="auto"/>
                <w:sz w:val="22"/>
                <w:szCs w:val="22"/>
                <w:lang w:bidi="ar-SA"/>
              </w:rPr>
            </w:pPr>
            <w:r w:rsidRPr="00A576BD">
              <w:rPr>
                <w:rFonts w:ascii="Times New Roman" w:eastAsia="Times New Roman" w:hAnsi="Times New Roman" w:cs="Times New Roman"/>
                <w:b/>
                <w:color w:val="auto"/>
                <w:sz w:val="22"/>
                <w:szCs w:val="22"/>
                <w:lang w:bidi="ar-SA"/>
              </w:rPr>
              <w:t>71. Звук и буква Й.</w:t>
            </w:r>
          </w:p>
          <w:p w:rsidR="0001674C" w:rsidRDefault="00A576BD" w:rsidP="00A576BD">
            <w:pPr>
              <w:jc w:val="both"/>
              <w:outlineLvl w:val="0"/>
              <w:rPr>
                <w:rFonts w:ascii="Times New Roman" w:eastAsia="Calibri" w:hAnsi="Times New Roman" w:cs="Times New Roman"/>
                <w:color w:val="auto"/>
                <w:sz w:val="22"/>
                <w:szCs w:val="22"/>
                <w:lang w:bidi="ar-SA"/>
              </w:rPr>
            </w:pPr>
            <w:r w:rsidRPr="00A576BD">
              <w:rPr>
                <w:rFonts w:ascii="Times New Roman" w:eastAsia="Times New Roman" w:hAnsi="Times New Roman" w:cs="Times New Roman"/>
                <w:b/>
                <w:color w:val="auto"/>
                <w:sz w:val="22"/>
                <w:szCs w:val="22"/>
                <w:u w:val="single"/>
                <w:lang w:bidi="ar-SA"/>
              </w:rPr>
              <w:t>Цели:</w:t>
            </w:r>
            <w:r w:rsidRPr="00A576BD">
              <w:rPr>
                <w:rFonts w:ascii="Times New Roman" w:eastAsia="Calibri" w:hAnsi="Times New Roman" w:cs="Times New Roman"/>
                <w:color w:val="auto"/>
                <w:sz w:val="22"/>
                <w:szCs w:val="22"/>
                <w:lang w:eastAsia="hi-IN" w:bidi="hi-IN"/>
              </w:rPr>
              <w:t xml:space="preserve"> познакомить со звуком и буквой Й</w:t>
            </w:r>
            <w:r>
              <w:rPr>
                <w:rFonts w:ascii="Times New Roman" w:eastAsia="Calibri" w:hAnsi="Times New Roman" w:cs="Times New Roman"/>
                <w:color w:val="auto"/>
                <w:sz w:val="22"/>
                <w:szCs w:val="22"/>
                <w:lang w:eastAsia="hi-IN" w:bidi="hi-IN"/>
              </w:rPr>
              <w:t>.</w:t>
            </w:r>
            <w:r w:rsidRPr="003C6DE9">
              <w:rPr>
                <w:rFonts w:ascii="Times New Roman" w:eastAsia="Calibri" w:hAnsi="Times New Roman" w:cs="Times New Roman"/>
                <w:color w:val="auto"/>
                <w:sz w:val="22"/>
                <w:szCs w:val="22"/>
                <w:lang w:bidi="ar-SA"/>
              </w:rPr>
              <w:t xml:space="preserve"> </w:t>
            </w:r>
            <w:r>
              <w:rPr>
                <w:rFonts w:ascii="Times New Roman" w:eastAsia="Calibri" w:hAnsi="Times New Roman" w:cs="Times New Roman"/>
                <w:color w:val="auto"/>
                <w:sz w:val="22"/>
                <w:szCs w:val="22"/>
                <w:lang w:bidi="ar-SA"/>
              </w:rPr>
              <w:t>Учить выделять звук Й</w:t>
            </w:r>
            <w:r w:rsidRPr="003C6DE9">
              <w:rPr>
                <w:rFonts w:ascii="Times New Roman" w:eastAsia="Calibri" w:hAnsi="Times New Roman" w:cs="Times New Roman"/>
                <w:color w:val="auto"/>
                <w:sz w:val="22"/>
                <w:szCs w:val="22"/>
                <w:lang w:bidi="ar-SA"/>
              </w:rPr>
              <w:t xml:space="preserve"> из середины и конца слова.</w:t>
            </w:r>
          </w:p>
          <w:p w:rsidR="00A576BD" w:rsidRPr="0001674C" w:rsidRDefault="00A576BD" w:rsidP="00A576BD">
            <w:pPr>
              <w:jc w:val="both"/>
              <w:outlineLvl w:val="0"/>
              <w:rPr>
                <w:rFonts w:ascii="Times New Roman" w:eastAsia="Times New Roman" w:hAnsi="Times New Roman" w:cs="Times New Roman"/>
                <w:b/>
                <w:color w:val="auto"/>
                <w:sz w:val="22"/>
                <w:szCs w:val="22"/>
                <w:lang w:bidi="ar-SA"/>
              </w:rPr>
            </w:pPr>
            <w:r w:rsidRPr="003C6DE9">
              <w:rPr>
                <w:rFonts w:ascii="Times New Roman" w:eastAsia="Calibri" w:hAnsi="Times New Roman" w:cs="Times New Roman"/>
                <w:color w:val="auto"/>
                <w:sz w:val="22"/>
                <w:szCs w:val="22"/>
                <w:lang w:bidi="ar-SA"/>
              </w:rPr>
              <w:t>Формировать графические навыки.</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01674C" w:rsidRPr="0001674C" w:rsidRDefault="0001674C" w:rsidP="0001674C">
            <w:pPr>
              <w:widowControl/>
              <w:rPr>
                <w:rFonts w:ascii="Times New Roman" w:eastAsia="Times New Roman" w:hAnsi="Times New Roman" w:cs="Times New Roman"/>
                <w:b/>
                <w:color w:val="auto"/>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3C6DE9" w:rsidRPr="003C6DE9" w:rsidRDefault="003C6DE9" w:rsidP="003C6DE9">
            <w:pPr>
              <w:rPr>
                <w:rFonts w:ascii="Times New Roman" w:eastAsia="Times New Roman" w:hAnsi="Times New Roman" w:cs="Times New Roman"/>
                <w:b/>
                <w:bCs/>
                <w:color w:val="auto"/>
                <w:sz w:val="22"/>
                <w:szCs w:val="22"/>
                <w:lang w:bidi="ar-SA"/>
              </w:rPr>
            </w:pPr>
            <w:r w:rsidRPr="003C6DE9">
              <w:rPr>
                <w:rFonts w:ascii="Times New Roman" w:eastAsia="Times New Roman" w:hAnsi="Times New Roman" w:cs="Times New Roman"/>
                <w:b/>
                <w:bCs/>
                <w:color w:val="auto"/>
                <w:sz w:val="22"/>
                <w:szCs w:val="22"/>
                <w:lang w:bidi="ar-SA"/>
              </w:rPr>
              <w:t xml:space="preserve">57. Образование   </w:t>
            </w:r>
          </w:p>
          <w:p w:rsidR="003C6DE9" w:rsidRPr="003C6DE9" w:rsidRDefault="003C6DE9" w:rsidP="003C6DE9">
            <w:pPr>
              <w:rPr>
                <w:rFonts w:ascii="Times New Roman" w:eastAsia="Times New Roman" w:hAnsi="Times New Roman" w:cs="Times New Roman"/>
                <w:b/>
                <w:bCs/>
                <w:color w:val="auto"/>
                <w:sz w:val="22"/>
                <w:szCs w:val="22"/>
                <w:lang w:bidi="ar-SA"/>
              </w:rPr>
            </w:pPr>
            <w:r w:rsidRPr="003C6DE9">
              <w:rPr>
                <w:rFonts w:ascii="Times New Roman" w:eastAsia="Times New Roman" w:hAnsi="Times New Roman" w:cs="Times New Roman"/>
                <w:b/>
                <w:bCs/>
                <w:color w:val="auto"/>
                <w:sz w:val="22"/>
                <w:szCs w:val="22"/>
                <w:lang w:bidi="ar-SA"/>
              </w:rPr>
              <w:t>сложносоставных слов.</w:t>
            </w:r>
          </w:p>
          <w:p w:rsidR="0001674C" w:rsidRPr="0001674C" w:rsidRDefault="003C6DE9" w:rsidP="003C6DE9">
            <w:pPr>
              <w:widowControl/>
              <w:rPr>
                <w:rFonts w:ascii="Times New Roman" w:eastAsia="Calibri" w:hAnsi="Times New Roman" w:cs="Times New Roman"/>
                <w:color w:val="auto"/>
                <w:lang w:eastAsia="en-US" w:bidi="ar-SA"/>
              </w:rPr>
            </w:pPr>
            <w:r w:rsidRPr="003C6DE9">
              <w:rPr>
                <w:rFonts w:ascii="Times New Roman" w:eastAsia="Calibri" w:hAnsi="Times New Roman" w:cs="Times New Roman"/>
                <w:b/>
                <w:color w:val="auto"/>
                <w:sz w:val="22"/>
                <w:szCs w:val="22"/>
                <w:u w:val="single"/>
                <w:lang w:eastAsia="en-US" w:bidi="ar-SA"/>
              </w:rPr>
              <w:t>Цели:</w:t>
            </w:r>
            <w:r w:rsidRPr="003C6DE9">
              <w:rPr>
                <w:rFonts w:ascii="Times New Roman" w:eastAsia="Calibri" w:hAnsi="Times New Roman" w:cs="Times New Roman"/>
                <w:b/>
                <w:color w:val="auto"/>
                <w:sz w:val="22"/>
                <w:szCs w:val="22"/>
                <w:lang w:eastAsia="en-US" w:bidi="ar-SA"/>
              </w:rPr>
              <w:t xml:space="preserve"> </w:t>
            </w:r>
            <w:r w:rsidRPr="003C6DE9">
              <w:rPr>
                <w:rFonts w:ascii="Times New Roman" w:eastAsia="Calibri" w:hAnsi="Times New Roman" w:cs="Times New Roman"/>
                <w:color w:val="auto"/>
                <w:sz w:val="22"/>
                <w:szCs w:val="22"/>
                <w:lang w:eastAsia="en-US" w:bidi="ar-SA"/>
              </w:rPr>
              <w:t>Учить образовывать сло</w:t>
            </w:r>
            <w:r>
              <w:rPr>
                <w:rFonts w:ascii="Times New Roman" w:eastAsia="Calibri" w:hAnsi="Times New Roman" w:cs="Times New Roman"/>
                <w:color w:val="auto"/>
                <w:sz w:val="22"/>
                <w:szCs w:val="22"/>
                <w:lang w:eastAsia="en-US" w:bidi="ar-SA"/>
              </w:rPr>
              <w:t xml:space="preserve">- </w:t>
            </w:r>
            <w:r w:rsidRPr="003C6DE9">
              <w:rPr>
                <w:rFonts w:ascii="Times New Roman" w:eastAsia="Calibri" w:hAnsi="Times New Roman" w:cs="Times New Roman"/>
                <w:color w:val="auto"/>
                <w:sz w:val="22"/>
                <w:szCs w:val="22"/>
                <w:lang w:eastAsia="en-US" w:bidi="ar-SA"/>
              </w:rPr>
              <w:t>жносоставные слова путем сли</w:t>
            </w:r>
            <w:r>
              <w:rPr>
                <w:rFonts w:ascii="Times New Roman" w:eastAsia="Calibri" w:hAnsi="Times New Roman" w:cs="Times New Roman"/>
                <w:color w:val="auto"/>
                <w:sz w:val="22"/>
                <w:szCs w:val="22"/>
                <w:lang w:eastAsia="en-US" w:bidi="ar-SA"/>
              </w:rPr>
              <w:t xml:space="preserve">- </w:t>
            </w:r>
            <w:r w:rsidRPr="003C6DE9">
              <w:rPr>
                <w:rFonts w:ascii="Times New Roman" w:eastAsia="Calibri" w:hAnsi="Times New Roman" w:cs="Times New Roman"/>
                <w:color w:val="auto"/>
                <w:sz w:val="22"/>
                <w:szCs w:val="22"/>
                <w:lang w:eastAsia="en-US" w:bidi="ar-SA"/>
              </w:rPr>
              <w:t>яния двух основ. Учить пра</w:t>
            </w:r>
            <w:r>
              <w:rPr>
                <w:rFonts w:ascii="Times New Roman" w:eastAsia="Calibri" w:hAnsi="Times New Roman" w:cs="Times New Roman"/>
                <w:color w:val="auto"/>
                <w:sz w:val="22"/>
                <w:szCs w:val="22"/>
                <w:lang w:eastAsia="en-US" w:bidi="ar-SA"/>
              </w:rPr>
              <w:t xml:space="preserve">- </w:t>
            </w:r>
            <w:r w:rsidRPr="003C6DE9">
              <w:rPr>
                <w:rFonts w:ascii="Times New Roman" w:eastAsia="Calibri" w:hAnsi="Times New Roman" w:cs="Times New Roman"/>
                <w:color w:val="auto"/>
                <w:sz w:val="22"/>
                <w:szCs w:val="22"/>
                <w:lang w:eastAsia="en-US" w:bidi="ar-SA"/>
              </w:rPr>
              <w:t>вильному употреблению имен сущ. в форме Р.п.</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bCs/>
                <w:color w:val="auto"/>
                <w:lang w:bidi="ar-SA"/>
              </w:rPr>
            </w:pPr>
            <w:r w:rsidRPr="00CE07EE">
              <w:rPr>
                <w:rFonts w:ascii="Times New Roman" w:eastAsia="Times New Roman" w:hAnsi="Times New Roman" w:cs="Times New Roman"/>
                <w:b/>
                <w:color w:val="auto"/>
                <w:lang w:bidi="ar-SA"/>
              </w:rPr>
              <w:t xml:space="preserve">62. </w:t>
            </w:r>
            <w:r w:rsidRPr="00CE07EE">
              <w:rPr>
                <w:rFonts w:ascii="Times New Roman" w:eastAsia="Times New Roman" w:hAnsi="Times New Roman" w:cs="Times New Roman"/>
                <w:b/>
                <w:bCs/>
                <w:color w:val="auto"/>
                <w:lang w:bidi="ar-SA"/>
              </w:rPr>
              <w:t>Дом. Строительство.</w:t>
            </w:r>
          </w:p>
          <w:p w:rsidR="00CE07EE" w:rsidRPr="00CE07EE" w:rsidRDefault="00CE07EE" w:rsidP="00CE07EE">
            <w:pPr>
              <w:widowControl/>
              <w:rPr>
                <w:rFonts w:ascii="Times New Roman" w:eastAsia="Calibri" w:hAnsi="Times New Roman" w:cs="Times New Roman"/>
                <w:color w:val="auto"/>
                <w:sz w:val="22"/>
                <w:szCs w:val="22"/>
                <w:lang w:bidi="ar-SA"/>
              </w:rPr>
            </w:pPr>
            <w:r w:rsidRPr="00CE07EE">
              <w:rPr>
                <w:rFonts w:ascii="Times New Roman" w:eastAsia="Calibri" w:hAnsi="Times New Roman" w:cs="Times New Roman"/>
                <w:b/>
                <w:color w:val="auto"/>
                <w:sz w:val="22"/>
                <w:szCs w:val="22"/>
                <w:u w:val="single"/>
                <w:lang w:bidi="ar-SA"/>
              </w:rPr>
              <w:t>Цели:</w:t>
            </w:r>
            <w:r w:rsidRPr="00CE07EE">
              <w:rPr>
                <w:rFonts w:ascii="Times New Roman" w:eastAsia="Calibri" w:hAnsi="Times New Roman" w:cs="Times New Roman"/>
                <w:color w:val="auto"/>
                <w:sz w:val="22"/>
                <w:szCs w:val="22"/>
                <w:lang w:bidi="ar-SA"/>
              </w:rPr>
              <w:t xml:space="preserve"> Учить составлять рас-</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сказ по выполненному дей-</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ствию. Учить составлять рас-</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сказы по сюжетной картинке.</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Calibri" w:hAnsi="Times New Roman" w:cs="Times New Roman"/>
                <w:color w:val="auto"/>
                <w:sz w:val="22"/>
                <w:szCs w:val="22"/>
                <w:lang w:bidi="ar-SA"/>
              </w:rPr>
              <w:t>Учить префиксальному спосо-</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бу образования глаголов.</w:t>
            </w:r>
          </w:p>
        </w:tc>
        <w:tc>
          <w:tcPr>
            <w:tcW w:w="3260" w:type="dxa"/>
            <w:shd w:val="clear" w:color="auto" w:fill="auto"/>
          </w:tcPr>
          <w:p w:rsidR="00CE07EE" w:rsidRPr="00CE07EE" w:rsidRDefault="00CE07EE" w:rsidP="00CE07EE">
            <w:pPr>
              <w:widowControl/>
              <w:rPr>
                <w:rFonts w:ascii="Times New Roman" w:eastAsia="Times New Roman" w:hAnsi="Times New Roman" w:cs="Times New Roman"/>
                <w:b/>
                <w:color w:val="auto"/>
                <w:sz w:val="22"/>
                <w:szCs w:val="22"/>
                <w:lang w:bidi="ar-SA"/>
              </w:rPr>
            </w:pPr>
            <w:r w:rsidRPr="00CE07EE">
              <w:rPr>
                <w:rFonts w:ascii="Times New Roman" w:eastAsia="Times New Roman" w:hAnsi="Times New Roman" w:cs="Times New Roman"/>
                <w:b/>
                <w:color w:val="auto"/>
                <w:sz w:val="22"/>
                <w:szCs w:val="22"/>
                <w:lang w:bidi="ar-SA"/>
              </w:rPr>
              <w:t>67. Холодный - горячий.</w:t>
            </w:r>
          </w:p>
          <w:p w:rsidR="0001674C" w:rsidRPr="0001674C" w:rsidRDefault="00CE07EE" w:rsidP="00CE07EE">
            <w:pPr>
              <w:outlineLvl w:val="0"/>
              <w:rPr>
                <w:rFonts w:ascii="Times New Roman" w:eastAsia="Times New Roman" w:hAnsi="Times New Roman" w:cs="Times New Roman"/>
                <w:b/>
                <w:color w:val="auto"/>
                <w:sz w:val="22"/>
                <w:szCs w:val="22"/>
                <w:lang w:bidi="ar-SA"/>
              </w:rPr>
            </w:pPr>
            <w:r w:rsidRPr="00CE07EE">
              <w:rPr>
                <w:rFonts w:ascii="Times New Roman" w:eastAsia="Times New Roman" w:hAnsi="Times New Roman" w:cs="Times New Roman"/>
                <w:b/>
                <w:color w:val="auto"/>
                <w:sz w:val="22"/>
                <w:szCs w:val="22"/>
                <w:u w:val="single"/>
                <w:lang w:bidi="ar-SA"/>
              </w:rPr>
              <w:t>Цели:</w:t>
            </w:r>
            <w:r>
              <w:rPr>
                <w:rFonts w:ascii="Times New Roman" w:eastAsia="Times New Roman" w:hAnsi="Times New Roman" w:cs="Times New Roman"/>
                <w:b/>
                <w:color w:val="auto"/>
                <w:sz w:val="22"/>
                <w:szCs w:val="22"/>
                <w:lang w:bidi="ar-SA"/>
              </w:rPr>
              <w:t xml:space="preserve"> </w:t>
            </w:r>
            <w:r w:rsidRPr="00CE07EE">
              <w:rPr>
                <w:rFonts w:ascii="Times New Roman" w:eastAsia="Times New Roman" w:hAnsi="Times New Roman" w:cs="Times New Roman"/>
                <w:color w:val="auto"/>
                <w:sz w:val="22"/>
                <w:szCs w:val="22"/>
                <w:lang w:bidi="ar-SA"/>
              </w:rPr>
              <w:t>Формировать тактильное восприятие.</w:t>
            </w:r>
            <w:r>
              <w:rPr>
                <w:rFonts w:ascii="Times New Roman" w:eastAsia="Times New Roman" w:hAnsi="Times New Roman" w:cs="Times New Roman"/>
                <w:b/>
                <w:color w:val="auto"/>
                <w:sz w:val="22"/>
                <w:szCs w:val="22"/>
                <w:lang w:bidi="ar-SA"/>
              </w:rPr>
              <w:t xml:space="preserve"> </w:t>
            </w:r>
            <w:r w:rsidRPr="00CE07EE">
              <w:rPr>
                <w:rFonts w:ascii="Times New Roman" w:eastAsia="Calibri" w:hAnsi="Times New Roman" w:cs="Times New Roman"/>
                <w:color w:val="auto"/>
                <w:sz w:val="22"/>
                <w:szCs w:val="22"/>
                <w:lang w:bidi="ar-SA"/>
              </w:rPr>
              <w:t>Закрепить умение составлять предложения с сущ. мн. числа в Т.</w:t>
            </w:r>
            <w:r>
              <w:rPr>
                <w:rFonts w:ascii="Times New Roman" w:eastAsia="Calibri" w:hAnsi="Times New Roman" w:cs="Times New Roman"/>
                <w:color w:val="auto"/>
                <w:sz w:val="22"/>
                <w:szCs w:val="22"/>
                <w:lang w:bidi="ar-SA"/>
              </w:rPr>
              <w:t>п.</w:t>
            </w:r>
            <w:r w:rsidRPr="00CE07EE">
              <w:rPr>
                <w:rFonts w:ascii="Times New Roman" w:eastAsia="Calibri" w:hAnsi="Times New Roman" w:cs="Times New Roman"/>
                <w:color w:val="auto"/>
                <w:sz w:val="22"/>
                <w:szCs w:val="22"/>
                <w:lang w:bidi="ar-SA"/>
              </w:rPr>
              <w:t xml:space="preserve"> без предлога.</w:t>
            </w:r>
            <w:r w:rsidRPr="00CE07EE">
              <w:rPr>
                <w:rFonts w:ascii="Times New Roman" w:eastAsia="Times New Roman" w:hAnsi="Times New Roman" w:cs="Times New Roman"/>
                <w:color w:val="auto"/>
                <w:sz w:val="22"/>
                <w:szCs w:val="22"/>
                <w:u w:val="single"/>
                <w:lang w:bidi="ar-SA"/>
              </w:rPr>
              <w:t xml:space="preserve"> </w:t>
            </w:r>
            <w:r w:rsidRPr="00CE07EE">
              <w:rPr>
                <w:rFonts w:ascii="Times New Roman" w:eastAsia="Calibri" w:hAnsi="Times New Roman" w:cs="Times New Roman"/>
                <w:color w:val="auto"/>
                <w:sz w:val="22"/>
                <w:szCs w:val="22"/>
                <w:lang w:bidi="ar-SA"/>
              </w:rPr>
              <w:t>За</w:t>
            </w:r>
            <w:r>
              <w:rPr>
                <w:rFonts w:ascii="Times New Roman" w:eastAsia="Calibri" w:hAnsi="Times New Roman" w:cs="Times New Roman"/>
                <w:color w:val="auto"/>
                <w:sz w:val="22"/>
                <w:szCs w:val="22"/>
                <w:lang w:bidi="ar-SA"/>
              </w:rPr>
              <w:t xml:space="preserve">крепить умение использовать </w:t>
            </w:r>
            <w:r w:rsidRPr="00CE07EE">
              <w:rPr>
                <w:rFonts w:ascii="Times New Roman" w:eastAsia="Calibri" w:hAnsi="Times New Roman" w:cs="Times New Roman"/>
                <w:color w:val="auto"/>
                <w:sz w:val="22"/>
                <w:szCs w:val="22"/>
                <w:lang w:bidi="ar-SA"/>
              </w:rPr>
              <w:t>предложениях предлоги НА, С.</w:t>
            </w:r>
          </w:p>
        </w:tc>
        <w:tc>
          <w:tcPr>
            <w:tcW w:w="3261" w:type="dxa"/>
            <w:shd w:val="clear" w:color="auto" w:fill="auto"/>
          </w:tcPr>
          <w:p w:rsidR="00A576BD" w:rsidRPr="00A576BD" w:rsidRDefault="00A576BD" w:rsidP="00A576BD">
            <w:pPr>
              <w:widowControl/>
              <w:tabs>
                <w:tab w:val="right" w:leader="dot" w:pos="6423"/>
              </w:tabs>
              <w:rPr>
                <w:rFonts w:ascii="Times New Roman" w:eastAsia="Times New Roman" w:hAnsi="Times New Roman" w:cs="Times New Roman"/>
                <w:b/>
                <w:bCs/>
                <w:color w:val="auto"/>
                <w:sz w:val="22"/>
                <w:szCs w:val="22"/>
                <w:lang w:bidi="ar-SA"/>
              </w:rPr>
            </w:pPr>
            <w:r w:rsidRPr="00A576BD">
              <w:rPr>
                <w:rFonts w:ascii="Times New Roman" w:eastAsia="Times New Roman" w:hAnsi="Times New Roman" w:cs="Times New Roman"/>
                <w:b/>
                <w:bCs/>
                <w:color w:val="auto"/>
                <w:sz w:val="22"/>
                <w:szCs w:val="22"/>
                <w:lang w:bidi="ar-SA"/>
              </w:rPr>
              <w:t>72. Новогодняя елка. За-</w:t>
            </w:r>
            <w:r>
              <w:rPr>
                <w:rFonts w:ascii="Times New Roman" w:eastAsia="Times New Roman" w:hAnsi="Times New Roman" w:cs="Times New Roman"/>
                <w:b/>
                <w:bCs/>
                <w:color w:val="auto"/>
                <w:sz w:val="22"/>
                <w:szCs w:val="22"/>
                <w:lang w:bidi="ar-SA"/>
              </w:rPr>
              <w:t xml:space="preserve"> </w:t>
            </w:r>
            <w:r w:rsidRPr="00A576BD">
              <w:rPr>
                <w:rFonts w:ascii="Times New Roman" w:eastAsia="Times New Roman" w:hAnsi="Times New Roman" w:cs="Times New Roman"/>
                <w:b/>
                <w:bCs/>
                <w:color w:val="auto"/>
                <w:sz w:val="22"/>
                <w:szCs w:val="22"/>
                <w:lang w:bidi="ar-SA"/>
              </w:rPr>
              <w:t>крепление предлогов НА ПОД</w:t>
            </w:r>
          </w:p>
          <w:p w:rsidR="0001674C" w:rsidRPr="0001674C" w:rsidRDefault="00A576BD" w:rsidP="00A576BD">
            <w:pPr>
              <w:outlineLvl w:val="0"/>
              <w:rPr>
                <w:rFonts w:ascii="Times New Roman" w:eastAsia="Times New Roman" w:hAnsi="Times New Roman" w:cs="Times New Roman"/>
                <w:color w:val="auto"/>
                <w:sz w:val="22"/>
                <w:szCs w:val="22"/>
                <w:lang w:bidi="ar-SA"/>
              </w:rPr>
            </w:pPr>
            <w:r w:rsidRPr="00A576BD">
              <w:rPr>
                <w:rFonts w:ascii="Times New Roman" w:eastAsia="Times New Roman" w:hAnsi="Times New Roman" w:cs="Times New Roman"/>
                <w:b/>
                <w:color w:val="auto"/>
                <w:sz w:val="22"/>
                <w:szCs w:val="22"/>
                <w:u w:val="single"/>
                <w:lang w:bidi="ar-SA"/>
              </w:rPr>
              <w:t>Цели:</w:t>
            </w:r>
            <w:r w:rsidRPr="00A576BD">
              <w:rPr>
                <w:rFonts w:ascii="Times New Roman" w:eastAsia="Calibri" w:hAnsi="Times New Roman" w:cs="Times New Roman"/>
                <w:color w:val="auto"/>
                <w:sz w:val="22"/>
                <w:szCs w:val="22"/>
                <w:lang w:bidi="ar-SA"/>
              </w:rPr>
              <w:t xml:space="preserve"> Учить составлять рас-</w:t>
            </w:r>
            <w:r>
              <w:rPr>
                <w:rFonts w:ascii="Times New Roman" w:eastAsia="Calibri" w:hAnsi="Times New Roman" w:cs="Times New Roman"/>
                <w:color w:val="auto"/>
                <w:sz w:val="22"/>
                <w:szCs w:val="22"/>
                <w:lang w:bidi="ar-SA"/>
              </w:rPr>
              <w:t xml:space="preserve"> </w:t>
            </w:r>
            <w:r w:rsidRPr="00A576BD">
              <w:rPr>
                <w:rFonts w:ascii="Times New Roman" w:eastAsia="Calibri" w:hAnsi="Times New Roman" w:cs="Times New Roman"/>
                <w:color w:val="auto"/>
                <w:sz w:val="22"/>
                <w:szCs w:val="22"/>
                <w:lang w:bidi="ar-SA"/>
              </w:rPr>
              <w:t xml:space="preserve">сказы с опорой на картинный план и вопросы. Упражнять в правильном использовании предлогов </w:t>
            </w:r>
            <w:r w:rsidRPr="00A576BD">
              <w:rPr>
                <w:rFonts w:ascii="Times New Roman" w:eastAsia="Times New Roman" w:hAnsi="Times New Roman" w:cs="Times New Roman"/>
                <w:b/>
                <w:bCs/>
                <w:color w:val="auto"/>
                <w:sz w:val="22"/>
                <w:szCs w:val="22"/>
                <w:lang w:bidi="ar-SA"/>
              </w:rPr>
              <w:t>НА, ПОД, В</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lang w:bidi="ar-SA"/>
              </w:rPr>
            </w:pPr>
            <w:r w:rsidRPr="003C6DE9">
              <w:rPr>
                <w:rFonts w:ascii="Times New Roman" w:eastAsia="Times New Roman" w:hAnsi="Times New Roman" w:cs="Times New Roman"/>
                <w:b/>
                <w:bCs/>
                <w:color w:val="auto"/>
                <w:lang w:bidi="ar-SA"/>
              </w:rPr>
              <w:t xml:space="preserve">58. Звуки и буквы </w:t>
            </w:r>
            <w:r w:rsidRPr="003C6DE9">
              <w:rPr>
                <w:rFonts w:ascii="Times New Roman" w:eastAsia="Times New Roman" w:hAnsi="Times New Roman" w:cs="Times New Roman"/>
                <w:b/>
                <w:bCs/>
                <w:color w:val="FF0000"/>
                <w:lang w:bidi="ar-SA"/>
              </w:rPr>
              <w:t>О, У.</w:t>
            </w:r>
          </w:p>
          <w:p w:rsidR="0001674C" w:rsidRPr="00CE07EE" w:rsidRDefault="003C6DE9" w:rsidP="0001674C">
            <w:pPr>
              <w:widowControl/>
              <w:rPr>
                <w:rFonts w:ascii="Times New Roman" w:eastAsia="Calibri" w:hAnsi="Times New Roman" w:cs="Times New Roman"/>
                <w:color w:val="auto"/>
                <w:sz w:val="22"/>
                <w:szCs w:val="22"/>
                <w:lang w:bidi="ar-SA"/>
              </w:rPr>
            </w:pPr>
            <w:r w:rsidRPr="003C6DE9">
              <w:rPr>
                <w:rFonts w:ascii="Times New Roman" w:eastAsia="Times New Roman"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выделять звук «О» («У») из начала, середины и конца слова. Закрепить зрительные образы букв О, У.</w:t>
            </w:r>
            <w:r>
              <w:rPr>
                <w:rFonts w:ascii="Times New Roman" w:eastAsia="Calibri" w:hAnsi="Times New Roman" w:cs="Times New Roman"/>
                <w:noProof/>
                <w:color w:val="auto"/>
                <w:sz w:val="22"/>
                <w:szCs w:val="22"/>
                <w:lang w:bidi="ar-SA"/>
              </w:rPr>
              <mc:AlternateContent>
                <mc:Choice Requires="wps">
                  <w:drawing>
                    <wp:anchor distT="0" distB="0" distL="114300" distR="114300" simplePos="0" relativeHeight="251667968" behindDoc="0" locked="0" layoutInCell="1" allowOverlap="1">
                      <wp:simplePos x="0" y="0"/>
                      <wp:positionH relativeFrom="column">
                        <wp:posOffset>1671955</wp:posOffset>
                      </wp:positionH>
                      <wp:positionV relativeFrom="paragraph">
                        <wp:posOffset>294640</wp:posOffset>
                      </wp:positionV>
                      <wp:extent cx="0" cy="0"/>
                      <wp:effectExtent l="0" t="0" r="4445" b="635"/>
                      <wp:wrapNone/>
                      <wp:docPr id="25" name="Прямая соединительная линия 25" descr="50a5zvafrboql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alt="Описание: 50a5zvafrboql4570"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5pt,23.2pt" to="131.6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q/jAIAABgFAAAOAAAAZHJzL2Uyb0RvYy54bWysVM1u1DAQviPxDlbuaZIl2d1EzVZ0s+FS&#10;oFLLA3htZxOR2MF29weEBJyR+gi8AgeQKhV4huwbMfb+0C0XBOQQjceemW+++ezjk2VTozmTqhI8&#10;dYIj30GME0ErPkudF5e5O3SQ0phTXAvOUmfFlHMyevjgeNEmrCdKUVMmESThKlm0qVNq3Saep0jJ&#10;GqyORMs4bBZCNljDUs48KvECsje11/P9vrcQkrZSEKYUeLPNpjOy+YuCEf28KBTTqE4dwKbtX9r/&#10;1Py90TFOZhK3ZUW2MPBfoGhwxaHoPlWGNUZXsvotVVMRKZQo9BERjSeKoiLM9gDdBP69bi5K3DLb&#10;C5Cj2j1N6v+lJc/m5xJVNHV6kYM4bmBG3af1u/V19637vL5G6/fdj+5r96W76b53N+sPYN+uP4Jt&#10;NrvbrfsamXDKFAFuIx9Hr+e4kFPxqg6jgWV50aoEio35uTQ8kSW/aM8EeakQF+MS8xmz3V6uWkAQ&#10;mLl4ByFmoVrAOl08FRTO4CstLOXLQjYmJZCJlnayq/1k2VIjsnGSndfDyS6klUo/YaJBxkiduuKG&#10;bpzg+ZnSBgJOdkeMm4u8qmsrmZofOODgxgMFIdTsmdJWAW9iP54MJ8PQDXv9iRv6WeY+zseh28+D&#10;QZQ9ysbjLHhr6gZhUlaUMm7K7NQYhH827e292Ohor8c9ZO8wu+0NIN5DGvRC/7QXu3l/OHDDPIzc&#10;eOAPXT+IT+O+H8Zhlh8iPQPK/h0pWqROHIGEDBwl6ooaBuxCzqbjWqI5NhfYflYb945JccWpHUzJ&#10;MJ1sbY2remPf6d4g/tU9DG43Mqs3IzHzeKhkKujqXO50CNfPBm2fCnO/767BvvugjX4CAAD//wMA&#10;UEsDBBQABgAIAAAAIQDG4mlH3AAAAAkBAAAPAAAAZHJzL2Rvd25yZXYueG1sTI/BTsMwDIbvSLxD&#10;ZCRuLGWdyih1JwQCDpy2IU3cssa0ZY1TJVnbvT1BO8DRvz/9/lysJtOJgZxvLSPczhIQxJXVLdcI&#10;H9uXmyUIHxRr1VkmhBN5WJWXF4XKtR15TcMm1CKWsM8VQhNCn0vpq4aM8jPbE8fdl3VGhTi6Wmqn&#10;xlhuOjlPkkwa1XK80KienhqqDpujQfDPh539/hzflsO929L7aVfdvaaI11fT4wOIQFP4g+FXP6pD&#10;GZ329sjaiw5hnqVpRBEW2QJEBM7B/hzIspD/Pyh/AAAA//8DAFBLAQItABQABgAIAAAAIQC2gziS&#10;/gAAAOEBAAATAAAAAAAAAAAAAAAAAAAAAABbQ29udGVudF9UeXBlc10ueG1sUEsBAi0AFAAGAAgA&#10;AAAhADj9If/WAAAAlAEAAAsAAAAAAAAAAAAAAAAALwEAAF9yZWxzLy5yZWxzUEsBAi0AFAAGAAgA&#10;AAAhAOKker+MAgAAGAUAAA4AAAAAAAAAAAAAAAAALgIAAGRycy9lMm9Eb2MueG1sUEsBAi0AFAAG&#10;AAgAAAAhAMbiaUfcAAAACQEAAA8AAAAAAAAAAAAAAAAA5gQAAGRycy9kb3ducmV2LnhtbFBLBQYA&#10;AAAABAAEAPMAAADvBQAAAAA=&#10;" stroked="f"/>
                  </w:pict>
                </mc:Fallback>
              </mc:AlternateContent>
            </w:r>
            <w:r w:rsidRPr="003C6DE9">
              <w:rPr>
                <w:rFonts w:ascii="Times New Roman" w:eastAsia="Calibri" w:hAnsi="Times New Roman" w:cs="Times New Roman"/>
                <w:color w:val="auto"/>
                <w:sz w:val="22"/>
                <w:szCs w:val="22"/>
                <w:lang w:bidi="ar-SA"/>
              </w:rPr>
              <w:t xml:space="preserve"> Формировать графические навыки.</w:t>
            </w:r>
          </w:p>
        </w:tc>
        <w:tc>
          <w:tcPr>
            <w:tcW w:w="3260" w:type="dxa"/>
            <w:shd w:val="clear" w:color="auto" w:fill="auto"/>
          </w:tcPr>
          <w:p w:rsidR="00CE07EE" w:rsidRPr="00CE07EE" w:rsidRDefault="00CE07EE" w:rsidP="00CE07EE">
            <w:pPr>
              <w:widowControl/>
              <w:tabs>
                <w:tab w:val="right" w:leader="dot" w:pos="6423"/>
              </w:tabs>
              <w:rPr>
                <w:rFonts w:ascii="Times New Roman" w:eastAsia="Times New Roman" w:hAnsi="Times New Roman" w:cs="Times New Roman"/>
                <w:b/>
                <w:bCs/>
                <w:color w:val="auto"/>
                <w:sz w:val="22"/>
                <w:szCs w:val="22"/>
                <w:lang w:bidi="ar-SA"/>
              </w:rPr>
            </w:pPr>
            <w:r w:rsidRPr="00CE07EE">
              <w:rPr>
                <w:rFonts w:ascii="Times New Roman" w:eastAsia="Times New Roman" w:hAnsi="Times New Roman" w:cs="Times New Roman"/>
                <w:b/>
                <w:bCs/>
                <w:color w:val="auto"/>
                <w:sz w:val="22"/>
                <w:szCs w:val="22"/>
                <w:lang w:bidi="ar-SA"/>
              </w:rPr>
              <w:t>63. Звук и буква Э.</w:t>
            </w:r>
          </w:p>
          <w:p w:rsidR="00CE07EE" w:rsidRPr="00CE07EE" w:rsidRDefault="00CE07EE" w:rsidP="00CE07EE">
            <w:pPr>
              <w:widowControl/>
              <w:rPr>
                <w:rFonts w:ascii="Times New Roman" w:eastAsia="Calibri" w:hAnsi="Times New Roman" w:cs="Times New Roman"/>
                <w:color w:val="auto"/>
                <w:sz w:val="22"/>
                <w:szCs w:val="22"/>
                <w:lang w:bidi="ar-SA"/>
              </w:rPr>
            </w:pPr>
            <w:r w:rsidRPr="00CE07EE">
              <w:rPr>
                <w:rFonts w:ascii="Times New Roman" w:eastAsia="Times New Roman" w:hAnsi="Times New Roman" w:cs="Times New Roman"/>
                <w:b/>
                <w:color w:val="auto"/>
                <w:sz w:val="22"/>
                <w:szCs w:val="22"/>
                <w:u w:val="single"/>
                <w:lang w:bidi="ar-SA"/>
              </w:rPr>
              <w:t>Цели:</w:t>
            </w:r>
            <w:r w:rsidRPr="00CE07EE">
              <w:rPr>
                <w:rFonts w:ascii="Times New Roman" w:eastAsia="Calibri" w:hAnsi="Times New Roman" w:cs="Times New Roman"/>
                <w:color w:val="auto"/>
                <w:sz w:val="22"/>
                <w:szCs w:val="22"/>
                <w:lang w:bidi="ar-SA"/>
              </w:rPr>
              <w:t xml:space="preserve"> Учить выделять звук «Э» из начала слова. Формировать навыки звуко-буквенного анализа и синтеза. Закрепить зрительный образ буквы Э.</w:t>
            </w:r>
          </w:p>
          <w:p w:rsidR="0001674C" w:rsidRPr="0001674C" w:rsidRDefault="0001674C" w:rsidP="00CE07EE">
            <w:pPr>
              <w:widowControl/>
              <w:rPr>
                <w:rFonts w:ascii="Times New Roman" w:eastAsia="Calibri" w:hAnsi="Times New Roman" w:cs="Times New Roman"/>
                <w:b/>
                <w:color w:val="auto"/>
                <w:lang w:eastAsia="en-US" w:bidi="ar-SA"/>
              </w:rPr>
            </w:pPr>
          </w:p>
        </w:tc>
        <w:tc>
          <w:tcPr>
            <w:tcW w:w="3260" w:type="dxa"/>
            <w:shd w:val="clear" w:color="auto" w:fill="auto"/>
          </w:tcPr>
          <w:p w:rsidR="00CE07EE" w:rsidRPr="00CE07EE" w:rsidRDefault="00CE07EE" w:rsidP="00CE07EE">
            <w:pPr>
              <w:widowControl/>
              <w:tabs>
                <w:tab w:val="right" w:leader="dot" w:pos="6423"/>
              </w:tabs>
              <w:rPr>
                <w:rFonts w:ascii="Times New Roman" w:eastAsia="Times New Roman" w:hAnsi="Times New Roman" w:cs="Times New Roman"/>
                <w:b/>
                <w:bCs/>
                <w:color w:val="auto"/>
                <w:sz w:val="22"/>
                <w:szCs w:val="22"/>
                <w:lang w:bidi="ar-SA"/>
              </w:rPr>
            </w:pPr>
            <w:r w:rsidRPr="00CE07EE">
              <w:rPr>
                <w:rFonts w:ascii="Times New Roman" w:eastAsia="Times New Roman" w:hAnsi="Times New Roman" w:cs="Times New Roman"/>
                <w:b/>
                <w:bCs/>
                <w:color w:val="auto"/>
                <w:sz w:val="22"/>
                <w:szCs w:val="22"/>
                <w:lang w:bidi="ar-SA"/>
              </w:rPr>
              <w:t xml:space="preserve">68. Звук и буква Ы   </w:t>
            </w:r>
          </w:p>
          <w:p w:rsidR="00CE07EE" w:rsidRPr="00CE07EE" w:rsidRDefault="00CE07EE" w:rsidP="00CE07EE">
            <w:pPr>
              <w:rPr>
                <w:rFonts w:ascii="Times New Roman" w:eastAsia="Times New Roman" w:hAnsi="Times New Roman" w:cs="Times New Roman"/>
                <w:b/>
                <w:bCs/>
                <w:color w:val="auto"/>
                <w:sz w:val="22"/>
                <w:szCs w:val="22"/>
                <w:lang w:bidi="ar-SA"/>
              </w:rPr>
            </w:pPr>
            <w:r w:rsidRPr="00CE07EE">
              <w:rPr>
                <w:rFonts w:ascii="Times New Roman" w:eastAsia="Times New Roman" w:hAnsi="Times New Roman" w:cs="Times New Roman"/>
                <w:b/>
                <w:bCs/>
                <w:color w:val="auto"/>
                <w:sz w:val="22"/>
                <w:szCs w:val="22"/>
                <w:lang w:bidi="ar-SA"/>
              </w:rPr>
              <w:t>Дифференциация И-Ы.</w:t>
            </w:r>
          </w:p>
          <w:p w:rsidR="0001674C" w:rsidRPr="00CE07EE" w:rsidRDefault="00CE07EE" w:rsidP="00CE07EE">
            <w:pPr>
              <w:widowControl/>
              <w:rPr>
                <w:rFonts w:ascii="Times New Roman" w:eastAsia="Calibri" w:hAnsi="Times New Roman" w:cs="Times New Roman"/>
                <w:color w:val="auto"/>
                <w:sz w:val="22"/>
                <w:szCs w:val="22"/>
                <w:lang w:bidi="ar-SA"/>
              </w:rPr>
            </w:pPr>
            <w:r w:rsidRPr="00CE07EE">
              <w:rPr>
                <w:rFonts w:ascii="Times New Roman" w:eastAsia="Calibri" w:hAnsi="Times New Roman" w:cs="Times New Roman"/>
                <w:b/>
                <w:color w:val="auto"/>
                <w:sz w:val="22"/>
                <w:szCs w:val="22"/>
                <w:u w:val="single"/>
                <w:lang w:eastAsia="en-US" w:bidi="ar-SA"/>
              </w:rPr>
              <w:t>Цели:</w:t>
            </w:r>
            <w:r w:rsidRPr="00CE07EE">
              <w:rPr>
                <w:rFonts w:ascii="Times New Roman" w:eastAsia="Calibri" w:hAnsi="Times New Roman" w:cs="Times New Roman"/>
                <w:color w:val="auto"/>
                <w:sz w:val="22"/>
                <w:szCs w:val="22"/>
                <w:lang w:bidi="ar-SA"/>
              </w:rPr>
              <w:t xml:space="preserve"> Закрепить понятия «звук Ы"», «гласный звук».Учить выделять звук «Ы» в конце сло</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ва. Учить выделять звук «Ы» в середине слова.</w:t>
            </w:r>
            <w:r>
              <w:rPr>
                <w:rFonts w:ascii="Times New Roman" w:eastAsia="Calibri" w:hAnsi="Times New Roman" w:cs="Times New Roman"/>
                <w:color w:val="auto"/>
                <w:sz w:val="22"/>
                <w:szCs w:val="22"/>
                <w:lang w:bidi="ar-SA"/>
              </w:rPr>
              <w:t xml:space="preserve"> Закрепить </w:t>
            </w:r>
            <w:r w:rsidRPr="00CE07EE">
              <w:rPr>
                <w:rFonts w:ascii="Times New Roman" w:eastAsia="Calibri" w:hAnsi="Times New Roman" w:cs="Times New Roman"/>
                <w:color w:val="auto"/>
                <w:sz w:val="22"/>
                <w:szCs w:val="22"/>
                <w:lang w:bidi="ar-SA"/>
              </w:rPr>
              <w:t>об</w:t>
            </w:r>
            <w:r>
              <w:rPr>
                <w:rFonts w:ascii="Times New Roman" w:eastAsia="Calibri" w:hAnsi="Times New Roman" w:cs="Times New Roman"/>
                <w:color w:val="auto"/>
                <w:sz w:val="22"/>
                <w:szCs w:val="22"/>
                <w:lang w:bidi="ar-SA"/>
              </w:rPr>
              <w:t>раз</w:t>
            </w:r>
          </w:p>
        </w:tc>
        <w:tc>
          <w:tcPr>
            <w:tcW w:w="3261" w:type="dxa"/>
            <w:shd w:val="clear" w:color="auto" w:fill="auto"/>
          </w:tcPr>
          <w:p w:rsidR="00A576BD" w:rsidRPr="00A576BD" w:rsidRDefault="00A576BD" w:rsidP="00A576BD">
            <w:pPr>
              <w:widowControl/>
              <w:rPr>
                <w:rFonts w:ascii="Times New Roman" w:eastAsia="Times New Roman" w:hAnsi="Times New Roman" w:cs="Times New Roman"/>
                <w:b/>
                <w:color w:val="auto"/>
                <w:lang w:bidi="ar-SA"/>
              </w:rPr>
            </w:pPr>
            <w:r w:rsidRPr="00A576BD">
              <w:rPr>
                <w:rFonts w:ascii="Times New Roman" w:eastAsia="Times New Roman" w:hAnsi="Times New Roman" w:cs="Times New Roman"/>
                <w:b/>
                <w:color w:val="auto"/>
                <w:lang w:bidi="ar-SA"/>
              </w:rPr>
              <w:t>73.</w:t>
            </w:r>
            <w:r w:rsidRPr="00A576BD">
              <w:rPr>
                <w:rFonts w:ascii="Times New Roman" w:eastAsia="Times New Roman" w:hAnsi="Times New Roman" w:cs="Times New Roman"/>
                <w:b/>
                <w:bCs/>
                <w:color w:val="auto"/>
                <w:lang w:bidi="ar-SA"/>
              </w:rPr>
              <w:t xml:space="preserve">Звуки и буквы </w:t>
            </w:r>
            <w:r w:rsidRPr="00A576BD">
              <w:rPr>
                <w:rFonts w:ascii="Times New Roman" w:eastAsia="Times New Roman" w:hAnsi="Times New Roman" w:cs="Times New Roman"/>
                <w:b/>
                <w:bCs/>
                <w:color w:val="FF0000"/>
                <w:lang w:bidi="ar-SA"/>
              </w:rPr>
              <w:t>И-Й</w:t>
            </w:r>
          </w:p>
          <w:p w:rsidR="0001674C" w:rsidRDefault="00A576BD" w:rsidP="00A576BD">
            <w:pPr>
              <w:outlineLvl w:val="0"/>
              <w:rPr>
                <w:rFonts w:ascii="Times New Roman" w:eastAsia="Times New Roman" w:hAnsi="Times New Roman" w:cs="Times New Roman"/>
                <w:color w:val="auto"/>
                <w:sz w:val="22"/>
                <w:szCs w:val="22"/>
                <w:lang w:bidi="ar-SA"/>
              </w:rPr>
            </w:pPr>
            <w:r w:rsidRPr="00B103E2">
              <w:rPr>
                <w:rFonts w:ascii="Times New Roman" w:eastAsia="Times New Roman" w:hAnsi="Times New Roman" w:cs="Times New Roman"/>
                <w:b/>
                <w:color w:val="auto"/>
                <w:sz w:val="22"/>
                <w:szCs w:val="22"/>
                <w:u w:val="single"/>
                <w:lang w:bidi="ar-SA"/>
              </w:rPr>
              <w:t>Цели:</w:t>
            </w:r>
            <w:r>
              <w:rPr>
                <w:rFonts w:ascii="Times New Roman" w:eastAsia="Times New Roman" w:hAnsi="Times New Roman" w:cs="Times New Roman"/>
                <w:b/>
                <w:color w:val="auto"/>
                <w:sz w:val="22"/>
                <w:szCs w:val="22"/>
                <w:lang w:bidi="ar-SA"/>
              </w:rPr>
              <w:t xml:space="preserve"> </w:t>
            </w:r>
            <w:r>
              <w:rPr>
                <w:rFonts w:ascii="Times New Roman" w:eastAsia="Times New Roman" w:hAnsi="Times New Roman" w:cs="Times New Roman"/>
                <w:color w:val="auto"/>
                <w:sz w:val="22"/>
                <w:szCs w:val="22"/>
                <w:lang w:bidi="ar-SA"/>
              </w:rPr>
              <w:t>Учить дифференцировать звуки И – Й.</w:t>
            </w:r>
          </w:p>
          <w:p w:rsidR="00A576BD" w:rsidRPr="00A576BD" w:rsidRDefault="00A576BD" w:rsidP="00A576BD">
            <w:pPr>
              <w:outlineLvl w:val="0"/>
              <w:rPr>
                <w:rFonts w:ascii="Times New Roman" w:eastAsia="Times New Roman" w:hAnsi="Times New Roman" w:cs="Times New Roman"/>
                <w:color w:val="auto"/>
                <w:sz w:val="22"/>
                <w:szCs w:val="22"/>
                <w:lang w:bidi="ar-SA"/>
              </w:rPr>
            </w:pPr>
            <w:r w:rsidRPr="003C6DE9">
              <w:rPr>
                <w:rFonts w:ascii="Times New Roman" w:eastAsia="Calibri" w:hAnsi="Times New Roman" w:cs="Times New Roman"/>
                <w:color w:val="auto"/>
                <w:sz w:val="22"/>
                <w:szCs w:val="22"/>
                <w:lang w:bidi="ar-SA"/>
              </w:rPr>
              <w:t>Формировать графические на</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выки.</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bCs/>
                <w:color w:val="auto"/>
                <w:kern w:val="1"/>
                <w:sz w:val="22"/>
                <w:szCs w:val="22"/>
                <w:lang w:eastAsia="hi-IN" w:bidi="hi-IN"/>
              </w:rPr>
            </w:pPr>
            <w:r w:rsidRPr="00CE07EE">
              <w:rPr>
                <w:rFonts w:ascii="Times New Roman" w:eastAsia="Times New Roman" w:hAnsi="Times New Roman" w:cs="Times New Roman"/>
                <w:b/>
                <w:bCs/>
                <w:color w:val="auto"/>
                <w:sz w:val="22"/>
                <w:szCs w:val="22"/>
                <w:lang w:bidi="ar-SA"/>
              </w:rPr>
              <w:t>59</w:t>
            </w:r>
            <w:r w:rsidRPr="00CE07EE">
              <w:rPr>
                <w:rFonts w:ascii="Times New Roman" w:eastAsia="Times New Roman" w:hAnsi="Times New Roman" w:cs="Times New Roman"/>
                <w:b/>
                <w:bCs/>
                <w:color w:val="auto"/>
                <w:kern w:val="1"/>
                <w:sz w:val="22"/>
                <w:szCs w:val="22"/>
                <w:lang w:eastAsia="hi-IN" w:bidi="hi-IN"/>
              </w:rPr>
              <w:t xml:space="preserve"> Образование антоними-</w:t>
            </w:r>
            <w:r>
              <w:rPr>
                <w:rFonts w:ascii="Times New Roman" w:eastAsia="Times New Roman" w:hAnsi="Times New Roman" w:cs="Times New Roman"/>
                <w:b/>
                <w:bCs/>
                <w:color w:val="auto"/>
                <w:kern w:val="1"/>
                <w:sz w:val="22"/>
                <w:szCs w:val="22"/>
                <w:lang w:eastAsia="hi-IN" w:bidi="hi-IN"/>
              </w:rPr>
              <w:t xml:space="preserve"> </w:t>
            </w:r>
            <w:r w:rsidRPr="00CE07EE">
              <w:rPr>
                <w:rFonts w:ascii="Times New Roman" w:eastAsia="Times New Roman" w:hAnsi="Times New Roman" w:cs="Times New Roman"/>
                <w:b/>
                <w:bCs/>
                <w:color w:val="auto"/>
                <w:kern w:val="1"/>
                <w:sz w:val="22"/>
                <w:szCs w:val="22"/>
                <w:lang w:eastAsia="hi-IN" w:bidi="hi-IN"/>
              </w:rPr>
              <w:t>ческих отношений между словами.</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Times New Roman" w:hAnsi="Times New Roman" w:cs="Times New Roman"/>
                <w:b/>
                <w:bCs/>
                <w:color w:val="auto"/>
                <w:kern w:val="1"/>
                <w:sz w:val="22"/>
                <w:szCs w:val="22"/>
                <w:u w:val="single"/>
                <w:lang w:eastAsia="hi-IN" w:bidi="hi-IN"/>
              </w:rPr>
              <w:t>Цели:</w:t>
            </w:r>
            <w:r w:rsidRPr="00CE07EE">
              <w:rPr>
                <w:rFonts w:ascii="Times New Roman" w:eastAsia="Times New Roman" w:hAnsi="Times New Roman" w:cs="Times New Roman"/>
                <w:b/>
                <w:bCs/>
                <w:color w:val="auto"/>
                <w:kern w:val="1"/>
                <w:sz w:val="22"/>
                <w:szCs w:val="22"/>
                <w:lang w:eastAsia="hi-IN" w:bidi="hi-IN"/>
              </w:rPr>
              <w:t xml:space="preserve"> </w:t>
            </w:r>
            <w:r w:rsidRPr="00CE07EE">
              <w:rPr>
                <w:rFonts w:ascii="Times New Roman" w:eastAsia="Times New Roman" w:hAnsi="Times New Roman" w:cs="Times New Roman"/>
                <w:color w:val="auto"/>
                <w:kern w:val="1"/>
                <w:sz w:val="22"/>
                <w:szCs w:val="22"/>
                <w:lang w:eastAsia="hi-IN" w:bidi="hi-IN"/>
              </w:rPr>
              <w:t>учить детей правильно подбирать слова-антонимы, стро</w:t>
            </w:r>
            <w:r>
              <w:rPr>
                <w:rFonts w:ascii="Times New Roman" w:eastAsia="Times New Roman" w:hAnsi="Times New Roman" w:cs="Times New Roman"/>
                <w:color w:val="auto"/>
                <w:kern w:val="1"/>
                <w:sz w:val="22"/>
                <w:szCs w:val="22"/>
                <w:lang w:eastAsia="hi-IN" w:bidi="hi-IN"/>
              </w:rPr>
              <w:t>ить фразу по сюжетной картинке.</w:t>
            </w:r>
          </w:p>
        </w:tc>
        <w:tc>
          <w:tcPr>
            <w:tcW w:w="3260" w:type="dxa"/>
            <w:shd w:val="clear" w:color="auto" w:fill="auto"/>
          </w:tcPr>
          <w:p w:rsidR="00CE07EE" w:rsidRPr="00CE07EE" w:rsidRDefault="00CE07EE" w:rsidP="00CE07EE">
            <w:pPr>
              <w:widowControl/>
              <w:rPr>
                <w:rFonts w:ascii="Times New Roman" w:eastAsia="Calibri" w:hAnsi="Times New Roman" w:cs="Times New Roman"/>
                <w:b/>
                <w:bCs/>
                <w:color w:val="auto"/>
                <w:sz w:val="22"/>
                <w:szCs w:val="22"/>
                <w:lang w:eastAsia="en-US" w:bidi="ar-SA"/>
              </w:rPr>
            </w:pPr>
            <w:r w:rsidRPr="00CE07EE">
              <w:rPr>
                <w:rFonts w:ascii="Times New Roman" w:eastAsia="Calibri" w:hAnsi="Times New Roman" w:cs="Times New Roman"/>
                <w:b/>
                <w:bCs/>
                <w:color w:val="auto"/>
                <w:sz w:val="22"/>
                <w:szCs w:val="22"/>
                <w:lang w:eastAsia="en-US" w:bidi="ar-SA"/>
              </w:rPr>
              <w:t xml:space="preserve">64. </w:t>
            </w:r>
            <w:r w:rsidRPr="00CE07EE">
              <w:rPr>
                <w:rFonts w:ascii="Times New Roman" w:eastAsia="Calibri" w:hAnsi="Times New Roman" w:cs="Times New Roman"/>
                <w:b/>
                <w:color w:val="auto"/>
                <w:sz w:val="22"/>
                <w:szCs w:val="22"/>
                <w:lang w:eastAsia="en-US" w:bidi="ar-SA"/>
              </w:rPr>
              <w:t xml:space="preserve">Образование относит. и сравнит. прилагательных. Предлог  </w:t>
            </w:r>
            <w:r w:rsidRPr="00CE07EE">
              <w:rPr>
                <w:rFonts w:ascii="Times New Roman" w:eastAsia="Calibri" w:hAnsi="Times New Roman" w:cs="Times New Roman"/>
                <w:b/>
                <w:bCs/>
                <w:color w:val="auto"/>
                <w:sz w:val="22"/>
                <w:szCs w:val="22"/>
                <w:lang w:eastAsia="en-US" w:bidi="ar-SA"/>
              </w:rPr>
              <w:t xml:space="preserve">ОТ </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Times New Roman" w:hAnsi="Times New Roman" w:cs="Times New Roman"/>
                <w:b/>
                <w:color w:val="auto"/>
                <w:sz w:val="22"/>
                <w:szCs w:val="22"/>
                <w:u w:val="single"/>
                <w:lang w:bidi="ar-SA"/>
              </w:rPr>
              <w:t>Цели:</w:t>
            </w:r>
            <w:r w:rsidRPr="00CE07EE">
              <w:rPr>
                <w:rFonts w:ascii="Times New Roman" w:eastAsia="Times New Roman" w:hAnsi="Times New Roman" w:cs="Times New Roman"/>
                <w:color w:val="auto"/>
                <w:sz w:val="22"/>
                <w:szCs w:val="22"/>
                <w:lang w:bidi="ar-SA"/>
              </w:rPr>
              <w:t xml:space="preserve"> </w:t>
            </w:r>
            <w:r w:rsidRPr="00CE07EE">
              <w:rPr>
                <w:rFonts w:ascii="Times New Roman" w:eastAsia="Calibri" w:hAnsi="Times New Roman" w:cs="Times New Roman"/>
                <w:bCs/>
                <w:color w:val="auto"/>
                <w:sz w:val="22"/>
                <w:szCs w:val="22"/>
                <w:lang w:eastAsia="en-US" w:bidi="ar-SA"/>
              </w:rPr>
              <w:t xml:space="preserve"> Формировать представ-</w:t>
            </w:r>
            <w:r>
              <w:rPr>
                <w:rFonts w:ascii="Times New Roman" w:eastAsia="Calibri" w:hAnsi="Times New Roman" w:cs="Times New Roman"/>
                <w:bCs/>
                <w:color w:val="auto"/>
                <w:sz w:val="22"/>
                <w:szCs w:val="22"/>
                <w:lang w:eastAsia="en-US" w:bidi="ar-SA"/>
              </w:rPr>
              <w:t xml:space="preserve"> </w:t>
            </w:r>
            <w:r w:rsidRPr="00CE07EE">
              <w:rPr>
                <w:rFonts w:ascii="Times New Roman" w:eastAsia="Calibri" w:hAnsi="Times New Roman" w:cs="Times New Roman"/>
                <w:bCs/>
                <w:color w:val="auto"/>
                <w:sz w:val="22"/>
                <w:szCs w:val="22"/>
                <w:lang w:eastAsia="en-US" w:bidi="ar-SA"/>
              </w:rPr>
              <w:t>ление о высоте, используя сра-</w:t>
            </w:r>
            <w:r>
              <w:rPr>
                <w:rFonts w:ascii="Times New Roman" w:eastAsia="Calibri" w:hAnsi="Times New Roman" w:cs="Times New Roman"/>
                <w:bCs/>
                <w:color w:val="auto"/>
                <w:sz w:val="22"/>
                <w:szCs w:val="22"/>
                <w:lang w:eastAsia="en-US" w:bidi="ar-SA"/>
              </w:rPr>
              <w:t xml:space="preserve"> </w:t>
            </w:r>
            <w:r w:rsidRPr="00CE07EE">
              <w:rPr>
                <w:rFonts w:ascii="Times New Roman" w:eastAsia="Calibri" w:hAnsi="Times New Roman" w:cs="Times New Roman"/>
                <w:bCs/>
                <w:color w:val="auto"/>
                <w:sz w:val="22"/>
                <w:szCs w:val="22"/>
                <w:lang w:eastAsia="en-US" w:bidi="ar-SA"/>
              </w:rPr>
              <w:t>вни</w:t>
            </w:r>
            <w:r w:rsidRPr="00CE07EE">
              <w:rPr>
                <w:rFonts w:ascii="Times New Roman" w:eastAsia="Calibri" w:hAnsi="Times New Roman" w:cs="Times New Roman"/>
                <w:bCs/>
                <w:color w:val="auto"/>
                <w:sz w:val="22"/>
                <w:szCs w:val="22"/>
                <w:lang w:eastAsia="en-US" w:bidi="ar-SA"/>
              </w:rPr>
              <w:softHyphen/>
              <w:t>тельные прилагательные: выше, ниже, самый высокий</w:t>
            </w:r>
          </w:p>
        </w:tc>
        <w:tc>
          <w:tcPr>
            <w:tcW w:w="3260" w:type="dxa"/>
            <w:shd w:val="clear" w:color="auto" w:fill="auto"/>
          </w:tcPr>
          <w:p w:rsidR="00A576BD" w:rsidRPr="00A576BD" w:rsidRDefault="00A576BD" w:rsidP="00A576BD">
            <w:pPr>
              <w:widowControl/>
              <w:tabs>
                <w:tab w:val="right" w:leader="dot" w:pos="6355"/>
              </w:tabs>
              <w:rPr>
                <w:rFonts w:ascii="Times New Roman" w:eastAsia="Times New Roman" w:hAnsi="Times New Roman" w:cs="Times New Roman"/>
                <w:b/>
                <w:bCs/>
                <w:color w:val="auto"/>
                <w:sz w:val="22"/>
                <w:szCs w:val="22"/>
                <w:lang w:bidi="ar-SA"/>
              </w:rPr>
            </w:pPr>
            <w:r w:rsidRPr="00A576BD">
              <w:rPr>
                <w:rFonts w:ascii="Times New Roman" w:eastAsia="Times New Roman" w:hAnsi="Times New Roman" w:cs="Times New Roman"/>
                <w:b/>
                <w:bCs/>
                <w:color w:val="auto"/>
                <w:sz w:val="22"/>
                <w:szCs w:val="22"/>
                <w:lang w:bidi="ar-SA"/>
              </w:rPr>
              <w:t>69. Гладкий – пушистый.</w:t>
            </w:r>
          </w:p>
          <w:p w:rsidR="0001674C" w:rsidRPr="0001674C" w:rsidRDefault="00A576BD" w:rsidP="00A576BD">
            <w:pPr>
              <w:outlineLvl w:val="0"/>
              <w:rPr>
                <w:rFonts w:ascii="Times New Roman" w:eastAsia="Times New Roman" w:hAnsi="Times New Roman" w:cs="Times New Roman"/>
                <w:b/>
                <w:color w:val="auto"/>
                <w:sz w:val="22"/>
                <w:szCs w:val="22"/>
                <w:lang w:bidi="ar-SA"/>
              </w:rPr>
            </w:pPr>
            <w:r w:rsidRPr="00A576BD">
              <w:rPr>
                <w:rFonts w:ascii="Times New Roman" w:eastAsia="Times New Roman" w:hAnsi="Times New Roman" w:cs="Times New Roman"/>
                <w:b/>
                <w:color w:val="auto"/>
                <w:sz w:val="22"/>
                <w:szCs w:val="22"/>
                <w:u w:val="single"/>
                <w:lang w:bidi="ar-SA"/>
              </w:rPr>
              <w:t>Цели:</w:t>
            </w:r>
            <w:r w:rsidRPr="00A576BD">
              <w:rPr>
                <w:rFonts w:ascii="Times New Roman" w:hAnsi="Times New Roman" w:cs="Times New Roman"/>
                <w:color w:val="auto"/>
                <w:sz w:val="22"/>
                <w:szCs w:val="22"/>
                <w:lang w:bidi="ar-SA"/>
              </w:rPr>
              <w:t xml:space="preserve"> </w:t>
            </w:r>
            <w:r>
              <w:rPr>
                <w:rFonts w:ascii="Times New Roman" w:hAnsi="Times New Roman" w:cs="Times New Roman"/>
                <w:color w:val="auto"/>
                <w:sz w:val="22"/>
                <w:szCs w:val="22"/>
                <w:lang w:bidi="ar-SA"/>
              </w:rPr>
              <w:t xml:space="preserve">Формироавать тактиль- ное восприятие. </w:t>
            </w:r>
            <w:r w:rsidRPr="00A576BD">
              <w:rPr>
                <w:rFonts w:ascii="Times New Roman" w:hAnsi="Times New Roman" w:cs="Times New Roman"/>
                <w:color w:val="auto"/>
                <w:sz w:val="22"/>
                <w:szCs w:val="22"/>
                <w:lang w:bidi="ar-SA"/>
              </w:rPr>
              <w:t>Учить переска</w:t>
            </w:r>
            <w:r>
              <w:rPr>
                <w:rFonts w:ascii="Times New Roman" w:hAnsi="Times New Roman" w:cs="Times New Roman"/>
                <w:color w:val="auto"/>
                <w:sz w:val="22"/>
                <w:szCs w:val="22"/>
                <w:lang w:bidi="ar-SA"/>
              </w:rPr>
              <w:t xml:space="preserve">- </w:t>
            </w:r>
            <w:r w:rsidRPr="00A576BD">
              <w:rPr>
                <w:rFonts w:ascii="Times New Roman" w:hAnsi="Times New Roman" w:cs="Times New Roman"/>
                <w:color w:val="auto"/>
                <w:sz w:val="22"/>
                <w:szCs w:val="22"/>
                <w:lang w:bidi="ar-SA"/>
              </w:rPr>
              <w:t>зывать рассказы по вопроса</w:t>
            </w:r>
            <w:r>
              <w:rPr>
                <w:rFonts w:ascii="Times New Roman" w:hAnsi="Times New Roman" w:cs="Times New Roman"/>
                <w:color w:val="auto"/>
                <w:sz w:val="22"/>
                <w:szCs w:val="22"/>
                <w:lang w:bidi="ar-SA"/>
              </w:rPr>
              <w:t>м и кар</w:t>
            </w:r>
            <w:r w:rsidRPr="00A576BD">
              <w:rPr>
                <w:rFonts w:ascii="Times New Roman" w:hAnsi="Times New Roman" w:cs="Times New Roman"/>
                <w:color w:val="auto"/>
                <w:sz w:val="22"/>
                <w:szCs w:val="22"/>
                <w:lang w:bidi="ar-SA"/>
              </w:rPr>
              <w:t xml:space="preserve">тинно-графическому плану. </w:t>
            </w:r>
            <w:r>
              <w:rPr>
                <w:rFonts w:ascii="Times New Roman" w:hAnsi="Times New Roman" w:cs="Times New Roman"/>
                <w:color w:val="auto"/>
                <w:sz w:val="22"/>
                <w:szCs w:val="22"/>
                <w:lang w:bidi="ar-SA"/>
              </w:rPr>
              <w:t>Активизировать словарь по теме</w:t>
            </w:r>
          </w:p>
        </w:tc>
        <w:tc>
          <w:tcPr>
            <w:tcW w:w="3261" w:type="dxa"/>
            <w:shd w:val="clear" w:color="auto" w:fill="auto"/>
          </w:tcPr>
          <w:p w:rsidR="00A576BD" w:rsidRPr="00A576BD" w:rsidRDefault="00A576BD" w:rsidP="00A576BD">
            <w:pPr>
              <w:widowControl/>
              <w:tabs>
                <w:tab w:val="right" w:leader="dot" w:pos="6423"/>
              </w:tabs>
              <w:rPr>
                <w:rFonts w:ascii="Times New Roman" w:eastAsia="Times New Roman" w:hAnsi="Times New Roman" w:cs="Times New Roman"/>
                <w:b/>
                <w:bCs/>
                <w:color w:val="auto"/>
                <w:sz w:val="22"/>
                <w:szCs w:val="22"/>
                <w:lang w:bidi="ar-SA"/>
              </w:rPr>
            </w:pPr>
            <w:r w:rsidRPr="00A576BD">
              <w:rPr>
                <w:rFonts w:ascii="Times New Roman" w:eastAsia="Times New Roman" w:hAnsi="Times New Roman" w:cs="Times New Roman"/>
                <w:b/>
                <w:bCs/>
                <w:color w:val="auto"/>
                <w:sz w:val="22"/>
                <w:szCs w:val="22"/>
                <w:lang w:bidi="ar-SA"/>
              </w:rPr>
              <w:t>74. Ёлка в детском саду. Пересказ. Обследование.</w:t>
            </w:r>
          </w:p>
          <w:p w:rsidR="00A576BD" w:rsidRPr="00A576BD" w:rsidRDefault="00A576BD" w:rsidP="00A576BD">
            <w:pPr>
              <w:widowControl/>
              <w:rPr>
                <w:rFonts w:ascii="Times New Roman" w:eastAsia="Calibri" w:hAnsi="Times New Roman" w:cs="Times New Roman"/>
                <w:color w:val="auto"/>
                <w:sz w:val="22"/>
                <w:szCs w:val="22"/>
                <w:lang w:bidi="ar-SA"/>
              </w:rPr>
            </w:pPr>
            <w:r w:rsidRPr="00B103E2">
              <w:rPr>
                <w:rFonts w:ascii="Times New Roman" w:eastAsia="Times New Roman" w:hAnsi="Times New Roman" w:cs="Times New Roman"/>
                <w:b/>
                <w:color w:val="auto"/>
                <w:sz w:val="22"/>
                <w:szCs w:val="22"/>
                <w:u w:val="single"/>
                <w:lang w:bidi="ar-SA"/>
              </w:rPr>
              <w:t>Цели:</w:t>
            </w:r>
            <w:r w:rsidRPr="00A576BD">
              <w:rPr>
                <w:rFonts w:ascii="Times New Roman" w:eastAsia="Calibri" w:hAnsi="Times New Roman" w:cs="Times New Roman"/>
                <w:color w:val="auto"/>
                <w:sz w:val="22"/>
                <w:szCs w:val="22"/>
                <w:lang w:bidi="ar-SA"/>
              </w:rPr>
              <w:t xml:space="preserve"> Учить использовать предлоги НА, С с сущ.  мн. числа в Р.п., В. и П.п.</w:t>
            </w:r>
          </w:p>
          <w:p w:rsidR="0001674C" w:rsidRPr="0001674C" w:rsidRDefault="0001674C" w:rsidP="0001674C">
            <w:pPr>
              <w:widowControl/>
              <w:jc w:val="both"/>
              <w:rPr>
                <w:rFonts w:ascii="Times New Roman" w:eastAsia="Times New Roman" w:hAnsi="Times New Roman" w:cs="Times New Roman"/>
                <w:b/>
                <w:color w:val="auto"/>
                <w:lang w:bidi="ar-SA"/>
              </w:rPr>
            </w:pP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01674C" w:rsidRPr="0001674C" w:rsidRDefault="0001674C" w:rsidP="0001674C">
            <w:pPr>
              <w:widowControl/>
              <w:jc w:val="center"/>
              <w:rPr>
                <w:rFonts w:ascii="Times New Roman" w:eastAsia="Times New Roman" w:hAnsi="Times New Roman" w:cs="Times New Roman"/>
                <w:b/>
                <w:color w:val="FF0000"/>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bCs/>
                <w:color w:val="auto"/>
                <w:lang w:bidi="ar-SA"/>
              </w:rPr>
            </w:pPr>
            <w:r w:rsidRPr="00CE07EE">
              <w:rPr>
                <w:rFonts w:ascii="Times New Roman" w:eastAsia="Times New Roman" w:hAnsi="Times New Roman" w:cs="Times New Roman"/>
                <w:b/>
                <w:bCs/>
                <w:color w:val="auto"/>
                <w:lang w:bidi="ar-SA"/>
              </w:rPr>
              <w:t>60. Составление рассказа «Я в семье помощник».</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Times New Roman" w:hAnsi="Times New Roman" w:cs="Times New Roman"/>
                <w:b/>
                <w:color w:val="auto"/>
                <w:sz w:val="22"/>
                <w:szCs w:val="22"/>
                <w:u w:val="single"/>
                <w:lang w:bidi="ar-SA"/>
              </w:rPr>
              <w:t>Цели:</w:t>
            </w:r>
            <w:r w:rsidRPr="00CE07EE">
              <w:rPr>
                <w:rFonts w:ascii="Times New Roman" w:eastAsia="Times New Roman" w:hAnsi="Times New Roman" w:cs="Times New Roman"/>
                <w:color w:val="auto"/>
                <w:sz w:val="22"/>
                <w:szCs w:val="22"/>
                <w:lang w:eastAsia="en-US" w:bidi="ar-SA"/>
              </w:rPr>
              <w:t xml:space="preserve"> учить детей составлять пересказ, сохраняя структуру текста, не нарушая последова-</w:t>
            </w:r>
            <w:r>
              <w:rPr>
                <w:rFonts w:ascii="Times New Roman" w:eastAsia="Times New Roman" w:hAnsi="Times New Roman" w:cs="Times New Roman"/>
                <w:color w:val="auto"/>
                <w:sz w:val="22"/>
                <w:szCs w:val="22"/>
                <w:lang w:eastAsia="en-US" w:bidi="ar-SA"/>
              </w:rPr>
              <w:t xml:space="preserve"> </w:t>
            </w:r>
            <w:r w:rsidRPr="00CE07EE">
              <w:rPr>
                <w:rFonts w:ascii="Times New Roman" w:eastAsia="Times New Roman" w:hAnsi="Times New Roman" w:cs="Times New Roman"/>
                <w:color w:val="auto"/>
                <w:sz w:val="22"/>
                <w:szCs w:val="22"/>
                <w:lang w:eastAsia="en-US" w:bidi="ar-SA"/>
              </w:rPr>
              <w:t>тельности событий; соблюдая грамматические нормы.</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color w:val="auto"/>
                <w:lang w:bidi="ar-SA"/>
              </w:rPr>
            </w:pPr>
            <w:r w:rsidRPr="00CE07EE">
              <w:rPr>
                <w:rFonts w:ascii="Times New Roman" w:eastAsia="Times New Roman" w:hAnsi="Times New Roman" w:cs="Times New Roman"/>
                <w:b/>
                <w:color w:val="auto"/>
                <w:lang w:bidi="ar-SA"/>
              </w:rPr>
              <w:t xml:space="preserve">65. Описательный рассказ «Моя </w:t>
            </w:r>
            <w:r w:rsidRPr="00CE07EE">
              <w:rPr>
                <w:rFonts w:ascii="Times New Roman" w:eastAsia="Times New Roman" w:hAnsi="Times New Roman" w:cs="Times New Roman"/>
                <w:b/>
                <w:bCs/>
                <w:color w:val="auto"/>
                <w:lang w:bidi="ar-SA"/>
              </w:rPr>
              <w:t>квартира».</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Calibri" w:hAnsi="Times New Roman" w:cs="Times New Roman"/>
                <w:b/>
                <w:color w:val="auto"/>
                <w:sz w:val="22"/>
                <w:szCs w:val="22"/>
                <w:u w:val="single"/>
                <w:lang w:eastAsia="en-US" w:bidi="ar-SA"/>
              </w:rPr>
              <w:t>Цели:</w:t>
            </w:r>
            <w:r w:rsidRPr="00CE07EE">
              <w:rPr>
                <w:rFonts w:ascii="Times New Roman" w:eastAsia="Calibri" w:hAnsi="Times New Roman" w:cs="Times New Roman"/>
                <w:color w:val="auto"/>
                <w:sz w:val="22"/>
                <w:szCs w:val="22"/>
                <w:lang w:eastAsia="en-US" w:bidi="ar-SA"/>
              </w:rPr>
              <w:t xml:space="preserve"> Учить образовывать сложные слова типа «двухком</w:t>
            </w:r>
            <w:r>
              <w:rPr>
                <w:rFonts w:ascii="Times New Roman" w:eastAsia="Calibri" w:hAnsi="Times New Roman" w:cs="Times New Roman"/>
                <w:color w:val="auto"/>
                <w:sz w:val="22"/>
                <w:szCs w:val="22"/>
                <w:lang w:eastAsia="en-US" w:bidi="ar-SA"/>
              </w:rPr>
              <w:t xml:space="preserve">- </w:t>
            </w:r>
            <w:r w:rsidRPr="00CE07EE">
              <w:rPr>
                <w:rFonts w:ascii="Times New Roman" w:eastAsia="Calibri" w:hAnsi="Times New Roman" w:cs="Times New Roman"/>
                <w:color w:val="auto"/>
                <w:sz w:val="22"/>
                <w:szCs w:val="22"/>
                <w:lang w:eastAsia="en-US" w:bidi="ar-SA"/>
              </w:rPr>
              <w:t>натная». Формировать умение составлять сложноподчинен-</w:t>
            </w:r>
            <w:r>
              <w:rPr>
                <w:rFonts w:ascii="Times New Roman" w:eastAsia="Calibri" w:hAnsi="Times New Roman" w:cs="Times New Roman"/>
                <w:color w:val="auto"/>
                <w:sz w:val="22"/>
                <w:szCs w:val="22"/>
                <w:lang w:eastAsia="en-US" w:bidi="ar-SA"/>
              </w:rPr>
              <w:t xml:space="preserve"> </w:t>
            </w:r>
            <w:r w:rsidRPr="00CE07EE">
              <w:rPr>
                <w:rFonts w:ascii="Times New Roman" w:eastAsia="Calibri" w:hAnsi="Times New Roman" w:cs="Times New Roman"/>
                <w:color w:val="auto"/>
                <w:sz w:val="22"/>
                <w:szCs w:val="22"/>
                <w:lang w:eastAsia="en-US" w:bidi="ar-SA"/>
              </w:rPr>
              <w:t>ные предло</w:t>
            </w:r>
            <w:r w:rsidRPr="00CE07EE">
              <w:rPr>
                <w:rFonts w:ascii="Times New Roman" w:eastAsia="Calibri" w:hAnsi="Times New Roman" w:cs="Times New Roman"/>
                <w:color w:val="auto"/>
                <w:sz w:val="22"/>
                <w:szCs w:val="22"/>
                <w:lang w:eastAsia="en-US" w:bidi="ar-SA"/>
              </w:rPr>
              <w:softHyphen/>
              <w:t>жения и предложе-</w:t>
            </w:r>
            <w:r>
              <w:rPr>
                <w:rFonts w:ascii="Times New Roman" w:eastAsia="Calibri" w:hAnsi="Times New Roman" w:cs="Times New Roman"/>
                <w:color w:val="auto"/>
                <w:sz w:val="22"/>
                <w:szCs w:val="22"/>
                <w:lang w:eastAsia="en-US" w:bidi="ar-SA"/>
              </w:rPr>
              <w:t xml:space="preserve"> </w:t>
            </w:r>
            <w:r w:rsidRPr="00CE07EE">
              <w:rPr>
                <w:rFonts w:ascii="Times New Roman" w:eastAsia="Calibri" w:hAnsi="Times New Roman" w:cs="Times New Roman"/>
                <w:color w:val="auto"/>
                <w:sz w:val="22"/>
                <w:szCs w:val="22"/>
                <w:lang w:eastAsia="en-US" w:bidi="ar-SA"/>
              </w:rPr>
              <w:t>ния с однородными членами.</w:t>
            </w:r>
          </w:p>
        </w:tc>
        <w:tc>
          <w:tcPr>
            <w:tcW w:w="3260" w:type="dxa"/>
            <w:shd w:val="clear" w:color="auto" w:fill="auto"/>
          </w:tcPr>
          <w:p w:rsidR="00A576BD" w:rsidRPr="00A576BD" w:rsidRDefault="00A576BD" w:rsidP="00A576BD">
            <w:pPr>
              <w:widowControl/>
              <w:autoSpaceDE w:val="0"/>
              <w:autoSpaceDN w:val="0"/>
              <w:adjustRightInd w:val="0"/>
              <w:rPr>
                <w:rFonts w:ascii="Times New Roman" w:eastAsia="Times New Roman" w:hAnsi="Times New Roman" w:cs="Times New Roman"/>
                <w:b/>
                <w:bCs/>
                <w:color w:val="auto"/>
                <w:sz w:val="22"/>
                <w:szCs w:val="22"/>
                <w:lang w:bidi="ar-SA"/>
              </w:rPr>
            </w:pPr>
            <w:r w:rsidRPr="00A576BD">
              <w:rPr>
                <w:rFonts w:ascii="Times New Roman" w:eastAsia="Times New Roman" w:hAnsi="Times New Roman" w:cs="Times New Roman"/>
                <w:b/>
                <w:color w:val="auto"/>
                <w:sz w:val="22"/>
                <w:szCs w:val="22"/>
                <w:lang w:bidi="ar-SA"/>
              </w:rPr>
              <w:t>70</w:t>
            </w:r>
            <w:r w:rsidRPr="00A576BD">
              <w:rPr>
                <w:rFonts w:ascii="Times New Roman" w:eastAsia="Times New Roman" w:hAnsi="Times New Roman" w:cs="Times New Roman"/>
                <w:bCs/>
                <w:iCs/>
                <w:color w:val="auto"/>
                <w:sz w:val="22"/>
                <w:szCs w:val="22"/>
                <w:lang w:bidi="ar-SA"/>
              </w:rPr>
              <w:t xml:space="preserve">. </w:t>
            </w:r>
            <w:r w:rsidRPr="00A576BD">
              <w:rPr>
                <w:rFonts w:ascii="Times New Roman" w:eastAsia="Times New Roman" w:hAnsi="Times New Roman" w:cs="Times New Roman"/>
                <w:b/>
                <w:bCs/>
                <w:color w:val="auto"/>
                <w:sz w:val="22"/>
                <w:szCs w:val="22"/>
                <w:lang w:bidi="ar-SA"/>
              </w:rPr>
              <w:t>Заяц и белка зимой.    Пересказ.</w:t>
            </w:r>
          </w:p>
          <w:p w:rsidR="00A576BD" w:rsidRPr="00A576BD" w:rsidRDefault="00A576BD" w:rsidP="00A576BD">
            <w:pPr>
              <w:widowControl/>
              <w:rPr>
                <w:rFonts w:ascii="Times New Roman" w:eastAsia="Calibri" w:hAnsi="Times New Roman" w:cs="Times New Roman"/>
                <w:color w:val="auto"/>
                <w:sz w:val="22"/>
                <w:szCs w:val="22"/>
                <w:lang w:bidi="ar-SA"/>
              </w:rPr>
            </w:pPr>
            <w:r w:rsidRPr="00A576BD">
              <w:rPr>
                <w:rFonts w:ascii="Times New Roman" w:eastAsia="Calibri" w:hAnsi="Times New Roman" w:cs="Times New Roman"/>
                <w:b/>
                <w:color w:val="auto"/>
                <w:sz w:val="22"/>
                <w:szCs w:val="22"/>
                <w:u w:val="single"/>
                <w:lang w:eastAsia="en-US" w:bidi="ar-SA"/>
              </w:rPr>
              <w:t>Цели:</w:t>
            </w:r>
            <w:r w:rsidRPr="00A576BD">
              <w:rPr>
                <w:rFonts w:ascii="Times New Roman" w:eastAsia="Calibri" w:hAnsi="Times New Roman" w:cs="Times New Roman"/>
                <w:color w:val="auto"/>
                <w:sz w:val="22"/>
                <w:szCs w:val="22"/>
                <w:lang w:bidi="ar-SA"/>
              </w:rPr>
              <w:t xml:space="preserve"> Формировать навыки диалогической речи.</w:t>
            </w:r>
            <w:r>
              <w:rPr>
                <w:rFonts w:ascii="Times New Roman" w:eastAsia="Calibri" w:hAnsi="Times New Roman" w:cs="Times New Roman"/>
                <w:color w:val="auto"/>
                <w:sz w:val="22"/>
                <w:szCs w:val="22"/>
                <w:lang w:bidi="ar-SA"/>
              </w:rPr>
              <w:t xml:space="preserve"> </w:t>
            </w:r>
            <w:r w:rsidRPr="00A576BD">
              <w:rPr>
                <w:rFonts w:ascii="Times New Roman" w:eastAsia="Calibri" w:hAnsi="Times New Roman" w:cs="Times New Roman"/>
                <w:color w:val="auto"/>
                <w:sz w:val="22"/>
                <w:szCs w:val="22"/>
                <w:lang w:bidi="ar-SA"/>
              </w:rPr>
              <w:t>Форми</w:t>
            </w:r>
            <w:r>
              <w:rPr>
                <w:rFonts w:ascii="Times New Roman" w:eastAsia="Calibri" w:hAnsi="Times New Roman" w:cs="Times New Roman"/>
                <w:color w:val="auto"/>
                <w:sz w:val="22"/>
                <w:szCs w:val="22"/>
                <w:lang w:bidi="ar-SA"/>
              </w:rPr>
              <w:t xml:space="preserve">- </w:t>
            </w:r>
            <w:r w:rsidRPr="00A576BD">
              <w:rPr>
                <w:rFonts w:ascii="Times New Roman" w:eastAsia="Calibri" w:hAnsi="Times New Roman" w:cs="Times New Roman"/>
                <w:color w:val="auto"/>
                <w:sz w:val="22"/>
                <w:szCs w:val="22"/>
                <w:lang w:bidi="ar-SA"/>
              </w:rPr>
              <w:t>ровать умение пересказывать текст.</w:t>
            </w:r>
            <w:r w:rsidRPr="00A576BD">
              <w:rPr>
                <w:rFonts w:ascii="Times New Roman" w:eastAsia="Times New Roman" w:hAnsi="Times New Roman" w:cs="Times New Roman"/>
                <w:color w:val="auto"/>
                <w:sz w:val="22"/>
                <w:szCs w:val="22"/>
                <w:lang w:bidi="ar-SA"/>
              </w:rPr>
              <w:t xml:space="preserve"> </w:t>
            </w:r>
          </w:p>
          <w:p w:rsidR="0001674C" w:rsidRPr="0001674C" w:rsidRDefault="0001674C" w:rsidP="0001674C">
            <w:pPr>
              <w:tabs>
                <w:tab w:val="left" w:pos="993"/>
              </w:tabs>
              <w:rPr>
                <w:rFonts w:ascii="Times New Roman" w:eastAsia="Times New Roman" w:hAnsi="Times New Roman" w:cs="Times New Roman"/>
                <w:b/>
                <w:color w:val="auto"/>
                <w:lang w:bidi="ar-SA"/>
              </w:rPr>
            </w:pPr>
          </w:p>
        </w:tc>
        <w:tc>
          <w:tcPr>
            <w:tcW w:w="3261" w:type="dxa"/>
            <w:shd w:val="clear" w:color="auto" w:fill="auto"/>
          </w:tcPr>
          <w:p w:rsidR="00A576BD" w:rsidRPr="00A576BD" w:rsidRDefault="00A576BD" w:rsidP="00A576BD">
            <w:pPr>
              <w:widowControl/>
              <w:rPr>
                <w:rFonts w:ascii="Times New Roman" w:eastAsia="Calibri" w:hAnsi="Times New Roman" w:cs="Times New Roman"/>
                <w:b/>
                <w:color w:val="auto"/>
                <w:sz w:val="22"/>
                <w:szCs w:val="22"/>
                <w:lang w:eastAsia="en-US" w:bidi="ar-SA"/>
              </w:rPr>
            </w:pPr>
            <w:r w:rsidRPr="00A576BD">
              <w:rPr>
                <w:rFonts w:ascii="Times New Roman" w:eastAsia="Calibri" w:hAnsi="Times New Roman" w:cs="Times New Roman"/>
                <w:b/>
                <w:bCs/>
                <w:color w:val="auto"/>
                <w:sz w:val="22"/>
                <w:szCs w:val="22"/>
                <w:lang w:eastAsia="en-US" w:bidi="ar-SA"/>
              </w:rPr>
              <w:t xml:space="preserve">75. Праздник в детском саду. Рассказ из опыта. </w:t>
            </w:r>
          </w:p>
          <w:p w:rsidR="0001674C" w:rsidRPr="0001674C" w:rsidRDefault="00A576BD" w:rsidP="00A576BD">
            <w:pPr>
              <w:rPr>
                <w:rFonts w:ascii="Times New Roman" w:eastAsia="Times New Roman" w:hAnsi="Times New Roman" w:cs="Times New Roman"/>
                <w:color w:val="auto"/>
                <w:sz w:val="22"/>
                <w:szCs w:val="22"/>
                <w:lang w:bidi="ar-SA"/>
              </w:rPr>
            </w:pPr>
            <w:r w:rsidRPr="00B103E2">
              <w:rPr>
                <w:rFonts w:ascii="Times New Roman" w:eastAsia="Times New Roman" w:hAnsi="Times New Roman" w:cs="Times New Roman"/>
                <w:b/>
                <w:color w:val="auto"/>
                <w:kern w:val="1"/>
                <w:sz w:val="22"/>
                <w:szCs w:val="22"/>
                <w:u w:val="single"/>
                <w:lang w:eastAsia="hi-IN" w:bidi="hi-IN"/>
              </w:rPr>
              <w:t>Цели:</w:t>
            </w:r>
            <w:r>
              <w:rPr>
                <w:rFonts w:ascii="Times New Roman" w:eastAsia="Times New Roman" w:hAnsi="Times New Roman" w:cs="Times New Roman"/>
                <w:color w:val="auto"/>
                <w:kern w:val="1"/>
                <w:sz w:val="22"/>
                <w:szCs w:val="22"/>
                <w:lang w:eastAsia="hi-IN" w:bidi="hi-IN"/>
              </w:rPr>
              <w:t xml:space="preserve"> Учить </w:t>
            </w:r>
            <w:r w:rsidRPr="00A576BD">
              <w:rPr>
                <w:rFonts w:ascii="Times New Roman" w:eastAsia="Times New Roman" w:hAnsi="Times New Roman" w:cs="Times New Roman"/>
                <w:color w:val="auto"/>
                <w:kern w:val="1"/>
                <w:sz w:val="22"/>
                <w:szCs w:val="22"/>
                <w:lang w:eastAsia="hi-IN" w:bidi="hi-IN"/>
              </w:rPr>
              <w:t>использовать  в предложениях предлоги НА, С; упражнять в словообразовании и употреблении относительных прилагательных, обозначающих мате</w:t>
            </w:r>
            <w:r>
              <w:rPr>
                <w:rFonts w:ascii="Times New Roman" w:eastAsia="Times New Roman" w:hAnsi="Times New Roman" w:cs="Times New Roman"/>
                <w:color w:val="auto"/>
                <w:kern w:val="1"/>
                <w:sz w:val="22"/>
                <w:szCs w:val="22"/>
                <w:lang w:eastAsia="hi-IN" w:bidi="hi-IN"/>
              </w:rPr>
              <w:t>риал</w:t>
            </w:r>
          </w:p>
        </w:tc>
      </w:tr>
    </w:tbl>
    <w:p w:rsidR="0001674C" w:rsidRDefault="0001674C" w:rsidP="00A576BD">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01674C">
              <w:rPr>
                <w:rFonts w:ascii="Times New Roman" w:eastAsia="Calibri" w:hAnsi="Times New Roman" w:cs="Times New Roman"/>
                <w:b/>
                <w:color w:val="FF0000"/>
                <w:lang w:eastAsia="en-US" w:bidi="ar-SA"/>
              </w:rPr>
              <w:lastRenderedPageBreak/>
              <w:t xml:space="preserve">     </w:t>
            </w:r>
            <w:r>
              <w:rPr>
                <w:rFonts w:ascii="Times New Roman" w:hAnsi="Times New Roman"/>
                <w:b/>
                <w:color w:val="FF0000"/>
              </w:rPr>
              <w:t xml:space="preserve">   </w:t>
            </w:r>
            <w:r w:rsidRPr="00AB5D2E">
              <w:rPr>
                <w:rFonts w:ascii="Times New Roman" w:hAnsi="Times New Roman"/>
                <w:b/>
                <w:color w:val="C00000"/>
              </w:rPr>
              <w:t xml:space="preserve">Январь      </w:t>
            </w:r>
            <w:r w:rsidRPr="00AB5D2E">
              <w:rPr>
                <w:rFonts w:ascii="Times New Roman" w:hAnsi="Times New Roman"/>
                <w:b/>
                <w:color w:val="C00000"/>
                <w:lang w:val="en-US"/>
              </w:rPr>
              <w:t>II</w:t>
            </w:r>
            <w:r w:rsidRPr="00AB5D2E">
              <w:rPr>
                <w:rFonts w:ascii="Times New Roman" w:hAnsi="Times New Roman"/>
                <w:b/>
                <w:color w:val="C00000"/>
              </w:rPr>
              <w:t xml:space="preserve"> период</w:t>
            </w:r>
            <w:r w:rsidRPr="0001674C">
              <w:rPr>
                <w:rFonts w:ascii="Times New Roman" w:eastAsia="Calibri" w:hAnsi="Times New Roman" w:cs="Times New Roman"/>
                <w:b/>
                <w:color w:val="FF0000"/>
                <w:lang w:eastAsia="en-US" w:bidi="ar-SA"/>
              </w:rPr>
              <w:t xml:space="preserve"> </w:t>
            </w:r>
          </w:p>
        </w:tc>
      </w:tr>
      <w:tr w:rsidR="0001674C" w:rsidRPr="0001674C" w:rsidTr="0001674C">
        <w:tc>
          <w:tcPr>
            <w:tcW w:w="280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Забавы детей. Спорт</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Зима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Домашние животные</w:t>
            </w:r>
          </w:p>
        </w:tc>
        <w:tc>
          <w:tcPr>
            <w:tcW w:w="3261" w:type="dxa"/>
            <w:shd w:val="clear" w:color="auto" w:fill="auto"/>
          </w:tcPr>
          <w:p w:rsidR="0001674C" w:rsidRDefault="0001674C" w:rsidP="0001674C">
            <w:pPr>
              <w:jc w:val="center"/>
              <w:rPr>
                <w:rFonts w:ascii="Times New Roman" w:hAnsi="Times New Roman"/>
                <w:b/>
                <w:color w:val="0070C0"/>
              </w:rPr>
            </w:pPr>
            <w:r w:rsidRPr="00AB5D2E">
              <w:rPr>
                <w:rFonts w:ascii="Times New Roman" w:hAnsi="Times New Roman"/>
                <w:b/>
                <w:color w:val="0070C0"/>
              </w:rPr>
              <w:t>Домашние птицы</w:t>
            </w:r>
          </w:p>
          <w:p w:rsidR="0001674C" w:rsidRPr="00AB5D2E" w:rsidRDefault="0001674C" w:rsidP="0001674C">
            <w:pPr>
              <w:jc w:val="center"/>
              <w:rPr>
                <w:rFonts w:ascii="Times New Roman" w:hAnsi="Times New Roman"/>
                <w:b/>
                <w:color w:val="0070C0"/>
              </w:rPr>
            </w:pP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76. Звук и буква М.</w:t>
            </w:r>
          </w:p>
          <w:p w:rsidR="00A576BD" w:rsidRPr="00A576BD" w:rsidRDefault="00A576BD" w:rsidP="00FB2B80">
            <w:pPr>
              <w:pStyle w:val="af8"/>
              <w:rPr>
                <w:rFonts w:ascii="Times New Roman" w:hAnsi="Times New Roman"/>
                <w:b/>
                <w:sz w:val="22"/>
                <w:szCs w:val="22"/>
              </w:rPr>
            </w:pPr>
            <w:r w:rsidRPr="00A576BD">
              <w:rPr>
                <w:rFonts w:ascii="Times New Roman" w:hAnsi="Times New Roman"/>
                <w:b/>
                <w:sz w:val="22"/>
                <w:szCs w:val="22"/>
                <w:u w:val="single"/>
              </w:rPr>
              <w:t>Цели:</w:t>
            </w:r>
            <w:r w:rsidRPr="00A576BD">
              <w:rPr>
                <w:rFonts w:ascii="Times New Roman" w:hAnsi="Times New Roman"/>
                <w:sz w:val="22"/>
                <w:szCs w:val="22"/>
              </w:rPr>
              <w:t xml:space="preserve"> учить различать и вос-</w:t>
            </w:r>
            <w:r>
              <w:rPr>
                <w:rFonts w:ascii="Times New Roman" w:hAnsi="Times New Roman"/>
                <w:sz w:val="22"/>
                <w:szCs w:val="22"/>
              </w:rPr>
              <w:t xml:space="preserve"> производить звук М.  Ф</w:t>
            </w:r>
            <w:r w:rsidRPr="00A576BD">
              <w:rPr>
                <w:rFonts w:ascii="Times New Roman" w:hAnsi="Times New Roman"/>
                <w:sz w:val="22"/>
                <w:szCs w:val="22"/>
              </w:rPr>
              <w:t>ормиро-</w:t>
            </w:r>
            <w:r>
              <w:rPr>
                <w:rFonts w:ascii="Times New Roman" w:hAnsi="Times New Roman"/>
                <w:sz w:val="22"/>
                <w:szCs w:val="22"/>
              </w:rPr>
              <w:t xml:space="preserve"> </w:t>
            </w:r>
            <w:r w:rsidRPr="00A576BD">
              <w:rPr>
                <w:rFonts w:ascii="Times New Roman" w:hAnsi="Times New Roman"/>
                <w:sz w:val="22"/>
                <w:szCs w:val="22"/>
              </w:rPr>
              <w:t>вать понятие «согласный звук» формировать различение понятий «звук» - «буква».</w:t>
            </w:r>
          </w:p>
        </w:tc>
        <w:tc>
          <w:tcPr>
            <w:tcW w:w="3260" w:type="dxa"/>
            <w:shd w:val="clear" w:color="auto" w:fill="auto"/>
          </w:tcPr>
          <w:p w:rsidR="00A576BD" w:rsidRPr="00A576BD" w:rsidRDefault="00A576BD" w:rsidP="00FB2B80">
            <w:pPr>
              <w:pStyle w:val="af8"/>
              <w:rPr>
                <w:rFonts w:ascii="Times New Roman" w:hAnsi="Times New Roman"/>
                <w:b/>
                <w:bCs/>
                <w:sz w:val="22"/>
                <w:szCs w:val="22"/>
              </w:rPr>
            </w:pPr>
            <w:r w:rsidRPr="00A576BD">
              <w:rPr>
                <w:rFonts w:ascii="Times New Roman" w:hAnsi="Times New Roman"/>
                <w:b/>
                <w:bCs/>
                <w:sz w:val="22"/>
                <w:szCs w:val="22"/>
              </w:rPr>
              <w:t>81. Звук и буква Н.</w:t>
            </w:r>
          </w:p>
          <w:p w:rsidR="00A576BD" w:rsidRPr="00A576BD" w:rsidRDefault="00A576BD" w:rsidP="00FB2B80">
            <w:pPr>
              <w:pStyle w:val="af8"/>
              <w:rPr>
                <w:rFonts w:ascii="Times New Roman" w:hAnsi="Times New Roman"/>
                <w:sz w:val="22"/>
                <w:szCs w:val="22"/>
                <w:u w:val="single"/>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правильно произносить звук «Н» и дифференцировать его на слух и в речи.</w:t>
            </w:r>
          </w:p>
          <w:p w:rsidR="00A576BD" w:rsidRPr="00A576BD" w:rsidRDefault="00A576BD" w:rsidP="00FB2B80">
            <w:pPr>
              <w:pStyle w:val="af8"/>
              <w:rPr>
                <w:rFonts w:ascii="Times New Roman" w:hAnsi="Times New Roman"/>
                <w:b/>
                <w:snapToGrid w:val="0"/>
                <w:sz w:val="22"/>
                <w:szCs w:val="22"/>
                <w:u w:val="single"/>
              </w:rPr>
            </w:pP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86. Звук и буква П.</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Познакомить со звуком и буквой П, учить выделять звук ИЗ начала слова. Формировать понятие «согласный звук». Активизировать звук в слогах, словах, предложениях.</w:t>
            </w:r>
          </w:p>
        </w:tc>
        <w:tc>
          <w:tcPr>
            <w:tcW w:w="3261" w:type="dxa"/>
            <w:shd w:val="clear" w:color="auto" w:fill="auto"/>
          </w:tcPr>
          <w:p w:rsidR="00A576BD" w:rsidRPr="00A576BD" w:rsidRDefault="00A576BD" w:rsidP="00FB2B80">
            <w:pPr>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91. Звук и буква Б.</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006D3D65">
              <w:rPr>
                <w:rFonts w:ascii="Times New Roman" w:hAnsi="Times New Roman"/>
                <w:sz w:val="22"/>
                <w:szCs w:val="22"/>
              </w:rPr>
              <w:t xml:space="preserve"> </w:t>
            </w:r>
            <w:r w:rsidRPr="00A576BD">
              <w:rPr>
                <w:rFonts w:ascii="Times New Roman" w:hAnsi="Times New Roman"/>
                <w:sz w:val="22"/>
                <w:szCs w:val="22"/>
              </w:rPr>
              <w:t>Познакомить со звуком и буквой Б, учить выделять звук из начала слова. Закреплять  по</w:t>
            </w:r>
            <w:r w:rsidR="006D3D65">
              <w:rPr>
                <w:rFonts w:ascii="Times New Roman" w:hAnsi="Times New Roman"/>
                <w:sz w:val="22"/>
                <w:szCs w:val="22"/>
              </w:rPr>
              <w:t xml:space="preserve">- </w:t>
            </w:r>
            <w:r w:rsidRPr="00A576BD">
              <w:rPr>
                <w:rFonts w:ascii="Times New Roman" w:hAnsi="Times New Roman"/>
                <w:sz w:val="22"/>
                <w:szCs w:val="22"/>
              </w:rPr>
              <w:t>нятие «согласный звук» Акти</w:t>
            </w:r>
            <w:r w:rsidR="006D3D65">
              <w:rPr>
                <w:rFonts w:ascii="Times New Roman" w:hAnsi="Times New Roman"/>
                <w:sz w:val="22"/>
                <w:szCs w:val="22"/>
              </w:rPr>
              <w:t xml:space="preserve">- </w:t>
            </w:r>
            <w:r w:rsidRPr="00A576BD">
              <w:rPr>
                <w:rFonts w:ascii="Times New Roman" w:hAnsi="Times New Roman"/>
                <w:sz w:val="22"/>
                <w:szCs w:val="22"/>
              </w:rPr>
              <w:t>визировать звук Б в слогах, сло</w:t>
            </w:r>
            <w:r w:rsidR="006D3D65">
              <w:rPr>
                <w:rFonts w:ascii="Times New Roman" w:hAnsi="Times New Roman"/>
                <w:sz w:val="22"/>
                <w:szCs w:val="22"/>
              </w:rPr>
              <w:t xml:space="preserve">- </w:t>
            </w:r>
            <w:r w:rsidRPr="00A576BD">
              <w:rPr>
                <w:rFonts w:ascii="Times New Roman" w:hAnsi="Times New Roman"/>
                <w:sz w:val="22"/>
                <w:szCs w:val="22"/>
              </w:rPr>
              <w:t>вах, предложениях</w:t>
            </w:r>
            <w:r w:rsidR="006D3D65">
              <w:rPr>
                <w:rFonts w:ascii="Times New Roman" w:hAnsi="Times New Roman"/>
                <w:sz w:val="22"/>
                <w:szCs w:val="22"/>
              </w:rPr>
              <w:t>.</w:t>
            </w: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A576BD" w:rsidRPr="0001674C" w:rsidRDefault="00A576BD" w:rsidP="0001674C">
            <w:pPr>
              <w:widowControl/>
              <w:rPr>
                <w:rFonts w:ascii="Times New Roman" w:eastAsia="Times New Roman" w:hAnsi="Times New Roman" w:cs="Times New Roman"/>
                <w:b/>
                <w:color w:val="auto"/>
                <w:sz w:val="22"/>
                <w:szCs w:val="22"/>
                <w:lang w:bidi="ar-SA"/>
              </w:rPr>
            </w:pP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bCs/>
                <w:color w:val="auto"/>
                <w:sz w:val="22"/>
                <w:szCs w:val="22"/>
              </w:rPr>
              <w:t xml:space="preserve">77. </w:t>
            </w:r>
            <w:r w:rsidRPr="00A576BD">
              <w:rPr>
                <w:rFonts w:ascii="Times New Roman" w:eastAsia="Times New Roman" w:hAnsi="Times New Roman"/>
                <w:b/>
                <w:color w:val="auto"/>
                <w:sz w:val="22"/>
                <w:szCs w:val="22"/>
              </w:rPr>
              <w:t>Зимние забавы.</w:t>
            </w:r>
          </w:p>
          <w:p w:rsidR="00A576BD" w:rsidRPr="00A576BD" w:rsidRDefault="00A576BD" w:rsidP="00FB2B80">
            <w:pPr>
              <w:pStyle w:val="af8"/>
              <w:rPr>
                <w:rFonts w:ascii="Times New Roman" w:hAnsi="Times New Roman"/>
                <w:sz w:val="22"/>
                <w:szCs w:val="22"/>
              </w:rPr>
            </w:pPr>
            <w:r w:rsidRPr="00A576BD">
              <w:rPr>
                <w:rFonts w:ascii="Times New Roman" w:hAnsi="Times New Roman"/>
                <w:b/>
                <w:sz w:val="22"/>
                <w:szCs w:val="22"/>
                <w:u w:val="single"/>
              </w:rPr>
              <w:t>Цели:</w:t>
            </w:r>
            <w:r w:rsidRPr="00A576BD">
              <w:rPr>
                <w:rFonts w:ascii="Times New Roman" w:hAnsi="Times New Roman"/>
                <w:sz w:val="22"/>
                <w:szCs w:val="22"/>
              </w:rPr>
              <w:t xml:space="preserve"> Учить согласовывать прилагательные с сущ. Закре-</w:t>
            </w:r>
            <w:r>
              <w:rPr>
                <w:rFonts w:ascii="Times New Roman" w:hAnsi="Times New Roman"/>
                <w:sz w:val="22"/>
                <w:szCs w:val="22"/>
              </w:rPr>
              <w:t xml:space="preserve"> </w:t>
            </w:r>
            <w:r w:rsidRPr="00A576BD">
              <w:rPr>
                <w:rFonts w:ascii="Times New Roman" w:hAnsi="Times New Roman"/>
                <w:sz w:val="22"/>
                <w:szCs w:val="22"/>
              </w:rPr>
              <w:t>пить умение пользоваться изу-</w:t>
            </w:r>
            <w:r>
              <w:rPr>
                <w:rFonts w:ascii="Times New Roman" w:hAnsi="Times New Roman"/>
                <w:sz w:val="22"/>
                <w:szCs w:val="22"/>
              </w:rPr>
              <w:t xml:space="preserve"> </w:t>
            </w:r>
            <w:r w:rsidRPr="00A576BD">
              <w:rPr>
                <w:rFonts w:ascii="Times New Roman" w:hAnsi="Times New Roman"/>
                <w:sz w:val="22"/>
                <w:szCs w:val="22"/>
              </w:rPr>
              <w:t>ченными предлогами. Разви-</w:t>
            </w:r>
            <w:r>
              <w:rPr>
                <w:rFonts w:ascii="Times New Roman" w:hAnsi="Times New Roman"/>
                <w:sz w:val="22"/>
                <w:szCs w:val="22"/>
              </w:rPr>
              <w:t xml:space="preserve"> </w:t>
            </w:r>
            <w:r w:rsidRPr="00A576BD">
              <w:rPr>
                <w:rFonts w:ascii="Times New Roman" w:hAnsi="Times New Roman"/>
                <w:sz w:val="22"/>
                <w:szCs w:val="22"/>
              </w:rPr>
              <w:t>вать внимание, память, мыш-</w:t>
            </w:r>
            <w:r>
              <w:rPr>
                <w:rFonts w:ascii="Times New Roman" w:hAnsi="Times New Roman"/>
                <w:sz w:val="22"/>
                <w:szCs w:val="22"/>
              </w:rPr>
              <w:t xml:space="preserve"> </w:t>
            </w:r>
            <w:r w:rsidRPr="00A576BD">
              <w:rPr>
                <w:rFonts w:ascii="Times New Roman" w:hAnsi="Times New Roman"/>
                <w:sz w:val="22"/>
                <w:szCs w:val="22"/>
              </w:rPr>
              <w:t>ление</w:t>
            </w:r>
            <w:r>
              <w:rPr>
                <w:rFonts w:ascii="Times New Roman" w:hAnsi="Times New Roman"/>
                <w:sz w:val="22"/>
                <w:szCs w:val="22"/>
              </w:rPr>
              <w:t>.</w:t>
            </w:r>
          </w:p>
        </w:tc>
        <w:tc>
          <w:tcPr>
            <w:tcW w:w="3260" w:type="dxa"/>
            <w:shd w:val="clear" w:color="auto" w:fill="auto"/>
          </w:tcPr>
          <w:p w:rsidR="00A576BD" w:rsidRPr="00A576BD" w:rsidRDefault="00A576BD" w:rsidP="00FB2B80">
            <w:pPr>
              <w:rPr>
                <w:rFonts w:ascii="Times New Roman" w:eastAsia="Times New Roman" w:hAnsi="Times New Roman"/>
                <w:b/>
                <w:bCs/>
                <w:color w:val="auto"/>
                <w:sz w:val="22"/>
                <w:szCs w:val="22"/>
              </w:rPr>
            </w:pPr>
            <w:r>
              <w:rPr>
                <w:rFonts w:ascii="Times New Roman" w:eastAsia="Times New Roman" w:hAnsi="Times New Roman"/>
                <w:b/>
                <w:bCs/>
                <w:color w:val="auto"/>
                <w:sz w:val="22"/>
                <w:szCs w:val="22"/>
              </w:rPr>
              <w:t xml:space="preserve">82. Изменения в  </w:t>
            </w:r>
            <w:r w:rsidRPr="00A576BD">
              <w:rPr>
                <w:rFonts w:ascii="Times New Roman" w:eastAsia="Times New Roman" w:hAnsi="Times New Roman"/>
                <w:b/>
                <w:bCs/>
                <w:color w:val="auto"/>
                <w:sz w:val="22"/>
                <w:szCs w:val="22"/>
              </w:rPr>
              <w:t>природе.</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составлять рас-</w:t>
            </w:r>
            <w:r w:rsidR="006D3D65">
              <w:rPr>
                <w:rFonts w:ascii="Times New Roman" w:hAnsi="Times New Roman"/>
                <w:sz w:val="22"/>
                <w:szCs w:val="22"/>
              </w:rPr>
              <w:t xml:space="preserve"> </w:t>
            </w:r>
            <w:r w:rsidRPr="00A576BD">
              <w:rPr>
                <w:rFonts w:ascii="Times New Roman" w:hAnsi="Times New Roman"/>
                <w:sz w:val="22"/>
                <w:szCs w:val="22"/>
              </w:rPr>
              <w:t>сказы с опорой на картинный план и вопросы.  Уточнить знания о признаках зимы. Фор</w:t>
            </w:r>
            <w:r w:rsidR="006D3D65">
              <w:rPr>
                <w:rFonts w:ascii="Times New Roman" w:hAnsi="Times New Roman"/>
                <w:sz w:val="22"/>
                <w:szCs w:val="22"/>
              </w:rPr>
              <w:t xml:space="preserve">- </w:t>
            </w:r>
            <w:r w:rsidRPr="00A576BD">
              <w:rPr>
                <w:rFonts w:ascii="Times New Roman" w:hAnsi="Times New Roman"/>
                <w:sz w:val="22"/>
                <w:szCs w:val="22"/>
              </w:rPr>
              <w:t>мировать понятие «время года</w:t>
            </w:r>
            <w:r w:rsidR="006D3D65">
              <w:rPr>
                <w:rFonts w:ascii="Times New Roman" w:hAnsi="Times New Roman"/>
                <w:sz w:val="22"/>
                <w:szCs w:val="22"/>
              </w:rPr>
              <w:t>».</w:t>
            </w:r>
          </w:p>
        </w:tc>
        <w:tc>
          <w:tcPr>
            <w:tcW w:w="3260" w:type="dxa"/>
            <w:shd w:val="clear" w:color="auto" w:fill="auto"/>
          </w:tcPr>
          <w:p w:rsidR="00A576BD" w:rsidRPr="00A576BD" w:rsidRDefault="00A576BD" w:rsidP="00FB2B80">
            <w:pPr>
              <w:tabs>
                <w:tab w:val="right" w:leader="dot" w:pos="6355"/>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87. Домашние животные</w:t>
            </w:r>
            <w:r w:rsidRPr="00A576BD">
              <w:rPr>
                <w:rFonts w:ascii="Times New Roman" w:eastAsia="Times New Roman" w:hAnsi="Times New Roman"/>
                <w:b/>
                <w:color w:val="auto"/>
                <w:sz w:val="22"/>
                <w:szCs w:val="22"/>
              </w:rPr>
              <w:t>.</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Закрепить образование множественного числа сущест</w:t>
            </w:r>
            <w:r w:rsidR="006D3D65">
              <w:rPr>
                <w:rFonts w:ascii="Times New Roman" w:hAnsi="Times New Roman"/>
                <w:sz w:val="22"/>
                <w:szCs w:val="22"/>
              </w:rPr>
              <w:t xml:space="preserve">- </w:t>
            </w:r>
            <w:r w:rsidRPr="00A576BD">
              <w:rPr>
                <w:rFonts w:ascii="Times New Roman" w:hAnsi="Times New Roman"/>
                <w:sz w:val="22"/>
                <w:szCs w:val="22"/>
              </w:rPr>
              <w:t>витель</w:t>
            </w:r>
            <w:r w:rsidRPr="00A576BD">
              <w:rPr>
                <w:rFonts w:ascii="Times New Roman" w:hAnsi="Times New Roman"/>
                <w:sz w:val="22"/>
                <w:szCs w:val="22"/>
              </w:rPr>
              <w:softHyphen/>
              <w:t>ных. Закрепить исполь</w:t>
            </w:r>
            <w:r w:rsidR="006D3D65">
              <w:rPr>
                <w:rFonts w:ascii="Times New Roman" w:hAnsi="Times New Roman"/>
                <w:sz w:val="22"/>
                <w:szCs w:val="22"/>
              </w:rPr>
              <w:t xml:space="preserve">- </w:t>
            </w:r>
            <w:r w:rsidRPr="00A576BD">
              <w:rPr>
                <w:rFonts w:ascii="Times New Roman" w:hAnsi="Times New Roman"/>
                <w:sz w:val="22"/>
                <w:szCs w:val="22"/>
              </w:rPr>
              <w:t>зование в речи Т.п. суще</w:t>
            </w:r>
            <w:r w:rsidRPr="00A576BD">
              <w:rPr>
                <w:rFonts w:ascii="Times New Roman" w:hAnsi="Times New Roman"/>
                <w:sz w:val="22"/>
                <w:szCs w:val="22"/>
              </w:rPr>
              <w:softHyphen/>
              <w:t>ствительных.</w:t>
            </w:r>
          </w:p>
        </w:tc>
        <w:tc>
          <w:tcPr>
            <w:tcW w:w="3261" w:type="dxa"/>
            <w:shd w:val="clear" w:color="auto" w:fill="auto"/>
          </w:tcPr>
          <w:p w:rsidR="00A576BD" w:rsidRPr="00A576BD" w:rsidRDefault="00A576BD" w:rsidP="00FB2B80">
            <w:pPr>
              <w:rPr>
                <w:rFonts w:ascii="Times New Roman" w:hAnsi="Times New Roman"/>
                <w:b/>
                <w:bCs/>
                <w:color w:val="auto"/>
                <w:sz w:val="22"/>
                <w:szCs w:val="22"/>
              </w:rPr>
            </w:pPr>
            <w:r w:rsidRPr="00A576BD">
              <w:rPr>
                <w:rFonts w:ascii="Times New Roman" w:hAnsi="Times New Roman"/>
                <w:b/>
                <w:color w:val="auto"/>
                <w:sz w:val="22"/>
                <w:szCs w:val="22"/>
              </w:rPr>
              <w:t xml:space="preserve">92. </w:t>
            </w:r>
            <w:r w:rsidRPr="00A576BD">
              <w:rPr>
                <w:rFonts w:ascii="Times New Roman" w:hAnsi="Times New Roman"/>
                <w:b/>
                <w:bCs/>
                <w:color w:val="auto"/>
                <w:sz w:val="22"/>
                <w:szCs w:val="22"/>
              </w:rPr>
              <w:t>Домашние птицы.</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b/>
                <w:sz w:val="22"/>
                <w:szCs w:val="22"/>
              </w:rPr>
              <w:t xml:space="preserve">  </w:t>
            </w:r>
            <w:r w:rsidRPr="00A576BD">
              <w:rPr>
                <w:rFonts w:ascii="Times New Roman" w:hAnsi="Times New Roman"/>
                <w:sz w:val="22"/>
                <w:szCs w:val="22"/>
              </w:rPr>
              <w:t>Учить согласовывать числительные 1-5 с сущ.</w:t>
            </w:r>
          </w:p>
          <w:p w:rsidR="00A576BD" w:rsidRPr="00A576BD" w:rsidRDefault="00A576BD" w:rsidP="00FB2B80">
            <w:pPr>
              <w:pStyle w:val="af8"/>
              <w:rPr>
                <w:rFonts w:ascii="Times New Roman" w:hAnsi="Times New Roman"/>
                <w:sz w:val="22"/>
                <w:szCs w:val="22"/>
              </w:rPr>
            </w:pPr>
            <w:r w:rsidRPr="00A576BD">
              <w:rPr>
                <w:rFonts w:ascii="Times New Roman" w:hAnsi="Times New Roman"/>
                <w:sz w:val="22"/>
                <w:szCs w:val="22"/>
              </w:rPr>
              <w:t>Учить пересказывать рассказ по серии сюжетных картинок.</w:t>
            </w:r>
          </w:p>
          <w:p w:rsidR="00A576BD" w:rsidRPr="00A576BD" w:rsidRDefault="00A576BD" w:rsidP="00FB2B80">
            <w:pPr>
              <w:pStyle w:val="af8"/>
              <w:rPr>
                <w:b/>
                <w:sz w:val="22"/>
                <w:szCs w:val="22"/>
              </w:rPr>
            </w:pPr>
            <w:r w:rsidRPr="00A576BD">
              <w:rPr>
                <w:rFonts w:ascii="Times New Roman" w:hAnsi="Times New Roman"/>
                <w:sz w:val="22"/>
                <w:szCs w:val="22"/>
              </w:rPr>
              <w:t>Учить образовывать мн. число имен существительных</w:t>
            </w:r>
            <w:r w:rsidR="006D3D65">
              <w:rPr>
                <w:rFonts w:ascii="Times New Roman" w:hAnsi="Times New Roman"/>
                <w:sz w:val="22"/>
                <w:szCs w:val="22"/>
              </w:rPr>
              <w:t>.</w:t>
            </w:r>
            <w:r w:rsidRPr="00A576BD">
              <w:rPr>
                <w:b/>
                <w:sz w:val="22"/>
                <w:szCs w:val="22"/>
              </w:rPr>
              <w:t xml:space="preserve">     </w:t>
            </w: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78. Звуки Мь, М-Мь.</w:t>
            </w:r>
          </w:p>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Буква М. (продолжение)</w:t>
            </w:r>
            <w:r>
              <w:rPr>
                <w:rFonts w:ascii="Times New Roman" w:eastAsia="Times New Roman" w:hAnsi="Times New Roman"/>
                <w:b/>
                <w:bCs/>
                <w:color w:val="auto"/>
                <w:sz w:val="22"/>
                <w:szCs w:val="22"/>
              </w:rPr>
              <w:t xml:space="preserve">  </w:t>
            </w:r>
          </w:p>
          <w:p w:rsidR="00A576BD" w:rsidRPr="00A576BD" w:rsidRDefault="00A576BD" w:rsidP="00FB2B80">
            <w:pPr>
              <w:pStyle w:val="af8"/>
              <w:rPr>
                <w:rFonts w:ascii="Times New Roman" w:hAnsi="Times New Roman"/>
                <w:sz w:val="22"/>
                <w:szCs w:val="22"/>
              </w:rPr>
            </w:pPr>
            <w:r w:rsidRPr="00A576BD">
              <w:rPr>
                <w:rFonts w:ascii="Times New Roman" w:hAnsi="Times New Roman"/>
                <w:b/>
                <w:sz w:val="22"/>
                <w:szCs w:val="22"/>
                <w:u w:val="single"/>
              </w:rPr>
              <w:t>Цели:</w:t>
            </w:r>
            <w:r w:rsidRPr="00A576BD">
              <w:rPr>
                <w:rFonts w:ascii="Times New Roman" w:hAnsi="Times New Roman"/>
                <w:sz w:val="22"/>
                <w:szCs w:val="22"/>
              </w:rPr>
              <w:t xml:space="preserve"> Учить читать прямые открытые слоги с буквой М и слово «мама». Обучать звуко-</w:t>
            </w:r>
            <w:r w:rsidR="006D3D65">
              <w:rPr>
                <w:rFonts w:ascii="Times New Roman" w:hAnsi="Times New Roman"/>
                <w:sz w:val="22"/>
                <w:szCs w:val="22"/>
              </w:rPr>
              <w:t xml:space="preserve"> </w:t>
            </w:r>
            <w:r w:rsidRPr="00A576BD">
              <w:rPr>
                <w:rFonts w:ascii="Times New Roman" w:hAnsi="Times New Roman"/>
                <w:sz w:val="22"/>
                <w:szCs w:val="22"/>
              </w:rPr>
              <w:t>буквенному анализу и синтезу.</w:t>
            </w:r>
          </w:p>
          <w:p w:rsidR="00A576BD" w:rsidRPr="00A576BD" w:rsidRDefault="00A576BD" w:rsidP="00FB2B80">
            <w:pPr>
              <w:pStyle w:val="af8"/>
              <w:rPr>
                <w:rFonts w:ascii="Times New Roman" w:hAnsi="Times New Roman"/>
                <w:sz w:val="22"/>
                <w:szCs w:val="22"/>
              </w:rPr>
            </w:pPr>
            <w:r w:rsidRPr="00A576BD">
              <w:rPr>
                <w:rFonts w:ascii="Times New Roman" w:hAnsi="Times New Roman"/>
                <w:sz w:val="22"/>
                <w:szCs w:val="22"/>
              </w:rPr>
              <w:t>Формировать графич. навыки.</w:t>
            </w:r>
          </w:p>
        </w:tc>
        <w:tc>
          <w:tcPr>
            <w:tcW w:w="3260" w:type="dxa"/>
            <w:shd w:val="clear" w:color="auto" w:fill="auto"/>
          </w:tcPr>
          <w:p w:rsidR="00A576BD" w:rsidRPr="00A576BD" w:rsidRDefault="00A576BD" w:rsidP="006D3D65">
            <w:pPr>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83. Звуки Нь, Н-Нь.</w:t>
            </w:r>
            <w:r w:rsidR="006D3D65">
              <w:rPr>
                <w:rFonts w:ascii="Times New Roman" w:eastAsia="Times New Roman" w:hAnsi="Times New Roman"/>
                <w:b/>
                <w:bCs/>
                <w:color w:val="auto"/>
                <w:sz w:val="22"/>
                <w:szCs w:val="22"/>
              </w:rPr>
              <w:t xml:space="preserve"> Буква Н</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читать прямые открытые слоги с буквой Н и слово «Нина». Обучать звуко-</w:t>
            </w:r>
            <w:r w:rsidR="006D3D65">
              <w:rPr>
                <w:rFonts w:ascii="Times New Roman" w:hAnsi="Times New Roman"/>
                <w:sz w:val="22"/>
                <w:szCs w:val="22"/>
              </w:rPr>
              <w:t xml:space="preserve"> </w:t>
            </w:r>
            <w:r w:rsidRPr="00A576BD">
              <w:rPr>
                <w:rFonts w:ascii="Times New Roman" w:hAnsi="Times New Roman"/>
                <w:sz w:val="22"/>
                <w:szCs w:val="22"/>
              </w:rPr>
              <w:t>буквенному анализу и синтезу.</w:t>
            </w:r>
          </w:p>
          <w:p w:rsidR="00A576BD" w:rsidRPr="00A576BD" w:rsidRDefault="00A576BD" w:rsidP="00FB2B80">
            <w:pPr>
              <w:pStyle w:val="af8"/>
              <w:rPr>
                <w:rFonts w:ascii="Times New Roman" w:hAnsi="Times New Roman"/>
                <w:sz w:val="22"/>
                <w:szCs w:val="22"/>
              </w:rPr>
            </w:pPr>
            <w:r w:rsidRPr="00A576BD">
              <w:rPr>
                <w:rFonts w:ascii="Times New Roman" w:hAnsi="Times New Roman"/>
                <w:sz w:val="22"/>
                <w:szCs w:val="22"/>
              </w:rPr>
              <w:t>Формировать графические навыки.</w:t>
            </w:r>
          </w:p>
        </w:tc>
        <w:tc>
          <w:tcPr>
            <w:tcW w:w="3260" w:type="dxa"/>
            <w:shd w:val="clear" w:color="auto" w:fill="auto"/>
          </w:tcPr>
          <w:p w:rsidR="006D3D65" w:rsidRPr="006D3D65" w:rsidRDefault="00A576BD" w:rsidP="006D3D65">
            <w:pPr>
              <w:tabs>
                <w:tab w:val="right" w:leader="dot" w:pos="6355"/>
              </w:tabs>
              <w:rPr>
                <w:rFonts w:ascii="Times New Roman" w:eastAsia="Times New Roman" w:hAnsi="Times New Roman" w:cs="Times New Roman"/>
                <w:b/>
                <w:bCs/>
                <w:color w:val="auto"/>
                <w:sz w:val="22"/>
                <w:szCs w:val="22"/>
              </w:rPr>
            </w:pPr>
            <w:r w:rsidRPr="006D3D65">
              <w:rPr>
                <w:rFonts w:ascii="Times New Roman" w:eastAsia="Times New Roman" w:hAnsi="Times New Roman" w:cs="Times New Roman"/>
                <w:b/>
                <w:bCs/>
                <w:color w:val="auto"/>
                <w:sz w:val="22"/>
                <w:szCs w:val="22"/>
              </w:rPr>
              <w:t>88. Звуки Пь, П-Пь.</w:t>
            </w:r>
            <w:r w:rsidR="006D3D65">
              <w:rPr>
                <w:rFonts w:ascii="Times New Roman" w:eastAsia="Times New Roman" w:hAnsi="Times New Roman" w:cs="Times New Roman"/>
                <w:b/>
                <w:bCs/>
                <w:color w:val="auto"/>
                <w:sz w:val="22"/>
                <w:szCs w:val="22"/>
              </w:rPr>
              <w:t xml:space="preserve"> </w:t>
            </w:r>
            <w:r w:rsidRPr="006D3D65">
              <w:rPr>
                <w:rFonts w:ascii="Times New Roman" w:hAnsi="Times New Roman" w:cs="Times New Roman"/>
                <w:b/>
                <w:bCs/>
                <w:color w:val="auto"/>
                <w:sz w:val="22"/>
                <w:szCs w:val="22"/>
              </w:rPr>
              <w:t xml:space="preserve">Буква П.  </w:t>
            </w:r>
          </w:p>
          <w:p w:rsidR="00A576BD" w:rsidRPr="00A576BD" w:rsidRDefault="00A576BD" w:rsidP="006D3D65">
            <w:pPr>
              <w:pStyle w:val="af8"/>
              <w:rPr>
                <w:rFonts w:ascii="Times New Roman" w:hAnsi="Times New Roman"/>
                <w:sz w:val="22"/>
                <w:szCs w:val="22"/>
              </w:rPr>
            </w:pPr>
            <w:r w:rsidRPr="006D3D65">
              <w:rPr>
                <w:rFonts w:ascii="Times New Roman" w:hAnsi="Times New Roman"/>
                <w:b/>
                <w:sz w:val="22"/>
                <w:szCs w:val="22"/>
                <w:u w:val="single"/>
              </w:rPr>
              <w:t>Цели:</w:t>
            </w:r>
            <w:r w:rsidRPr="006D3D65">
              <w:rPr>
                <w:rFonts w:ascii="Times New Roman" w:hAnsi="Times New Roman"/>
                <w:sz w:val="22"/>
                <w:szCs w:val="22"/>
              </w:rPr>
              <w:t xml:space="preserve"> Учить выделять звук «П» в конце слова. Продолжать фор</w:t>
            </w:r>
            <w:r w:rsidR="006D3D65">
              <w:rPr>
                <w:rFonts w:ascii="Times New Roman" w:hAnsi="Times New Roman"/>
                <w:sz w:val="22"/>
                <w:szCs w:val="22"/>
              </w:rPr>
              <w:t xml:space="preserve">- </w:t>
            </w:r>
            <w:r w:rsidRPr="006D3D65">
              <w:rPr>
                <w:rFonts w:ascii="Times New Roman" w:hAnsi="Times New Roman"/>
                <w:sz w:val="22"/>
                <w:szCs w:val="22"/>
              </w:rPr>
              <w:t>мировать понятия «гласный звук», «согласный звук», «бук</w:t>
            </w:r>
            <w:r w:rsidR="006D3D65">
              <w:rPr>
                <w:rFonts w:ascii="Times New Roman" w:hAnsi="Times New Roman"/>
                <w:sz w:val="22"/>
                <w:szCs w:val="22"/>
              </w:rPr>
              <w:t xml:space="preserve">- </w:t>
            </w:r>
            <w:r w:rsidRPr="006D3D65">
              <w:rPr>
                <w:rFonts w:ascii="Times New Roman" w:hAnsi="Times New Roman"/>
                <w:sz w:val="22"/>
                <w:szCs w:val="22"/>
              </w:rPr>
              <w:t>ва». Учить звуковому анализу и синтезу.</w:t>
            </w:r>
          </w:p>
        </w:tc>
        <w:tc>
          <w:tcPr>
            <w:tcW w:w="3261" w:type="dxa"/>
            <w:shd w:val="clear" w:color="auto" w:fill="auto"/>
          </w:tcPr>
          <w:p w:rsidR="00A576BD" w:rsidRPr="00A576BD" w:rsidRDefault="00A576BD" w:rsidP="00FB2B80">
            <w:pPr>
              <w:tabs>
                <w:tab w:val="right" w:leader="dot" w:pos="6355"/>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93. Звуки Бь, Б-Бь.</w:t>
            </w:r>
            <w:r w:rsidR="006D3D65">
              <w:rPr>
                <w:rFonts w:ascii="Times New Roman" w:eastAsia="Times New Roman" w:hAnsi="Times New Roman"/>
                <w:b/>
                <w:bCs/>
                <w:color w:val="auto"/>
                <w:sz w:val="22"/>
                <w:szCs w:val="22"/>
              </w:rPr>
              <w:t xml:space="preserve"> Буква Б</w:t>
            </w:r>
            <w:r w:rsidRPr="00A576BD">
              <w:rPr>
                <w:rFonts w:ascii="Times New Roman" w:eastAsia="Times New Roman" w:hAnsi="Times New Roman"/>
                <w:b/>
                <w:bCs/>
                <w:color w:val="auto"/>
                <w:sz w:val="22"/>
                <w:szCs w:val="22"/>
              </w:rPr>
              <w:t xml:space="preserve"> </w:t>
            </w:r>
          </w:p>
          <w:p w:rsidR="00A576BD" w:rsidRPr="00A576BD" w:rsidRDefault="00A576BD" w:rsidP="00FB2B80">
            <w:pPr>
              <w:pStyle w:val="af8"/>
              <w:rPr>
                <w:rFonts w:ascii="Times New Roman" w:hAnsi="Times New Roman"/>
                <w:sz w:val="22"/>
                <w:szCs w:val="22"/>
              </w:rPr>
            </w:pPr>
            <w:r w:rsidRPr="00B103E2">
              <w:rPr>
                <w:rFonts w:ascii="Times New Roman" w:hAnsi="Times New Roman"/>
                <w:b/>
                <w:sz w:val="22"/>
                <w:szCs w:val="22"/>
                <w:u w:val="single"/>
              </w:rPr>
              <w:t>Цели:</w:t>
            </w:r>
            <w:r w:rsidRPr="00A576BD">
              <w:rPr>
                <w:rFonts w:ascii="Times New Roman" w:hAnsi="Times New Roman"/>
                <w:sz w:val="22"/>
                <w:szCs w:val="22"/>
              </w:rPr>
              <w:t xml:space="preserve"> Учить выделять звук Бь в начале и середине слова. Про- должать закреплять понятия «согласный звук», «твердый и мягкий   согласный»</w:t>
            </w:r>
          </w:p>
          <w:p w:rsidR="00A576BD" w:rsidRPr="00A576BD" w:rsidRDefault="00A576BD" w:rsidP="00FB2B80">
            <w:pPr>
              <w:rPr>
                <w:rFonts w:ascii="Times New Roman" w:eastAsia="Times New Roman" w:hAnsi="Times New Roman"/>
                <w:b/>
                <w:color w:val="auto"/>
                <w:sz w:val="22"/>
                <w:szCs w:val="22"/>
              </w:rPr>
            </w:pP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6D3D65"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color w:val="auto"/>
                <w:sz w:val="22"/>
                <w:szCs w:val="22"/>
              </w:rPr>
              <w:t xml:space="preserve">79. Снеговик. </w:t>
            </w:r>
          </w:p>
          <w:p w:rsidR="00A576BD" w:rsidRPr="00A576BD"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color w:val="auto"/>
                <w:sz w:val="22"/>
                <w:szCs w:val="22"/>
              </w:rPr>
              <w:t>Описательный рассказ.</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составлять опи-</w:t>
            </w:r>
            <w:r w:rsidR="006D3D65">
              <w:rPr>
                <w:rFonts w:ascii="Times New Roman" w:hAnsi="Times New Roman"/>
                <w:sz w:val="22"/>
                <w:szCs w:val="22"/>
              </w:rPr>
              <w:t xml:space="preserve"> </w:t>
            </w:r>
            <w:r w:rsidRPr="00A576BD">
              <w:rPr>
                <w:rFonts w:ascii="Times New Roman" w:hAnsi="Times New Roman"/>
                <w:sz w:val="22"/>
                <w:szCs w:val="22"/>
              </w:rPr>
              <w:t>сательные рассказы. Учить согласовывать прилагательные и числительные с суще</w:t>
            </w:r>
            <w:r w:rsidRPr="00A576BD">
              <w:rPr>
                <w:rFonts w:ascii="Times New Roman" w:hAnsi="Times New Roman"/>
                <w:sz w:val="22"/>
                <w:szCs w:val="22"/>
              </w:rPr>
              <w:softHyphen/>
              <w:t>ствитель</w:t>
            </w:r>
            <w:r w:rsidR="006D3D65">
              <w:rPr>
                <w:rFonts w:ascii="Times New Roman" w:hAnsi="Times New Roman"/>
                <w:sz w:val="22"/>
                <w:szCs w:val="22"/>
              </w:rPr>
              <w:t xml:space="preserve">- </w:t>
            </w:r>
            <w:r w:rsidRPr="00A576BD">
              <w:rPr>
                <w:rFonts w:ascii="Times New Roman" w:hAnsi="Times New Roman"/>
                <w:sz w:val="22"/>
                <w:szCs w:val="22"/>
              </w:rPr>
              <w:t xml:space="preserve">ными. </w:t>
            </w: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color w:val="auto"/>
                <w:sz w:val="22"/>
                <w:szCs w:val="22"/>
              </w:rPr>
              <w:t xml:space="preserve">84. </w:t>
            </w:r>
            <w:r w:rsidRPr="00A576BD">
              <w:rPr>
                <w:rFonts w:ascii="Times New Roman" w:eastAsia="Times New Roman" w:hAnsi="Times New Roman"/>
                <w:b/>
                <w:bCs/>
                <w:color w:val="auto"/>
                <w:sz w:val="22"/>
                <w:szCs w:val="22"/>
              </w:rPr>
              <w:t>Зима. Предлоги НА, С.</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использовать предлоги С, НА  с сущ. мн. числа в Р.П., , В. и П. падежах.</w:t>
            </w:r>
          </w:p>
        </w:tc>
        <w:tc>
          <w:tcPr>
            <w:tcW w:w="3260" w:type="dxa"/>
            <w:shd w:val="clear" w:color="auto" w:fill="auto"/>
          </w:tcPr>
          <w:p w:rsidR="00A576BD" w:rsidRPr="00A576BD" w:rsidRDefault="00A576BD" w:rsidP="00FB2B80">
            <w:pPr>
              <w:tabs>
                <w:tab w:val="right" w:leader="dot" w:pos="6355"/>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89. Домашние животные. Описательный рассказ</w:t>
            </w:r>
            <w:r w:rsidRPr="00A576BD">
              <w:rPr>
                <w:rFonts w:ascii="Times New Roman" w:eastAsia="Times New Roman" w:hAnsi="Times New Roman"/>
                <w:b/>
                <w:color w:val="auto"/>
                <w:sz w:val="22"/>
                <w:szCs w:val="22"/>
              </w:rPr>
              <w:t>.</w:t>
            </w:r>
          </w:p>
          <w:p w:rsidR="00A576BD" w:rsidRPr="00A576BD" w:rsidRDefault="00A576BD" w:rsidP="00FB2B80">
            <w:pPr>
              <w:outlineLvl w:val="0"/>
              <w:rPr>
                <w:rFonts w:ascii="Times New Roman" w:eastAsia="Times New Roman" w:hAnsi="Times New Roman"/>
                <w:color w:val="auto"/>
                <w:sz w:val="22"/>
                <w:szCs w:val="22"/>
                <w:u w:val="single"/>
              </w:rPr>
            </w:pPr>
            <w:r w:rsidRPr="006D3D65">
              <w:rPr>
                <w:rFonts w:ascii="Times New Roman" w:eastAsia="Times New Roman" w:hAnsi="Times New Roman"/>
                <w:b/>
                <w:color w:val="auto"/>
                <w:sz w:val="22"/>
                <w:szCs w:val="22"/>
                <w:u w:val="single"/>
              </w:rPr>
              <w:t>Цели:</w:t>
            </w:r>
            <w:r w:rsidRPr="00A576BD">
              <w:rPr>
                <w:rFonts w:ascii="Times New Roman" w:eastAsia="Times New Roman" w:hAnsi="Times New Roman"/>
                <w:color w:val="auto"/>
                <w:sz w:val="22"/>
                <w:szCs w:val="22"/>
              </w:rPr>
              <w:t xml:space="preserve"> Учить составлять рас-сказы описательного характера о домаш</w:t>
            </w:r>
            <w:r w:rsidRPr="00A576BD">
              <w:rPr>
                <w:rFonts w:ascii="Times New Roman" w:eastAsia="Times New Roman" w:hAnsi="Times New Roman"/>
                <w:color w:val="auto"/>
                <w:sz w:val="22"/>
                <w:szCs w:val="22"/>
              </w:rPr>
              <w:softHyphen/>
              <w:t xml:space="preserve">них животных. </w:t>
            </w:r>
          </w:p>
          <w:p w:rsidR="00A576BD" w:rsidRPr="00A576BD" w:rsidRDefault="00A576BD" w:rsidP="00FB2B80">
            <w:pPr>
              <w:pStyle w:val="af8"/>
              <w:rPr>
                <w:rFonts w:ascii="Times New Roman" w:hAnsi="Times New Roman"/>
                <w:b/>
                <w:sz w:val="22"/>
                <w:szCs w:val="22"/>
              </w:rPr>
            </w:pPr>
          </w:p>
        </w:tc>
        <w:tc>
          <w:tcPr>
            <w:tcW w:w="3261" w:type="dxa"/>
            <w:shd w:val="clear" w:color="auto" w:fill="auto"/>
          </w:tcPr>
          <w:p w:rsidR="006D3D65" w:rsidRDefault="006D3D65" w:rsidP="006D3D65">
            <w:pPr>
              <w:widowControl/>
              <w:autoSpaceDE w:val="0"/>
              <w:autoSpaceDN w:val="0"/>
              <w:adjustRightInd w:val="0"/>
              <w:rPr>
                <w:rFonts w:ascii="Times New Roman" w:eastAsia="Times New Roman" w:hAnsi="Times New Roman" w:cs="Times New Roman"/>
                <w:b/>
                <w:bCs/>
                <w:color w:val="auto"/>
                <w:sz w:val="22"/>
                <w:szCs w:val="22"/>
                <w:lang w:bidi="ar-SA"/>
              </w:rPr>
            </w:pPr>
            <w:r w:rsidRPr="006D3D65">
              <w:rPr>
                <w:rFonts w:ascii="Times New Roman" w:eastAsia="Times New Roman" w:hAnsi="Times New Roman" w:cs="Times New Roman"/>
                <w:b/>
                <w:color w:val="auto"/>
                <w:sz w:val="22"/>
                <w:szCs w:val="22"/>
                <w:lang w:bidi="ar-SA"/>
              </w:rPr>
              <w:t>94.</w:t>
            </w:r>
            <w:r w:rsidRPr="006D3D65">
              <w:rPr>
                <w:rFonts w:ascii="Times New Roman" w:eastAsia="Times New Roman" w:hAnsi="Times New Roman" w:cs="Times New Roman"/>
                <w:b/>
                <w:bCs/>
                <w:iCs/>
                <w:color w:val="auto"/>
                <w:sz w:val="22"/>
                <w:szCs w:val="22"/>
                <w:lang w:bidi="ar-SA"/>
              </w:rPr>
              <w:t xml:space="preserve"> </w:t>
            </w:r>
            <w:r w:rsidRPr="006D3D65">
              <w:rPr>
                <w:rFonts w:ascii="Times New Roman" w:eastAsia="Times New Roman" w:hAnsi="Times New Roman" w:cs="Times New Roman"/>
                <w:b/>
                <w:bCs/>
                <w:color w:val="auto"/>
                <w:sz w:val="22"/>
                <w:szCs w:val="22"/>
                <w:lang w:bidi="ar-SA"/>
              </w:rPr>
              <w:t>Домашние птицы.</w:t>
            </w:r>
            <w:r>
              <w:rPr>
                <w:rFonts w:ascii="Times New Roman" w:eastAsia="Times New Roman" w:hAnsi="Times New Roman" w:cs="Times New Roman"/>
                <w:b/>
                <w:bCs/>
                <w:color w:val="auto"/>
                <w:sz w:val="22"/>
                <w:szCs w:val="22"/>
                <w:lang w:bidi="ar-SA"/>
              </w:rPr>
              <w:t xml:space="preserve"> </w:t>
            </w:r>
          </w:p>
          <w:p w:rsidR="006D3D65" w:rsidRPr="006D3D65" w:rsidRDefault="006D3D65" w:rsidP="006D3D65">
            <w:pPr>
              <w:widowControl/>
              <w:tabs>
                <w:tab w:val="left" w:pos="384"/>
              </w:tabs>
              <w:autoSpaceDE w:val="0"/>
              <w:autoSpaceDN w:val="0"/>
              <w:adjustRightInd w:val="0"/>
              <w:rPr>
                <w:rFonts w:ascii="Times New Roman" w:eastAsia="Times New Roman" w:hAnsi="Times New Roman" w:cs="Times New Roman"/>
                <w:bCs/>
                <w:iCs/>
                <w:color w:val="auto"/>
                <w:sz w:val="22"/>
                <w:szCs w:val="22"/>
                <w:lang w:bidi="ar-SA"/>
              </w:rPr>
            </w:pPr>
            <w:r w:rsidRPr="006D3D65">
              <w:rPr>
                <w:rFonts w:ascii="Times New Roman" w:eastAsia="Times New Roman" w:hAnsi="Times New Roman" w:cs="Times New Roman"/>
                <w:b/>
                <w:color w:val="auto"/>
                <w:sz w:val="22"/>
                <w:szCs w:val="22"/>
                <w:u w:val="single"/>
                <w:lang w:bidi="ar-SA"/>
              </w:rPr>
              <w:t>Цели:</w:t>
            </w:r>
            <w:r w:rsidRPr="006D3D65">
              <w:rPr>
                <w:rFonts w:ascii="Times New Roman" w:eastAsia="Times New Roman" w:hAnsi="Times New Roman" w:cs="Times New Roman"/>
                <w:bCs/>
                <w:iCs/>
                <w:color w:val="auto"/>
                <w:sz w:val="22"/>
                <w:szCs w:val="22"/>
                <w:lang w:bidi="ar-SA"/>
              </w:rPr>
              <w:t xml:space="preserve"> Учить пра</w:t>
            </w:r>
            <w:r>
              <w:rPr>
                <w:rFonts w:ascii="Times New Roman" w:eastAsia="Times New Roman" w:hAnsi="Times New Roman" w:cs="Times New Roman"/>
                <w:bCs/>
                <w:iCs/>
                <w:color w:val="auto"/>
                <w:sz w:val="22"/>
                <w:szCs w:val="22"/>
                <w:lang w:bidi="ar-SA"/>
              </w:rPr>
              <w:t xml:space="preserve">ктическому усвоению образования </w:t>
            </w:r>
            <w:r w:rsidRPr="006D3D65">
              <w:rPr>
                <w:rFonts w:ascii="Times New Roman" w:eastAsia="Times New Roman" w:hAnsi="Times New Roman" w:cs="Times New Roman"/>
                <w:bCs/>
                <w:iCs/>
                <w:color w:val="auto"/>
                <w:sz w:val="22"/>
                <w:szCs w:val="22"/>
                <w:lang w:bidi="ar-SA"/>
              </w:rPr>
              <w:t>мно</w:t>
            </w:r>
            <w:r>
              <w:rPr>
                <w:rFonts w:ascii="Times New Roman" w:eastAsia="Times New Roman" w:hAnsi="Times New Roman" w:cs="Times New Roman"/>
                <w:bCs/>
                <w:iCs/>
                <w:color w:val="auto"/>
                <w:sz w:val="22"/>
                <w:szCs w:val="22"/>
                <w:lang w:bidi="ar-SA"/>
              </w:rPr>
              <w:t xml:space="preserve">- </w:t>
            </w:r>
            <w:r w:rsidRPr="006D3D65">
              <w:rPr>
                <w:rFonts w:ascii="Times New Roman" w:eastAsia="Times New Roman" w:hAnsi="Times New Roman" w:cs="Times New Roman"/>
                <w:bCs/>
                <w:iCs/>
                <w:color w:val="auto"/>
                <w:sz w:val="22"/>
                <w:szCs w:val="22"/>
                <w:lang w:bidi="ar-SA"/>
              </w:rPr>
              <w:t>жественного числа и  умень</w:t>
            </w:r>
            <w:r>
              <w:rPr>
                <w:rFonts w:ascii="Times New Roman" w:eastAsia="Times New Roman" w:hAnsi="Times New Roman" w:cs="Times New Roman"/>
                <w:bCs/>
                <w:iCs/>
                <w:color w:val="auto"/>
                <w:sz w:val="22"/>
                <w:szCs w:val="22"/>
                <w:lang w:bidi="ar-SA"/>
              </w:rPr>
              <w:t xml:space="preserve">- </w:t>
            </w:r>
            <w:r w:rsidRPr="006D3D65">
              <w:rPr>
                <w:rFonts w:ascii="Times New Roman" w:eastAsia="Times New Roman" w:hAnsi="Times New Roman" w:cs="Times New Roman"/>
                <w:bCs/>
                <w:iCs/>
                <w:color w:val="auto"/>
                <w:sz w:val="22"/>
                <w:szCs w:val="22"/>
                <w:lang w:bidi="ar-SA"/>
              </w:rPr>
              <w:t>шительно-ласкательной формы имен существительных.</w:t>
            </w:r>
          </w:p>
          <w:p w:rsidR="00A576BD" w:rsidRPr="00A576BD" w:rsidRDefault="00A576BD" w:rsidP="006D3D65">
            <w:pPr>
              <w:pStyle w:val="Style3"/>
              <w:widowControl/>
              <w:tabs>
                <w:tab w:val="left" w:pos="384"/>
              </w:tabs>
              <w:jc w:val="left"/>
              <w:rPr>
                <w:rFonts w:ascii="Times New Roman" w:hAnsi="Times New Roman"/>
                <w:b/>
                <w:sz w:val="22"/>
                <w:szCs w:val="22"/>
                <w:lang w:eastAsia="ru-RU"/>
              </w:rPr>
            </w:pP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A576BD" w:rsidRPr="0001674C" w:rsidRDefault="00A576BD" w:rsidP="0001674C">
            <w:pPr>
              <w:widowControl/>
              <w:jc w:val="center"/>
              <w:rPr>
                <w:rFonts w:ascii="Times New Roman" w:eastAsia="Times New Roman" w:hAnsi="Times New Roman" w:cs="Times New Roman"/>
                <w:b/>
                <w:color w:val="FF0000"/>
                <w:sz w:val="22"/>
                <w:szCs w:val="22"/>
                <w:lang w:bidi="ar-SA"/>
              </w:rPr>
            </w:pP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bCs/>
                <w:color w:val="auto"/>
                <w:sz w:val="22"/>
                <w:szCs w:val="22"/>
              </w:rPr>
              <w:t xml:space="preserve">80. </w:t>
            </w:r>
            <w:r w:rsidRPr="00A576BD">
              <w:rPr>
                <w:rFonts w:ascii="Times New Roman" w:eastAsia="Times New Roman" w:hAnsi="Times New Roman"/>
                <w:b/>
                <w:color w:val="auto"/>
                <w:sz w:val="22"/>
                <w:szCs w:val="22"/>
              </w:rPr>
              <w:t xml:space="preserve">Снежный ком. </w:t>
            </w:r>
          </w:p>
          <w:p w:rsidR="00A576BD" w:rsidRPr="00A576BD"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color w:val="auto"/>
                <w:sz w:val="22"/>
                <w:szCs w:val="22"/>
              </w:rPr>
              <w:t>Рассказ по серии картинок</w:t>
            </w:r>
          </w:p>
          <w:p w:rsidR="00A576BD" w:rsidRPr="00A576BD" w:rsidRDefault="00A576BD" w:rsidP="00FB2B80">
            <w:pPr>
              <w:rPr>
                <w:rFonts w:ascii="Times New Roman" w:hAnsi="Times New Roman"/>
                <w:color w:val="auto"/>
                <w:sz w:val="22"/>
                <w:szCs w:val="22"/>
              </w:rPr>
            </w:pPr>
            <w:r w:rsidRPr="006D3D65">
              <w:rPr>
                <w:rFonts w:ascii="Times New Roman" w:eastAsia="Times New Roman" w:hAnsi="Times New Roman"/>
                <w:b/>
                <w:color w:val="auto"/>
                <w:sz w:val="22"/>
                <w:szCs w:val="22"/>
                <w:u w:val="single"/>
              </w:rPr>
              <w:t>Цели:</w:t>
            </w:r>
            <w:r w:rsidRPr="00A576BD">
              <w:rPr>
                <w:rFonts w:ascii="Times New Roman" w:hAnsi="Times New Roman"/>
                <w:color w:val="auto"/>
                <w:sz w:val="22"/>
                <w:szCs w:val="22"/>
              </w:rPr>
              <w:t xml:space="preserve"> Учить составлять и пересказывать рассказ по серии картинок и вопросам.</w:t>
            </w:r>
            <w:r w:rsidRPr="00A576BD">
              <w:rPr>
                <w:rFonts w:ascii="Times New Roman" w:eastAsia="Times New Roman" w:hAnsi="Times New Roman"/>
                <w:color w:val="auto"/>
                <w:sz w:val="22"/>
                <w:szCs w:val="22"/>
              </w:rPr>
              <w:t xml:space="preserve"> </w:t>
            </w:r>
          </w:p>
          <w:p w:rsidR="00A576BD" w:rsidRPr="00A576BD" w:rsidRDefault="00A576BD" w:rsidP="00FB2B80">
            <w:pPr>
              <w:rPr>
                <w:rFonts w:ascii="Times New Roman" w:eastAsia="Times New Roman" w:hAnsi="Times New Roman"/>
                <w:b/>
                <w:color w:val="auto"/>
                <w:sz w:val="22"/>
                <w:szCs w:val="22"/>
              </w:rPr>
            </w:pPr>
          </w:p>
        </w:tc>
        <w:tc>
          <w:tcPr>
            <w:tcW w:w="3260" w:type="dxa"/>
            <w:shd w:val="clear" w:color="auto" w:fill="auto"/>
          </w:tcPr>
          <w:p w:rsidR="00A576BD" w:rsidRPr="006D3D65" w:rsidRDefault="00A576BD" w:rsidP="00FB2B80">
            <w:pPr>
              <w:pStyle w:val="Style10"/>
              <w:widowControl/>
              <w:spacing w:line="240" w:lineRule="auto"/>
              <w:rPr>
                <w:b/>
                <w:bCs/>
                <w:sz w:val="22"/>
                <w:szCs w:val="22"/>
              </w:rPr>
            </w:pPr>
            <w:r w:rsidRPr="006D3D65">
              <w:rPr>
                <w:rStyle w:val="FontStyle17"/>
                <w:rFonts w:ascii="Times New Roman" w:hAnsi="Times New Roman" w:cs="Times New Roman"/>
                <w:i w:val="0"/>
                <w:sz w:val="22"/>
                <w:szCs w:val="22"/>
              </w:rPr>
              <w:t xml:space="preserve">85. </w:t>
            </w:r>
            <w:r w:rsidRPr="006D3D65">
              <w:rPr>
                <w:b/>
                <w:bCs/>
                <w:sz w:val="22"/>
                <w:szCs w:val="22"/>
              </w:rPr>
              <w:t>Пересказ.</w:t>
            </w:r>
          </w:p>
          <w:p w:rsidR="00A576BD" w:rsidRPr="006D3D65" w:rsidRDefault="00A576BD" w:rsidP="00FB2B80">
            <w:pPr>
              <w:pStyle w:val="af8"/>
              <w:rPr>
                <w:rFonts w:ascii="Times New Roman" w:hAnsi="Times New Roman"/>
                <w:b/>
                <w:bCs/>
                <w:sz w:val="22"/>
                <w:szCs w:val="22"/>
              </w:rPr>
            </w:pPr>
            <w:r w:rsidRPr="006D3D65">
              <w:rPr>
                <w:rFonts w:ascii="Times New Roman" w:hAnsi="Times New Roman"/>
                <w:b/>
                <w:bCs/>
                <w:sz w:val="22"/>
                <w:szCs w:val="22"/>
              </w:rPr>
              <w:t xml:space="preserve">Заяц и белка зимой.  </w:t>
            </w:r>
          </w:p>
          <w:p w:rsidR="00A576BD" w:rsidRPr="00A576BD" w:rsidRDefault="00A576BD" w:rsidP="00FB2B80">
            <w:pPr>
              <w:rPr>
                <w:rFonts w:ascii="Times New Roman" w:hAnsi="Times New Roman"/>
                <w:color w:val="auto"/>
                <w:sz w:val="22"/>
                <w:szCs w:val="22"/>
              </w:rPr>
            </w:pPr>
            <w:r w:rsidRPr="006D3D65">
              <w:rPr>
                <w:rFonts w:ascii="Times New Roman" w:eastAsia="Times New Roman" w:hAnsi="Times New Roman" w:cs="Times New Roman"/>
                <w:b/>
                <w:color w:val="auto"/>
                <w:sz w:val="22"/>
                <w:szCs w:val="22"/>
                <w:u w:val="single"/>
              </w:rPr>
              <w:t>Цели:</w:t>
            </w:r>
            <w:r w:rsidRPr="006D3D65">
              <w:rPr>
                <w:rFonts w:ascii="Times New Roman" w:eastAsia="Times New Roman" w:hAnsi="Times New Roman" w:cs="Times New Roman"/>
                <w:b/>
                <w:color w:val="auto"/>
                <w:sz w:val="22"/>
                <w:szCs w:val="22"/>
              </w:rPr>
              <w:t xml:space="preserve"> </w:t>
            </w:r>
            <w:r w:rsidRPr="006D3D65">
              <w:rPr>
                <w:rFonts w:ascii="Times New Roman" w:hAnsi="Times New Roman" w:cs="Times New Roman"/>
                <w:color w:val="auto"/>
                <w:sz w:val="22"/>
                <w:szCs w:val="22"/>
              </w:rPr>
              <w:t>Уточнить знания о том, как зимуют заяц и белка. Фор-</w:t>
            </w:r>
            <w:r w:rsidR="006D3D65" w:rsidRPr="006D3D65">
              <w:rPr>
                <w:rFonts w:ascii="Times New Roman" w:hAnsi="Times New Roman" w:cs="Times New Roman"/>
                <w:color w:val="auto"/>
                <w:sz w:val="22"/>
                <w:szCs w:val="22"/>
              </w:rPr>
              <w:t xml:space="preserve"> </w:t>
            </w:r>
            <w:r w:rsidRPr="006D3D65">
              <w:rPr>
                <w:rFonts w:ascii="Times New Roman" w:hAnsi="Times New Roman" w:cs="Times New Roman"/>
                <w:color w:val="auto"/>
                <w:sz w:val="22"/>
                <w:szCs w:val="22"/>
              </w:rPr>
              <w:t>мировать навыки диалогичес-</w:t>
            </w:r>
            <w:r w:rsidR="006D3D65" w:rsidRPr="006D3D65">
              <w:rPr>
                <w:rFonts w:ascii="Times New Roman" w:hAnsi="Times New Roman" w:cs="Times New Roman"/>
                <w:color w:val="auto"/>
                <w:sz w:val="22"/>
                <w:szCs w:val="22"/>
              </w:rPr>
              <w:t xml:space="preserve"> </w:t>
            </w:r>
            <w:r w:rsidRPr="006D3D65">
              <w:rPr>
                <w:rFonts w:ascii="Times New Roman" w:hAnsi="Times New Roman" w:cs="Times New Roman"/>
                <w:color w:val="auto"/>
                <w:sz w:val="22"/>
                <w:szCs w:val="22"/>
              </w:rPr>
              <w:t>кой речи. Учить пересказывать</w:t>
            </w:r>
          </w:p>
        </w:tc>
        <w:tc>
          <w:tcPr>
            <w:tcW w:w="3260" w:type="dxa"/>
            <w:shd w:val="clear" w:color="auto" w:fill="auto"/>
          </w:tcPr>
          <w:p w:rsidR="00A576BD" w:rsidRPr="00A576BD" w:rsidRDefault="00A576BD" w:rsidP="00FB2B80">
            <w:pPr>
              <w:pStyle w:val="af8"/>
              <w:rPr>
                <w:rFonts w:ascii="Times New Roman" w:hAnsi="Times New Roman"/>
                <w:b/>
                <w:bCs/>
                <w:sz w:val="22"/>
                <w:szCs w:val="22"/>
              </w:rPr>
            </w:pPr>
            <w:r w:rsidRPr="00A576BD">
              <w:rPr>
                <w:rFonts w:ascii="Times New Roman" w:hAnsi="Times New Roman"/>
                <w:b/>
                <w:bCs/>
                <w:sz w:val="22"/>
                <w:szCs w:val="22"/>
              </w:rPr>
              <w:t>90. Детеныши домашних животных</w:t>
            </w:r>
            <w:r w:rsidR="006D3D65">
              <w:rPr>
                <w:rFonts w:ascii="Times New Roman" w:hAnsi="Times New Roman"/>
                <w:b/>
                <w:bCs/>
                <w:sz w:val="22"/>
                <w:szCs w:val="22"/>
              </w:rPr>
              <w:t xml:space="preserve">. </w:t>
            </w:r>
            <w:r w:rsidRPr="00A576BD">
              <w:rPr>
                <w:rFonts w:ascii="Times New Roman" w:hAnsi="Times New Roman"/>
                <w:b/>
                <w:bCs/>
                <w:sz w:val="22"/>
                <w:szCs w:val="22"/>
              </w:rPr>
              <w:t xml:space="preserve">Словоизменение </w:t>
            </w:r>
          </w:p>
          <w:p w:rsidR="00A576BD" w:rsidRPr="00A576BD" w:rsidRDefault="00A576BD" w:rsidP="006D3D65">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образовывать уменьшительно-ласкательную форму су</w:t>
            </w:r>
            <w:r w:rsidRPr="00A576BD">
              <w:rPr>
                <w:rFonts w:ascii="Times New Roman" w:hAnsi="Times New Roman"/>
                <w:sz w:val="22"/>
                <w:szCs w:val="22"/>
              </w:rPr>
              <w:softHyphen/>
              <w:t>ществительных. Учить составлять простые распростра</w:t>
            </w:r>
            <w:r w:rsidR="006D3D65">
              <w:rPr>
                <w:rFonts w:ascii="Times New Roman" w:hAnsi="Times New Roman"/>
                <w:sz w:val="22"/>
                <w:szCs w:val="22"/>
              </w:rPr>
              <w:t xml:space="preserve">- </w:t>
            </w:r>
            <w:r w:rsidRPr="00A576BD">
              <w:rPr>
                <w:rFonts w:ascii="Times New Roman" w:hAnsi="Times New Roman"/>
                <w:sz w:val="22"/>
                <w:szCs w:val="22"/>
              </w:rPr>
              <w:t>ненные  предло</w:t>
            </w:r>
            <w:r w:rsidR="006D3D65">
              <w:rPr>
                <w:rFonts w:ascii="Times New Roman" w:hAnsi="Times New Roman"/>
                <w:sz w:val="22"/>
                <w:szCs w:val="22"/>
              </w:rPr>
              <w:t>жения.</w:t>
            </w:r>
          </w:p>
        </w:tc>
        <w:tc>
          <w:tcPr>
            <w:tcW w:w="3261" w:type="dxa"/>
            <w:shd w:val="clear" w:color="auto" w:fill="auto"/>
          </w:tcPr>
          <w:p w:rsidR="00A576BD" w:rsidRPr="00A576BD" w:rsidRDefault="00A576BD" w:rsidP="00FB2B80">
            <w:pPr>
              <w:rPr>
                <w:rFonts w:ascii="Times New Roman" w:eastAsia="Times New Roman" w:hAnsi="Times New Roman"/>
                <w:b/>
                <w:color w:val="auto"/>
                <w:sz w:val="22"/>
                <w:szCs w:val="22"/>
              </w:rPr>
            </w:pPr>
            <w:r w:rsidRPr="00A576BD">
              <w:rPr>
                <w:rFonts w:ascii="Times New Roman" w:eastAsia="Times New Roman" w:hAnsi="Times New Roman"/>
                <w:b/>
                <w:color w:val="auto"/>
                <w:sz w:val="22"/>
                <w:szCs w:val="22"/>
              </w:rPr>
              <w:t>95. Сравнительное  описа-ние животных и птиц.</w:t>
            </w:r>
          </w:p>
          <w:p w:rsidR="00A576BD" w:rsidRPr="00A576BD" w:rsidRDefault="00A576BD" w:rsidP="00FB2B80">
            <w:pPr>
              <w:rPr>
                <w:rFonts w:ascii="Times New Roman" w:hAnsi="Times New Roman"/>
                <w:color w:val="auto"/>
                <w:sz w:val="22"/>
                <w:szCs w:val="22"/>
              </w:rPr>
            </w:pPr>
            <w:r w:rsidRPr="006D3D65">
              <w:rPr>
                <w:rFonts w:ascii="Times New Roman" w:eastAsia="Times New Roman" w:hAnsi="Times New Roman"/>
                <w:b/>
                <w:color w:val="auto"/>
                <w:sz w:val="22"/>
                <w:szCs w:val="22"/>
                <w:u w:val="single"/>
              </w:rPr>
              <w:t>Цели:</w:t>
            </w:r>
            <w:r w:rsidRPr="00A576BD">
              <w:rPr>
                <w:rFonts w:ascii="Times New Roman" w:hAnsi="Times New Roman"/>
                <w:color w:val="auto"/>
                <w:sz w:val="22"/>
                <w:szCs w:val="22"/>
              </w:rPr>
              <w:t xml:space="preserve"> Учить составлять описательные рассказы. Учить образовывать сложные слова типа «длинноногий».</w:t>
            </w:r>
          </w:p>
        </w:tc>
      </w:tr>
    </w:tbl>
    <w:p w:rsidR="0001674C" w:rsidRDefault="0001674C" w:rsidP="005012A4">
      <w:pPr>
        <w:pStyle w:val="afc"/>
        <w:jc w:val="center"/>
        <w:rPr>
          <w:rFonts w:ascii="Times New Roman" w:eastAsia="SimSun" w:hAnsi="Times New Roman" w:cs="Times New Roman"/>
          <w:b/>
          <w:i/>
          <w:iCs/>
          <w:color w:val="1F497D"/>
          <w:kern w:val="1"/>
          <w:sz w:val="26"/>
          <w:szCs w:val="26"/>
          <w:lang w:eastAsia="hi-IN" w:bidi="hi-IN"/>
        </w:rPr>
      </w:pPr>
    </w:p>
    <w:p w:rsidR="0001674C" w:rsidRDefault="0001674C" w:rsidP="005012A4">
      <w:pPr>
        <w:pStyle w:val="afc"/>
        <w:jc w:val="center"/>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AB5D2E">
              <w:rPr>
                <w:rFonts w:ascii="Times New Roman" w:hAnsi="Times New Roman"/>
                <w:b/>
                <w:color w:val="FF0000"/>
              </w:rPr>
              <w:lastRenderedPageBreak/>
              <w:t xml:space="preserve">      </w:t>
            </w:r>
            <w:r w:rsidRPr="00AB5D2E">
              <w:rPr>
                <w:rFonts w:ascii="Times New Roman" w:hAnsi="Times New Roman"/>
                <w:b/>
                <w:color w:val="C00000"/>
              </w:rPr>
              <w:t xml:space="preserve">Февраль      </w:t>
            </w:r>
            <w:r w:rsidRPr="00AB5D2E">
              <w:rPr>
                <w:rFonts w:ascii="Times New Roman" w:hAnsi="Times New Roman"/>
                <w:b/>
                <w:color w:val="C00000"/>
                <w:lang w:val="en-US"/>
              </w:rPr>
              <w:t>II</w:t>
            </w:r>
            <w:r w:rsidRPr="00AB5D2E">
              <w:rPr>
                <w:rFonts w:ascii="Times New Roman" w:hAnsi="Times New Roman"/>
                <w:b/>
                <w:color w:val="C00000"/>
              </w:rPr>
              <w:t xml:space="preserve"> период</w:t>
            </w:r>
          </w:p>
        </w:tc>
      </w:tr>
      <w:tr w:rsidR="0001674C" w:rsidRPr="006D3D65" w:rsidTr="0001674C">
        <w:tc>
          <w:tcPr>
            <w:tcW w:w="2802"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Лексическая тема</w:t>
            </w:r>
          </w:p>
        </w:tc>
        <w:tc>
          <w:tcPr>
            <w:tcW w:w="3260"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Дикие животные</w:t>
            </w:r>
          </w:p>
        </w:tc>
        <w:tc>
          <w:tcPr>
            <w:tcW w:w="3260"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Дикие птицы зимующие</w:t>
            </w:r>
          </w:p>
        </w:tc>
        <w:tc>
          <w:tcPr>
            <w:tcW w:w="3260"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Защитники Отечества</w:t>
            </w:r>
          </w:p>
        </w:tc>
        <w:tc>
          <w:tcPr>
            <w:tcW w:w="3261"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Профессии. Орудия труда</w:t>
            </w:r>
          </w:p>
          <w:p w:rsidR="0001674C" w:rsidRPr="006D3D65" w:rsidRDefault="0001674C" w:rsidP="0001674C">
            <w:pPr>
              <w:jc w:val="center"/>
              <w:rPr>
                <w:rFonts w:ascii="Times New Roman" w:hAnsi="Times New Roman"/>
                <w:b/>
                <w:color w:val="0070C0"/>
                <w:sz w:val="22"/>
                <w:szCs w:val="22"/>
              </w:rPr>
            </w:pPr>
          </w:p>
        </w:tc>
      </w:tr>
      <w:tr w:rsidR="00FB2B80" w:rsidRPr="00FB2B80" w:rsidTr="0001674C">
        <w:tc>
          <w:tcPr>
            <w:tcW w:w="2802" w:type="dxa"/>
            <w:shd w:val="clear" w:color="auto" w:fill="auto"/>
          </w:tcPr>
          <w:p w:rsidR="006D3D65" w:rsidRPr="00FB2B80"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FB2B80" w:rsidRDefault="006D3D65" w:rsidP="0001674C">
            <w:pPr>
              <w:widowControl/>
              <w:jc w:val="center"/>
              <w:rPr>
                <w:rFonts w:ascii="Times New Roman" w:eastAsia="Times New Roman" w:hAnsi="Times New Roman" w:cs="Times New Roman"/>
                <w:b/>
                <w:color w:val="auto"/>
                <w:sz w:val="22"/>
                <w:szCs w:val="22"/>
                <w:u w:val="single"/>
                <w:lang w:bidi="ar-SA"/>
              </w:rPr>
            </w:pPr>
            <w:r w:rsidRPr="00FB2B80">
              <w:rPr>
                <w:rFonts w:ascii="Times New Roman" w:eastAsia="Times New Roman" w:hAnsi="Times New Roman" w:cs="Times New Roman"/>
                <w:b/>
                <w:color w:val="auto"/>
                <w:sz w:val="22"/>
                <w:szCs w:val="22"/>
                <w:u w:val="single"/>
                <w:lang w:bidi="ar-SA"/>
              </w:rPr>
              <w:t>Понедельник</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r w:rsidRPr="00FB2B80">
              <w:rPr>
                <w:rFonts w:ascii="Times New Roman" w:eastAsia="Times New Roman" w:hAnsi="Times New Roman" w:cs="Times New Roman"/>
                <w:b/>
                <w:color w:val="auto"/>
                <w:sz w:val="22"/>
                <w:szCs w:val="22"/>
                <w:lang w:bidi="ar-SA"/>
              </w:rPr>
              <w:t>Формирование</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r w:rsidRPr="00FB2B80">
              <w:rPr>
                <w:rFonts w:ascii="Times New Roman" w:eastAsia="Times New Roman" w:hAnsi="Times New Roman" w:cs="Times New Roman"/>
                <w:b/>
                <w:color w:val="auto"/>
                <w:sz w:val="22"/>
                <w:szCs w:val="22"/>
                <w:lang w:bidi="ar-SA"/>
              </w:rPr>
              <w:t xml:space="preserve"> правильного </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r w:rsidRPr="00FB2B80">
              <w:rPr>
                <w:rFonts w:ascii="Times New Roman" w:eastAsia="Times New Roman" w:hAnsi="Times New Roman" w:cs="Times New Roman"/>
                <w:b/>
                <w:color w:val="auto"/>
                <w:sz w:val="22"/>
                <w:szCs w:val="22"/>
                <w:lang w:bidi="ar-SA"/>
              </w:rPr>
              <w:t xml:space="preserve">звукопроизношения </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r w:rsidRPr="00FB2B80">
              <w:rPr>
                <w:rFonts w:ascii="Times New Roman" w:eastAsia="Times New Roman" w:hAnsi="Times New Roman" w:cs="Times New Roman"/>
                <w:b/>
                <w:color w:val="auto"/>
                <w:sz w:val="22"/>
                <w:szCs w:val="22"/>
                <w:lang w:bidi="ar-SA"/>
              </w:rPr>
              <w:t xml:space="preserve">и восприятия. </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6D3D65" w:rsidRPr="00FB2B80" w:rsidRDefault="006D3D65" w:rsidP="00FB2B80">
            <w:pPr>
              <w:pStyle w:val="af8"/>
              <w:rPr>
                <w:rFonts w:ascii="Times New Roman" w:hAnsi="Times New Roman"/>
                <w:b/>
                <w:bCs/>
                <w:sz w:val="22"/>
                <w:szCs w:val="22"/>
              </w:rPr>
            </w:pPr>
            <w:r w:rsidRPr="00FB2B80">
              <w:rPr>
                <w:rFonts w:ascii="Times New Roman" w:hAnsi="Times New Roman"/>
                <w:b/>
                <w:bCs/>
                <w:sz w:val="22"/>
                <w:szCs w:val="22"/>
              </w:rPr>
              <w:t xml:space="preserve">96. Звук и буква Ф.  </w:t>
            </w:r>
          </w:p>
          <w:p w:rsidR="006D3D65" w:rsidRPr="00FB2B80" w:rsidRDefault="006D3D65" w:rsidP="00FB2B80">
            <w:pPr>
              <w:pStyle w:val="af8"/>
              <w:rPr>
                <w:rFonts w:ascii="Times New Roman" w:hAnsi="Times New Roman"/>
                <w:sz w:val="22"/>
                <w:szCs w:val="22"/>
              </w:rPr>
            </w:pPr>
            <w:r w:rsidRPr="00FB2B80">
              <w:rPr>
                <w:rFonts w:ascii="Times New Roman" w:hAnsi="Times New Roman"/>
                <w:b/>
                <w:sz w:val="22"/>
                <w:szCs w:val="22"/>
                <w:u w:val="single"/>
              </w:rPr>
              <w:t>Цели:</w:t>
            </w:r>
            <w:r w:rsidR="004B7552" w:rsidRPr="00FB2B80">
              <w:rPr>
                <w:rFonts w:ascii="Times New Roman" w:hAnsi="Times New Roman"/>
                <w:sz w:val="22"/>
                <w:szCs w:val="22"/>
              </w:rPr>
              <w:t xml:space="preserve"> Учить </w:t>
            </w:r>
            <w:r w:rsidRPr="00FB2B80">
              <w:rPr>
                <w:rFonts w:ascii="Times New Roman" w:hAnsi="Times New Roman"/>
                <w:sz w:val="22"/>
                <w:szCs w:val="22"/>
              </w:rPr>
              <w:t>зву</w:t>
            </w:r>
            <w:r w:rsidR="004B7552" w:rsidRPr="00FB2B80">
              <w:rPr>
                <w:rFonts w:ascii="Times New Roman" w:hAnsi="Times New Roman"/>
                <w:sz w:val="22"/>
                <w:szCs w:val="22"/>
              </w:rPr>
              <w:t>к и букву</w:t>
            </w:r>
            <w:r w:rsidRPr="00FB2B80">
              <w:rPr>
                <w:rFonts w:ascii="Times New Roman" w:hAnsi="Times New Roman"/>
                <w:sz w:val="22"/>
                <w:szCs w:val="22"/>
              </w:rPr>
              <w:t xml:space="preserve"> Ф, учить выде</w:t>
            </w:r>
            <w:r w:rsidR="004B7552" w:rsidRPr="00FB2B80">
              <w:rPr>
                <w:rFonts w:ascii="Times New Roman" w:hAnsi="Times New Roman"/>
                <w:sz w:val="22"/>
                <w:szCs w:val="22"/>
              </w:rPr>
              <w:t xml:space="preserve">лять звук из начала слова. </w:t>
            </w:r>
            <w:r w:rsidRPr="00FB2B80">
              <w:rPr>
                <w:rFonts w:ascii="Times New Roman" w:hAnsi="Times New Roman"/>
                <w:sz w:val="22"/>
                <w:szCs w:val="22"/>
              </w:rPr>
              <w:t>Закреплять  понятие «со</w:t>
            </w:r>
            <w:r w:rsidR="004B7552" w:rsidRPr="00FB2B80">
              <w:rPr>
                <w:rFonts w:ascii="Times New Roman" w:hAnsi="Times New Roman"/>
                <w:sz w:val="22"/>
                <w:szCs w:val="22"/>
              </w:rPr>
              <w:t xml:space="preserve">- </w:t>
            </w:r>
            <w:r w:rsidRPr="00FB2B80">
              <w:rPr>
                <w:rFonts w:ascii="Times New Roman" w:hAnsi="Times New Roman"/>
                <w:sz w:val="22"/>
                <w:szCs w:val="22"/>
              </w:rPr>
              <w:t>гласный звук». Активизировать звук Ф в слогах, словах, предло</w:t>
            </w:r>
            <w:r w:rsidR="004B7552" w:rsidRPr="00FB2B80">
              <w:rPr>
                <w:rFonts w:ascii="Times New Roman" w:hAnsi="Times New Roman"/>
                <w:sz w:val="22"/>
                <w:szCs w:val="22"/>
              </w:rPr>
              <w:t xml:space="preserve">- </w:t>
            </w:r>
            <w:r w:rsidRPr="00FB2B80">
              <w:rPr>
                <w:rFonts w:ascii="Times New Roman" w:hAnsi="Times New Roman"/>
                <w:sz w:val="22"/>
                <w:szCs w:val="22"/>
              </w:rPr>
              <w:t>жениях.</w:t>
            </w:r>
          </w:p>
        </w:tc>
        <w:tc>
          <w:tcPr>
            <w:tcW w:w="3260" w:type="dxa"/>
            <w:shd w:val="clear" w:color="auto" w:fill="auto"/>
          </w:tcPr>
          <w:p w:rsidR="006D3D65" w:rsidRPr="00FB2B80" w:rsidRDefault="006D3D65" w:rsidP="00FB2B80">
            <w:pPr>
              <w:pStyle w:val="af8"/>
              <w:rPr>
                <w:rFonts w:ascii="Times New Roman" w:hAnsi="Times New Roman"/>
                <w:b/>
                <w:bCs/>
                <w:sz w:val="22"/>
                <w:szCs w:val="22"/>
              </w:rPr>
            </w:pPr>
            <w:r w:rsidRPr="00FB2B80">
              <w:rPr>
                <w:rFonts w:ascii="Times New Roman" w:hAnsi="Times New Roman"/>
                <w:b/>
                <w:bCs/>
                <w:sz w:val="22"/>
                <w:szCs w:val="22"/>
              </w:rPr>
              <w:t>101. Звук и буква В.</w:t>
            </w:r>
          </w:p>
          <w:p w:rsidR="006D3D65" w:rsidRPr="00FB2B80" w:rsidRDefault="006D3D65" w:rsidP="00FB2B80">
            <w:pPr>
              <w:spacing w:line="100" w:lineRule="atLeast"/>
              <w:rPr>
                <w:rFonts w:ascii="Times New Roman" w:eastAsia="Times New Roman" w:hAnsi="Times New Roman" w:cs="Times New Roman"/>
                <w:color w:val="auto"/>
                <w:kern w:val="1"/>
                <w:sz w:val="22"/>
                <w:szCs w:val="22"/>
                <w:lang w:eastAsia="hi-IN" w:bidi="hi-IN"/>
              </w:rPr>
            </w:pPr>
            <w:r w:rsidRPr="00FB2B80">
              <w:rPr>
                <w:rFonts w:ascii="Times New Roman" w:eastAsia="Times New Roman" w:hAnsi="Times New Roman" w:cs="Times New Roman"/>
                <w:b/>
                <w:color w:val="auto"/>
                <w:sz w:val="22"/>
                <w:szCs w:val="22"/>
                <w:u w:val="single"/>
              </w:rPr>
              <w:t>Цели:</w:t>
            </w:r>
            <w:r w:rsidRPr="00FB2B80">
              <w:rPr>
                <w:rFonts w:ascii="Times New Roman" w:eastAsia="Times New Roman" w:hAnsi="Times New Roman" w:cs="Times New Roman"/>
                <w:color w:val="auto"/>
                <w:kern w:val="1"/>
                <w:sz w:val="22"/>
                <w:szCs w:val="22"/>
                <w:lang w:eastAsia="hi-IN" w:bidi="hi-IN"/>
              </w:rPr>
              <w:t xml:space="preserve"> учить четко произносить звук В, научить выделять в речи звук В, определять позицию звука в слове, производить зву</w:t>
            </w:r>
            <w:r w:rsidR="004B7552" w:rsidRPr="00FB2B80">
              <w:rPr>
                <w:rFonts w:ascii="Times New Roman" w:eastAsia="Times New Roman" w:hAnsi="Times New Roman" w:cs="Times New Roman"/>
                <w:color w:val="auto"/>
                <w:kern w:val="1"/>
                <w:sz w:val="22"/>
                <w:szCs w:val="22"/>
                <w:lang w:eastAsia="hi-IN" w:bidi="hi-IN"/>
              </w:rPr>
              <w:t xml:space="preserve">- </w:t>
            </w:r>
            <w:r w:rsidRPr="00FB2B80">
              <w:rPr>
                <w:rFonts w:ascii="Times New Roman" w:eastAsia="Times New Roman" w:hAnsi="Times New Roman" w:cs="Times New Roman"/>
                <w:color w:val="auto"/>
                <w:kern w:val="1"/>
                <w:sz w:val="22"/>
                <w:szCs w:val="22"/>
                <w:lang w:eastAsia="hi-IN" w:bidi="hi-IN"/>
              </w:rPr>
              <w:t>ковой анализ слова ИВА, разви</w:t>
            </w:r>
            <w:r w:rsidR="004B7552" w:rsidRPr="00FB2B80">
              <w:rPr>
                <w:rFonts w:ascii="Times New Roman" w:eastAsia="Times New Roman" w:hAnsi="Times New Roman" w:cs="Times New Roman"/>
                <w:color w:val="auto"/>
                <w:kern w:val="1"/>
                <w:sz w:val="22"/>
                <w:szCs w:val="22"/>
                <w:lang w:eastAsia="hi-IN" w:bidi="hi-IN"/>
              </w:rPr>
              <w:t xml:space="preserve">- </w:t>
            </w:r>
            <w:r w:rsidRPr="00FB2B80">
              <w:rPr>
                <w:rFonts w:ascii="Times New Roman" w:eastAsia="Times New Roman" w:hAnsi="Times New Roman" w:cs="Times New Roman"/>
                <w:color w:val="auto"/>
                <w:kern w:val="1"/>
                <w:sz w:val="22"/>
                <w:szCs w:val="22"/>
                <w:lang w:eastAsia="hi-IN" w:bidi="hi-IN"/>
              </w:rPr>
              <w:t>вать внимание и память.</w:t>
            </w:r>
          </w:p>
        </w:tc>
        <w:tc>
          <w:tcPr>
            <w:tcW w:w="3260" w:type="dxa"/>
            <w:shd w:val="clear" w:color="auto" w:fill="auto"/>
          </w:tcPr>
          <w:p w:rsidR="006D3D65" w:rsidRPr="00FB2B80" w:rsidRDefault="006D3D65" w:rsidP="00FB2B80">
            <w:pPr>
              <w:pStyle w:val="af8"/>
              <w:rPr>
                <w:rFonts w:ascii="Times New Roman" w:hAnsi="Times New Roman"/>
                <w:b/>
                <w:bCs/>
                <w:sz w:val="22"/>
                <w:szCs w:val="22"/>
              </w:rPr>
            </w:pPr>
            <w:r w:rsidRPr="00FB2B80">
              <w:rPr>
                <w:rFonts w:ascii="Times New Roman" w:hAnsi="Times New Roman"/>
                <w:b/>
                <w:bCs/>
                <w:sz w:val="22"/>
                <w:szCs w:val="22"/>
              </w:rPr>
              <w:t>106. Звук и буква Т.</w:t>
            </w:r>
          </w:p>
          <w:p w:rsidR="00FB2B80" w:rsidRPr="00FB2B80" w:rsidRDefault="006D3D65" w:rsidP="00FB2B80">
            <w:pPr>
              <w:tabs>
                <w:tab w:val="left" w:pos="993"/>
              </w:tabs>
              <w:rPr>
                <w:rFonts w:ascii="Times New Roman" w:eastAsia="Times New Roman" w:hAnsi="Times New Roman" w:cs="Times New Roman"/>
                <w:color w:val="auto"/>
                <w:sz w:val="22"/>
                <w:szCs w:val="22"/>
                <w:lang w:bidi="ar-SA"/>
              </w:rPr>
            </w:pPr>
            <w:r w:rsidRPr="00B103E2">
              <w:rPr>
                <w:rFonts w:ascii="Times New Roman" w:hAnsi="Times New Roman"/>
                <w:b/>
                <w:color w:val="auto"/>
                <w:sz w:val="22"/>
                <w:szCs w:val="22"/>
                <w:u w:val="single"/>
              </w:rPr>
              <w:t>Цели:</w:t>
            </w:r>
            <w:r w:rsidR="00FB2B80" w:rsidRPr="00FB2B80">
              <w:rPr>
                <w:rFonts w:ascii="Times New Roman" w:eastAsia="Times New Roman" w:hAnsi="Times New Roman" w:cs="Times New Roman"/>
                <w:color w:val="auto"/>
                <w:sz w:val="22"/>
                <w:szCs w:val="22"/>
                <w:lang w:bidi="ar-SA"/>
              </w:rPr>
              <w:t xml:space="preserve"> Учить правильно произ</w:t>
            </w:r>
            <w:r w:rsidR="00FB2B80">
              <w:rPr>
                <w:rFonts w:ascii="Times New Roman" w:eastAsia="Times New Roman" w:hAnsi="Times New Roman" w:cs="Times New Roman"/>
                <w:color w:val="auto"/>
                <w:sz w:val="22"/>
                <w:szCs w:val="22"/>
                <w:lang w:bidi="ar-SA"/>
              </w:rPr>
              <w:t xml:space="preserve">- </w:t>
            </w:r>
            <w:r w:rsidR="00FB2B80" w:rsidRPr="00FB2B80">
              <w:rPr>
                <w:rFonts w:ascii="Times New Roman" w:eastAsia="Times New Roman" w:hAnsi="Times New Roman" w:cs="Times New Roman"/>
                <w:color w:val="auto"/>
                <w:sz w:val="22"/>
                <w:szCs w:val="22"/>
                <w:lang w:bidi="ar-SA"/>
              </w:rPr>
              <w:t>носить звук «Т» и дифферен</w:t>
            </w:r>
            <w:r w:rsidR="00FB2B80">
              <w:rPr>
                <w:rFonts w:ascii="Times New Roman" w:eastAsia="Times New Roman" w:hAnsi="Times New Roman" w:cs="Times New Roman"/>
                <w:color w:val="auto"/>
                <w:sz w:val="22"/>
                <w:szCs w:val="22"/>
                <w:lang w:bidi="ar-SA"/>
              </w:rPr>
              <w:t xml:space="preserve">- </w:t>
            </w:r>
            <w:r w:rsidR="00FB2B80" w:rsidRPr="00FB2B80">
              <w:rPr>
                <w:rFonts w:ascii="Times New Roman" w:eastAsia="Times New Roman" w:hAnsi="Times New Roman" w:cs="Times New Roman"/>
                <w:color w:val="auto"/>
                <w:sz w:val="22"/>
                <w:szCs w:val="22"/>
                <w:lang w:bidi="ar-SA"/>
              </w:rPr>
              <w:t>цировать его на слух и в речи.</w:t>
            </w:r>
          </w:p>
          <w:p w:rsidR="00FB2B80" w:rsidRPr="00FB2B80" w:rsidRDefault="00FB2B80" w:rsidP="00FB2B80">
            <w:pPr>
              <w:tabs>
                <w:tab w:val="left" w:pos="394"/>
                <w:tab w:val="left" w:pos="567"/>
                <w:tab w:val="left" w:pos="993"/>
              </w:tabs>
              <w:rPr>
                <w:rFonts w:ascii="Times New Roman" w:eastAsia="Times New Roman" w:hAnsi="Times New Roman" w:cs="Times New Roman"/>
                <w:sz w:val="22"/>
                <w:szCs w:val="22"/>
                <w:lang w:bidi="ar-SA"/>
              </w:rPr>
            </w:pPr>
            <w:r w:rsidRPr="00FB2B80">
              <w:rPr>
                <w:rFonts w:ascii="Times New Roman" w:eastAsia="Times New Roman" w:hAnsi="Times New Roman" w:cs="Times New Roman"/>
                <w:sz w:val="22"/>
                <w:szCs w:val="22"/>
                <w:lang w:bidi="ar-SA"/>
              </w:rPr>
              <w:t>Учить выделять звук «Т» из начала слова.</w:t>
            </w:r>
          </w:p>
          <w:p w:rsidR="006D3D65" w:rsidRPr="00FB2B80" w:rsidRDefault="006D3D65" w:rsidP="00FB2B80">
            <w:pPr>
              <w:pStyle w:val="af8"/>
              <w:rPr>
                <w:rFonts w:ascii="Times New Roman" w:hAnsi="Times New Roman"/>
                <w:b/>
                <w:sz w:val="22"/>
                <w:szCs w:val="22"/>
              </w:rPr>
            </w:pPr>
          </w:p>
        </w:tc>
        <w:tc>
          <w:tcPr>
            <w:tcW w:w="3261" w:type="dxa"/>
            <w:shd w:val="clear" w:color="auto" w:fill="auto"/>
          </w:tcPr>
          <w:p w:rsidR="006D3D65" w:rsidRPr="00FB2B80" w:rsidRDefault="006D3D65" w:rsidP="00FB2B80">
            <w:pPr>
              <w:rPr>
                <w:rFonts w:ascii="Times New Roman" w:hAnsi="Times New Roman" w:cs="Times New Roman"/>
                <w:b/>
                <w:bCs/>
                <w:color w:val="auto"/>
                <w:sz w:val="22"/>
                <w:szCs w:val="22"/>
              </w:rPr>
            </w:pPr>
            <w:r w:rsidRPr="00FB2B80">
              <w:rPr>
                <w:rFonts w:ascii="Times New Roman" w:hAnsi="Times New Roman" w:cs="Times New Roman"/>
                <w:b/>
                <w:bCs/>
                <w:color w:val="auto"/>
                <w:sz w:val="22"/>
                <w:szCs w:val="22"/>
              </w:rPr>
              <w:t>111. Звук и буква Д.</w:t>
            </w:r>
          </w:p>
          <w:p w:rsidR="00F5778C" w:rsidRPr="00F5778C" w:rsidRDefault="006D3D65" w:rsidP="00F5778C">
            <w:pPr>
              <w:outlineLvl w:val="0"/>
              <w:rPr>
                <w:rFonts w:ascii="Times New Roman" w:eastAsia="Times New Roman" w:hAnsi="Times New Roman" w:cs="Times New Roman"/>
                <w:color w:val="auto"/>
                <w:sz w:val="22"/>
                <w:szCs w:val="22"/>
                <w:u w:val="single"/>
                <w:lang w:bidi="ar-SA"/>
              </w:rPr>
            </w:pPr>
            <w:r w:rsidRPr="00B103E2">
              <w:rPr>
                <w:rFonts w:ascii="Times New Roman" w:eastAsia="Times New Roman" w:hAnsi="Times New Roman" w:cs="Times New Roman"/>
                <w:b/>
                <w:color w:val="auto"/>
                <w:sz w:val="22"/>
                <w:szCs w:val="22"/>
                <w:u w:val="single"/>
              </w:rPr>
              <w:t>Цели:</w:t>
            </w:r>
            <w:r w:rsidR="00F5778C">
              <w:rPr>
                <w:rFonts w:ascii="Times New Roman" w:eastAsia="Times New Roman" w:hAnsi="Times New Roman" w:cs="Times New Roman"/>
                <w:color w:val="auto"/>
                <w:spacing w:val="40"/>
                <w:sz w:val="22"/>
                <w:szCs w:val="22"/>
                <w:lang w:bidi="ar-SA"/>
              </w:rPr>
              <w:t xml:space="preserve"> </w:t>
            </w:r>
            <w:r w:rsidR="00F5778C" w:rsidRPr="00F5778C">
              <w:rPr>
                <w:rFonts w:ascii="Times New Roman" w:eastAsia="Times New Roman" w:hAnsi="Times New Roman" w:cs="Times New Roman"/>
                <w:color w:val="auto"/>
                <w:sz w:val="22"/>
                <w:szCs w:val="22"/>
                <w:lang w:bidi="ar-SA"/>
              </w:rPr>
              <w:t>Учить правильно про</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износить звук «Д» и дифферен</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цировать его на слух и в речи.</w:t>
            </w:r>
          </w:p>
          <w:p w:rsidR="006D3D65" w:rsidRPr="00F5778C" w:rsidRDefault="00F5778C" w:rsidP="00F5778C">
            <w:pPr>
              <w:tabs>
                <w:tab w:val="left" w:pos="394"/>
                <w:tab w:val="left" w:pos="567"/>
                <w:tab w:val="left" w:pos="993"/>
              </w:tabs>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Учить выделять звук «Д» из начала слова, в середине и в конце слова.</w:t>
            </w:r>
          </w:p>
        </w:tc>
      </w:tr>
      <w:tr w:rsidR="006D3D65" w:rsidRPr="0001674C" w:rsidTr="0001674C">
        <w:tc>
          <w:tcPr>
            <w:tcW w:w="2802" w:type="dxa"/>
            <w:shd w:val="clear" w:color="auto" w:fill="auto"/>
          </w:tcPr>
          <w:p w:rsidR="006D3D65" w:rsidRPr="0001674C"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01674C" w:rsidRDefault="006D3D65"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6D3D65" w:rsidRPr="0001674C" w:rsidRDefault="006D3D65" w:rsidP="0001674C">
            <w:pPr>
              <w:widowControl/>
              <w:rPr>
                <w:rFonts w:ascii="Times New Roman" w:eastAsia="Times New Roman" w:hAnsi="Times New Roman" w:cs="Times New Roman"/>
                <w:b/>
                <w:color w:val="auto"/>
                <w:sz w:val="22"/>
                <w:szCs w:val="22"/>
                <w:lang w:bidi="ar-SA"/>
              </w:rPr>
            </w:pP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6D3D65" w:rsidRPr="004B7552" w:rsidRDefault="006D3D65" w:rsidP="00FB2B80">
            <w:pPr>
              <w:tabs>
                <w:tab w:val="right" w:leader="dot" w:pos="6423"/>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 xml:space="preserve">97. Дикие животные. </w:t>
            </w:r>
          </w:p>
          <w:p w:rsidR="006D3D65" w:rsidRPr="004B7552" w:rsidRDefault="006D3D65"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Предлоги В, ИЗ.</w:t>
            </w:r>
          </w:p>
          <w:p w:rsidR="006D3D65" w:rsidRPr="004B7552" w:rsidRDefault="006D3D65" w:rsidP="00FB2B80">
            <w:pPr>
              <w:tabs>
                <w:tab w:val="left" w:pos="384"/>
              </w:tabs>
              <w:autoSpaceDE w:val="0"/>
              <w:autoSpaceDN w:val="0"/>
              <w:adjustRightInd w:val="0"/>
              <w:rPr>
                <w:rFonts w:ascii="Times New Roman" w:eastAsia="Times New Roman" w:hAnsi="Times New Roman" w:cs="Times New Roman"/>
                <w:color w:val="auto"/>
                <w:sz w:val="22"/>
                <w:szCs w:val="22"/>
              </w:rPr>
            </w:pPr>
            <w:r w:rsidRPr="00BE3E44">
              <w:rPr>
                <w:rFonts w:ascii="Times New Roman" w:eastAsia="Times New Roman" w:hAnsi="Times New Roman" w:cs="Times New Roman"/>
                <w:b/>
                <w:color w:val="auto"/>
                <w:sz w:val="22"/>
                <w:szCs w:val="22"/>
                <w:u w:val="single"/>
              </w:rPr>
              <w:t>Цели:</w:t>
            </w:r>
            <w:r w:rsidRPr="004B7552">
              <w:rPr>
                <w:rFonts w:ascii="Times New Roman" w:eastAsia="Times New Roman" w:hAnsi="Times New Roman" w:cs="Times New Roman"/>
                <w:color w:val="auto"/>
                <w:sz w:val="22"/>
                <w:szCs w:val="22"/>
              </w:rPr>
              <w:t xml:space="preserve"> Учить использовать уменьшительно-ласкательную форму сущ. </w:t>
            </w:r>
            <w:r w:rsidRPr="004B7552">
              <w:rPr>
                <w:rFonts w:ascii="Times New Roman" w:hAnsi="Times New Roman" w:cs="Times New Roman"/>
                <w:color w:val="auto"/>
                <w:sz w:val="22"/>
                <w:szCs w:val="22"/>
              </w:rPr>
              <w:t>Правильно употреблять предлоги В, Из</w:t>
            </w:r>
            <w:r w:rsidR="004B7552">
              <w:rPr>
                <w:rFonts w:ascii="Times New Roman" w:hAnsi="Times New Roman" w:cs="Times New Roman"/>
                <w:color w:val="auto"/>
                <w:sz w:val="22"/>
                <w:szCs w:val="22"/>
              </w:rPr>
              <w:t>.</w:t>
            </w:r>
          </w:p>
        </w:tc>
        <w:tc>
          <w:tcPr>
            <w:tcW w:w="3260" w:type="dxa"/>
            <w:shd w:val="clear" w:color="auto" w:fill="auto"/>
          </w:tcPr>
          <w:p w:rsidR="006D3D65" w:rsidRPr="004B7552" w:rsidRDefault="006D3D65" w:rsidP="00FB2B80">
            <w:pPr>
              <w:rPr>
                <w:rFonts w:ascii="Times New Roman" w:hAnsi="Times New Roman" w:cs="Times New Roman"/>
                <w:b/>
                <w:bCs/>
                <w:color w:val="auto"/>
                <w:sz w:val="22"/>
                <w:szCs w:val="22"/>
              </w:rPr>
            </w:pPr>
            <w:r w:rsidRPr="004B7552">
              <w:rPr>
                <w:rFonts w:ascii="Times New Roman" w:hAnsi="Times New Roman" w:cs="Times New Roman"/>
                <w:b/>
                <w:bCs/>
                <w:color w:val="auto"/>
                <w:sz w:val="22"/>
                <w:szCs w:val="22"/>
              </w:rPr>
              <w:t>102.Зимующие птицы.    Словоизменение.</w:t>
            </w:r>
          </w:p>
          <w:p w:rsidR="00FB2B80" w:rsidRPr="00FB2B80" w:rsidRDefault="006D3D65" w:rsidP="00FB2B80">
            <w:pPr>
              <w:rPr>
                <w:rFonts w:ascii="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B2B80" w:rsidRPr="00FB2B80">
              <w:rPr>
                <w:rFonts w:ascii="Times New Roman" w:hAnsi="Times New Roman" w:cs="Times New Roman"/>
                <w:sz w:val="22"/>
                <w:szCs w:val="22"/>
                <w:lang w:bidi="ar-SA"/>
              </w:rPr>
              <w:t xml:space="preserve"> Учить образовывать сущ</w:t>
            </w:r>
            <w:r w:rsidR="00FB2B80">
              <w:rPr>
                <w:rFonts w:ascii="Times New Roman" w:hAnsi="Times New Roman" w:cs="Times New Roman"/>
                <w:sz w:val="22"/>
                <w:szCs w:val="22"/>
                <w:lang w:bidi="ar-SA"/>
              </w:rPr>
              <w:t xml:space="preserve">ествительные </w:t>
            </w:r>
            <w:r w:rsidR="00FB2B80" w:rsidRPr="00FB2B80">
              <w:rPr>
                <w:rFonts w:ascii="Times New Roman" w:hAnsi="Times New Roman" w:cs="Times New Roman"/>
                <w:sz w:val="22"/>
                <w:szCs w:val="22"/>
                <w:lang w:bidi="ar-SA"/>
              </w:rPr>
              <w:t>мн</w:t>
            </w:r>
            <w:r w:rsidR="00FB2B80">
              <w:rPr>
                <w:rFonts w:ascii="Times New Roman" w:hAnsi="Times New Roman" w:cs="Times New Roman"/>
                <w:sz w:val="22"/>
                <w:szCs w:val="22"/>
                <w:lang w:bidi="ar-SA"/>
              </w:rPr>
              <w:t>ожествен- ного</w:t>
            </w:r>
            <w:r w:rsidR="00FB2B80" w:rsidRPr="00FB2B80">
              <w:rPr>
                <w:rFonts w:ascii="Times New Roman" w:hAnsi="Times New Roman" w:cs="Times New Roman"/>
                <w:sz w:val="22"/>
                <w:szCs w:val="22"/>
                <w:lang w:bidi="ar-SA"/>
              </w:rPr>
              <w:t xml:space="preserve"> числа в </w:t>
            </w:r>
            <w:r w:rsidR="00FB2B80">
              <w:rPr>
                <w:rFonts w:ascii="Times New Roman" w:hAnsi="Times New Roman" w:cs="Times New Roman"/>
                <w:sz w:val="22"/>
                <w:szCs w:val="22"/>
                <w:lang w:bidi="ar-SA"/>
              </w:rPr>
              <w:t>И., Р. и Т. падежах.</w:t>
            </w:r>
          </w:p>
          <w:p w:rsidR="006D3D65" w:rsidRPr="00FB2B80" w:rsidRDefault="00FB2B80" w:rsidP="00FB2B80">
            <w:pPr>
              <w:rPr>
                <w:rFonts w:ascii="Times New Roman" w:hAnsi="Times New Roman" w:cs="Times New Roman"/>
                <w:b/>
                <w:color w:val="auto"/>
                <w:sz w:val="22"/>
                <w:szCs w:val="22"/>
              </w:rPr>
            </w:pPr>
            <w:r w:rsidRPr="00FB2B80">
              <w:rPr>
                <w:rFonts w:ascii="Times New Roman" w:hAnsi="Times New Roman" w:cs="Times New Roman"/>
                <w:sz w:val="22"/>
                <w:szCs w:val="22"/>
              </w:rPr>
              <w:t>Формировать фразовую речь.</w:t>
            </w:r>
          </w:p>
        </w:tc>
        <w:tc>
          <w:tcPr>
            <w:tcW w:w="3260" w:type="dxa"/>
            <w:shd w:val="clear" w:color="auto" w:fill="auto"/>
          </w:tcPr>
          <w:p w:rsidR="006D3D65" w:rsidRPr="00F5778C" w:rsidRDefault="006D3D65" w:rsidP="00FB2B80">
            <w:pPr>
              <w:rPr>
                <w:rFonts w:ascii="Times New Roman" w:hAnsi="Times New Roman" w:cs="Times New Roman"/>
                <w:b/>
                <w:bCs/>
                <w:color w:val="auto"/>
                <w:sz w:val="22"/>
                <w:szCs w:val="22"/>
              </w:rPr>
            </w:pPr>
            <w:r w:rsidRPr="00F5778C">
              <w:rPr>
                <w:rFonts w:ascii="Times New Roman" w:hAnsi="Times New Roman" w:cs="Times New Roman"/>
                <w:b/>
                <w:bCs/>
                <w:color w:val="auto"/>
                <w:sz w:val="22"/>
                <w:szCs w:val="22"/>
              </w:rPr>
              <w:t>107. Наши защитники.</w:t>
            </w:r>
          </w:p>
          <w:p w:rsidR="00F5778C" w:rsidRPr="00F5778C" w:rsidRDefault="006D3D65" w:rsidP="00F5778C">
            <w:pPr>
              <w:rPr>
                <w:rFonts w:ascii="Times New Roman" w:hAnsi="Times New Roman" w:cs="Times New Roman"/>
                <w:color w:val="auto"/>
                <w:sz w:val="22"/>
                <w:szCs w:val="22"/>
                <w:lang w:bidi="ar-SA"/>
              </w:rPr>
            </w:pPr>
            <w:r w:rsidRPr="00BE3E44">
              <w:rPr>
                <w:rFonts w:ascii="Times New Roman" w:eastAsia="Times New Roman" w:hAnsi="Times New Roman" w:cs="Times New Roman"/>
                <w:b/>
                <w:color w:val="auto"/>
                <w:sz w:val="22"/>
                <w:szCs w:val="22"/>
                <w:u w:val="single"/>
              </w:rPr>
              <w:t>Цели:</w:t>
            </w:r>
            <w:r w:rsidR="00F5778C" w:rsidRPr="00F5778C">
              <w:rPr>
                <w:rFonts w:ascii="Times New Roman" w:hAnsi="Times New Roman" w:cs="Times New Roman"/>
                <w:color w:val="auto"/>
                <w:sz w:val="22"/>
                <w:szCs w:val="22"/>
                <w:lang w:bidi="ar-SA"/>
              </w:rPr>
              <w:t xml:space="preserve"> </w:t>
            </w:r>
            <w:r w:rsidR="00F5778C">
              <w:rPr>
                <w:rFonts w:ascii="Times New Roman" w:hAnsi="Times New Roman" w:cs="Times New Roman"/>
                <w:color w:val="auto"/>
                <w:sz w:val="22"/>
                <w:szCs w:val="22"/>
                <w:lang w:bidi="ar-SA"/>
              </w:rPr>
              <w:t xml:space="preserve">Учить </w:t>
            </w:r>
            <w:r w:rsidR="00F5778C" w:rsidRPr="00F5778C">
              <w:rPr>
                <w:rFonts w:ascii="Times New Roman" w:hAnsi="Times New Roman" w:cs="Times New Roman"/>
                <w:color w:val="auto"/>
                <w:sz w:val="22"/>
                <w:szCs w:val="22"/>
                <w:lang w:bidi="ar-SA"/>
              </w:rPr>
              <w:t>использовать сущ</w:t>
            </w:r>
            <w:r w:rsidR="00F5778C">
              <w:rPr>
                <w:rFonts w:ascii="Times New Roman" w:hAnsi="Times New Roman" w:cs="Times New Roman"/>
                <w:color w:val="auto"/>
                <w:sz w:val="22"/>
                <w:szCs w:val="22"/>
                <w:lang w:bidi="ar-SA"/>
              </w:rPr>
              <w:t xml:space="preserve">. </w:t>
            </w:r>
            <w:r w:rsidR="00F5778C" w:rsidRPr="00F5778C">
              <w:rPr>
                <w:rFonts w:ascii="Times New Roman" w:hAnsi="Times New Roman" w:cs="Times New Roman"/>
                <w:color w:val="auto"/>
                <w:sz w:val="22"/>
                <w:szCs w:val="22"/>
                <w:lang w:bidi="ar-SA"/>
              </w:rPr>
              <w:t xml:space="preserve">в </w:t>
            </w:r>
            <w:r w:rsidR="00F5778C">
              <w:rPr>
                <w:rFonts w:ascii="Times New Roman" w:hAnsi="Times New Roman" w:cs="Times New Roman"/>
                <w:color w:val="auto"/>
                <w:sz w:val="22"/>
                <w:szCs w:val="22"/>
                <w:lang w:bidi="ar-SA"/>
              </w:rPr>
              <w:t>И.п. ед. и мн.</w:t>
            </w:r>
            <w:r w:rsidR="00F5778C" w:rsidRPr="00F5778C">
              <w:rPr>
                <w:rFonts w:ascii="Times New Roman" w:hAnsi="Times New Roman" w:cs="Times New Roman"/>
                <w:color w:val="auto"/>
                <w:sz w:val="22"/>
                <w:szCs w:val="22"/>
                <w:lang w:bidi="ar-SA"/>
              </w:rPr>
              <w:t xml:space="preserve"> числа, в </w:t>
            </w:r>
            <w:r w:rsidR="00F5778C">
              <w:rPr>
                <w:rFonts w:ascii="Times New Roman" w:hAnsi="Times New Roman" w:cs="Times New Roman"/>
                <w:color w:val="auto"/>
                <w:sz w:val="22"/>
                <w:szCs w:val="22"/>
                <w:lang w:bidi="ar-SA"/>
              </w:rPr>
              <w:t>Т.п. ед.</w:t>
            </w:r>
            <w:r w:rsidR="00F5778C" w:rsidRPr="00F5778C">
              <w:rPr>
                <w:rFonts w:ascii="Times New Roman" w:hAnsi="Times New Roman" w:cs="Times New Roman"/>
                <w:color w:val="auto"/>
                <w:sz w:val="22"/>
                <w:szCs w:val="22"/>
                <w:lang w:bidi="ar-SA"/>
              </w:rPr>
              <w:t xml:space="preserve">   числа, в </w:t>
            </w:r>
            <w:r w:rsidR="00F5778C">
              <w:rPr>
                <w:rFonts w:ascii="Times New Roman" w:hAnsi="Times New Roman" w:cs="Times New Roman"/>
                <w:color w:val="auto"/>
                <w:sz w:val="22"/>
                <w:szCs w:val="22"/>
                <w:lang w:bidi="ar-SA"/>
              </w:rPr>
              <w:t>Р.п.</w:t>
            </w:r>
            <w:r w:rsidR="00F5778C" w:rsidRPr="00F5778C">
              <w:rPr>
                <w:rFonts w:ascii="Times New Roman" w:hAnsi="Times New Roman" w:cs="Times New Roman"/>
                <w:color w:val="auto"/>
                <w:sz w:val="22"/>
                <w:szCs w:val="22"/>
                <w:lang w:bidi="ar-SA"/>
              </w:rPr>
              <w:t>мн</w:t>
            </w:r>
            <w:r w:rsidR="00F5778C">
              <w:rPr>
                <w:rFonts w:ascii="Times New Roman" w:hAnsi="Times New Roman" w:cs="Times New Roman"/>
                <w:color w:val="auto"/>
                <w:sz w:val="22"/>
                <w:szCs w:val="22"/>
                <w:lang w:bidi="ar-SA"/>
              </w:rPr>
              <w:t>.</w:t>
            </w:r>
            <w:r w:rsidR="00F5778C" w:rsidRPr="00F5778C">
              <w:rPr>
                <w:rFonts w:ascii="Times New Roman" w:hAnsi="Times New Roman" w:cs="Times New Roman"/>
                <w:color w:val="auto"/>
                <w:sz w:val="22"/>
                <w:szCs w:val="22"/>
                <w:lang w:bidi="ar-SA"/>
              </w:rPr>
              <w:t xml:space="preserve"> числа во фразовой речи</w:t>
            </w:r>
            <w:r w:rsidR="00F5778C">
              <w:rPr>
                <w:rFonts w:ascii="Times New Roman" w:hAnsi="Times New Roman" w:cs="Times New Roman"/>
                <w:color w:val="auto"/>
                <w:sz w:val="22"/>
                <w:szCs w:val="22"/>
                <w:lang w:bidi="ar-SA"/>
              </w:rPr>
              <w:t xml:space="preserve">. </w:t>
            </w:r>
            <w:r w:rsidR="00F5778C" w:rsidRPr="00F5778C">
              <w:rPr>
                <w:rFonts w:ascii="Times New Roman" w:hAnsi="Times New Roman" w:cs="Times New Roman"/>
                <w:color w:val="auto"/>
                <w:sz w:val="22"/>
                <w:szCs w:val="22"/>
              </w:rPr>
              <w:t>Учить образо</w:t>
            </w:r>
            <w:r w:rsidR="00F5778C">
              <w:rPr>
                <w:rFonts w:ascii="Times New Roman" w:hAnsi="Times New Roman" w:cs="Times New Roman"/>
                <w:color w:val="auto"/>
                <w:sz w:val="22"/>
                <w:szCs w:val="22"/>
              </w:rPr>
              <w:t xml:space="preserve">- </w:t>
            </w:r>
            <w:r w:rsidR="00F5778C" w:rsidRPr="00F5778C">
              <w:rPr>
                <w:rFonts w:ascii="Times New Roman" w:hAnsi="Times New Roman" w:cs="Times New Roman"/>
                <w:color w:val="auto"/>
                <w:sz w:val="22"/>
                <w:szCs w:val="22"/>
              </w:rPr>
              <w:t>вывать новые слова.</w:t>
            </w:r>
          </w:p>
          <w:p w:rsidR="006D3D65" w:rsidRPr="004B7552" w:rsidRDefault="006D3D65" w:rsidP="00FB2B80">
            <w:pPr>
              <w:rPr>
                <w:rFonts w:ascii="Times New Roman" w:eastAsia="Times New Roman" w:hAnsi="Times New Roman" w:cs="Times New Roman"/>
                <w:b/>
                <w:color w:val="auto"/>
                <w:sz w:val="22"/>
                <w:szCs w:val="22"/>
                <w:u w:val="single"/>
              </w:rPr>
            </w:pPr>
          </w:p>
        </w:tc>
        <w:tc>
          <w:tcPr>
            <w:tcW w:w="3261" w:type="dxa"/>
            <w:shd w:val="clear" w:color="auto" w:fill="auto"/>
          </w:tcPr>
          <w:p w:rsidR="006D3D65" w:rsidRPr="004B7552" w:rsidRDefault="006D3D65" w:rsidP="00FB2B80">
            <w:pPr>
              <w:tabs>
                <w:tab w:val="right" w:leader="dot" w:pos="6355"/>
              </w:tabs>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bCs/>
                <w:color w:val="auto"/>
                <w:sz w:val="22"/>
                <w:szCs w:val="22"/>
              </w:rPr>
              <w:t>112. Профессии.</w:t>
            </w:r>
          </w:p>
          <w:p w:rsidR="006D3D65" w:rsidRPr="004B7552" w:rsidRDefault="006D3D65"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Глагольный словарь.</w:t>
            </w:r>
          </w:p>
          <w:p w:rsidR="006D3D65" w:rsidRPr="00F5778C" w:rsidRDefault="006D3D65" w:rsidP="00F5778C">
            <w:pPr>
              <w:autoSpaceDE w:val="0"/>
              <w:autoSpaceDN w:val="0"/>
              <w:adjustRightInd w:val="0"/>
              <w:rPr>
                <w:rFonts w:ascii="Times New Roman" w:eastAsia="Times New Roman" w:hAnsi="Times New Roman" w:cs="Times New Roman"/>
                <w:color w:val="auto"/>
                <w:sz w:val="22"/>
                <w:szCs w:val="22"/>
                <w:lang w:bidi="ar-SA"/>
              </w:rPr>
            </w:pPr>
            <w:r w:rsidRPr="00BE3E44">
              <w:rPr>
                <w:rFonts w:ascii="Times New Roman" w:eastAsia="Times New Roman" w:hAnsi="Times New Roman" w:cs="Times New Roman"/>
                <w:b/>
                <w:color w:val="auto"/>
                <w:sz w:val="22"/>
                <w:szCs w:val="22"/>
                <w:u w:val="single"/>
              </w:rPr>
              <w:t>Цели:</w:t>
            </w:r>
            <w:r w:rsidR="00F5778C" w:rsidRPr="00F5778C">
              <w:rPr>
                <w:rFonts w:ascii="Times New Roman" w:eastAsia="Times New Roman" w:hAnsi="Times New Roman" w:cs="Times New Roman"/>
                <w:color w:val="auto"/>
                <w:sz w:val="22"/>
                <w:szCs w:val="22"/>
                <w:lang w:bidi="ar-SA"/>
              </w:rPr>
              <w:t xml:space="preserve"> Продолжать формиро</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вать умение использовать в речи простые  распространенные и сложно-подчиненные предло</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жения.</w:t>
            </w:r>
          </w:p>
        </w:tc>
      </w:tr>
      <w:tr w:rsidR="006D3D65" w:rsidRPr="0001674C" w:rsidTr="0001674C">
        <w:tc>
          <w:tcPr>
            <w:tcW w:w="2802" w:type="dxa"/>
            <w:shd w:val="clear" w:color="auto" w:fill="auto"/>
          </w:tcPr>
          <w:p w:rsidR="006D3D65" w:rsidRPr="0001674C"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01674C" w:rsidRDefault="006D3D65"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6D3D65" w:rsidRPr="004B7552" w:rsidRDefault="006D3D65"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98.</w:t>
            </w:r>
            <w:r w:rsidR="004B7552">
              <w:rPr>
                <w:rFonts w:ascii="Times New Roman" w:eastAsia="Times New Roman" w:hAnsi="Times New Roman" w:cs="Times New Roman"/>
                <w:b/>
                <w:bCs/>
                <w:color w:val="auto"/>
                <w:sz w:val="22"/>
                <w:szCs w:val="22"/>
              </w:rPr>
              <w:t xml:space="preserve"> </w:t>
            </w:r>
            <w:r w:rsidRPr="004B7552">
              <w:rPr>
                <w:rFonts w:ascii="Times New Roman" w:eastAsia="Times New Roman" w:hAnsi="Times New Roman" w:cs="Times New Roman"/>
                <w:b/>
                <w:bCs/>
                <w:color w:val="auto"/>
                <w:sz w:val="22"/>
                <w:szCs w:val="22"/>
              </w:rPr>
              <w:t>Звуки Фь, Ф-Фь.</w:t>
            </w:r>
            <w:r w:rsidR="004B7552">
              <w:rPr>
                <w:rFonts w:ascii="Times New Roman" w:eastAsia="Times New Roman" w:hAnsi="Times New Roman" w:cs="Times New Roman"/>
                <w:b/>
                <w:bCs/>
                <w:color w:val="auto"/>
                <w:sz w:val="22"/>
                <w:szCs w:val="22"/>
              </w:rPr>
              <w:t xml:space="preserve"> </w:t>
            </w:r>
            <w:r w:rsidRPr="004B7552">
              <w:rPr>
                <w:rFonts w:ascii="Times New Roman" w:eastAsia="Times New Roman" w:hAnsi="Times New Roman" w:cs="Times New Roman"/>
                <w:b/>
                <w:bCs/>
                <w:color w:val="auto"/>
                <w:sz w:val="22"/>
                <w:szCs w:val="22"/>
              </w:rPr>
              <w:t xml:space="preserve">Буква Ф. </w:t>
            </w:r>
          </w:p>
          <w:p w:rsidR="006D3D65" w:rsidRPr="004B7552" w:rsidRDefault="006D3D65" w:rsidP="00FB2B80">
            <w:pPr>
              <w:pStyle w:val="af8"/>
              <w:rPr>
                <w:rFonts w:ascii="Times New Roman" w:hAnsi="Times New Roman"/>
                <w:sz w:val="22"/>
                <w:szCs w:val="22"/>
              </w:rPr>
            </w:pPr>
            <w:r w:rsidRPr="00BE3E44">
              <w:rPr>
                <w:rFonts w:ascii="Times New Roman" w:hAnsi="Times New Roman"/>
                <w:b/>
                <w:sz w:val="22"/>
                <w:szCs w:val="22"/>
                <w:u w:val="single"/>
              </w:rPr>
              <w:t>Цели:</w:t>
            </w:r>
            <w:r w:rsidRPr="004B7552">
              <w:rPr>
                <w:rFonts w:ascii="Times New Roman" w:hAnsi="Times New Roman"/>
                <w:sz w:val="22"/>
                <w:szCs w:val="22"/>
              </w:rPr>
              <w:t xml:space="preserve"> Учить звуковому анализу и синтезу, чтению слогов с изу</w:t>
            </w:r>
            <w:r w:rsidR="004B7552">
              <w:rPr>
                <w:rFonts w:ascii="Times New Roman" w:hAnsi="Times New Roman"/>
                <w:sz w:val="22"/>
                <w:szCs w:val="22"/>
              </w:rPr>
              <w:t xml:space="preserve">- </w:t>
            </w:r>
            <w:r w:rsidRPr="004B7552">
              <w:rPr>
                <w:rFonts w:ascii="Times New Roman" w:hAnsi="Times New Roman"/>
                <w:sz w:val="22"/>
                <w:szCs w:val="22"/>
              </w:rPr>
              <w:t>ченны</w:t>
            </w:r>
            <w:r w:rsidRPr="004B7552">
              <w:rPr>
                <w:rFonts w:ascii="Times New Roman" w:hAnsi="Times New Roman"/>
                <w:sz w:val="22"/>
                <w:szCs w:val="22"/>
              </w:rPr>
              <w:softHyphen/>
              <w:t>ми буквами. Формиро</w:t>
            </w:r>
            <w:r w:rsidR="004B7552">
              <w:rPr>
                <w:rFonts w:ascii="Times New Roman" w:hAnsi="Times New Roman"/>
                <w:sz w:val="22"/>
                <w:szCs w:val="22"/>
              </w:rPr>
              <w:t xml:space="preserve">- </w:t>
            </w:r>
            <w:r w:rsidRPr="004B7552">
              <w:rPr>
                <w:rFonts w:ascii="Times New Roman" w:hAnsi="Times New Roman"/>
                <w:sz w:val="22"/>
                <w:szCs w:val="22"/>
              </w:rPr>
              <w:t>вать графические навыки.</w:t>
            </w:r>
          </w:p>
        </w:tc>
        <w:tc>
          <w:tcPr>
            <w:tcW w:w="3260" w:type="dxa"/>
            <w:shd w:val="clear" w:color="auto" w:fill="auto"/>
          </w:tcPr>
          <w:p w:rsidR="006D3D65" w:rsidRPr="004B7552" w:rsidRDefault="006D3D65"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103. Звуки Вь, В-Вь.</w:t>
            </w:r>
          </w:p>
          <w:p w:rsidR="006D3D65" w:rsidRPr="004B7552" w:rsidRDefault="006D3D65"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Буква В.   (продолжение)</w:t>
            </w:r>
          </w:p>
          <w:p w:rsidR="006D3D65" w:rsidRPr="00FB2B80" w:rsidRDefault="006D3D65" w:rsidP="00FB2B80">
            <w:pPr>
              <w:tabs>
                <w:tab w:val="left" w:pos="389"/>
                <w:tab w:val="left" w:pos="993"/>
              </w:tabs>
              <w:rPr>
                <w:rFonts w:ascii="Times New Roman" w:eastAsia="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B2B80" w:rsidRPr="00FB2B80">
              <w:rPr>
                <w:rFonts w:ascii="Times New Roman" w:eastAsia="Times New Roman" w:hAnsi="Times New Roman" w:cs="Times New Roman"/>
                <w:sz w:val="22"/>
                <w:szCs w:val="22"/>
                <w:lang w:bidi="ar-SA"/>
              </w:rPr>
              <w:t xml:space="preserve"> Учить выделять звук Вь в начале и середине слова.</w:t>
            </w:r>
            <w:r w:rsidR="00B14A27">
              <w:rPr>
                <w:rFonts w:ascii="Times New Roman" w:eastAsia="Times New Roman" w:hAnsi="Times New Roman" w:cs="Times New Roman"/>
                <w:sz w:val="22"/>
                <w:szCs w:val="22"/>
                <w:lang w:bidi="ar-SA"/>
              </w:rPr>
              <w:t xml:space="preserve"> </w:t>
            </w:r>
            <w:r w:rsidR="00FB2B80" w:rsidRPr="00FB2B80">
              <w:rPr>
                <w:rFonts w:ascii="Times New Roman" w:eastAsia="Times New Roman" w:hAnsi="Times New Roman" w:cs="Times New Roman"/>
                <w:sz w:val="22"/>
                <w:szCs w:val="22"/>
                <w:lang w:bidi="ar-SA"/>
              </w:rPr>
              <w:t>Учить звуковому анализу и синтезу, чтению слогов с изученны</w:t>
            </w:r>
            <w:r w:rsidR="00FB2B80" w:rsidRPr="00FB2B80">
              <w:rPr>
                <w:rFonts w:ascii="Times New Roman" w:eastAsia="Times New Roman" w:hAnsi="Times New Roman" w:cs="Times New Roman"/>
                <w:sz w:val="22"/>
                <w:szCs w:val="22"/>
                <w:lang w:bidi="ar-SA"/>
              </w:rPr>
              <w:softHyphen/>
              <w:t>ми буквами.</w:t>
            </w:r>
          </w:p>
        </w:tc>
        <w:tc>
          <w:tcPr>
            <w:tcW w:w="3260" w:type="dxa"/>
            <w:shd w:val="clear" w:color="auto" w:fill="auto"/>
          </w:tcPr>
          <w:p w:rsidR="006D3D65" w:rsidRPr="004B7552" w:rsidRDefault="006D3D65" w:rsidP="00F5778C">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108. Звуки Ть, Т-Ть.</w:t>
            </w:r>
          </w:p>
          <w:p w:rsidR="006D3D65" w:rsidRPr="004B7552" w:rsidRDefault="006D3D65" w:rsidP="00F5778C">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Буква Т. (продолжение)</w:t>
            </w:r>
          </w:p>
          <w:p w:rsidR="006D3D65" w:rsidRPr="00F5778C" w:rsidRDefault="006D3D65" w:rsidP="00F5778C">
            <w:pPr>
              <w:tabs>
                <w:tab w:val="left" w:pos="389"/>
                <w:tab w:val="left" w:pos="993"/>
              </w:tabs>
              <w:rPr>
                <w:rFonts w:ascii="Times New Roman" w:eastAsia="Times New Roman" w:hAnsi="Times New Roman" w:cs="Times New Roman"/>
                <w:sz w:val="22"/>
                <w:szCs w:val="22"/>
                <w:lang w:bidi="ar-SA"/>
              </w:rPr>
            </w:pPr>
            <w:r w:rsidRPr="00BE3E44">
              <w:rPr>
                <w:rFonts w:ascii="Times New Roman" w:hAnsi="Times New Roman"/>
                <w:b/>
                <w:sz w:val="22"/>
                <w:szCs w:val="22"/>
                <w:u w:val="single"/>
              </w:rPr>
              <w:t>Цели:</w:t>
            </w:r>
            <w:r w:rsidR="00F5778C" w:rsidRPr="00F5778C">
              <w:rPr>
                <w:rFonts w:ascii="Times New Roman" w:eastAsia="Times New Roman" w:hAnsi="Times New Roman" w:cs="Times New Roman"/>
                <w:sz w:val="22"/>
                <w:szCs w:val="22"/>
                <w:lang w:bidi="ar-SA"/>
              </w:rPr>
              <w:t xml:space="preserve"> Учить выделять звук Ть в начале и сере</w:t>
            </w:r>
            <w:r w:rsidR="00F5778C">
              <w:rPr>
                <w:rFonts w:ascii="Times New Roman" w:eastAsia="Times New Roman" w:hAnsi="Times New Roman" w:cs="Times New Roman"/>
                <w:sz w:val="22"/>
                <w:szCs w:val="22"/>
                <w:lang w:bidi="ar-SA"/>
              </w:rPr>
              <w:t>дине слова.</w:t>
            </w:r>
            <w:r w:rsidR="00F5778C" w:rsidRPr="00F5778C">
              <w:rPr>
                <w:rFonts w:ascii="Times New Roman" w:eastAsia="Times New Roman" w:hAnsi="Times New Roman" w:cs="Times New Roman"/>
                <w:sz w:val="22"/>
                <w:szCs w:val="22"/>
                <w:lang w:bidi="ar-SA"/>
              </w:rPr>
              <w:t xml:space="preserve"> Учить звуковому анализу и синтезу, чтению слогов с изученны</w:t>
            </w:r>
            <w:r w:rsidR="00F5778C" w:rsidRPr="00F5778C">
              <w:rPr>
                <w:rFonts w:ascii="Times New Roman" w:eastAsia="Times New Roman" w:hAnsi="Times New Roman" w:cs="Times New Roman"/>
                <w:sz w:val="22"/>
                <w:szCs w:val="22"/>
                <w:lang w:bidi="ar-SA"/>
              </w:rPr>
              <w:softHyphen/>
              <w:t>ми буквами.</w:t>
            </w:r>
          </w:p>
        </w:tc>
        <w:tc>
          <w:tcPr>
            <w:tcW w:w="3261" w:type="dxa"/>
            <w:shd w:val="clear" w:color="auto" w:fill="auto"/>
          </w:tcPr>
          <w:p w:rsidR="006D3D65" w:rsidRPr="004B7552" w:rsidRDefault="006D3D65"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113. Звуки Дь, Д-Дь.</w:t>
            </w:r>
          </w:p>
          <w:p w:rsidR="006D3D65" w:rsidRPr="004B7552" w:rsidRDefault="006D3D65"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Буква Д.  (продолжение)</w:t>
            </w:r>
          </w:p>
          <w:p w:rsidR="00F5778C" w:rsidRPr="00F5778C" w:rsidRDefault="006D3D65" w:rsidP="00F5778C">
            <w:pPr>
              <w:outlineLvl w:val="0"/>
              <w:rPr>
                <w:rFonts w:ascii="Times New Roman" w:eastAsia="Times New Roman" w:hAnsi="Times New Roman" w:cs="Times New Roman"/>
                <w:color w:val="auto"/>
                <w:sz w:val="22"/>
                <w:szCs w:val="22"/>
                <w:u w:val="single"/>
                <w:lang w:bidi="ar-SA"/>
              </w:rPr>
            </w:pPr>
            <w:r w:rsidRPr="00BE3E44">
              <w:rPr>
                <w:rFonts w:ascii="Times New Roman" w:hAnsi="Times New Roman"/>
                <w:b/>
                <w:sz w:val="22"/>
                <w:szCs w:val="22"/>
                <w:u w:val="single"/>
              </w:rPr>
              <w:t>Цели:</w:t>
            </w:r>
            <w:r w:rsidR="00F5778C">
              <w:rPr>
                <w:rFonts w:ascii="Times New Roman" w:eastAsia="Times New Roman" w:hAnsi="Times New Roman" w:cs="Times New Roman"/>
                <w:color w:val="auto"/>
                <w:spacing w:val="40"/>
                <w:sz w:val="22"/>
                <w:szCs w:val="22"/>
                <w:lang w:bidi="ar-SA"/>
              </w:rPr>
              <w:t xml:space="preserve"> </w:t>
            </w:r>
            <w:r w:rsidR="00F5778C" w:rsidRPr="00F5778C">
              <w:rPr>
                <w:rFonts w:ascii="Times New Roman" w:eastAsia="Times New Roman" w:hAnsi="Times New Roman" w:cs="Times New Roman"/>
                <w:color w:val="auto"/>
                <w:sz w:val="22"/>
                <w:szCs w:val="22"/>
                <w:lang w:bidi="ar-SA"/>
              </w:rPr>
              <w:t>Учить правильно произ</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носить звук «Дь» и дифферен</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цировать его на слух и в речи.</w:t>
            </w:r>
          </w:p>
          <w:p w:rsidR="006D3D65" w:rsidRPr="004B7552" w:rsidRDefault="00B14A27" w:rsidP="00FB2B80">
            <w:pPr>
              <w:pStyle w:val="af8"/>
              <w:rPr>
                <w:rFonts w:ascii="Times New Roman" w:hAnsi="Times New Roman"/>
                <w:b/>
                <w:sz w:val="22"/>
                <w:szCs w:val="22"/>
              </w:rPr>
            </w:pPr>
            <w:r w:rsidRPr="00FB2B80">
              <w:rPr>
                <w:rFonts w:ascii="Times New Roman" w:hAnsi="Times New Roman"/>
                <w:sz w:val="22"/>
                <w:szCs w:val="22"/>
              </w:rPr>
              <w:t>Учить звуковому анализу и синтезу,</w:t>
            </w:r>
            <w:r>
              <w:rPr>
                <w:rFonts w:ascii="Times New Roman" w:hAnsi="Times New Roman"/>
                <w:sz w:val="22"/>
                <w:szCs w:val="22"/>
              </w:rPr>
              <w:t xml:space="preserve"> чтению слов.</w:t>
            </w:r>
          </w:p>
        </w:tc>
      </w:tr>
      <w:tr w:rsidR="006D3D65" w:rsidRPr="0001674C" w:rsidTr="0001674C">
        <w:tc>
          <w:tcPr>
            <w:tcW w:w="2802" w:type="dxa"/>
            <w:shd w:val="clear" w:color="auto" w:fill="auto"/>
          </w:tcPr>
          <w:p w:rsidR="006D3D65" w:rsidRPr="0001674C"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01674C" w:rsidRDefault="006D3D65"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6D3D65" w:rsidRPr="004B7552" w:rsidRDefault="004B7552" w:rsidP="00FB2B80">
            <w:pPr>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99. Дикие животные.</w:t>
            </w:r>
            <w:r w:rsidR="006D3D65" w:rsidRPr="004B7552">
              <w:rPr>
                <w:rFonts w:ascii="Times New Roman" w:eastAsia="Times New Roman" w:hAnsi="Times New Roman" w:cs="Times New Roman"/>
                <w:b/>
                <w:bCs/>
                <w:color w:val="auto"/>
                <w:sz w:val="22"/>
                <w:szCs w:val="22"/>
              </w:rPr>
              <w:t>Предлоги ЗА, ИЗ-ЗА,</w:t>
            </w:r>
            <w:r>
              <w:rPr>
                <w:rFonts w:ascii="Times New Roman" w:eastAsia="Times New Roman" w:hAnsi="Times New Roman" w:cs="Times New Roman"/>
                <w:b/>
                <w:bCs/>
                <w:color w:val="auto"/>
                <w:sz w:val="22"/>
                <w:szCs w:val="22"/>
              </w:rPr>
              <w:t xml:space="preserve"> </w:t>
            </w:r>
            <w:r w:rsidR="006D3D65" w:rsidRPr="004B7552">
              <w:rPr>
                <w:rFonts w:ascii="Times New Roman" w:eastAsia="Times New Roman" w:hAnsi="Times New Roman" w:cs="Times New Roman"/>
                <w:b/>
                <w:bCs/>
                <w:color w:val="auto"/>
                <w:sz w:val="22"/>
                <w:szCs w:val="22"/>
              </w:rPr>
              <w:t>ПОД, ИЗ-ПОД.</w:t>
            </w:r>
          </w:p>
          <w:p w:rsidR="006D3D65" w:rsidRPr="004B7552" w:rsidRDefault="006D3D65" w:rsidP="00FB2B80">
            <w:pPr>
              <w:pStyle w:val="af8"/>
              <w:rPr>
                <w:rFonts w:ascii="Times New Roman" w:hAnsi="Times New Roman"/>
                <w:sz w:val="22"/>
                <w:szCs w:val="22"/>
              </w:rPr>
            </w:pPr>
            <w:r w:rsidRPr="00BE3E44">
              <w:rPr>
                <w:rFonts w:ascii="Times New Roman" w:hAnsi="Times New Roman"/>
                <w:b/>
                <w:sz w:val="22"/>
                <w:szCs w:val="22"/>
                <w:u w:val="single"/>
              </w:rPr>
              <w:t>Цели:</w:t>
            </w:r>
            <w:r w:rsidRPr="004B7552">
              <w:rPr>
                <w:rFonts w:ascii="Times New Roman" w:hAnsi="Times New Roman"/>
                <w:sz w:val="22"/>
                <w:szCs w:val="22"/>
              </w:rPr>
              <w:t xml:space="preserve"> Учить правильно упот</w:t>
            </w:r>
            <w:r w:rsidR="004B7552">
              <w:rPr>
                <w:rFonts w:ascii="Times New Roman" w:hAnsi="Times New Roman"/>
                <w:sz w:val="22"/>
                <w:szCs w:val="22"/>
              </w:rPr>
              <w:t xml:space="preserve">- </w:t>
            </w:r>
            <w:r w:rsidRPr="004B7552">
              <w:rPr>
                <w:rFonts w:ascii="Times New Roman" w:hAnsi="Times New Roman"/>
                <w:sz w:val="22"/>
                <w:szCs w:val="22"/>
              </w:rPr>
              <w:t>реблять предлоги. Учить состав</w:t>
            </w:r>
            <w:r w:rsidR="004B7552">
              <w:rPr>
                <w:rFonts w:ascii="Times New Roman" w:hAnsi="Times New Roman"/>
                <w:sz w:val="22"/>
                <w:szCs w:val="22"/>
              </w:rPr>
              <w:t xml:space="preserve">- </w:t>
            </w:r>
            <w:r w:rsidRPr="004B7552">
              <w:rPr>
                <w:rFonts w:ascii="Times New Roman" w:hAnsi="Times New Roman"/>
                <w:sz w:val="22"/>
                <w:szCs w:val="22"/>
              </w:rPr>
              <w:t>лять предложения по картин</w:t>
            </w:r>
            <w:r w:rsidR="004B7552">
              <w:rPr>
                <w:rFonts w:ascii="Times New Roman" w:hAnsi="Times New Roman"/>
                <w:sz w:val="22"/>
                <w:szCs w:val="22"/>
              </w:rPr>
              <w:t xml:space="preserve">- </w:t>
            </w:r>
            <w:r w:rsidRPr="004B7552">
              <w:rPr>
                <w:rFonts w:ascii="Times New Roman" w:hAnsi="Times New Roman"/>
                <w:sz w:val="22"/>
                <w:szCs w:val="22"/>
              </w:rPr>
              <w:t>но-графическим схе</w:t>
            </w:r>
            <w:r w:rsidRPr="004B7552">
              <w:rPr>
                <w:rFonts w:ascii="Times New Roman" w:hAnsi="Times New Roman"/>
                <w:sz w:val="22"/>
                <w:szCs w:val="22"/>
              </w:rPr>
              <w:softHyphen/>
              <w:t>мам.</w:t>
            </w:r>
          </w:p>
        </w:tc>
        <w:tc>
          <w:tcPr>
            <w:tcW w:w="3260" w:type="dxa"/>
            <w:shd w:val="clear" w:color="auto" w:fill="auto"/>
          </w:tcPr>
          <w:p w:rsidR="00FB2B80" w:rsidRDefault="006D3D65" w:rsidP="00FB2B80">
            <w:pPr>
              <w:rPr>
                <w:rFonts w:ascii="Times New Roman" w:hAnsi="Times New Roman" w:cs="Times New Roman"/>
                <w:b/>
                <w:bCs/>
                <w:color w:val="auto"/>
                <w:sz w:val="22"/>
                <w:szCs w:val="22"/>
              </w:rPr>
            </w:pPr>
            <w:r w:rsidRPr="00FB2B80">
              <w:rPr>
                <w:rFonts w:ascii="Times New Roman" w:hAnsi="Times New Roman" w:cs="Times New Roman"/>
                <w:b/>
                <w:bCs/>
                <w:color w:val="auto"/>
                <w:sz w:val="22"/>
                <w:szCs w:val="22"/>
              </w:rPr>
              <w:t xml:space="preserve">104.Зимующие птицы. </w:t>
            </w:r>
          </w:p>
          <w:p w:rsidR="006D3D65" w:rsidRPr="00FB2B80" w:rsidRDefault="006D3D65" w:rsidP="00FB2B80">
            <w:pPr>
              <w:rPr>
                <w:rFonts w:ascii="Times New Roman" w:hAnsi="Times New Roman" w:cs="Times New Roman"/>
                <w:b/>
                <w:bCs/>
                <w:color w:val="auto"/>
                <w:sz w:val="22"/>
                <w:szCs w:val="22"/>
              </w:rPr>
            </w:pPr>
            <w:r w:rsidRPr="00FB2B80">
              <w:rPr>
                <w:rFonts w:ascii="Times New Roman" w:hAnsi="Times New Roman" w:cs="Times New Roman"/>
                <w:b/>
                <w:bCs/>
                <w:color w:val="auto"/>
                <w:sz w:val="22"/>
                <w:szCs w:val="22"/>
              </w:rPr>
              <w:t>Слово</w:t>
            </w:r>
            <w:r w:rsidR="00B14A27">
              <w:rPr>
                <w:rFonts w:ascii="Times New Roman" w:hAnsi="Times New Roman" w:cs="Times New Roman"/>
                <w:b/>
                <w:bCs/>
                <w:color w:val="auto"/>
                <w:sz w:val="22"/>
                <w:szCs w:val="22"/>
              </w:rPr>
              <w:t xml:space="preserve"> </w:t>
            </w:r>
            <w:r w:rsidR="00FB2B80">
              <w:rPr>
                <w:rFonts w:ascii="Times New Roman" w:hAnsi="Times New Roman" w:cs="Times New Roman"/>
                <w:b/>
                <w:bCs/>
                <w:color w:val="auto"/>
                <w:sz w:val="22"/>
                <w:szCs w:val="22"/>
              </w:rPr>
              <w:t xml:space="preserve">- </w:t>
            </w:r>
            <w:r w:rsidRPr="00FB2B80">
              <w:rPr>
                <w:rFonts w:ascii="Times New Roman" w:hAnsi="Times New Roman" w:cs="Times New Roman"/>
                <w:b/>
                <w:bCs/>
                <w:color w:val="auto"/>
                <w:sz w:val="22"/>
                <w:szCs w:val="22"/>
              </w:rPr>
              <w:t>образование. Описательный рассказ</w:t>
            </w:r>
          </w:p>
          <w:p w:rsidR="00FB2B80" w:rsidRDefault="006D3D65" w:rsidP="00FB2B80">
            <w:pPr>
              <w:rPr>
                <w:rFonts w:ascii="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B2B80" w:rsidRPr="00FB2B80">
              <w:rPr>
                <w:rFonts w:ascii="Times New Roman" w:hAnsi="Times New Roman" w:cs="Times New Roman"/>
                <w:sz w:val="22"/>
                <w:szCs w:val="22"/>
                <w:lang w:bidi="ar-SA"/>
              </w:rPr>
              <w:t xml:space="preserve"> Учить подбирать слова-</w:t>
            </w:r>
          </w:p>
          <w:p w:rsidR="00FB2B80" w:rsidRPr="00FB2B80" w:rsidRDefault="00FB2B80" w:rsidP="00FB2B80">
            <w:pPr>
              <w:rPr>
                <w:rFonts w:ascii="Times New Roman" w:hAnsi="Times New Roman" w:cs="Times New Roman"/>
                <w:sz w:val="22"/>
                <w:szCs w:val="22"/>
                <w:lang w:bidi="ar-SA"/>
              </w:rPr>
            </w:pPr>
            <w:r w:rsidRPr="00FB2B80">
              <w:rPr>
                <w:rFonts w:ascii="Times New Roman" w:hAnsi="Times New Roman" w:cs="Times New Roman"/>
                <w:sz w:val="22"/>
                <w:szCs w:val="22"/>
                <w:lang w:bidi="ar-SA"/>
              </w:rPr>
              <w:t>признаки к существительным.</w:t>
            </w:r>
          </w:p>
          <w:p w:rsidR="006D3D65" w:rsidRPr="00F5778C" w:rsidRDefault="00FB2B80" w:rsidP="00FB2B80">
            <w:pPr>
              <w:rPr>
                <w:rFonts w:ascii="Times New Roman" w:hAnsi="Times New Roman" w:cs="Times New Roman"/>
                <w:sz w:val="22"/>
                <w:szCs w:val="22"/>
                <w:lang w:bidi="ar-SA"/>
              </w:rPr>
            </w:pPr>
            <w:r w:rsidRPr="00FB2B80">
              <w:rPr>
                <w:rFonts w:ascii="Times New Roman" w:hAnsi="Times New Roman" w:cs="Times New Roman"/>
                <w:sz w:val="22"/>
                <w:szCs w:val="22"/>
                <w:lang w:bidi="ar-SA"/>
              </w:rPr>
              <w:t>Закрепить умение состав</w:t>
            </w:r>
            <w:r>
              <w:rPr>
                <w:rFonts w:ascii="Times New Roman" w:hAnsi="Times New Roman" w:cs="Times New Roman"/>
                <w:sz w:val="22"/>
                <w:szCs w:val="22"/>
                <w:lang w:bidi="ar-SA"/>
              </w:rPr>
              <w:t>лять сложные слова.</w:t>
            </w:r>
          </w:p>
        </w:tc>
        <w:tc>
          <w:tcPr>
            <w:tcW w:w="3260" w:type="dxa"/>
            <w:shd w:val="clear" w:color="auto" w:fill="auto"/>
          </w:tcPr>
          <w:p w:rsidR="006D3D65" w:rsidRPr="004B7552" w:rsidRDefault="006D3D65"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109. Защитники Отечества</w:t>
            </w:r>
          </w:p>
          <w:p w:rsidR="006D3D65" w:rsidRPr="004B7552" w:rsidRDefault="006D3D65"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Военная техника.</w:t>
            </w:r>
          </w:p>
          <w:p w:rsidR="006D3D65" w:rsidRPr="00F5778C" w:rsidRDefault="006D3D65" w:rsidP="00FB2B80">
            <w:pPr>
              <w:rPr>
                <w:rFonts w:ascii="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5778C" w:rsidRPr="00F5778C">
              <w:rPr>
                <w:rFonts w:ascii="Times New Roman" w:hAnsi="Times New Roman" w:cs="Times New Roman"/>
                <w:sz w:val="22"/>
                <w:szCs w:val="22"/>
                <w:lang w:bidi="ar-SA"/>
              </w:rPr>
              <w:t xml:space="preserve"> Формировать обобщаю</w:t>
            </w:r>
            <w:r w:rsidR="00F5778C">
              <w:rPr>
                <w:rFonts w:ascii="Times New Roman" w:hAnsi="Times New Roman" w:cs="Times New Roman"/>
                <w:sz w:val="22"/>
                <w:szCs w:val="22"/>
                <w:lang w:bidi="ar-SA"/>
              </w:rPr>
              <w:t xml:space="preserve">- </w:t>
            </w:r>
            <w:r w:rsidR="00F5778C" w:rsidRPr="00F5778C">
              <w:rPr>
                <w:rFonts w:ascii="Times New Roman" w:hAnsi="Times New Roman" w:cs="Times New Roman"/>
                <w:sz w:val="22"/>
                <w:szCs w:val="22"/>
                <w:lang w:bidi="ar-SA"/>
              </w:rPr>
              <w:t>щее понятие «защитники Оте</w:t>
            </w:r>
            <w:r w:rsidR="00F5778C">
              <w:rPr>
                <w:rFonts w:ascii="Times New Roman" w:hAnsi="Times New Roman" w:cs="Times New Roman"/>
                <w:sz w:val="22"/>
                <w:szCs w:val="22"/>
                <w:lang w:bidi="ar-SA"/>
              </w:rPr>
              <w:t xml:space="preserve">- </w:t>
            </w:r>
            <w:r w:rsidR="00F5778C" w:rsidRPr="00F5778C">
              <w:rPr>
                <w:rFonts w:ascii="Times New Roman" w:hAnsi="Times New Roman" w:cs="Times New Roman"/>
                <w:sz w:val="22"/>
                <w:szCs w:val="22"/>
                <w:lang w:bidi="ar-SA"/>
              </w:rPr>
              <w:t>че</w:t>
            </w:r>
            <w:r w:rsidR="00F5778C">
              <w:rPr>
                <w:rFonts w:ascii="Times New Roman" w:hAnsi="Times New Roman" w:cs="Times New Roman"/>
                <w:sz w:val="22"/>
                <w:szCs w:val="22"/>
                <w:lang w:bidi="ar-SA"/>
              </w:rPr>
              <w:t xml:space="preserve">ства», «военные». </w:t>
            </w:r>
            <w:r w:rsidR="00F5778C" w:rsidRPr="00F5778C">
              <w:rPr>
                <w:rFonts w:ascii="Times New Roman" w:hAnsi="Times New Roman" w:cs="Times New Roman"/>
                <w:sz w:val="22"/>
                <w:szCs w:val="22"/>
                <w:lang w:bidi="ar-SA"/>
              </w:rPr>
              <w:t>Учить образовывать новые слова.</w:t>
            </w:r>
          </w:p>
        </w:tc>
        <w:tc>
          <w:tcPr>
            <w:tcW w:w="3261" w:type="dxa"/>
            <w:shd w:val="clear" w:color="auto" w:fill="auto"/>
          </w:tcPr>
          <w:p w:rsidR="006D3D65" w:rsidRPr="004B7552" w:rsidRDefault="006D3D65" w:rsidP="00FB2B80">
            <w:pPr>
              <w:rPr>
                <w:rFonts w:ascii="Times New Roman" w:hAnsi="Times New Roman" w:cs="Times New Roman"/>
                <w:b/>
                <w:color w:val="auto"/>
                <w:sz w:val="22"/>
                <w:szCs w:val="22"/>
              </w:rPr>
            </w:pPr>
            <w:r w:rsidRPr="004B7552">
              <w:rPr>
                <w:rFonts w:ascii="Times New Roman" w:hAnsi="Times New Roman" w:cs="Times New Roman"/>
                <w:b/>
                <w:color w:val="auto"/>
                <w:sz w:val="22"/>
                <w:szCs w:val="22"/>
              </w:rPr>
              <w:t>114.</w:t>
            </w:r>
            <w:r w:rsidR="00B14A27">
              <w:rPr>
                <w:rFonts w:ascii="Times New Roman" w:hAnsi="Times New Roman" w:cs="Times New Roman"/>
                <w:b/>
                <w:color w:val="auto"/>
                <w:sz w:val="22"/>
                <w:szCs w:val="22"/>
              </w:rPr>
              <w:t xml:space="preserve"> Согласование глаголов.</w:t>
            </w:r>
          </w:p>
          <w:p w:rsidR="00B14A27" w:rsidRPr="00B14A27" w:rsidRDefault="006D3D65" w:rsidP="00B14A27">
            <w:pPr>
              <w:autoSpaceDE w:val="0"/>
              <w:autoSpaceDN w:val="0"/>
              <w:adjustRightInd w:val="0"/>
              <w:rPr>
                <w:rFonts w:ascii="Times New Roman" w:eastAsia="Times New Roman" w:hAnsi="Times New Roman" w:cs="Times New Roman"/>
                <w:color w:val="auto"/>
                <w:sz w:val="22"/>
                <w:szCs w:val="22"/>
                <w:lang w:bidi="ar-SA"/>
              </w:rPr>
            </w:pPr>
            <w:r w:rsidRPr="00BE3E44">
              <w:rPr>
                <w:rFonts w:ascii="Times New Roman" w:eastAsia="Times New Roman" w:hAnsi="Times New Roman" w:cs="Times New Roman"/>
                <w:b/>
                <w:color w:val="auto"/>
                <w:sz w:val="22"/>
                <w:szCs w:val="22"/>
                <w:u w:val="single"/>
              </w:rPr>
              <w:t>Цели:</w:t>
            </w:r>
            <w:r w:rsidR="00B14A27" w:rsidRPr="00B14A27">
              <w:rPr>
                <w:rFonts w:ascii="Times New Roman" w:eastAsia="Times New Roman" w:hAnsi="Times New Roman" w:cs="Times New Roman"/>
                <w:color w:val="auto"/>
                <w:sz w:val="22"/>
                <w:szCs w:val="22"/>
                <w:lang w:bidi="ar-SA"/>
              </w:rPr>
              <w:t xml:space="preserve"> Расширить и активизи</w:t>
            </w:r>
            <w:r w:rsidR="00B14A27">
              <w:rPr>
                <w:rFonts w:ascii="Times New Roman" w:eastAsia="Times New Roman" w:hAnsi="Times New Roman" w:cs="Times New Roman"/>
                <w:color w:val="auto"/>
                <w:sz w:val="22"/>
                <w:szCs w:val="22"/>
                <w:lang w:bidi="ar-SA"/>
              </w:rPr>
              <w:t xml:space="preserve">- </w:t>
            </w:r>
            <w:r w:rsidR="00B14A27" w:rsidRPr="00B14A27">
              <w:rPr>
                <w:rFonts w:ascii="Times New Roman" w:eastAsia="Times New Roman" w:hAnsi="Times New Roman" w:cs="Times New Roman"/>
                <w:color w:val="auto"/>
                <w:sz w:val="22"/>
                <w:szCs w:val="22"/>
                <w:lang w:bidi="ar-SA"/>
              </w:rPr>
              <w:t>рова</w:t>
            </w:r>
            <w:r w:rsidR="00B14A27">
              <w:rPr>
                <w:rFonts w:ascii="Times New Roman" w:eastAsia="Times New Roman" w:hAnsi="Times New Roman" w:cs="Times New Roman"/>
                <w:color w:val="auto"/>
                <w:sz w:val="22"/>
                <w:szCs w:val="22"/>
                <w:lang w:bidi="ar-SA"/>
              </w:rPr>
              <w:t xml:space="preserve">ть глагольный словарь по теме. Закрепить знания о </w:t>
            </w:r>
            <w:r w:rsidR="00B14A27" w:rsidRPr="00B14A27">
              <w:rPr>
                <w:rFonts w:ascii="Times New Roman" w:eastAsia="Times New Roman" w:hAnsi="Times New Roman" w:cs="Times New Roman"/>
                <w:color w:val="auto"/>
                <w:sz w:val="22"/>
                <w:szCs w:val="22"/>
                <w:lang w:bidi="ar-SA"/>
              </w:rPr>
              <w:t>профес</w:t>
            </w:r>
            <w:r w:rsidR="00B14A27">
              <w:rPr>
                <w:rFonts w:ascii="Times New Roman" w:eastAsia="Times New Roman" w:hAnsi="Times New Roman" w:cs="Times New Roman"/>
                <w:color w:val="auto"/>
                <w:sz w:val="22"/>
                <w:szCs w:val="22"/>
                <w:lang w:bidi="ar-SA"/>
              </w:rPr>
              <w:t>сиях</w:t>
            </w:r>
            <w:r w:rsidR="00B14A27" w:rsidRPr="00B14A27">
              <w:rPr>
                <w:rFonts w:ascii="Times New Roman" w:eastAsia="Times New Roman" w:hAnsi="Times New Roman" w:cs="Times New Roman"/>
                <w:color w:val="auto"/>
                <w:sz w:val="22"/>
                <w:szCs w:val="22"/>
                <w:lang w:bidi="ar-SA"/>
              </w:rPr>
              <w:t xml:space="preserve"> людей из ближай</w:t>
            </w:r>
            <w:r w:rsidR="00B14A27">
              <w:rPr>
                <w:rFonts w:ascii="Times New Roman" w:eastAsia="Times New Roman" w:hAnsi="Times New Roman" w:cs="Times New Roman"/>
                <w:color w:val="auto"/>
                <w:sz w:val="22"/>
                <w:szCs w:val="22"/>
                <w:lang w:bidi="ar-SA"/>
              </w:rPr>
              <w:t xml:space="preserve">- </w:t>
            </w:r>
            <w:r w:rsidR="00B14A27" w:rsidRPr="00B14A27">
              <w:rPr>
                <w:rFonts w:ascii="Times New Roman" w:eastAsia="Times New Roman" w:hAnsi="Times New Roman" w:cs="Times New Roman"/>
                <w:color w:val="auto"/>
                <w:sz w:val="22"/>
                <w:szCs w:val="22"/>
                <w:lang w:bidi="ar-SA"/>
              </w:rPr>
              <w:t>шего социального окружения.</w:t>
            </w:r>
          </w:p>
          <w:p w:rsidR="006D3D65" w:rsidRPr="004B7552" w:rsidRDefault="006D3D65" w:rsidP="00FB2B80">
            <w:pPr>
              <w:rPr>
                <w:rFonts w:ascii="Times New Roman" w:hAnsi="Times New Roman" w:cs="Times New Roman"/>
                <w:b/>
                <w:color w:val="auto"/>
                <w:sz w:val="22"/>
                <w:szCs w:val="22"/>
              </w:rPr>
            </w:pPr>
          </w:p>
        </w:tc>
      </w:tr>
      <w:tr w:rsidR="006D3D65" w:rsidRPr="0001674C" w:rsidTr="0001674C">
        <w:tc>
          <w:tcPr>
            <w:tcW w:w="2802" w:type="dxa"/>
            <w:shd w:val="clear" w:color="auto" w:fill="auto"/>
          </w:tcPr>
          <w:p w:rsidR="006D3D65" w:rsidRPr="0001674C"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01674C" w:rsidRDefault="006D3D65"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6D3D65" w:rsidRPr="0001674C" w:rsidRDefault="006D3D65" w:rsidP="0001674C">
            <w:pPr>
              <w:widowControl/>
              <w:jc w:val="center"/>
              <w:rPr>
                <w:rFonts w:ascii="Times New Roman" w:eastAsia="Times New Roman" w:hAnsi="Times New Roman" w:cs="Times New Roman"/>
                <w:b/>
                <w:color w:val="FF0000"/>
                <w:sz w:val="22"/>
                <w:szCs w:val="22"/>
                <w:lang w:bidi="ar-SA"/>
              </w:rPr>
            </w:pP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6D3D65" w:rsidRPr="004B7552" w:rsidRDefault="006D3D65" w:rsidP="00FB2B80">
            <w:pPr>
              <w:rPr>
                <w:rFonts w:ascii="Times New Roman" w:hAnsi="Times New Roman" w:cs="Times New Roman"/>
                <w:b/>
                <w:bCs/>
                <w:color w:val="auto"/>
                <w:sz w:val="22"/>
                <w:szCs w:val="22"/>
              </w:rPr>
            </w:pPr>
            <w:r w:rsidRPr="004B7552">
              <w:rPr>
                <w:rFonts w:ascii="Times New Roman" w:hAnsi="Times New Roman" w:cs="Times New Roman"/>
                <w:b/>
                <w:bCs/>
                <w:color w:val="auto"/>
                <w:sz w:val="22"/>
                <w:szCs w:val="22"/>
              </w:rPr>
              <w:t>100.</w:t>
            </w:r>
            <w:r w:rsidR="004B7552">
              <w:rPr>
                <w:rFonts w:ascii="Times New Roman" w:hAnsi="Times New Roman" w:cs="Times New Roman"/>
                <w:b/>
                <w:bCs/>
                <w:color w:val="auto"/>
                <w:sz w:val="22"/>
                <w:szCs w:val="22"/>
              </w:rPr>
              <w:t xml:space="preserve"> </w:t>
            </w:r>
            <w:r w:rsidRPr="004B7552">
              <w:rPr>
                <w:rFonts w:ascii="Times New Roman" w:hAnsi="Times New Roman" w:cs="Times New Roman"/>
                <w:b/>
                <w:bCs/>
                <w:color w:val="auto"/>
                <w:sz w:val="22"/>
                <w:szCs w:val="22"/>
              </w:rPr>
              <w:t>Описательный рассказ</w:t>
            </w:r>
          </w:p>
          <w:p w:rsidR="006D3D65" w:rsidRPr="004B7552" w:rsidRDefault="006D3D65" w:rsidP="00FB2B80">
            <w:pPr>
              <w:rPr>
                <w:rFonts w:ascii="Times New Roman" w:hAnsi="Times New Roman" w:cs="Times New Roman"/>
                <w:color w:val="auto"/>
                <w:sz w:val="22"/>
                <w:szCs w:val="22"/>
              </w:rPr>
            </w:pPr>
            <w:r w:rsidRPr="00BE3E44">
              <w:rPr>
                <w:rFonts w:ascii="Times New Roman" w:eastAsia="Times New Roman" w:hAnsi="Times New Roman" w:cs="Times New Roman"/>
                <w:b/>
                <w:color w:val="auto"/>
                <w:sz w:val="22"/>
                <w:szCs w:val="22"/>
                <w:u w:val="single"/>
              </w:rPr>
              <w:t>Цели:</w:t>
            </w:r>
            <w:r w:rsidRPr="004B7552">
              <w:rPr>
                <w:rFonts w:ascii="Times New Roman" w:hAnsi="Times New Roman" w:cs="Times New Roman"/>
                <w:color w:val="auto"/>
                <w:sz w:val="22"/>
                <w:szCs w:val="22"/>
              </w:rPr>
              <w:t xml:space="preserve"> Учить составлять опи-</w:t>
            </w:r>
            <w:r w:rsidR="004B7552">
              <w:rPr>
                <w:rFonts w:ascii="Times New Roman" w:hAnsi="Times New Roman" w:cs="Times New Roman"/>
                <w:color w:val="auto"/>
                <w:sz w:val="22"/>
                <w:szCs w:val="22"/>
              </w:rPr>
              <w:t xml:space="preserve"> </w:t>
            </w:r>
            <w:r w:rsidRPr="004B7552">
              <w:rPr>
                <w:rFonts w:ascii="Times New Roman" w:hAnsi="Times New Roman" w:cs="Times New Roman"/>
                <w:color w:val="auto"/>
                <w:sz w:val="22"/>
                <w:szCs w:val="22"/>
              </w:rPr>
              <w:t>сательные рассказы. Учить об</w:t>
            </w:r>
            <w:r w:rsidR="004B7552">
              <w:rPr>
                <w:rFonts w:ascii="Times New Roman" w:hAnsi="Times New Roman" w:cs="Times New Roman"/>
                <w:color w:val="auto"/>
                <w:sz w:val="22"/>
                <w:szCs w:val="22"/>
              </w:rPr>
              <w:t xml:space="preserve">- </w:t>
            </w:r>
            <w:r w:rsidRPr="004B7552">
              <w:rPr>
                <w:rFonts w:ascii="Times New Roman" w:hAnsi="Times New Roman" w:cs="Times New Roman"/>
                <w:color w:val="auto"/>
                <w:sz w:val="22"/>
                <w:szCs w:val="22"/>
              </w:rPr>
              <w:t>разовывать сложные слова типа «длинноногий».</w:t>
            </w:r>
          </w:p>
          <w:p w:rsidR="006D3D65" w:rsidRPr="004B7552" w:rsidRDefault="006D3D65" w:rsidP="00FB2B80">
            <w:pPr>
              <w:rPr>
                <w:rFonts w:ascii="Times New Roman" w:eastAsia="Times New Roman" w:hAnsi="Times New Roman" w:cs="Times New Roman"/>
                <w:b/>
                <w:color w:val="auto"/>
                <w:sz w:val="22"/>
                <w:szCs w:val="22"/>
              </w:rPr>
            </w:pPr>
          </w:p>
        </w:tc>
        <w:tc>
          <w:tcPr>
            <w:tcW w:w="3260" w:type="dxa"/>
            <w:shd w:val="clear" w:color="auto" w:fill="auto"/>
          </w:tcPr>
          <w:p w:rsidR="006D3D65" w:rsidRPr="004B7552" w:rsidRDefault="006D3D65"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105. Рассказ по серии картинок.</w:t>
            </w:r>
          </w:p>
          <w:p w:rsidR="00FB2B80" w:rsidRPr="00FB2B80" w:rsidRDefault="006D3D65" w:rsidP="00FB2B80">
            <w:pPr>
              <w:rPr>
                <w:rFonts w:ascii="Times New Roman" w:hAnsi="Times New Roman" w:cs="Times New Roman"/>
                <w:color w:val="auto"/>
                <w:sz w:val="22"/>
                <w:szCs w:val="22"/>
                <w:lang w:bidi="ar-SA"/>
              </w:rPr>
            </w:pPr>
            <w:r w:rsidRPr="00BE3E44">
              <w:rPr>
                <w:rFonts w:ascii="Times New Roman" w:eastAsia="Times New Roman" w:hAnsi="Times New Roman" w:cs="Times New Roman"/>
                <w:b/>
                <w:color w:val="auto"/>
                <w:sz w:val="22"/>
                <w:szCs w:val="22"/>
                <w:u w:val="single"/>
              </w:rPr>
              <w:t>Цели:</w:t>
            </w:r>
            <w:r w:rsidR="00FB2B80" w:rsidRPr="00FB2B80">
              <w:rPr>
                <w:rFonts w:ascii="Times New Roman" w:hAnsi="Times New Roman" w:cs="Times New Roman"/>
                <w:color w:val="auto"/>
                <w:sz w:val="22"/>
                <w:szCs w:val="22"/>
                <w:lang w:bidi="ar-SA"/>
              </w:rPr>
              <w:t xml:space="preserve"> Закрепить простран</w:t>
            </w:r>
            <w:r w:rsidR="00FB2B80">
              <w:rPr>
                <w:rFonts w:ascii="Times New Roman" w:hAnsi="Times New Roman" w:cs="Times New Roman"/>
                <w:color w:val="auto"/>
                <w:sz w:val="22"/>
                <w:szCs w:val="22"/>
                <w:lang w:bidi="ar-SA"/>
              </w:rPr>
              <w:t xml:space="preserve">- </w:t>
            </w:r>
            <w:r w:rsidR="00FB2B80" w:rsidRPr="00FB2B80">
              <w:rPr>
                <w:rFonts w:ascii="Times New Roman" w:hAnsi="Times New Roman" w:cs="Times New Roman"/>
                <w:color w:val="auto"/>
                <w:sz w:val="22"/>
                <w:szCs w:val="22"/>
                <w:lang w:bidi="ar-SA"/>
              </w:rPr>
              <w:t>ственные представления, закре</w:t>
            </w:r>
            <w:r w:rsidR="00FB2B80" w:rsidRPr="00FB2B80">
              <w:rPr>
                <w:rFonts w:ascii="Times New Roman" w:hAnsi="Times New Roman" w:cs="Times New Roman"/>
                <w:color w:val="auto"/>
                <w:sz w:val="22"/>
                <w:szCs w:val="22"/>
                <w:lang w:bidi="ar-SA"/>
              </w:rPr>
              <w:softHyphen/>
              <w:t>пить   использование предлогов НА, НАД, ПОД, К, ОТ.</w:t>
            </w:r>
          </w:p>
          <w:p w:rsidR="006D3D65" w:rsidRPr="004B7552" w:rsidRDefault="006D3D65" w:rsidP="00FB2B80">
            <w:pPr>
              <w:tabs>
                <w:tab w:val="right" w:leader="dot" w:pos="6355"/>
              </w:tabs>
              <w:rPr>
                <w:rFonts w:ascii="Times New Roman" w:eastAsia="Times New Roman" w:hAnsi="Times New Roman" w:cs="Times New Roman"/>
                <w:b/>
                <w:bCs/>
                <w:color w:val="auto"/>
                <w:sz w:val="22"/>
                <w:szCs w:val="22"/>
              </w:rPr>
            </w:pPr>
          </w:p>
        </w:tc>
        <w:tc>
          <w:tcPr>
            <w:tcW w:w="3260" w:type="dxa"/>
            <w:shd w:val="clear" w:color="auto" w:fill="auto"/>
          </w:tcPr>
          <w:p w:rsidR="006D3D65" w:rsidRPr="004B7552" w:rsidRDefault="006D3D65"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110. Защитники Отечества</w:t>
            </w:r>
          </w:p>
          <w:p w:rsidR="00F5778C" w:rsidRPr="00F5778C" w:rsidRDefault="006D3D65" w:rsidP="00F5778C">
            <w:pPr>
              <w:rPr>
                <w:rFonts w:ascii="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5778C" w:rsidRPr="00F5778C">
              <w:rPr>
                <w:rFonts w:ascii="Times New Roman" w:hAnsi="Times New Roman" w:cs="Times New Roman"/>
                <w:sz w:val="22"/>
                <w:szCs w:val="22"/>
                <w:lang w:bidi="ar-SA"/>
              </w:rPr>
              <w:t xml:space="preserve"> </w:t>
            </w:r>
            <w:r w:rsidR="00F5778C">
              <w:rPr>
                <w:rFonts w:ascii="Times New Roman" w:hAnsi="Times New Roman" w:cs="Times New Roman"/>
                <w:sz w:val="22"/>
                <w:szCs w:val="22"/>
                <w:lang w:bidi="ar-SA"/>
              </w:rPr>
              <w:t>Ут</w:t>
            </w:r>
            <w:r w:rsidR="00F5778C" w:rsidRPr="00F5778C">
              <w:rPr>
                <w:rFonts w:ascii="Times New Roman" w:hAnsi="Times New Roman" w:cs="Times New Roman"/>
                <w:sz w:val="22"/>
                <w:szCs w:val="22"/>
                <w:lang w:bidi="ar-SA"/>
              </w:rPr>
              <w:t>очнить, расширить и активизировать словарь по теме.</w:t>
            </w:r>
          </w:p>
          <w:p w:rsidR="00F5778C" w:rsidRPr="00F5778C" w:rsidRDefault="00F5778C" w:rsidP="00F5778C">
            <w:pPr>
              <w:rPr>
                <w:rFonts w:ascii="Times New Roman" w:hAnsi="Times New Roman" w:cs="Times New Roman"/>
                <w:sz w:val="22"/>
                <w:szCs w:val="22"/>
                <w:lang w:bidi="ar-SA"/>
              </w:rPr>
            </w:pPr>
            <w:r>
              <w:rPr>
                <w:rFonts w:ascii="Times New Roman" w:hAnsi="Times New Roman" w:cs="Times New Roman"/>
                <w:noProof/>
                <w:sz w:val="22"/>
                <w:szCs w:val="22"/>
                <w:lang w:bidi="ar-SA"/>
              </w:rPr>
              <mc:AlternateContent>
                <mc:Choice Requires="wps">
                  <w:drawing>
                    <wp:anchor distT="0" distB="0" distL="114300" distR="114300" simplePos="0" relativeHeight="251672064" behindDoc="0" locked="0" layoutInCell="1" allowOverlap="1">
                      <wp:simplePos x="0" y="0"/>
                      <wp:positionH relativeFrom="column">
                        <wp:posOffset>5304155</wp:posOffset>
                      </wp:positionH>
                      <wp:positionV relativeFrom="paragraph">
                        <wp:posOffset>76835</wp:posOffset>
                      </wp:positionV>
                      <wp:extent cx="0" cy="0"/>
                      <wp:effectExtent l="0" t="635" r="1270" b="0"/>
                      <wp:wrapNone/>
                      <wp:docPr id="26" name="Прямая соединительная линия 26" descr="5nj054vqmf5dgk7w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alt="Описание: 5nj054vqmf5dgk7w0"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5pt,6.05pt" to="41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YFjwIAABgFAAAOAAAAZHJzL2Uyb0RvYy54bWysVM2O0zAQviPxDlbuaX5I2iZqumKbhssC&#10;K+3yAK7tNGETO9jephVaCTgj7SPwChxAWmmBZ0jfCNv9oV0uCPDBGs94Zr75ZuzRybKuwIJwUTKa&#10;WF7PtQChiOGSzhPr1WVmDy0gJKQYVoySxFoRYZ2MHz8atU1MfFawChMOVBAq4rZJrELKJnYcgQpS&#10;Q9FjDaHKmDNeQ6mOfO5gDlsVva4c33X7Tss4bjhDRAilTTdGa2zi5zlB8mWeCyJBlVgKmzQ7N/tM&#10;7854BOM5h01Roi0M+BcoalhSlXQfKoUSgmte/haqLhFnguWyh1jtsDwvETE1qGo890E1FwVsiKlF&#10;kSOaPU3i/4VFLxbnHJQ4sfy+BSisVY+6T+t369vuW/d5fQvW77sf3dfuS3fXfe/u1h+UfL/+qGRt&#10;7O636lug3TERSHEb0tduGCze1HmI51eD1rDcNiJWySb0nGue0JJeNGcMXQlA2aSAdE5MtZerRiHw&#10;dF+cIxd9EI3COmufM6zuwGvJDOXLnNc6pCITLE1nV/vOkqUEaKNEO60D451Lw4V8RlgNtJBYVUk1&#10;3TCGizMhNQQY765oNWVZWVVmZCp6pFAXNxqVULlqm05tJuBt5EbT4XQY2IHfn9qBm6b202wS2P3M&#10;G4Tpk3QySb0bndcL4qLEmFCdZjeNXvBn3d6+i80c7edxD9k5jm5qUxAfIPX8wD31IzvrDwd2kAWh&#10;HQ3coe160WnUd4MoSLNjpGeKsn9HCtrEikI/NOQLVpVYM6CxCT6fTSoOFlA/YLPMbCjL4TXOrik2&#10;jSkIxNOtLGFZbeSD6jXiX9Wrxu1aZuZNj5j+PEQ8Y3h1zndzqJ6fcdp+Ffp9H56VfPihjX8CAAD/&#10;/wMAUEsDBBQABgAIAAAAIQBq+9TV2wAAAAkBAAAPAAAAZHJzL2Rvd25yZXYueG1sTI/BTsMwEETv&#10;SPyDtUjcqNNGQAhxKgQCDj3RIlXc3HhJQuN1ZLtJ+vdd1AMcd+ZpdqZYTrYTA/rQOlIwnyUgkCpn&#10;WqoVfG5ebzIQIWoyunOECo4YYFleXhQ6N26kDxzWsRYcQiHXCpoY+1zKUDVodZi5Hom9b+etjnz6&#10;WhqvRw63nVwkyZ20uiX+0Ogenxus9uuDVRBe9lv38zW+Z8OD3+DquK3u31Klrq+mp0cQEaf4B8Nv&#10;fa4OJXfauQOZIDoFWXqbMsrGYg6CgbOwOwuyLOT/BeUJAAD//wMAUEsBAi0AFAAGAAgAAAAhALaD&#10;OJL+AAAA4QEAABMAAAAAAAAAAAAAAAAAAAAAAFtDb250ZW50X1R5cGVzXS54bWxQSwECLQAUAAYA&#10;CAAAACEAOP0h/9YAAACUAQAACwAAAAAAAAAAAAAAAAAvAQAAX3JlbHMvLnJlbHNQSwECLQAUAAYA&#10;CAAAACEAQOwWBY8CAAAYBQAADgAAAAAAAAAAAAAAAAAuAgAAZHJzL2Uyb0RvYy54bWxQSwECLQAU&#10;AAYACAAAACEAavvU1dsAAAAJAQAADwAAAAAAAAAAAAAAAADpBAAAZHJzL2Rvd25yZXYueG1sUEsF&#10;BgAAAAAEAAQA8wAAAPEFAAAAAA==&#10;" stroked="f"/>
                  </w:pict>
                </mc:Fallback>
              </mc:AlternateContent>
            </w:r>
            <w:r>
              <w:rPr>
                <w:rFonts w:ascii="Times New Roman" w:hAnsi="Times New Roman" w:cs="Times New Roman"/>
                <w:sz w:val="22"/>
                <w:szCs w:val="22"/>
                <w:lang w:bidi="ar-SA"/>
              </w:rPr>
              <w:t>Фо</w:t>
            </w:r>
            <w:r w:rsidRPr="00F5778C">
              <w:rPr>
                <w:rFonts w:ascii="Times New Roman" w:hAnsi="Times New Roman" w:cs="Times New Roman"/>
                <w:sz w:val="22"/>
                <w:szCs w:val="22"/>
                <w:lang w:bidi="ar-SA"/>
              </w:rPr>
              <w:t>рмировать обобщающее по</w:t>
            </w:r>
            <w:r>
              <w:rPr>
                <w:rFonts w:ascii="Times New Roman" w:hAnsi="Times New Roman" w:cs="Times New Roman"/>
                <w:sz w:val="22"/>
                <w:szCs w:val="22"/>
                <w:lang w:bidi="ar-SA"/>
              </w:rPr>
              <w:t xml:space="preserve">- </w:t>
            </w:r>
            <w:r w:rsidRPr="00F5778C">
              <w:rPr>
                <w:rFonts w:ascii="Times New Roman" w:hAnsi="Times New Roman" w:cs="Times New Roman"/>
                <w:sz w:val="22"/>
                <w:szCs w:val="22"/>
                <w:lang w:bidi="ar-SA"/>
              </w:rPr>
              <w:t>нятие «защитники Отече</w:t>
            </w:r>
            <w:r>
              <w:rPr>
                <w:rFonts w:ascii="Times New Roman" w:hAnsi="Times New Roman" w:cs="Times New Roman"/>
                <w:sz w:val="22"/>
                <w:szCs w:val="22"/>
                <w:lang w:bidi="ar-SA"/>
              </w:rPr>
              <w:t>ства», «военные», «Родина»</w:t>
            </w:r>
          </w:p>
          <w:p w:rsidR="006D3D65" w:rsidRPr="004B7552" w:rsidRDefault="006D3D65" w:rsidP="00F5778C">
            <w:pPr>
              <w:pStyle w:val="af8"/>
              <w:rPr>
                <w:rFonts w:ascii="Times New Roman" w:hAnsi="Times New Roman"/>
                <w:b/>
                <w:sz w:val="22"/>
                <w:szCs w:val="22"/>
              </w:rPr>
            </w:pPr>
          </w:p>
        </w:tc>
        <w:tc>
          <w:tcPr>
            <w:tcW w:w="3261" w:type="dxa"/>
            <w:shd w:val="clear" w:color="auto" w:fill="auto"/>
          </w:tcPr>
          <w:p w:rsidR="006D3D65" w:rsidRPr="00B14A27" w:rsidRDefault="006D3D65" w:rsidP="00FB2B80">
            <w:pPr>
              <w:rPr>
                <w:rFonts w:ascii="Times New Roman" w:hAnsi="Times New Roman" w:cs="Times New Roman"/>
                <w:b/>
                <w:color w:val="auto"/>
                <w:sz w:val="22"/>
                <w:szCs w:val="22"/>
              </w:rPr>
            </w:pPr>
            <w:r w:rsidRPr="00B14A27">
              <w:rPr>
                <w:rFonts w:ascii="Times New Roman" w:hAnsi="Times New Roman" w:cs="Times New Roman"/>
                <w:b/>
                <w:color w:val="auto"/>
                <w:sz w:val="22"/>
                <w:szCs w:val="22"/>
              </w:rPr>
              <w:t>115.</w:t>
            </w:r>
            <w:r w:rsidR="00B14A27" w:rsidRPr="00B14A27">
              <w:rPr>
                <w:rFonts w:ascii="Times New Roman" w:hAnsi="Times New Roman" w:cs="Times New Roman"/>
                <w:b/>
                <w:color w:val="auto"/>
                <w:sz w:val="22"/>
                <w:szCs w:val="22"/>
              </w:rPr>
              <w:t xml:space="preserve"> Составление рассказа с опорой на картинно-графи- ческий план.</w:t>
            </w:r>
          </w:p>
          <w:p w:rsidR="00B14A27" w:rsidRPr="007D1E59" w:rsidRDefault="006D3D65" w:rsidP="00FB2B80">
            <w:pPr>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B14A27" w:rsidRPr="00B14A27">
              <w:rPr>
                <w:rFonts w:ascii="Times New Roman" w:eastAsia="Times New Roman" w:hAnsi="Times New Roman" w:cs="Times New Roman"/>
                <w:b/>
                <w:color w:val="auto"/>
                <w:sz w:val="22"/>
                <w:szCs w:val="22"/>
              </w:rPr>
              <w:t xml:space="preserve"> </w:t>
            </w:r>
            <w:r w:rsidR="00B14A27">
              <w:rPr>
                <w:rFonts w:ascii="Times New Roman" w:eastAsia="Times New Roman" w:hAnsi="Times New Roman" w:cs="Times New Roman"/>
                <w:color w:val="auto"/>
                <w:kern w:val="1"/>
                <w:sz w:val="22"/>
                <w:szCs w:val="22"/>
                <w:lang w:eastAsia="hi-IN" w:bidi="hi-IN"/>
              </w:rPr>
              <w:t>У</w:t>
            </w:r>
            <w:r w:rsidR="00B14A27" w:rsidRPr="00B14A27">
              <w:rPr>
                <w:rFonts w:ascii="Times New Roman" w:eastAsia="Times New Roman" w:hAnsi="Times New Roman" w:cs="Times New Roman"/>
                <w:color w:val="auto"/>
                <w:kern w:val="1"/>
                <w:sz w:val="22"/>
                <w:szCs w:val="22"/>
                <w:lang w:eastAsia="hi-IN" w:bidi="hi-IN"/>
              </w:rPr>
              <w:t>чить составлять описа</w:t>
            </w:r>
            <w:r w:rsidR="007D1E59">
              <w:rPr>
                <w:rFonts w:ascii="Times New Roman" w:eastAsia="Times New Roman" w:hAnsi="Times New Roman" w:cs="Times New Roman"/>
                <w:color w:val="auto"/>
                <w:kern w:val="1"/>
                <w:sz w:val="22"/>
                <w:szCs w:val="22"/>
                <w:lang w:eastAsia="hi-IN" w:bidi="hi-IN"/>
              </w:rPr>
              <w:t xml:space="preserve">- тельные рассказы, формировать </w:t>
            </w:r>
            <w:r w:rsidR="00B14A27" w:rsidRPr="00B14A27">
              <w:rPr>
                <w:rFonts w:ascii="Times New Roman" w:eastAsia="Times New Roman" w:hAnsi="Times New Roman" w:cs="Times New Roman"/>
                <w:color w:val="auto"/>
                <w:kern w:val="1"/>
                <w:sz w:val="22"/>
                <w:szCs w:val="22"/>
                <w:lang w:eastAsia="hi-IN" w:bidi="hi-IN"/>
              </w:rPr>
              <w:t xml:space="preserve"> умение передавать в речи основ</w:t>
            </w:r>
            <w:r w:rsidR="007D1E59">
              <w:rPr>
                <w:rFonts w:ascii="Times New Roman" w:eastAsia="Times New Roman" w:hAnsi="Times New Roman" w:cs="Times New Roman"/>
                <w:color w:val="auto"/>
                <w:kern w:val="1"/>
                <w:sz w:val="22"/>
                <w:szCs w:val="22"/>
                <w:lang w:eastAsia="hi-IN" w:bidi="hi-IN"/>
              </w:rPr>
              <w:t xml:space="preserve">- </w:t>
            </w:r>
            <w:r w:rsidR="00B14A27" w:rsidRPr="00B14A27">
              <w:rPr>
                <w:rFonts w:ascii="Times New Roman" w:eastAsia="Times New Roman" w:hAnsi="Times New Roman" w:cs="Times New Roman"/>
                <w:color w:val="auto"/>
                <w:kern w:val="1"/>
                <w:sz w:val="22"/>
                <w:szCs w:val="22"/>
                <w:lang w:eastAsia="hi-IN" w:bidi="hi-IN"/>
              </w:rPr>
              <w:t xml:space="preserve">ные и второстепенные признаки предметов и действий; </w:t>
            </w:r>
            <w:r w:rsidR="007D1E59">
              <w:rPr>
                <w:rFonts w:ascii="Times New Roman" w:eastAsia="Times New Roman" w:hAnsi="Times New Roman" w:cs="Times New Roman"/>
                <w:color w:val="auto"/>
                <w:kern w:val="1"/>
                <w:sz w:val="22"/>
                <w:szCs w:val="22"/>
                <w:lang w:eastAsia="hi-IN" w:bidi="hi-IN"/>
              </w:rPr>
              <w:t>активи- зи</w:t>
            </w:r>
            <w:r w:rsidR="00B14A27" w:rsidRPr="00B14A27">
              <w:rPr>
                <w:rFonts w:ascii="Times New Roman" w:eastAsia="Times New Roman" w:hAnsi="Times New Roman" w:cs="Times New Roman"/>
                <w:color w:val="auto"/>
                <w:kern w:val="1"/>
                <w:sz w:val="22"/>
                <w:szCs w:val="22"/>
                <w:lang w:eastAsia="hi-IN" w:bidi="hi-IN"/>
              </w:rPr>
              <w:t>ровать</w:t>
            </w:r>
            <w:r w:rsidR="007D1E59">
              <w:rPr>
                <w:rFonts w:ascii="Times New Roman" w:eastAsia="Times New Roman" w:hAnsi="Times New Roman" w:cs="Times New Roman"/>
                <w:color w:val="auto"/>
                <w:kern w:val="1"/>
                <w:sz w:val="22"/>
                <w:szCs w:val="22"/>
                <w:lang w:eastAsia="hi-IN" w:bidi="hi-IN"/>
              </w:rPr>
              <w:t xml:space="preserve"> и расширять словарь</w:t>
            </w:r>
            <w:r w:rsidR="007D1E59">
              <w:rPr>
                <w:rFonts w:ascii="Times New Roman" w:eastAsia="Times New Roman" w:hAnsi="Times New Roman" w:cs="Times New Roman"/>
                <w:b/>
                <w:color w:val="auto"/>
                <w:sz w:val="22"/>
                <w:szCs w:val="22"/>
              </w:rPr>
              <w:t>.</w:t>
            </w:r>
          </w:p>
        </w:tc>
      </w:tr>
    </w:tbl>
    <w:p w:rsidR="0001674C" w:rsidRDefault="0001674C" w:rsidP="007D1E59">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552"/>
        <w:gridCol w:w="2551"/>
        <w:gridCol w:w="2552"/>
        <w:gridCol w:w="2551"/>
        <w:gridCol w:w="2552"/>
      </w:tblGrid>
      <w:tr w:rsidR="0001674C" w:rsidRPr="0001674C" w:rsidTr="0001674C">
        <w:tc>
          <w:tcPr>
            <w:tcW w:w="15843" w:type="dxa"/>
            <w:gridSpan w:val="6"/>
            <w:shd w:val="clear" w:color="auto" w:fill="auto"/>
          </w:tcPr>
          <w:p w:rsidR="0001674C" w:rsidRPr="0001674C" w:rsidRDefault="0001674C" w:rsidP="0001674C">
            <w:pPr>
              <w:widowControl/>
              <w:rPr>
                <w:rFonts w:ascii="Times New Roman" w:eastAsia="Calibri" w:hAnsi="Times New Roman" w:cs="Times New Roman"/>
                <w:b/>
                <w:color w:val="FF0000"/>
                <w:lang w:eastAsia="en-US" w:bidi="ar-SA"/>
              </w:rPr>
            </w:pPr>
            <w:r w:rsidRPr="0001674C">
              <w:rPr>
                <w:rFonts w:ascii="Times New Roman" w:eastAsia="Calibri" w:hAnsi="Times New Roman" w:cs="Times New Roman"/>
                <w:b/>
                <w:color w:val="FF0000"/>
                <w:lang w:eastAsia="en-US" w:bidi="ar-SA"/>
              </w:rPr>
              <w:t xml:space="preserve">  </w:t>
            </w:r>
            <w:r w:rsidRPr="00AB5D2E">
              <w:rPr>
                <w:rFonts w:ascii="Times New Roman" w:hAnsi="Times New Roman"/>
                <w:b/>
                <w:color w:val="FF0000"/>
              </w:rPr>
              <w:t xml:space="preserve">      </w:t>
            </w:r>
            <w:r w:rsidRPr="00AB5D2E">
              <w:rPr>
                <w:rFonts w:ascii="Times New Roman" w:hAnsi="Times New Roman"/>
                <w:b/>
                <w:color w:val="C00000"/>
              </w:rPr>
              <w:t xml:space="preserve">Март      </w:t>
            </w:r>
            <w:r w:rsidRPr="00AB5D2E">
              <w:rPr>
                <w:rFonts w:ascii="Times New Roman" w:hAnsi="Times New Roman"/>
                <w:b/>
                <w:color w:val="C00000"/>
                <w:lang w:val="en-US"/>
              </w:rPr>
              <w:t>III</w:t>
            </w:r>
            <w:r w:rsidRPr="00AB5D2E">
              <w:rPr>
                <w:rFonts w:ascii="Times New Roman" w:hAnsi="Times New Roman"/>
                <w:b/>
                <w:color w:val="C00000"/>
              </w:rPr>
              <w:t xml:space="preserve"> период</w:t>
            </w:r>
            <w:r w:rsidRPr="0001674C">
              <w:rPr>
                <w:rFonts w:ascii="Times New Roman" w:eastAsia="Calibri" w:hAnsi="Times New Roman" w:cs="Times New Roman"/>
                <w:b/>
                <w:color w:val="FF0000"/>
                <w:lang w:eastAsia="en-US" w:bidi="ar-SA"/>
              </w:rPr>
              <w:t xml:space="preserve">    </w:t>
            </w:r>
          </w:p>
        </w:tc>
      </w:tr>
      <w:tr w:rsidR="0001674C" w:rsidRPr="0001674C" w:rsidTr="0001674C">
        <w:tc>
          <w:tcPr>
            <w:tcW w:w="3085"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255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8 марта. Ранняя весна</w:t>
            </w:r>
          </w:p>
        </w:tc>
        <w:tc>
          <w:tcPr>
            <w:tcW w:w="2551"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Семья</w:t>
            </w:r>
          </w:p>
        </w:tc>
        <w:tc>
          <w:tcPr>
            <w:tcW w:w="255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Зоопарк</w:t>
            </w:r>
          </w:p>
        </w:tc>
        <w:tc>
          <w:tcPr>
            <w:tcW w:w="2551"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Дикие птицы перелетные</w:t>
            </w:r>
          </w:p>
        </w:tc>
        <w:tc>
          <w:tcPr>
            <w:tcW w:w="2552" w:type="dxa"/>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Транспорт</w:t>
            </w: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2552" w:type="dxa"/>
            <w:shd w:val="clear" w:color="auto" w:fill="auto"/>
          </w:tcPr>
          <w:p w:rsidR="004B7552" w:rsidRPr="004B7552" w:rsidRDefault="004B7552" w:rsidP="007D1E59">
            <w:pPr>
              <w:rPr>
                <w:rFonts w:ascii="Times New Roman" w:hAnsi="Times New Roman" w:cs="Times New Roman"/>
                <w:b/>
                <w:bCs/>
                <w:color w:val="auto"/>
                <w:sz w:val="22"/>
                <w:szCs w:val="22"/>
              </w:rPr>
            </w:pPr>
            <w:r w:rsidRPr="004B7552">
              <w:rPr>
                <w:rFonts w:ascii="Times New Roman" w:hAnsi="Times New Roman" w:cs="Times New Roman"/>
                <w:b/>
                <w:color w:val="auto"/>
                <w:sz w:val="22"/>
                <w:szCs w:val="22"/>
              </w:rPr>
              <w:t>116.</w:t>
            </w:r>
            <w:r w:rsidRPr="004B7552">
              <w:rPr>
                <w:rFonts w:ascii="Times New Roman" w:hAnsi="Times New Roman" w:cs="Times New Roman"/>
                <w:b/>
                <w:bCs/>
                <w:color w:val="auto"/>
                <w:sz w:val="22"/>
                <w:szCs w:val="22"/>
              </w:rPr>
              <w:t xml:space="preserve"> Звук и буква К.</w:t>
            </w:r>
          </w:p>
          <w:p w:rsidR="007D1E59" w:rsidRPr="007D1E59" w:rsidRDefault="004B7552" w:rsidP="007D1E59">
            <w:pPr>
              <w:tabs>
                <w:tab w:val="left" w:pos="399"/>
                <w:tab w:val="left" w:pos="851"/>
              </w:tabs>
              <w:rPr>
                <w:rFonts w:ascii="Times New Roman" w:eastAsia="Times New Roman" w:hAnsi="Times New Roman" w:cs="Times New Roman"/>
                <w:color w:val="auto"/>
                <w:sz w:val="22"/>
                <w:szCs w:val="22"/>
                <w:lang w:bidi="ar-SA"/>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eastAsia="Times New Roman" w:hAnsi="Times New Roman" w:cs="Times New Roman"/>
                <w:color w:val="auto"/>
                <w:sz w:val="22"/>
                <w:szCs w:val="22"/>
                <w:lang w:bidi="ar-SA"/>
              </w:rPr>
              <w:t xml:space="preserve"> </w:t>
            </w:r>
            <w:r w:rsidR="007D1E59">
              <w:rPr>
                <w:rFonts w:ascii="Times New Roman" w:eastAsia="Times New Roman" w:hAnsi="Times New Roman" w:cs="Times New Roman"/>
                <w:color w:val="auto"/>
                <w:sz w:val="22"/>
                <w:szCs w:val="22"/>
                <w:lang w:bidi="ar-SA"/>
              </w:rPr>
              <w:t xml:space="preserve">Формировать </w:t>
            </w:r>
            <w:r w:rsidR="007D1E59" w:rsidRPr="007D1E59">
              <w:rPr>
                <w:rFonts w:ascii="Times New Roman" w:eastAsia="Times New Roman" w:hAnsi="Times New Roman" w:cs="Times New Roman"/>
                <w:color w:val="auto"/>
                <w:sz w:val="22"/>
                <w:szCs w:val="22"/>
                <w:lang w:bidi="ar-SA"/>
              </w:rPr>
              <w:t>уме</w:t>
            </w:r>
            <w:r w:rsidR="007D1E59">
              <w:rPr>
                <w:rFonts w:ascii="Times New Roman" w:eastAsia="Times New Roman" w:hAnsi="Times New Roman" w:cs="Times New Roman"/>
                <w:color w:val="auto"/>
                <w:sz w:val="22"/>
                <w:szCs w:val="22"/>
                <w:lang w:bidi="ar-SA"/>
              </w:rPr>
              <w:t xml:space="preserve"> </w:t>
            </w:r>
            <w:r w:rsidR="007D1E59" w:rsidRPr="007D1E59">
              <w:rPr>
                <w:rFonts w:ascii="Times New Roman" w:eastAsia="Times New Roman" w:hAnsi="Times New Roman" w:cs="Times New Roman"/>
                <w:color w:val="auto"/>
                <w:sz w:val="22"/>
                <w:szCs w:val="22"/>
                <w:lang w:bidi="ar-SA"/>
              </w:rPr>
              <w:t>ние согласовывать прилагательные с сущ.</w:t>
            </w:r>
          </w:p>
          <w:p w:rsidR="007D1E59" w:rsidRPr="007D1E59" w:rsidRDefault="007D1E59" w:rsidP="007D1E59">
            <w:pPr>
              <w:tabs>
                <w:tab w:val="left" w:pos="399"/>
                <w:tab w:val="left" w:pos="851"/>
              </w:tabs>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 xml:space="preserve">Учить </w:t>
            </w:r>
            <w:r w:rsidRPr="007D1E59">
              <w:rPr>
                <w:rFonts w:ascii="Times New Roman" w:eastAsia="Times New Roman" w:hAnsi="Times New Roman" w:cs="Times New Roman"/>
                <w:color w:val="auto"/>
                <w:sz w:val="22"/>
                <w:szCs w:val="22"/>
                <w:lang w:bidi="ar-SA"/>
              </w:rPr>
              <w:t>звуко-буквенно</w:t>
            </w:r>
            <w:r>
              <w:rPr>
                <w:rFonts w:ascii="Times New Roman" w:eastAsia="Times New Roman" w:hAnsi="Times New Roman" w:cs="Times New Roman"/>
                <w:color w:val="auto"/>
                <w:sz w:val="22"/>
                <w:szCs w:val="22"/>
                <w:lang w:bidi="ar-SA"/>
              </w:rPr>
              <w:t xml:space="preserve">- </w:t>
            </w:r>
            <w:r w:rsidRPr="007D1E59">
              <w:rPr>
                <w:rFonts w:ascii="Times New Roman" w:eastAsia="Times New Roman" w:hAnsi="Times New Roman" w:cs="Times New Roman"/>
                <w:color w:val="auto"/>
                <w:sz w:val="22"/>
                <w:szCs w:val="22"/>
                <w:lang w:bidi="ar-SA"/>
              </w:rPr>
              <w:t>му анализу и синтезу.</w:t>
            </w:r>
          </w:p>
          <w:p w:rsidR="004B7552" w:rsidRPr="007D1E59" w:rsidRDefault="007D1E59" w:rsidP="007D1E59">
            <w:pPr>
              <w:tabs>
                <w:tab w:val="left" w:pos="577"/>
                <w:tab w:val="left" w:pos="851"/>
              </w:tabs>
              <w:rPr>
                <w:rFonts w:ascii="Times New Roman" w:eastAsia="Times New Roman" w:hAnsi="Times New Roman" w:cs="Times New Roman"/>
                <w:color w:val="auto"/>
                <w:sz w:val="22"/>
                <w:szCs w:val="22"/>
                <w:lang w:bidi="ar-SA"/>
              </w:rPr>
            </w:pPr>
            <w:r w:rsidRPr="007D1E59">
              <w:rPr>
                <w:rFonts w:ascii="Times New Roman" w:eastAsia="Times New Roman" w:hAnsi="Times New Roman" w:cs="Times New Roman"/>
                <w:color w:val="auto"/>
                <w:sz w:val="22"/>
                <w:szCs w:val="22"/>
                <w:lang w:bidi="ar-SA"/>
              </w:rPr>
              <w:t>Учить читать слова типа «ком», «мука».</w:t>
            </w:r>
          </w:p>
        </w:tc>
        <w:tc>
          <w:tcPr>
            <w:tcW w:w="2551" w:type="dxa"/>
            <w:shd w:val="clear" w:color="auto" w:fill="auto"/>
          </w:tcPr>
          <w:p w:rsidR="004B7552" w:rsidRPr="005309D1" w:rsidRDefault="004B7552" w:rsidP="005309D1">
            <w:pPr>
              <w:rPr>
                <w:rFonts w:ascii="Times New Roman" w:hAnsi="Times New Roman" w:cs="Times New Roman"/>
                <w:b/>
                <w:bCs/>
                <w:color w:val="auto"/>
                <w:sz w:val="22"/>
                <w:szCs w:val="22"/>
              </w:rPr>
            </w:pPr>
            <w:r w:rsidRPr="005309D1">
              <w:rPr>
                <w:rFonts w:ascii="Times New Roman" w:hAnsi="Times New Roman" w:cs="Times New Roman"/>
                <w:b/>
                <w:bCs/>
                <w:color w:val="auto"/>
                <w:sz w:val="22"/>
                <w:szCs w:val="22"/>
              </w:rPr>
              <w:t>121. Звук и буква Г.</w:t>
            </w:r>
          </w:p>
          <w:p w:rsidR="004B7552" w:rsidRPr="005309D1" w:rsidRDefault="004B7552" w:rsidP="005309D1">
            <w:pPr>
              <w:spacing w:line="100" w:lineRule="atLeast"/>
              <w:rPr>
                <w:rFonts w:ascii="Times New Roman" w:eastAsia="Times New Roman" w:hAnsi="Times New Roman" w:cs="Times New Roman"/>
                <w:b/>
                <w:bCs/>
                <w:color w:val="auto"/>
                <w:kern w:val="1"/>
                <w:sz w:val="22"/>
                <w:szCs w:val="22"/>
                <w:lang w:eastAsia="hi-IN" w:bidi="hi-IN"/>
              </w:rPr>
            </w:pPr>
            <w:r w:rsidRPr="005309D1">
              <w:rPr>
                <w:rFonts w:ascii="Times New Roman" w:eastAsia="Times New Roman" w:hAnsi="Times New Roman" w:cs="Times New Roman"/>
                <w:b/>
                <w:color w:val="auto"/>
                <w:sz w:val="22"/>
                <w:szCs w:val="22"/>
                <w:u w:val="single"/>
              </w:rPr>
              <w:t>Цели:</w:t>
            </w:r>
            <w:r w:rsidR="005309D1" w:rsidRPr="005309D1">
              <w:rPr>
                <w:rFonts w:ascii="Times New Roman" w:eastAsia="Times New Roman" w:hAnsi="Times New Roman" w:cs="Times New Roman"/>
                <w:iCs/>
                <w:color w:val="auto"/>
                <w:kern w:val="1"/>
                <w:sz w:val="22"/>
                <w:szCs w:val="22"/>
                <w:lang w:eastAsia="hi-IN" w:bidi="hi-IN"/>
              </w:rPr>
              <w:t xml:space="preserve"> </w:t>
            </w:r>
            <w:r w:rsidR="005309D1">
              <w:rPr>
                <w:rFonts w:ascii="Times New Roman" w:eastAsia="Times New Roman" w:hAnsi="Times New Roman" w:cs="Times New Roman"/>
                <w:iCs/>
                <w:color w:val="auto"/>
                <w:kern w:val="1"/>
                <w:sz w:val="22"/>
                <w:szCs w:val="22"/>
                <w:lang w:eastAsia="hi-IN" w:bidi="hi-IN"/>
              </w:rPr>
              <w:t>У</w:t>
            </w:r>
            <w:r w:rsidR="005309D1" w:rsidRPr="005309D1">
              <w:rPr>
                <w:rFonts w:ascii="Times New Roman" w:eastAsia="Times New Roman" w:hAnsi="Times New Roman" w:cs="Times New Roman"/>
                <w:iCs/>
                <w:color w:val="auto"/>
                <w:kern w:val="1"/>
                <w:sz w:val="22"/>
                <w:szCs w:val="22"/>
                <w:lang w:eastAsia="hi-IN" w:bidi="hi-IN"/>
              </w:rPr>
              <w:t>чить выделять звук Г среди других в потоке согласных звуков и с</w:t>
            </w:r>
            <w:r w:rsidR="005309D1">
              <w:rPr>
                <w:rFonts w:ascii="Times New Roman" w:eastAsia="Times New Roman" w:hAnsi="Times New Roman" w:cs="Times New Roman"/>
                <w:iCs/>
                <w:color w:val="auto"/>
                <w:kern w:val="1"/>
                <w:sz w:val="22"/>
                <w:szCs w:val="22"/>
                <w:lang w:eastAsia="hi-IN" w:bidi="hi-IN"/>
              </w:rPr>
              <w:t>лов, познакомить с буквой Г. Р</w:t>
            </w:r>
            <w:r w:rsidR="005309D1" w:rsidRPr="005309D1">
              <w:rPr>
                <w:rFonts w:ascii="Times New Roman" w:eastAsia="Times New Roman" w:hAnsi="Times New Roman" w:cs="Times New Roman"/>
                <w:iCs/>
                <w:color w:val="auto"/>
                <w:kern w:val="1"/>
                <w:sz w:val="22"/>
                <w:szCs w:val="22"/>
                <w:lang w:eastAsia="hi-IN" w:bidi="hi-IN"/>
              </w:rPr>
              <w:t>азвивать вни</w:t>
            </w:r>
            <w:r w:rsidR="005309D1">
              <w:rPr>
                <w:rFonts w:ascii="Times New Roman" w:eastAsia="Times New Roman" w:hAnsi="Times New Roman" w:cs="Times New Roman"/>
                <w:iCs/>
                <w:color w:val="auto"/>
                <w:kern w:val="1"/>
                <w:sz w:val="22"/>
                <w:szCs w:val="22"/>
                <w:lang w:eastAsia="hi-IN" w:bidi="hi-IN"/>
              </w:rPr>
              <w:t xml:space="preserve">- </w:t>
            </w:r>
            <w:r w:rsidR="005309D1" w:rsidRPr="005309D1">
              <w:rPr>
                <w:rFonts w:ascii="Times New Roman" w:eastAsia="Times New Roman" w:hAnsi="Times New Roman" w:cs="Times New Roman"/>
                <w:iCs/>
                <w:color w:val="auto"/>
                <w:kern w:val="1"/>
                <w:sz w:val="22"/>
                <w:szCs w:val="22"/>
                <w:lang w:eastAsia="hi-IN" w:bidi="hi-IN"/>
              </w:rPr>
              <w:t>мание и память, зритель</w:t>
            </w:r>
            <w:r w:rsidR="005309D1">
              <w:rPr>
                <w:rFonts w:ascii="Times New Roman" w:eastAsia="Times New Roman" w:hAnsi="Times New Roman" w:cs="Times New Roman"/>
                <w:iCs/>
                <w:color w:val="auto"/>
                <w:kern w:val="1"/>
                <w:sz w:val="22"/>
                <w:szCs w:val="22"/>
                <w:lang w:eastAsia="hi-IN" w:bidi="hi-IN"/>
              </w:rPr>
              <w:t xml:space="preserve">- </w:t>
            </w:r>
            <w:r w:rsidR="005309D1" w:rsidRPr="005309D1">
              <w:rPr>
                <w:rFonts w:ascii="Times New Roman" w:eastAsia="Times New Roman" w:hAnsi="Times New Roman" w:cs="Times New Roman"/>
                <w:iCs/>
                <w:color w:val="auto"/>
                <w:kern w:val="1"/>
                <w:sz w:val="22"/>
                <w:szCs w:val="22"/>
                <w:lang w:eastAsia="hi-IN" w:bidi="hi-IN"/>
              </w:rPr>
              <w:t>ный</w:t>
            </w:r>
            <w:r w:rsidR="005309D1">
              <w:rPr>
                <w:rFonts w:ascii="Times New Roman" w:eastAsia="Times New Roman" w:hAnsi="Times New Roman" w:cs="Times New Roman"/>
                <w:iCs/>
                <w:color w:val="auto"/>
                <w:kern w:val="1"/>
                <w:sz w:val="22"/>
                <w:szCs w:val="22"/>
                <w:lang w:eastAsia="hi-IN" w:bidi="hi-IN"/>
              </w:rPr>
              <w:t xml:space="preserve"> гнозис, </w:t>
            </w:r>
            <w:r w:rsidR="005309D1" w:rsidRPr="005309D1">
              <w:rPr>
                <w:rFonts w:ascii="Times New Roman" w:eastAsia="Times New Roman" w:hAnsi="Times New Roman" w:cs="Times New Roman"/>
                <w:iCs/>
                <w:color w:val="auto"/>
                <w:kern w:val="1"/>
                <w:sz w:val="22"/>
                <w:szCs w:val="22"/>
                <w:lang w:eastAsia="hi-IN" w:bidi="hi-IN"/>
              </w:rPr>
              <w:t>моторику.</w:t>
            </w:r>
          </w:p>
        </w:tc>
        <w:tc>
          <w:tcPr>
            <w:tcW w:w="2552" w:type="dxa"/>
            <w:shd w:val="clear" w:color="auto" w:fill="auto"/>
          </w:tcPr>
          <w:p w:rsidR="004B7552" w:rsidRPr="00AD003D" w:rsidRDefault="004B7552" w:rsidP="00FB2B80">
            <w:pPr>
              <w:rPr>
                <w:rFonts w:ascii="Times New Roman" w:eastAsia="Times New Roman" w:hAnsi="Times New Roman" w:cs="Times New Roman"/>
                <w:b/>
                <w:bCs/>
                <w:color w:val="auto"/>
                <w:sz w:val="22"/>
                <w:szCs w:val="22"/>
              </w:rPr>
            </w:pPr>
            <w:r w:rsidRPr="00AD003D">
              <w:rPr>
                <w:rFonts w:ascii="Times New Roman" w:eastAsia="Times New Roman" w:hAnsi="Times New Roman" w:cs="Times New Roman"/>
                <w:b/>
                <w:bCs/>
                <w:color w:val="auto"/>
                <w:sz w:val="22"/>
                <w:szCs w:val="22"/>
              </w:rPr>
              <w:t>126. Звук и буква Х.</w:t>
            </w:r>
          </w:p>
          <w:p w:rsidR="004B7552" w:rsidRPr="000B0476" w:rsidRDefault="004B7552" w:rsidP="00FB2B80">
            <w:pPr>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sidRPr="00AD003D">
              <w:rPr>
                <w:rFonts w:ascii="Times New Roman" w:eastAsia="Times New Roman" w:hAnsi="Times New Roman" w:cs="Times New Roman"/>
                <w:b/>
                <w:color w:val="auto"/>
                <w:sz w:val="22"/>
                <w:szCs w:val="22"/>
                <w:u w:val="single"/>
              </w:rPr>
              <w:t xml:space="preserve"> </w:t>
            </w:r>
            <w:r w:rsidR="00AD003D">
              <w:rPr>
                <w:rFonts w:ascii="Times New Roman" w:eastAsia="Times New Roman" w:hAnsi="Times New Roman" w:cs="Times New Roman"/>
                <w:sz w:val="22"/>
                <w:szCs w:val="22"/>
              </w:rPr>
              <w:t>: У</w:t>
            </w:r>
            <w:r w:rsidR="00AD003D" w:rsidRPr="00AD003D">
              <w:rPr>
                <w:rFonts w:ascii="Times New Roman" w:eastAsia="Times New Roman" w:hAnsi="Times New Roman" w:cs="Times New Roman"/>
                <w:sz w:val="22"/>
                <w:szCs w:val="22"/>
              </w:rPr>
              <w:t>чить выделять звук Х среди других зву</w:t>
            </w:r>
            <w:r w:rsidR="00AD003D">
              <w:rPr>
                <w:rFonts w:ascii="Times New Roman" w:eastAsia="Times New Roman" w:hAnsi="Times New Roman" w:cs="Times New Roman"/>
                <w:sz w:val="22"/>
                <w:szCs w:val="22"/>
              </w:rPr>
              <w:t xml:space="preserve">- </w:t>
            </w:r>
            <w:r w:rsidR="00AD003D" w:rsidRPr="00AD003D">
              <w:rPr>
                <w:rFonts w:ascii="Times New Roman" w:eastAsia="Times New Roman" w:hAnsi="Times New Roman" w:cs="Times New Roman"/>
                <w:sz w:val="22"/>
                <w:szCs w:val="22"/>
              </w:rPr>
              <w:t>ков в потоке согласных и словах, о</w:t>
            </w:r>
            <w:r w:rsidR="00AD003D">
              <w:rPr>
                <w:rFonts w:ascii="Times New Roman" w:eastAsia="Times New Roman" w:hAnsi="Times New Roman" w:cs="Times New Roman"/>
                <w:sz w:val="22"/>
                <w:szCs w:val="22"/>
              </w:rPr>
              <w:t>пределять позицию звука в слове. Развивать зрительный гнозис</w:t>
            </w:r>
            <w:r w:rsidR="000B0476">
              <w:rPr>
                <w:rFonts w:ascii="Times New Roman" w:eastAsia="Times New Roman" w:hAnsi="Times New Roman" w:cs="Times New Roman"/>
                <w:sz w:val="22"/>
                <w:szCs w:val="22"/>
              </w:rPr>
              <w:t>.</w:t>
            </w:r>
          </w:p>
        </w:tc>
        <w:tc>
          <w:tcPr>
            <w:tcW w:w="2551" w:type="dxa"/>
            <w:shd w:val="clear" w:color="auto" w:fill="auto"/>
          </w:tcPr>
          <w:p w:rsidR="004B7552" w:rsidRPr="004B7552" w:rsidRDefault="004B7552" w:rsidP="0043122F">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131. Звук и буква Й.</w:t>
            </w:r>
          </w:p>
          <w:p w:rsidR="004B7552" w:rsidRPr="0043122F" w:rsidRDefault="004B7552" w:rsidP="0043122F">
            <w:pPr>
              <w:outlineLvl w:val="0"/>
              <w:rPr>
                <w:rFonts w:ascii="Times New Roman" w:eastAsia="Calibri" w:hAnsi="Times New Roman" w:cs="Times New Roman"/>
                <w:color w:val="auto"/>
                <w:sz w:val="22"/>
                <w:szCs w:val="22"/>
                <w:lang w:bidi="ar-SA"/>
              </w:rPr>
            </w:pPr>
            <w:r w:rsidRPr="00AD003D">
              <w:rPr>
                <w:rFonts w:ascii="Times New Roman" w:eastAsia="Times New Roman" w:hAnsi="Times New Roman" w:cs="Times New Roman"/>
                <w:b/>
                <w:color w:val="auto"/>
                <w:sz w:val="22"/>
                <w:szCs w:val="22"/>
                <w:u w:val="single"/>
              </w:rPr>
              <w:t>Цели:</w:t>
            </w:r>
            <w:r w:rsidR="00AD003D" w:rsidRPr="0043122F">
              <w:rPr>
                <w:rFonts w:ascii="Times New Roman" w:eastAsia="Times New Roman" w:hAnsi="Times New Roman" w:cs="Times New Roman"/>
                <w:b/>
                <w:color w:val="auto"/>
                <w:sz w:val="22"/>
                <w:szCs w:val="22"/>
              </w:rPr>
              <w:t xml:space="preserve"> </w:t>
            </w:r>
            <w:r w:rsidR="0043122F" w:rsidRPr="00A576BD">
              <w:rPr>
                <w:rFonts w:ascii="Times New Roman" w:eastAsia="Calibri" w:hAnsi="Times New Roman" w:cs="Times New Roman"/>
                <w:color w:val="auto"/>
                <w:sz w:val="22"/>
                <w:szCs w:val="22"/>
                <w:lang w:eastAsia="hi-IN" w:bidi="hi-IN"/>
              </w:rPr>
              <w:t>познакомить со звуком и буквой Й</w:t>
            </w:r>
            <w:r w:rsidR="0043122F">
              <w:rPr>
                <w:rFonts w:ascii="Times New Roman" w:eastAsia="Calibri" w:hAnsi="Times New Roman" w:cs="Times New Roman"/>
                <w:color w:val="auto"/>
                <w:sz w:val="22"/>
                <w:szCs w:val="22"/>
                <w:lang w:eastAsia="hi-IN" w:bidi="hi-IN"/>
              </w:rPr>
              <w:t>.</w:t>
            </w:r>
            <w:r w:rsidR="0043122F" w:rsidRPr="003C6DE9">
              <w:rPr>
                <w:rFonts w:ascii="Times New Roman" w:eastAsia="Calibri" w:hAnsi="Times New Roman" w:cs="Times New Roman"/>
                <w:color w:val="auto"/>
                <w:sz w:val="22"/>
                <w:szCs w:val="22"/>
                <w:lang w:bidi="ar-SA"/>
              </w:rPr>
              <w:t xml:space="preserve"> </w:t>
            </w:r>
            <w:r w:rsidR="0043122F">
              <w:rPr>
                <w:rFonts w:ascii="Times New Roman" w:eastAsia="Calibri" w:hAnsi="Times New Roman" w:cs="Times New Roman"/>
                <w:color w:val="auto"/>
                <w:sz w:val="22"/>
                <w:szCs w:val="22"/>
                <w:lang w:bidi="ar-SA"/>
              </w:rPr>
              <w:t>Учить выделять звук Й</w:t>
            </w:r>
            <w:r w:rsidR="0043122F" w:rsidRPr="003C6DE9">
              <w:rPr>
                <w:rFonts w:ascii="Times New Roman" w:eastAsia="Calibri" w:hAnsi="Times New Roman" w:cs="Times New Roman"/>
                <w:color w:val="auto"/>
                <w:sz w:val="22"/>
                <w:szCs w:val="22"/>
                <w:lang w:bidi="ar-SA"/>
              </w:rPr>
              <w:t xml:space="preserve"> из середины и конца слова.</w:t>
            </w:r>
            <w:r w:rsidR="0043122F">
              <w:rPr>
                <w:rFonts w:ascii="Times New Roman" w:eastAsia="Calibri" w:hAnsi="Times New Roman" w:cs="Times New Roman"/>
                <w:color w:val="auto"/>
                <w:sz w:val="22"/>
                <w:szCs w:val="22"/>
                <w:lang w:bidi="ar-SA"/>
              </w:rPr>
              <w:t xml:space="preserve"> </w:t>
            </w:r>
            <w:r w:rsidR="0043122F" w:rsidRPr="003C6DE9">
              <w:rPr>
                <w:rFonts w:ascii="Times New Roman" w:eastAsia="Calibri" w:hAnsi="Times New Roman" w:cs="Times New Roman"/>
                <w:color w:val="auto"/>
                <w:sz w:val="22"/>
                <w:szCs w:val="22"/>
                <w:lang w:bidi="ar-SA"/>
              </w:rPr>
              <w:t>Формировать графические навыки.</w:t>
            </w:r>
          </w:p>
          <w:p w:rsidR="004B7552" w:rsidRPr="004B7552" w:rsidRDefault="004B7552" w:rsidP="00FB2B80">
            <w:pPr>
              <w:pStyle w:val="af8"/>
              <w:rPr>
                <w:rFonts w:ascii="Times New Roman" w:hAnsi="Times New Roman"/>
                <w:b/>
                <w:sz w:val="22"/>
                <w:szCs w:val="22"/>
              </w:rPr>
            </w:pPr>
          </w:p>
        </w:tc>
        <w:tc>
          <w:tcPr>
            <w:tcW w:w="2552" w:type="dxa"/>
          </w:tcPr>
          <w:p w:rsidR="004B7552" w:rsidRPr="00D30C43" w:rsidRDefault="004B7552" w:rsidP="00FB2B80">
            <w:pPr>
              <w:pStyle w:val="af8"/>
              <w:rPr>
                <w:rFonts w:ascii="Times New Roman" w:hAnsi="Times New Roman"/>
                <w:b/>
                <w:bCs/>
                <w:sz w:val="22"/>
                <w:szCs w:val="22"/>
              </w:rPr>
            </w:pPr>
            <w:r w:rsidRPr="00D30C43">
              <w:rPr>
                <w:rFonts w:ascii="Times New Roman" w:hAnsi="Times New Roman"/>
                <w:b/>
                <w:bCs/>
                <w:sz w:val="22"/>
                <w:szCs w:val="22"/>
              </w:rPr>
              <w:t>136. Звук и буква С.</w:t>
            </w:r>
          </w:p>
          <w:p w:rsidR="00D30C43" w:rsidRPr="00D30C43" w:rsidRDefault="004B7552" w:rsidP="00D30C43">
            <w:pPr>
              <w:spacing w:line="100" w:lineRule="atLeast"/>
              <w:jc w:val="both"/>
              <w:rPr>
                <w:rFonts w:ascii="Times New Roman" w:eastAsia="Times New Roman" w:hAnsi="Times New Roman" w:cs="Times New Roman"/>
                <w:b/>
                <w:bCs/>
                <w:color w:val="auto"/>
                <w:kern w:val="1"/>
                <w:sz w:val="22"/>
                <w:szCs w:val="22"/>
                <w:lang w:eastAsia="hi-IN" w:bidi="hi-IN"/>
              </w:rPr>
            </w:pPr>
            <w:r w:rsidRPr="00D30C43">
              <w:rPr>
                <w:rFonts w:ascii="Times New Roman" w:hAnsi="Times New Roman"/>
                <w:b/>
                <w:sz w:val="22"/>
                <w:szCs w:val="22"/>
                <w:u w:val="single"/>
              </w:rPr>
              <w:t>Цели:</w:t>
            </w:r>
            <w:r w:rsidR="00AD003D" w:rsidRPr="00D30C43">
              <w:rPr>
                <w:rFonts w:ascii="Times New Roman" w:hAnsi="Times New Roman"/>
                <w:sz w:val="22"/>
                <w:szCs w:val="22"/>
              </w:rPr>
              <w:t xml:space="preserve"> </w:t>
            </w:r>
            <w:r w:rsidR="00D30C43">
              <w:rPr>
                <w:rFonts w:ascii="Times New Roman" w:eastAsia="Times New Roman" w:hAnsi="Times New Roman" w:cs="Times New Roman"/>
                <w:color w:val="auto"/>
                <w:kern w:val="1"/>
                <w:sz w:val="22"/>
                <w:szCs w:val="22"/>
                <w:lang w:eastAsia="hi-IN" w:bidi="hi-IN"/>
              </w:rPr>
              <w:t>У</w:t>
            </w:r>
            <w:r w:rsidR="00D30C43" w:rsidRPr="00D30C43">
              <w:rPr>
                <w:rFonts w:ascii="Times New Roman" w:eastAsia="Times New Roman" w:hAnsi="Times New Roman" w:cs="Times New Roman"/>
                <w:color w:val="auto"/>
                <w:kern w:val="1"/>
                <w:sz w:val="22"/>
                <w:szCs w:val="22"/>
                <w:lang w:eastAsia="hi-IN" w:bidi="hi-IN"/>
              </w:rPr>
              <w:t>чить</w:t>
            </w:r>
            <w:r w:rsidR="00D30C43">
              <w:rPr>
                <w:rFonts w:ascii="Times New Roman" w:eastAsia="Times New Roman" w:hAnsi="Times New Roman" w:cs="Times New Roman"/>
                <w:color w:val="auto"/>
                <w:kern w:val="1"/>
                <w:sz w:val="22"/>
                <w:szCs w:val="22"/>
                <w:lang w:eastAsia="hi-IN" w:bidi="hi-IN"/>
              </w:rPr>
              <w:t xml:space="preserve"> </w:t>
            </w:r>
            <w:r w:rsidR="00D30C43" w:rsidRPr="00D30C43">
              <w:rPr>
                <w:rFonts w:ascii="Times New Roman" w:eastAsia="Times New Roman" w:hAnsi="Times New Roman" w:cs="Times New Roman"/>
                <w:color w:val="auto"/>
                <w:kern w:val="1"/>
                <w:sz w:val="22"/>
                <w:szCs w:val="22"/>
                <w:lang w:eastAsia="hi-IN" w:bidi="hi-IN"/>
              </w:rPr>
              <w:t xml:space="preserve">определять позицию звука в слове, познакомить детей с буквой «С»; развивать </w:t>
            </w:r>
            <w:r w:rsidR="00D30C43">
              <w:rPr>
                <w:rFonts w:ascii="Times New Roman" w:eastAsia="Times New Roman" w:hAnsi="Times New Roman" w:cs="Times New Roman"/>
                <w:color w:val="auto"/>
                <w:kern w:val="1"/>
                <w:sz w:val="22"/>
                <w:szCs w:val="22"/>
                <w:lang w:eastAsia="hi-IN" w:bidi="hi-IN"/>
              </w:rPr>
              <w:t>зрительный гнозис.</w:t>
            </w:r>
          </w:p>
          <w:p w:rsidR="004B7552" w:rsidRPr="00AD003D" w:rsidRDefault="004B7552" w:rsidP="00FB2B80">
            <w:pPr>
              <w:pStyle w:val="af8"/>
              <w:rPr>
                <w:rFonts w:ascii="Times New Roman" w:hAnsi="Times New Roman"/>
                <w:b/>
                <w:sz w:val="22"/>
                <w:szCs w:val="22"/>
                <w:u w:val="single"/>
              </w:rPr>
            </w:pP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2552" w:type="dxa"/>
            <w:shd w:val="clear" w:color="auto" w:fill="auto"/>
          </w:tcPr>
          <w:p w:rsidR="004B7552" w:rsidRPr="007D1E59" w:rsidRDefault="004B7552" w:rsidP="007D1E59">
            <w:pPr>
              <w:tabs>
                <w:tab w:val="right" w:leader="dot" w:pos="6355"/>
              </w:tabs>
              <w:rPr>
                <w:rFonts w:ascii="Times New Roman" w:eastAsia="Times New Roman" w:hAnsi="Times New Roman" w:cs="Times New Roman"/>
                <w:b/>
                <w:bCs/>
                <w:color w:val="auto"/>
                <w:sz w:val="22"/>
                <w:szCs w:val="22"/>
              </w:rPr>
            </w:pPr>
            <w:r w:rsidRPr="007D1E59">
              <w:rPr>
                <w:rFonts w:ascii="Times New Roman" w:eastAsia="Times New Roman" w:hAnsi="Times New Roman" w:cs="Times New Roman"/>
                <w:b/>
                <w:bCs/>
                <w:color w:val="auto"/>
                <w:sz w:val="22"/>
                <w:szCs w:val="22"/>
              </w:rPr>
              <w:t>117. Приметы ранней весны.</w:t>
            </w:r>
            <w:r w:rsidR="007D1E59" w:rsidRPr="007D1E59">
              <w:rPr>
                <w:rFonts w:ascii="Times New Roman" w:eastAsia="Times New Roman" w:hAnsi="Times New Roman" w:cs="Times New Roman"/>
                <w:b/>
                <w:bCs/>
                <w:color w:val="auto"/>
                <w:sz w:val="22"/>
                <w:szCs w:val="22"/>
              </w:rPr>
              <w:t>Сравнитель</w:t>
            </w:r>
            <w:r w:rsidRPr="007D1E59">
              <w:rPr>
                <w:rFonts w:ascii="Times New Roman" w:eastAsia="Times New Roman" w:hAnsi="Times New Roman" w:cs="Times New Roman"/>
                <w:b/>
                <w:bCs/>
                <w:color w:val="auto"/>
                <w:sz w:val="22"/>
                <w:szCs w:val="22"/>
              </w:rPr>
              <w:t>ный анализ.</w:t>
            </w:r>
          </w:p>
          <w:p w:rsidR="004B7552" w:rsidRPr="007D1E59" w:rsidRDefault="004B7552" w:rsidP="007D1E59">
            <w:pPr>
              <w:tabs>
                <w:tab w:val="left" w:pos="597"/>
              </w:tabs>
              <w:rPr>
                <w:rFonts w:ascii="Times New Roman" w:eastAsia="Times New Roman" w:hAnsi="Times New Roman" w:cs="Times New Roman"/>
                <w:color w:val="auto"/>
                <w:sz w:val="22"/>
                <w:szCs w:val="22"/>
                <w:lang w:bidi="ar-SA"/>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eastAsia="Times New Roman" w:hAnsi="Times New Roman" w:cs="Times New Roman"/>
                <w:color w:val="auto"/>
                <w:sz w:val="22"/>
                <w:szCs w:val="22"/>
                <w:lang w:bidi="ar-SA"/>
              </w:rPr>
              <w:t xml:space="preserve"> Учить произво</w:t>
            </w:r>
            <w:r w:rsidR="007D1E59">
              <w:rPr>
                <w:rFonts w:ascii="Times New Roman" w:eastAsia="Times New Roman" w:hAnsi="Times New Roman" w:cs="Times New Roman"/>
                <w:color w:val="auto"/>
                <w:sz w:val="22"/>
                <w:szCs w:val="22"/>
                <w:lang w:bidi="ar-SA"/>
              </w:rPr>
              <w:t xml:space="preserve">- </w:t>
            </w:r>
            <w:r w:rsidR="007D1E59" w:rsidRPr="007D1E59">
              <w:rPr>
                <w:rFonts w:ascii="Times New Roman" w:eastAsia="Times New Roman" w:hAnsi="Times New Roman" w:cs="Times New Roman"/>
                <w:color w:val="auto"/>
                <w:sz w:val="22"/>
                <w:szCs w:val="22"/>
                <w:lang w:bidi="ar-SA"/>
              </w:rPr>
              <w:t>дить сравнительный анализ времен года по основ</w:t>
            </w:r>
            <w:r w:rsidR="007D1E59">
              <w:rPr>
                <w:rFonts w:ascii="Times New Roman" w:eastAsia="Times New Roman" w:hAnsi="Times New Roman" w:cs="Times New Roman"/>
                <w:color w:val="auto"/>
                <w:sz w:val="22"/>
                <w:szCs w:val="22"/>
                <w:lang w:bidi="ar-SA"/>
              </w:rPr>
              <w:t>ным   параметрам.</w:t>
            </w:r>
          </w:p>
        </w:tc>
        <w:tc>
          <w:tcPr>
            <w:tcW w:w="2551" w:type="dxa"/>
            <w:shd w:val="clear" w:color="auto" w:fill="auto"/>
          </w:tcPr>
          <w:p w:rsidR="004B7552" w:rsidRPr="005309D1" w:rsidRDefault="004B7552" w:rsidP="005309D1">
            <w:pPr>
              <w:tabs>
                <w:tab w:val="right" w:leader="dot" w:pos="6355"/>
              </w:tabs>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bCs/>
                <w:color w:val="auto"/>
                <w:sz w:val="22"/>
                <w:szCs w:val="22"/>
              </w:rPr>
              <w:t xml:space="preserve">122.  Семья. </w:t>
            </w:r>
            <w:r w:rsidRPr="005309D1">
              <w:rPr>
                <w:rFonts w:ascii="Times New Roman" w:eastAsia="Times New Roman" w:hAnsi="Times New Roman" w:cs="Times New Roman"/>
                <w:b/>
                <w:bCs/>
                <w:color w:val="auto"/>
                <w:sz w:val="22"/>
                <w:szCs w:val="22"/>
              </w:rPr>
              <w:t>Словоизменение</w:t>
            </w:r>
            <w:r w:rsidRPr="005309D1">
              <w:rPr>
                <w:rFonts w:ascii="Times New Roman" w:eastAsia="Times New Roman" w:hAnsi="Times New Roman" w:cs="Times New Roman"/>
                <w:b/>
                <w:color w:val="auto"/>
                <w:sz w:val="22"/>
                <w:szCs w:val="22"/>
              </w:rPr>
              <w:t>.</w:t>
            </w:r>
          </w:p>
          <w:p w:rsidR="004B7552" w:rsidRPr="004B7552" w:rsidRDefault="004B7552" w:rsidP="005309D1">
            <w:pPr>
              <w:spacing w:line="100" w:lineRule="atLeast"/>
              <w:rPr>
                <w:rFonts w:ascii="Times New Roman" w:eastAsia="Times New Roman" w:hAnsi="Times New Roman" w:cs="Times New Roman"/>
                <w:b/>
                <w:bCs/>
                <w:color w:val="auto"/>
                <w:sz w:val="22"/>
                <w:szCs w:val="22"/>
              </w:rPr>
            </w:pPr>
            <w:r w:rsidRPr="005309D1">
              <w:rPr>
                <w:rFonts w:ascii="Times New Roman" w:eastAsia="Times New Roman" w:hAnsi="Times New Roman" w:cs="Times New Roman"/>
                <w:b/>
                <w:color w:val="auto"/>
                <w:sz w:val="22"/>
                <w:szCs w:val="22"/>
                <w:u w:val="single"/>
              </w:rPr>
              <w:t>Цели:</w:t>
            </w:r>
            <w:r w:rsidR="005309D1" w:rsidRPr="005309D1">
              <w:rPr>
                <w:rFonts w:ascii="Times New Roman" w:eastAsia="Times New Roman" w:hAnsi="Times New Roman" w:cs="Times New Roman"/>
                <w:color w:val="auto"/>
                <w:kern w:val="1"/>
                <w:sz w:val="22"/>
                <w:szCs w:val="22"/>
                <w:lang w:eastAsia="hi-IN" w:bidi="hi-IN"/>
              </w:rPr>
              <w:t xml:space="preserve"> учить составлять предложения с дополне</w:t>
            </w:r>
            <w:r w:rsidR="005309D1">
              <w:rPr>
                <w:rFonts w:ascii="Times New Roman" w:eastAsia="Times New Roman" w:hAnsi="Times New Roman" w:cs="Times New Roman"/>
                <w:color w:val="auto"/>
                <w:kern w:val="1"/>
                <w:sz w:val="22"/>
                <w:szCs w:val="22"/>
                <w:lang w:eastAsia="hi-IN" w:bidi="hi-IN"/>
              </w:rPr>
              <w:t xml:space="preserve">- </w:t>
            </w:r>
            <w:r w:rsidR="005309D1" w:rsidRPr="005309D1">
              <w:rPr>
                <w:rFonts w:ascii="Times New Roman" w:eastAsia="Times New Roman" w:hAnsi="Times New Roman" w:cs="Times New Roman"/>
                <w:color w:val="auto"/>
                <w:kern w:val="1"/>
                <w:sz w:val="22"/>
                <w:szCs w:val="22"/>
                <w:lang w:eastAsia="hi-IN" w:bidi="hi-IN"/>
              </w:rPr>
              <w:t>нием, выраженным сущ</w:t>
            </w:r>
            <w:r w:rsidR="005309D1">
              <w:rPr>
                <w:rFonts w:ascii="Times New Roman" w:eastAsia="Times New Roman" w:hAnsi="Times New Roman" w:cs="Times New Roman"/>
                <w:color w:val="auto"/>
                <w:kern w:val="1"/>
                <w:sz w:val="22"/>
                <w:szCs w:val="22"/>
                <w:lang w:eastAsia="hi-IN" w:bidi="hi-IN"/>
              </w:rPr>
              <w:t>.</w:t>
            </w:r>
            <w:r w:rsidR="005309D1" w:rsidRPr="005309D1">
              <w:rPr>
                <w:rFonts w:ascii="Times New Roman" w:eastAsia="Times New Roman" w:hAnsi="Times New Roman" w:cs="Times New Roman"/>
                <w:color w:val="auto"/>
                <w:kern w:val="1"/>
                <w:sz w:val="22"/>
                <w:szCs w:val="22"/>
                <w:lang w:eastAsia="hi-IN" w:bidi="hi-IN"/>
              </w:rPr>
              <w:t xml:space="preserve"> ед.числа в косвенных падежах</w:t>
            </w:r>
            <w:r w:rsidR="005309D1">
              <w:rPr>
                <w:rFonts w:ascii="Times New Roman" w:eastAsia="Times New Roman" w:hAnsi="Times New Roman" w:cs="Times New Roman"/>
                <w:color w:val="auto"/>
                <w:kern w:val="1"/>
                <w:sz w:val="22"/>
                <w:szCs w:val="22"/>
                <w:lang w:eastAsia="hi-IN" w:bidi="hi-IN"/>
              </w:rPr>
              <w:t>.</w:t>
            </w:r>
          </w:p>
        </w:tc>
        <w:tc>
          <w:tcPr>
            <w:tcW w:w="2552" w:type="dxa"/>
            <w:shd w:val="clear" w:color="auto" w:fill="auto"/>
          </w:tcPr>
          <w:p w:rsidR="004B7552" w:rsidRPr="004B7552" w:rsidRDefault="000B0476" w:rsidP="00FB2B80">
            <w:pPr>
              <w:tabs>
                <w:tab w:val="right" w:leader="hyphen" w:pos="6355"/>
              </w:tabs>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127. Животные и пти</w:t>
            </w:r>
            <w:r w:rsidR="004B7552" w:rsidRPr="004B7552">
              <w:rPr>
                <w:rFonts w:ascii="Times New Roman" w:eastAsia="Times New Roman" w:hAnsi="Times New Roman" w:cs="Times New Roman"/>
                <w:b/>
                <w:bCs/>
                <w:color w:val="auto"/>
                <w:sz w:val="22"/>
                <w:szCs w:val="22"/>
              </w:rPr>
              <w:t>цы южных стран.</w:t>
            </w:r>
          </w:p>
          <w:p w:rsidR="000B0476" w:rsidRPr="000B0476" w:rsidRDefault="004B7552" w:rsidP="000B0476">
            <w:pPr>
              <w:spacing w:line="100" w:lineRule="atLeast"/>
              <w:rPr>
                <w:rFonts w:ascii="Times New Roman" w:eastAsia="Times New Roman" w:hAnsi="Times New Roman" w:cs="Times New Roman"/>
                <w:b/>
                <w:bCs/>
                <w:color w:val="auto"/>
                <w:kern w:val="1"/>
                <w:sz w:val="22"/>
                <w:szCs w:val="22"/>
                <w:lang w:eastAsia="hi-IN" w:bidi="hi-IN"/>
              </w:rPr>
            </w:pPr>
            <w:r w:rsidRPr="00AD003D">
              <w:rPr>
                <w:rFonts w:ascii="Times New Roman" w:eastAsia="Times New Roman" w:hAnsi="Times New Roman" w:cs="Times New Roman"/>
                <w:b/>
                <w:color w:val="auto"/>
                <w:sz w:val="22"/>
                <w:szCs w:val="22"/>
                <w:u w:val="single"/>
              </w:rPr>
              <w:t>Цели:</w:t>
            </w:r>
            <w:r w:rsidR="000B0476">
              <w:rPr>
                <w:rFonts w:ascii="Times New Roman" w:eastAsia="Times New Roman" w:hAnsi="Times New Roman" w:cs="Times New Roman"/>
                <w:b/>
                <w:color w:val="auto"/>
                <w:sz w:val="22"/>
                <w:szCs w:val="22"/>
              </w:rPr>
              <w:t xml:space="preserve"> </w:t>
            </w:r>
            <w:r w:rsidR="000B0476" w:rsidRPr="000B0476">
              <w:rPr>
                <w:rFonts w:ascii="Times New Roman" w:eastAsia="Times New Roman" w:hAnsi="Times New Roman" w:cs="Times New Roman"/>
                <w:color w:val="auto"/>
                <w:sz w:val="22"/>
                <w:szCs w:val="22"/>
              </w:rPr>
              <w:t>Учить</w:t>
            </w:r>
            <w:r w:rsidR="000B0476">
              <w:rPr>
                <w:rFonts w:ascii="Times New Roman" w:eastAsia="Times New Roman" w:hAnsi="Times New Roman" w:cs="Times New Roman"/>
                <w:b/>
                <w:color w:val="auto"/>
                <w:sz w:val="22"/>
                <w:szCs w:val="22"/>
              </w:rPr>
              <w:t xml:space="preserve"> </w:t>
            </w:r>
            <w:r w:rsidR="000B0476" w:rsidRPr="000B0476">
              <w:rPr>
                <w:rFonts w:ascii="Times New Roman" w:eastAsia="Times New Roman" w:hAnsi="Times New Roman" w:cs="Times New Roman"/>
                <w:color w:val="auto"/>
                <w:kern w:val="1"/>
                <w:sz w:val="22"/>
                <w:szCs w:val="22"/>
                <w:lang w:eastAsia="hi-IN" w:bidi="hi-IN"/>
              </w:rPr>
              <w:t>употреб</w:t>
            </w:r>
            <w:r w:rsidR="000B0476">
              <w:rPr>
                <w:rFonts w:ascii="Times New Roman" w:eastAsia="Times New Roman" w:hAnsi="Times New Roman" w:cs="Times New Roman"/>
                <w:color w:val="auto"/>
                <w:kern w:val="1"/>
                <w:sz w:val="22"/>
                <w:szCs w:val="22"/>
                <w:lang w:eastAsia="hi-IN" w:bidi="hi-IN"/>
              </w:rPr>
              <w:t>- лять сущ. мн</w:t>
            </w:r>
            <w:r w:rsidR="000B0476" w:rsidRPr="000B0476">
              <w:rPr>
                <w:rFonts w:ascii="Times New Roman" w:eastAsia="Times New Roman" w:hAnsi="Times New Roman" w:cs="Times New Roman"/>
                <w:color w:val="auto"/>
                <w:kern w:val="1"/>
                <w:sz w:val="22"/>
                <w:szCs w:val="22"/>
                <w:lang w:eastAsia="hi-IN" w:bidi="hi-IN"/>
              </w:rPr>
              <w:t xml:space="preserve">.числа в </w:t>
            </w:r>
            <w:r w:rsidR="000B0476">
              <w:rPr>
                <w:rFonts w:ascii="Times New Roman" w:eastAsia="Times New Roman" w:hAnsi="Times New Roman" w:cs="Times New Roman"/>
                <w:color w:val="auto"/>
                <w:kern w:val="1"/>
                <w:sz w:val="22"/>
                <w:szCs w:val="22"/>
                <w:lang w:eastAsia="hi-IN" w:bidi="hi-IN"/>
              </w:rPr>
              <w:t xml:space="preserve">И.и Р. </w:t>
            </w:r>
            <w:r w:rsidR="000B0476" w:rsidRPr="000B0476">
              <w:rPr>
                <w:rFonts w:ascii="Times New Roman" w:eastAsia="Times New Roman" w:hAnsi="Times New Roman" w:cs="Times New Roman"/>
                <w:color w:val="auto"/>
                <w:kern w:val="1"/>
                <w:sz w:val="22"/>
                <w:szCs w:val="22"/>
                <w:lang w:eastAsia="hi-IN" w:bidi="hi-IN"/>
              </w:rPr>
              <w:t>падежах, составлять предложения с союзом А</w:t>
            </w:r>
          </w:p>
          <w:p w:rsidR="004B7552" w:rsidRPr="00AD003D" w:rsidRDefault="004B7552" w:rsidP="00FB2B80">
            <w:pPr>
              <w:tabs>
                <w:tab w:val="right" w:leader="hyphen" w:pos="6355"/>
              </w:tabs>
              <w:rPr>
                <w:rFonts w:ascii="Times New Roman" w:eastAsia="Times New Roman" w:hAnsi="Times New Roman" w:cs="Times New Roman"/>
                <w:b/>
                <w:bCs/>
                <w:color w:val="auto"/>
                <w:sz w:val="22"/>
                <w:szCs w:val="22"/>
                <w:u w:val="single"/>
              </w:rPr>
            </w:pPr>
          </w:p>
        </w:tc>
        <w:tc>
          <w:tcPr>
            <w:tcW w:w="2551" w:type="dxa"/>
            <w:shd w:val="clear" w:color="auto" w:fill="auto"/>
          </w:tcPr>
          <w:p w:rsidR="0043122F" w:rsidRPr="0043122F" w:rsidRDefault="0043122F" w:rsidP="0043122F">
            <w:pPr>
              <w:tabs>
                <w:tab w:val="right" w:leader="dot" w:pos="6423"/>
              </w:tabs>
              <w:rPr>
                <w:rFonts w:ascii="Times New Roman" w:eastAsia="Times New Roman" w:hAnsi="Times New Roman" w:cs="Times New Roman"/>
                <w:b/>
                <w:bCs/>
                <w:color w:val="auto"/>
                <w:sz w:val="22"/>
                <w:szCs w:val="22"/>
              </w:rPr>
            </w:pPr>
            <w:r w:rsidRPr="0043122F">
              <w:rPr>
                <w:rFonts w:ascii="Times New Roman" w:eastAsia="Times New Roman" w:hAnsi="Times New Roman" w:cs="Times New Roman"/>
                <w:b/>
                <w:bCs/>
                <w:color w:val="auto"/>
                <w:sz w:val="22"/>
                <w:szCs w:val="22"/>
              </w:rPr>
              <w:t>132. Перелетные птицы.</w:t>
            </w:r>
          </w:p>
          <w:p w:rsidR="0043122F" w:rsidRPr="0043122F" w:rsidRDefault="004B7552" w:rsidP="0043122F">
            <w:pPr>
              <w:rPr>
                <w:rFonts w:ascii="Times New Roman" w:hAnsi="Times New Roman" w:cs="Times New Roman"/>
                <w:sz w:val="22"/>
                <w:szCs w:val="22"/>
                <w:lang w:bidi="ar-SA"/>
              </w:rPr>
            </w:pPr>
            <w:r w:rsidRPr="0043122F">
              <w:rPr>
                <w:rFonts w:ascii="Times New Roman" w:eastAsia="Times New Roman" w:hAnsi="Times New Roman" w:cs="Times New Roman"/>
                <w:b/>
                <w:color w:val="auto"/>
                <w:sz w:val="22"/>
                <w:szCs w:val="22"/>
                <w:u w:val="single"/>
              </w:rPr>
              <w:t>Цели:</w:t>
            </w:r>
            <w:r w:rsidR="00AD003D" w:rsidRPr="0043122F">
              <w:rPr>
                <w:rFonts w:ascii="Times New Roman" w:eastAsia="Times New Roman" w:hAnsi="Times New Roman" w:cs="Times New Roman"/>
                <w:b/>
                <w:color w:val="auto"/>
                <w:sz w:val="22"/>
                <w:szCs w:val="22"/>
                <w:u w:val="single"/>
              </w:rPr>
              <w:t xml:space="preserve"> </w:t>
            </w:r>
            <w:r w:rsidR="0043122F" w:rsidRPr="0043122F">
              <w:rPr>
                <w:rFonts w:ascii="Times New Roman" w:eastAsia="Times New Roman" w:hAnsi="Times New Roman" w:cs="Times New Roman"/>
                <w:color w:val="auto"/>
                <w:sz w:val="22"/>
                <w:szCs w:val="22"/>
              </w:rPr>
              <w:t>Закрепить умение образовывать сложные слова.</w:t>
            </w:r>
            <w:r w:rsidR="0043122F">
              <w:rPr>
                <w:rFonts w:ascii="Times New Roman" w:hAnsi="Times New Roman" w:cs="Times New Roman"/>
                <w:sz w:val="22"/>
                <w:szCs w:val="22"/>
                <w:lang w:bidi="ar-SA"/>
              </w:rPr>
              <w:t xml:space="preserve"> </w:t>
            </w:r>
            <w:r w:rsidR="0043122F" w:rsidRPr="0043122F">
              <w:rPr>
                <w:rFonts w:ascii="Times New Roman" w:hAnsi="Times New Roman" w:cs="Times New Roman"/>
                <w:sz w:val="22"/>
                <w:szCs w:val="22"/>
                <w:lang w:bidi="ar-SA"/>
              </w:rPr>
              <w:t>Учить образовы</w:t>
            </w:r>
            <w:r w:rsidR="0043122F">
              <w:rPr>
                <w:rFonts w:ascii="Times New Roman" w:hAnsi="Times New Roman" w:cs="Times New Roman"/>
                <w:sz w:val="22"/>
                <w:szCs w:val="22"/>
                <w:lang w:bidi="ar-SA"/>
              </w:rPr>
              <w:t>- вать мн.</w:t>
            </w:r>
            <w:r w:rsidR="0043122F" w:rsidRPr="0043122F">
              <w:rPr>
                <w:rFonts w:ascii="Times New Roman" w:hAnsi="Times New Roman" w:cs="Times New Roman"/>
                <w:sz w:val="22"/>
                <w:szCs w:val="22"/>
                <w:lang w:bidi="ar-SA"/>
              </w:rPr>
              <w:t xml:space="preserve"> число </w:t>
            </w:r>
            <w:r w:rsidR="0043122F">
              <w:rPr>
                <w:rFonts w:ascii="Times New Roman" w:hAnsi="Times New Roman" w:cs="Times New Roman"/>
                <w:sz w:val="22"/>
                <w:szCs w:val="22"/>
                <w:lang w:bidi="ar-SA"/>
              </w:rPr>
              <w:t>сущ</w:t>
            </w:r>
            <w:r w:rsidR="0043122F" w:rsidRPr="0043122F">
              <w:rPr>
                <w:rFonts w:ascii="Times New Roman" w:hAnsi="Times New Roman" w:cs="Times New Roman"/>
                <w:sz w:val="22"/>
                <w:szCs w:val="22"/>
                <w:lang w:bidi="ar-SA"/>
              </w:rPr>
              <w:t>.</w:t>
            </w:r>
            <w:r w:rsidR="0043122F" w:rsidRPr="0043122F">
              <w:rPr>
                <w:rFonts w:ascii="Times New Roman" w:eastAsia="Times New Roman" w:hAnsi="Times New Roman" w:cs="Times New Roman"/>
                <w:color w:val="auto"/>
                <w:sz w:val="22"/>
                <w:szCs w:val="22"/>
                <w:lang w:bidi="ar-SA"/>
              </w:rPr>
              <w:t xml:space="preserve"> </w:t>
            </w:r>
          </w:p>
          <w:p w:rsidR="004B7552" w:rsidRPr="004B7552" w:rsidRDefault="004B7552" w:rsidP="00FB2B80">
            <w:pPr>
              <w:rPr>
                <w:rFonts w:ascii="Times New Roman" w:hAnsi="Times New Roman" w:cs="Times New Roman"/>
                <w:b/>
                <w:color w:val="auto"/>
                <w:sz w:val="22"/>
                <w:szCs w:val="22"/>
              </w:rPr>
            </w:pPr>
          </w:p>
        </w:tc>
        <w:tc>
          <w:tcPr>
            <w:tcW w:w="2552" w:type="dxa"/>
          </w:tcPr>
          <w:p w:rsidR="004B7552" w:rsidRPr="004B7552" w:rsidRDefault="00D30C43" w:rsidP="00FB2B80">
            <w:pPr>
              <w:tabs>
                <w:tab w:val="right" w:leader="dot" w:pos="6355"/>
              </w:tabs>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137. Наземный вид.</w:t>
            </w:r>
          </w:p>
          <w:p w:rsidR="004B7552" w:rsidRPr="004B7552" w:rsidRDefault="004B7552"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Предлог ПО</w:t>
            </w:r>
          </w:p>
          <w:p w:rsidR="004B7552" w:rsidRPr="00AD003D" w:rsidRDefault="004B7552" w:rsidP="00FB2B80">
            <w:pPr>
              <w:tabs>
                <w:tab w:val="right" w:leader="dot" w:pos="6355"/>
              </w:tabs>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Pr>
                <w:rFonts w:ascii="Times New Roman" w:eastAsia="Times New Roman" w:hAnsi="Times New Roman" w:cs="Times New Roman"/>
                <w:b/>
                <w:color w:val="auto"/>
                <w:sz w:val="22"/>
                <w:szCs w:val="22"/>
                <w:u w:val="single"/>
              </w:rPr>
              <w:t xml:space="preserve"> </w:t>
            </w:r>
            <w:r w:rsidR="00D30C43" w:rsidRPr="00D30C43">
              <w:rPr>
                <w:rFonts w:ascii="Times New Roman" w:eastAsia="Times New Roman" w:hAnsi="Times New Roman" w:cs="Times New Roman"/>
                <w:color w:val="auto"/>
                <w:sz w:val="22"/>
                <w:szCs w:val="22"/>
              </w:rPr>
              <w:t>Учить составлять предложения с предлогом ПО</w:t>
            </w:r>
            <w:r w:rsidR="00D30C43">
              <w:rPr>
                <w:rFonts w:ascii="Times New Roman" w:eastAsia="Times New Roman" w:hAnsi="Times New Roman" w:cs="Times New Roman"/>
                <w:color w:val="auto"/>
                <w:sz w:val="22"/>
                <w:szCs w:val="22"/>
              </w:rPr>
              <w:t>.</w:t>
            </w: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2552" w:type="dxa"/>
            <w:shd w:val="clear" w:color="auto" w:fill="auto"/>
          </w:tcPr>
          <w:p w:rsidR="004B7552" w:rsidRPr="007D1E59" w:rsidRDefault="004B7552" w:rsidP="007D1E59">
            <w:pPr>
              <w:tabs>
                <w:tab w:val="left" w:leader="dot" w:pos="4383"/>
                <w:tab w:val="right" w:leader="dot" w:pos="6355"/>
              </w:tabs>
              <w:rPr>
                <w:rFonts w:ascii="Times New Roman" w:eastAsia="Times New Roman" w:hAnsi="Times New Roman" w:cs="Times New Roman"/>
                <w:b/>
                <w:bCs/>
                <w:color w:val="auto"/>
                <w:sz w:val="22"/>
                <w:szCs w:val="22"/>
              </w:rPr>
            </w:pPr>
            <w:r w:rsidRPr="007D1E59">
              <w:rPr>
                <w:rFonts w:ascii="Times New Roman" w:eastAsia="Times New Roman" w:hAnsi="Times New Roman" w:cs="Times New Roman"/>
                <w:b/>
                <w:bCs/>
                <w:color w:val="auto"/>
                <w:sz w:val="22"/>
                <w:szCs w:val="22"/>
              </w:rPr>
              <w:t>118. Звуки Кь, К-Кь.</w:t>
            </w:r>
          </w:p>
          <w:p w:rsidR="004B7552" w:rsidRPr="007D1E59" w:rsidRDefault="004B7552" w:rsidP="007D1E59">
            <w:pPr>
              <w:tabs>
                <w:tab w:val="left" w:leader="dot" w:pos="4383"/>
                <w:tab w:val="right" w:leader="dot" w:pos="6355"/>
              </w:tabs>
              <w:rPr>
                <w:rFonts w:ascii="Times New Roman" w:eastAsia="Times New Roman" w:hAnsi="Times New Roman" w:cs="Times New Roman"/>
                <w:b/>
                <w:bCs/>
                <w:color w:val="auto"/>
                <w:sz w:val="22"/>
                <w:szCs w:val="22"/>
              </w:rPr>
            </w:pPr>
            <w:r w:rsidRPr="007D1E59">
              <w:rPr>
                <w:rFonts w:ascii="Times New Roman" w:eastAsia="Times New Roman" w:hAnsi="Times New Roman" w:cs="Times New Roman"/>
                <w:b/>
                <w:bCs/>
                <w:color w:val="auto"/>
                <w:sz w:val="22"/>
                <w:szCs w:val="22"/>
              </w:rPr>
              <w:t xml:space="preserve">Буква К. </w:t>
            </w:r>
            <w:r w:rsidR="007D1E59" w:rsidRPr="007D1E59">
              <w:rPr>
                <w:rFonts w:ascii="Times New Roman" w:eastAsia="Times New Roman" w:hAnsi="Times New Roman" w:cs="Times New Roman"/>
                <w:b/>
                <w:bCs/>
                <w:color w:val="auto"/>
                <w:sz w:val="22"/>
                <w:szCs w:val="22"/>
              </w:rPr>
              <w:t xml:space="preserve">Дифф-ть  </w:t>
            </w:r>
            <w:r w:rsidRPr="007D1E59">
              <w:rPr>
                <w:rFonts w:ascii="Times New Roman" w:eastAsia="Times New Roman" w:hAnsi="Times New Roman" w:cs="Times New Roman"/>
                <w:b/>
                <w:bCs/>
                <w:color w:val="auto"/>
                <w:sz w:val="22"/>
                <w:szCs w:val="22"/>
              </w:rPr>
              <w:t xml:space="preserve">К-Т </w:t>
            </w:r>
          </w:p>
          <w:p w:rsidR="007D1E59" w:rsidRPr="007D1E59" w:rsidRDefault="004B7552" w:rsidP="007D1E59">
            <w:pPr>
              <w:tabs>
                <w:tab w:val="left" w:pos="400"/>
                <w:tab w:val="left" w:pos="993"/>
              </w:tabs>
              <w:rPr>
                <w:rFonts w:ascii="Times New Roman" w:eastAsia="Times New Roman" w:hAnsi="Times New Roman" w:cs="Times New Roman"/>
                <w:color w:val="auto"/>
                <w:sz w:val="22"/>
                <w:szCs w:val="22"/>
                <w:lang w:bidi="ar-SA"/>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eastAsia="Times New Roman" w:hAnsi="Times New Roman" w:cs="Times New Roman"/>
                <w:color w:val="auto"/>
                <w:sz w:val="22"/>
                <w:szCs w:val="22"/>
                <w:lang w:bidi="ar-SA"/>
              </w:rPr>
              <w:t xml:space="preserve"> </w:t>
            </w:r>
            <w:r w:rsidR="007D1E59">
              <w:rPr>
                <w:rFonts w:ascii="Times New Roman" w:eastAsia="Times New Roman" w:hAnsi="Times New Roman" w:cs="Times New Roman"/>
                <w:color w:val="auto"/>
                <w:sz w:val="22"/>
                <w:szCs w:val="22"/>
                <w:lang w:bidi="ar-SA"/>
              </w:rPr>
              <w:t>Учить дифф-ть звуки и буквы К-</w:t>
            </w:r>
            <w:r w:rsidR="007D1E59" w:rsidRPr="007D1E59">
              <w:rPr>
                <w:rFonts w:ascii="Times New Roman" w:eastAsia="Times New Roman" w:hAnsi="Times New Roman" w:cs="Times New Roman"/>
                <w:color w:val="auto"/>
                <w:sz w:val="22"/>
                <w:szCs w:val="22"/>
                <w:lang w:bidi="ar-SA"/>
              </w:rPr>
              <w:t>Т.</w:t>
            </w:r>
          </w:p>
          <w:p w:rsidR="004B7552" w:rsidRPr="007D1E59" w:rsidRDefault="007D1E59" w:rsidP="007D1E59">
            <w:pPr>
              <w:tabs>
                <w:tab w:val="left" w:leader="dot" w:pos="4383"/>
                <w:tab w:val="right" w:leader="dot" w:pos="6355"/>
              </w:tabs>
              <w:jc w:val="both"/>
              <w:rPr>
                <w:rFonts w:ascii="Times New Roman" w:eastAsia="Times New Roman" w:hAnsi="Times New Roman" w:cs="Times New Roman"/>
                <w:b/>
                <w:bCs/>
                <w:color w:val="auto"/>
                <w:sz w:val="22"/>
                <w:szCs w:val="22"/>
              </w:rPr>
            </w:pPr>
            <w:r w:rsidRPr="007D1E59">
              <w:rPr>
                <w:rFonts w:ascii="Times New Roman" w:hAnsi="Times New Roman" w:cs="Times New Roman"/>
                <w:sz w:val="22"/>
                <w:szCs w:val="22"/>
              </w:rPr>
              <w:t xml:space="preserve">Учить звуко </w:t>
            </w:r>
            <w:r>
              <w:rPr>
                <w:rFonts w:ascii="Times New Roman" w:hAnsi="Times New Roman" w:cs="Times New Roman"/>
                <w:sz w:val="22"/>
                <w:szCs w:val="22"/>
              </w:rPr>
              <w:t>–</w:t>
            </w:r>
            <w:r w:rsidRPr="007D1E59">
              <w:rPr>
                <w:rFonts w:ascii="Times New Roman" w:hAnsi="Times New Roman" w:cs="Times New Roman"/>
                <w:sz w:val="22"/>
                <w:szCs w:val="22"/>
              </w:rPr>
              <w:t xml:space="preserve"> буквен</w:t>
            </w:r>
            <w:r>
              <w:rPr>
                <w:rFonts w:ascii="Times New Roman" w:hAnsi="Times New Roman" w:cs="Times New Roman"/>
                <w:sz w:val="22"/>
                <w:szCs w:val="22"/>
              </w:rPr>
              <w:t xml:space="preserve">- </w:t>
            </w:r>
            <w:r w:rsidRPr="007D1E59">
              <w:rPr>
                <w:rFonts w:ascii="Times New Roman" w:hAnsi="Times New Roman" w:cs="Times New Roman"/>
                <w:sz w:val="22"/>
                <w:szCs w:val="22"/>
              </w:rPr>
              <w:t>ному анализу и синтезу.</w:t>
            </w:r>
          </w:p>
        </w:tc>
        <w:tc>
          <w:tcPr>
            <w:tcW w:w="2551" w:type="dxa"/>
            <w:shd w:val="clear" w:color="auto" w:fill="auto"/>
          </w:tcPr>
          <w:p w:rsidR="004B7552" w:rsidRPr="004B7552" w:rsidRDefault="004B7552" w:rsidP="00FB2B80">
            <w:pPr>
              <w:tabs>
                <w:tab w:val="left" w:leader="dot" w:pos="5013"/>
                <w:tab w:val="right" w:leader="dot" w:pos="6423"/>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123. Звуки Гь, Г-Гь.</w:t>
            </w:r>
          </w:p>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w:t>
            </w:r>
            <w:r w:rsidR="005309D1">
              <w:rPr>
                <w:rFonts w:ascii="Times New Roman" w:eastAsia="Times New Roman" w:hAnsi="Times New Roman" w:cs="Times New Roman"/>
                <w:b/>
                <w:bCs/>
                <w:color w:val="auto"/>
                <w:sz w:val="22"/>
                <w:szCs w:val="22"/>
              </w:rPr>
              <w:t xml:space="preserve">ва Г.  Диф-я </w:t>
            </w:r>
            <w:r w:rsidRPr="004B7552">
              <w:rPr>
                <w:rFonts w:ascii="Times New Roman" w:eastAsia="Times New Roman" w:hAnsi="Times New Roman" w:cs="Times New Roman"/>
                <w:b/>
                <w:bCs/>
                <w:color w:val="auto"/>
                <w:sz w:val="22"/>
                <w:szCs w:val="22"/>
              </w:rPr>
              <w:t>Г-К</w:t>
            </w:r>
            <w:r w:rsidR="005309D1">
              <w:rPr>
                <w:rFonts w:ascii="Times New Roman" w:eastAsia="Times New Roman" w:hAnsi="Times New Roman" w:cs="Times New Roman"/>
                <w:b/>
                <w:bCs/>
                <w:color w:val="auto"/>
                <w:sz w:val="22"/>
                <w:szCs w:val="22"/>
              </w:rPr>
              <w:t>.</w:t>
            </w:r>
            <w:r w:rsidRPr="004B7552">
              <w:rPr>
                <w:rFonts w:ascii="Times New Roman" w:eastAsia="Times New Roman" w:hAnsi="Times New Roman" w:cs="Times New Roman"/>
                <w:b/>
                <w:bCs/>
                <w:color w:val="auto"/>
                <w:sz w:val="22"/>
                <w:szCs w:val="22"/>
              </w:rPr>
              <w:t xml:space="preserve"> </w:t>
            </w:r>
          </w:p>
          <w:p w:rsidR="004B7552" w:rsidRPr="00AD003D" w:rsidRDefault="004B7552" w:rsidP="00AD003D">
            <w:pPr>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sidRPr="00AD003D">
              <w:rPr>
                <w:rFonts w:ascii="Times New Roman" w:eastAsia="Times New Roman" w:hAnsi="Times New Roman" w:cs="Times New Roman"/>
                <w:iCs/>
                <w:color w:val="auto"/>
                <w:sz w:val="22"/>
                <w:szCs w:val="22"/>
              </w:rPr>
              <w:t xml:space="preserve"> </w:t>
            </w:r>
            <w:r w:rsidR="00AD003D">
              <w:rPr>
                <w:rFonts w:ascii="Times New Roman" w:eastAsia="Times New Roman" w:hAnsi="Times New Roman" w:cs="Times New Roman"/>
                <w:iCs/>
                <w:color w:val="auto"/>
                <w:sz w:val="22"/>
                <w:szCs w:val="22"/>
              </w:rPr>
              <w:t>З</w:t>
            </w:r>
            <w:r w:rsidR="00AD003D" w:rsidRPr="00AD003D">
              <w:rPr>
                <w:rFonts w:ascii="Times New Roman" w:eastAsia="Times New Roman" w:hAnsi="Times New Roman" w:cs="Times New Roman"/>
                <w:iCs/>
                <w:color w:val="auto"/>
                <w:sz w:val="22"/>
                <w:szCs w:val="22"/>
              </w:rPr>
              <w:t>акрепить навык звукового анализа и синтеза</w:t>
            </w:r>
            <w:r w:rsidR="00AD003D">
              <w:rPr>
                <w:rFonts w:ascii="Times New Roman" w:eastAsia="Times New Roman" w:hAnsi="Times New Roman" w:cs="Times New Roman"/>
                <w:iCs/>
                <w:color w:val="auto"/>
                <w:sz w:val="22"/>
                <w:szCs w:val="22"/>
              </w:rPr>
              <w:t>. Учить дифф-ть звуки Г-К на слух и в произношении.</w:t>
            </w:r>
          </w:p>
        </w:tc>
        <w:tc>
          <w:tcPr>
            <w:tcW w:w="2552" w:type="dxa"/>
            <w:shd w:val="clear" w:color="auto" w:fill="auto"/>
          </w:tcPr>
          <w:p w:rsidR="004B7552" w:rsidRPr="000B0476" w:rsidRDefault="004B7552" w:rsidP="000B0476">
            <w:pPr>
              <w:tabs>
                <w:tab w:val="right" w:leader="dot" w:pos="6355"/>
              </w:tabs>
              <w:rPr>
                <w:rFonts w:ascii="Times New Roman" w:eastAsia="Times New Roman" w:hAnsi="Times New Roman" w:cs="Times New Roman"/>
                <w:b/>
                <w:bCs/>
                <w:color w:val="auto"/>
                <w:sz w:val="22"/>
                <w:szCs w:val="22"/>
              </w:rPr>
            </w:pPr>
            <w:r w:rsidRPr="000B0476">
              <w:rPr>
                <w:rFonts w:ascii="Times New Roman" w:eastAsia="Times New Roman" w:hAnsi="Times New Roman" w:cs="Times New Roman"/>
                <w:b/>
                <w:bCs/>
                <w:color w:val="auto"/>
                <w:sz w:val="22"/>
                <w:szCs w:val="22"/>
              </w:rPr>
              <w:t>128. Звуки Хь, Х-Хь.</w:t>
            </w:r>
          </w:p>
          <w:p w:rsidR="004B7552" w:rsidRPr="000B0476" w:rsidRDefault="004B7552" w:rsidP="000B0476">
            <w:pPr>
              <w:tabs>
                <w:tab w:val="right" w:leader="dot" w:pos="6355"/>
              </w:tabs>
              <w:rPr>
                <w:rFonts w:ascii="Times New Roman" w:eastAsia="Times New Roman" w:hAnsi="Times New Roman" w:cs="Times New Roman"/>
                <w:b/>
                <w:bCs/>
                <w:color w:val="auto"/>
                <w:sz w:val="22"/>
                <w:szCs w:val="22"/>
              </w:rPr>
            </w:pPr>
            <w:r w:rsidRPr="000B0476">
              <w:rPr>
                <w:rFonts w:ascii="Times New Roman" w:eastAsia="Times New Roman" w:hAnsi="Times New Roman" w:cs="Times New Roman"/>
                <w:b/>
                <w:bCs/>
                <w:color w:val="auto"/>
                <w:sz w:val="22"/>
                <w:szCs w:val="22"/>
              </w:rPr>
              <w:t xml:space="preserve">Буква Х.  </w:t>
            </w:r>
            <w:r w:rsidR="000B0476" w:rsidRPr="000B0476">
              <w:rPr>
                <w:rFonts w:ascii="Times New Roman" w:eastAsia="Times New Roman" w:hAnsi="Times New Roman" w:cs="Times New Roman"/>
                <w:b/>
                <w:bCs/>
                <w:color w:val="auto"/>
                <w:sz w:val="22"/>
                <w:szCs w:val="22"/>
              </w:rPr>
              <w:t xml:space="preserve">Диф-я </w:t>
            </w:r>
            <w:r w:rsidRPr="000B0476">
              <w:rPr>
                <w:rFonts w:ascii="Times New Roman" w:eastAsia="Times New Roman" w:hAnsi="Times New Roman" w:cs="Times New Roman"/>
                <w:b/>
                <w:bCs/>
                <w:color w:val="auto"/>
                <w:sz w:val="22"/>
                <w:szCs w:val="22"/>
              </w:rPr>
              <w:t xml:space="preserve">К-Г-Х </w:t>
            </w:r>
          </w:p>
          <w:p w:rsidR="004B7552" w:rsidRPr="00AD003D" w:rsidRDefault="004B7552" w:rsidP="000B0476">
            <w:pPr>
              <w:spacing w:line="100" w:lineRule="atLeast"/>
              <w:rPr>
                <w:rFonts w:ascii="Times New Roman" w:eastAsia="Times New Roman" w:hAnsi="Times New Roman" w:cs="Times New Roman"/>
                <w:b/>
                <w:bCs/>
                <w:color w:val="auto"/>
                <w:sz w:val="22"/>
                <w:szCs w:val="22"/>
                <w:u w:val="single"/>
              </w:rPr>
            </w:pPr>
            <w:r w:rsidRPr="000B0476">
              <w:rPr>
                <w:rFonts w:ascii="Times New Roman" w:eastAsia="Times New Roman" w:hAnsi="Times New Roman" w:cs="Times New Roman"/>
                <w:b/>
                <w:color w:val="auto"/>
                <w:sz w:val="22"/>
                <w:szCs w:val="22"/>
                <w:u w:val="single"/>
              </w:rPr>
              <w:t>Цели:</w:t>
            </w:r>
            <w:r w:rsidR="000B0476">
              <w:rPr>
                <w:rFonts w:ascii="Times New Roman" w:eastAsia="Times New Roman" w:hAnsi="Times New Roman" w:cs="Times New Roman"/>
                <w:color w:val="auto"/>
                <w:kern w:val="1"/>
                <w:sz w:val="22"/>
                <w:szCs w:val="22"/>
                <w:lang w:eastAsia="hi-IN" w:bidi="hi-IN"/>
              </w:rPr>
              <w:t xml:space="preserve"> Учить диф-</w:t>
            </w:r>
            <w:r w:rsidR="000B0476" w:rsidRPr="000B0476">
              <w:rPr>
                <w:rFonts w:ascii="Times New Roman" w:eastAsia="Times New Roman" w:hAnsi="Times New Roman" w:cs="Times New Roman"/>
                <w:color w:val="auto"/>
                <w:kern w:val="1"/>
                <w:sz w:val="22"/>
                <w:szCs w:val="22"/>
                <w:lang w:eastAsia="hi-IN" w:bidi="hi-IN"/>
              </w:rPr>
              <w:t xml:space="preserve">ть твердый и мягкий звуки Х –Хь, проводить звуковой анализ слов на примере слова </w:t>
            </w:r>
            <w:r w:rsidR="000B0476" w:rsidRPr="000B0476">
              <w:rPr>
                <w:rFonts w:ascii="Times New Roman" w:eastAsia="Times New Roman" w:hAnsi="Times New Roman" w:cs="Times New Roman"/>
                <w:b/>
                <w:bCs/>
                <w:i/>
                <w:color w:val="auto"/>
                <w:kern w:val="1"/>
                <w:sz w:val="22"/>
                <w:szCs w:val="22"/>
                <w:lang w:eastAsia="hi-IN" w:bidi="hi-IN"/>
              </w:rPr>
              <w:t>мухи</w:t>
            </w:r>
            <w:r w:rsidR="000B0476">
              <w:rPr>
                <w:rFonts w:ascii="Times New Roman" w:eastAsia="Times New Roman" w:hAnsi="Times New Roman" w:cs="Times New Roman"/>
                <w:i/>
                <w:color w:val="auto"/>
                <w:kern w:val="1"/>
                <w:sz w:val="22"/>
                <w:szCs w:val="22"/>
                <w:lang w:eastAsia="hi-IN" w:bidi="hi-IN"/>
              </w:rPr>
              <w:t>.</w:t>
            </w:r>
          </w:p>
        </w:tc>
        <w:tc>
          <w:tcPr>
            <w:tcW w:w="2551" w:type="dxa"/>
            <w:shd w:val="clear" w:color="auto" w:fill="auto"/>
          </w:tcPr>
          <w:p w:rsidR="004B7552" w:rsidRPr="004B7552" w:rsidRDefault="000B0476" w:rsidP="00FB2B80">
            <w:pPr>
              <w:tabs>
                <w:tab w:val="right" w:leader="dot" w:pos="6355"/>
              </w:tabs>
              <w:rPr>
                <w:rFonts w:ascii="Times New Roman" w:eastAsia="Times New Roman" w:hAnsi="Times New Roman" w:cs="Times New Roman"/>
                <w:b/>
                <w:color w:val="auto"/>
                <w:sz w:val="22"/>
                <w:szCs w:val="22"/>
              </w:rPr>
            </w:pPr>
            <w:r>
              <w:rPr>
                <w:rFonts w:ascii="Times New Roman" w:eastAsia="Times New Roman" w:hAnsi="Times New Roman" w:cs="Times New Roman"/>
                <w:b/>
                <w:bCs/>
                <w:color w:val="auto"/>
                <w:sz w:val="22"/>
                <w:szCs w:val="22"/>
              </w:rPr>
              <w:t>133.Дифференциа</w:t>
            </w:r>
            <w:r w:rsidR="004B7552" w:rsidRPr="004B7552">
              <w:rPr>
                <w:rFonts w:ascii="Times New Roman" w:eastAsia="Times New Roman" w:hAnsi="Times New Roman" w:cs="Times New Roman"/>
                <w:b/>
                <w:bCs/>
                <w:color w:val="auto"/>
                <w:sz w:val="22"/>
                <w:szCs w:val="22"/>
              </w:rPr>
              <w:t>ция</w:t>
            </w:r>
            <w:r w:rsidR="004B7552" w:rsidRPr="004B7552">
              <w:rPr>
                <w:rFonts w:ascii="Times New Roman" w:eastAsia="Times New Roman" w:hAnsi="Times New Roman" w:cs="Times New Roman"/>
                <w:b/>
                <w:color w:val="auto"/>
                <w:sz w:val="22"/>
                <w:szCs w:val="22"/>
              </w:rPr>
              <w:t xml:space="preserve"> Й-И.</w:t>
            </w:r>
          </w:p>
          <w:p w:rsidR="004B7552" w:rsidRPr="00AD003D" w:rsidRDefault="004B7552" w:rsidP="00FB2B80">
            <w:pPr>
              <w:tabs>
                <w:tab w:val="right" w:leader="dot" w:pos="6355"/>
              </w:tabs>
              <w:rPr>
                <w:rFonts w:ascii="Times New Roman" w:eastAsia="Times New Roman" w:hAnsi="Times New Roman" w:cs="Times New Roman"/>
                <w:b/>
                <w:color w:val="auto"/>
                <w:sz w:val="22"/>
                <w:szCs w:val="22"/>
                <w:u w:val="single"/>
              </w:rPr>
            </w:pPr>
            <w:r w:rsidRPr="00AD003D">
              <w:rPr>
                <w:rFonts w:ascii="Times New Roman" w:eastAsia="Times New Roman" w:hAnsi="Times New Roman" w:cs="Times New Roman"/>
                <w:b/>
                <w:color w:val="auto"/>
                <w:sz w:val="22"/>
                <w:szCs w:val="22"/>
                <w:u w:val="single"/>
              </w:rPr>
              <w:t>Цели</w:t>
            </w:r>
            <w:r w:rsidRPr="00D30C43">
              <w:rPr>
                <w:rFonts w:ascii="Times New Roman" w:eastAsia="Times New Roman" w:hAnsi="Times New Roman" w:cs="Times New Roman"/>
                <w:color w:val="auto"/>
                <w:sz w:val="22"/>
                <w:szCs w:val="22"/>
              </w:rPr>
              <w:t>:</w:t>
            </w:r>
            <w:r w:rsidR="00AD003D" w:rsidRPr="00D30C43">
              <w:rPr>
                <w:rFonts w:ascii="Times New Roman" w:eastAsia="Times New Roman" w:hAnsi="Times New Roman" w:cs="Times New Roman"/>
                <w:color w:val="auto"/>
                <w:sz w:val="22"/>
                <w:szCs w:val="22"/>
              </w:rPr>
              <w:t xml:space="preserve"> </w:t>
            </w:r>
            <w:r w:rsidR="00D30C43" w:rsidRPr="00D30C43">
              <w:rPr>
                <w:rFonts w:ascii="Times New Roman" w:eastAsia="Times New Roman" w:hAnsi="Times New Roman" w:cs="Times New Roman"/>
                <w:color w:val="auto"/>
                <w:sz w:val="22"/>
                <w:szCs w:val="22"/>
              </w:rPr>
              <w:t>Учить диф-ть звуки Й-И</w:t>
            </w:r>
            <w:r w:rsidR="00D30C43">
              <w:rPr>
                <w:rFonts w:ascii="Times New Roman" w:eastAsia="Times New Roman" w:hAnsi="Times New Roman" w:cs="Times New Roman"/>
                <w:color w:val="auto"/>
                <w:sz w:val="22"/>
                <w:szCs w:val="22"/>
              </w:rPr>
              <w:t xml:space="preserve"> на слух и в произношении. Закре- пить навык звукового анализа.</w:t>
            </w:r>
            <w:r w:rsidR="00D30C43">
              <w:rPr>
                <w:rFonts w:ascii="Times New Roman" w:eastAsia="Times New Roman" w:hAnsi="Times New Roman" w:cs="Times New Roman"/>
                <w:b/>
                <w:color w:val="auto"/>
                <w:sz w:val="22"/>
                <w:szCs w:val="22"/>
                <w:u w:val="single"/>
              </w:rPr>
              <w:t xml:space="preserve">  </w:t>
            </w:r>
          </w:p>
        </w:tc>
        <w:tc>
          <w:tcPr>
            <w:tcW w:w="2552" w:type="dxa"/>
          </w:tcPr>
          <w:p w:rsidR="004B7552" w:rsidRPr="004B7552" w:rsidRDefault="004B7552"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138. Звуки Сь, С-Сь.</w:t>
            </w:r>
          </w:p>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Буква С продолжение</w:t>
            </w:r>
          </w:p>
          <w:p w:rsidR="004B7552" w:rsidRPr="00AD003D" w:rsidRDefault="004B7552" w:rsidP="00FB2B80">
            <w:pPr>
              <w:rPr>
                <w:rFonts w:ascii="Times New Roman" w:hAnsi="Times New Roman" w:cs="Times New Roman"/>
                <w:b/>
                <w:color w:val="auto"/>
                <w:sz w:val="22"/>
                <w:szCs w:val="22"/>
                <w:u w:val="single"/>
              </w:rPr>
            </w:pPr>
            <w:r w:rsidRPr="00AD003D">
              <w:rPr>
                <w:rFonts w:ascii="Times New Roman" w:eastAsia="Times New Roman" w:hAnsi="Times New Roman" w:cs="Times New Roman"/>
                <w:b/>
                <w:color w:val="auto"/>
                <w:sz w:val="22"/>
                <w:szCs w:val="22"/>
                <w:u w:val="single"/>
              </w:rPr>
              <w:t>Цели</w:t>
            </w:r>
            <w:r w:rsidRPr="00DF5A49">
              <w:rPr>
                <w:rFonts w:ascii="Times New Roman" w:eastAsia="Times New Roman" w:hAnsi="Times New Roman" w:cs="Times New Roman"/>
                <w:color w:val="auto"/>
                <w:sz w:val="22"/>
                <w:szCs w:val="22"/>
              </w:rPr>
              <w:t>:</w:t>
            </w:r>
            <w:r w:rsidR="00AD003D" w:rsidRPr="00DF5A49">
              <w:rPr>
                <w:rFonts w:ascii="Times New Roman" w:eastAsia="Times New Roman" w:hAnsi="Times New Roman" w:cs="Times New Roman"/>
                <w:color w:val="auto"/>
                <w:sz w:val="22"/>
                <w:szCs w:val="22"/>
              </w:rPr>
              <w:t xml:space="preserve"> </w:t>
            </w:r>
            <w:r w:rsidR="00DF5A49" w:rsidRPr="00DF5A49">
              <w:rPr>
                <w:rFonts w:ascii="Times New Roman" w:eastAsia="Times New Roman" w:hAnsi="Times New Roman" w:cs="Times New Roman"/>
                <w:color w:val="auto"/>
                <w:sz w:val="22"/>
                <w:szCs w:val="22"/>
              </w:rPr>
              <w:t>Диф. звуки С-Сь.</w:t>
            </w:r>
            <w:r w:rsidR="00DF5A49">
              <w:rPr>
                <w:rFonts w:ascii="Times New Roman" w:eastAsia="Times New Roman" w:hAnsi="Times New Roman" w:cs="Times New Roman"/>
                <w:b/>
                <w:color w:val="auto"/>
                <w:sz w:val="22"/>
                <w:szCs w:val="22"/>
                <w:u w:val="single"/>
              </w:rPr>
              <w:t xml:space="preserve"> </w:t>
            </w:r>
            <w:r w:rsidR="00DF5A49">
              <w:rPr>
                <w:rFonts w:ascii="Times New Roman" w:eastAsia="Times New Roman" w:hAnsi="Times New Roman" w:cs="Times New Roman"/>
                <w:sz w:val="22"/>
                <w:szCs w:val="22"/>
              </w:rPr>
              <w:t>П</w:t>
            </w:r>
            <w:r w:rsidR="00DF5A49" w:rsidRPr="00DF5A49">
              <w:rPr>
                <w:rFonts w:ascii="Times New Roman" w:eastAsia="Times New Roman" w:hAnsi="Times New Roman" w:cs="Times New Roman"/>
                <w:sz w:val="22"/>
                <w:szCs w:val="22"/>
              </w:rPr>
              <w:t xml:space="preserve">роводить звуковой анализ слов на примере слова </w:t>
            </w:r>
            <w:r w:rsidR="00DF5A49" w:rsidRPr="00DF5A49">
              <w:rPr>
                <w:rFonts w:ascii="Times New Roman" w:eastAsia="Times New Roman" w:hAnsi="Times New Roman" w:cs="Times New Roman"/>
                <w:i/>
                <w:sz w:val="22"/>
                <w:szCs w:val="22"/>
              </w:rPr>
              <w:t>гуси</w:t>
            </w:r>
            <w:r w:rsidR="00DF5A49">
              <w:rPr>
                <w:rFonts w:ascii="Times New Roman" w:eastAsia="Times New Roman" w:hAnsi="Times New Roman" w:cs="Times New Roman"/>
                <w:i/>
                <w:sz w:val="22"/>
                <w:szCs w:val="22"/>
              </w:rPr>
              <w:t>.</w:t>
            </w: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2552" w:type="dxa"/>
            <w:shd w:val="clear" w:color="auto" w:fill="auto"/>
          </w:tcPr>
          <w:p w:rsidR="004B7552" w:rsidRPr="004B7552" w:rsidRDefault="007D1E59" w:rsidP="00FB2B80">
            <w:pPr>
              <w:tabs>
                <w:tab w:val="right" w:leader="dot" w:pos="6355"/>
              </w:tabs>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 xml:space="preserve">119. Ранняя весна. 8 марта - </w:t>
            </w:r>
            <w:r w:rsidR="004B7552" w:rsidRPr="004B7552">
              <w:rPr>
                <w:rFonts w:ascii="Times New Roman" w:eastAsia="Times New Roman" w:hAnsi="Times New Roman" w:cs="Times New Roman"/>
                <w:b/>
                <w:bCs/>
                <w:color w:val="auto"/>
                <w:sz w:val="22"/>
                <w:szCs w:val="22"/>
              </w:rPr>
              <w:t>женский день.</w:t>
            </w:r>
          </w:p>
          <w:p w:rsidR="007D1E59" w:rsidRPr="007D1E59" w:rsidRDefault="004B7552" w:rsidP="007D1E59">
            <w:pPr>
              <w:tabs>
                <w:tab w:val="right" w:leader="dot" w:pos="6355"/>
              </w:tabs>
              <w:rPr>
                <w:rFonts w:ascii="Times New Roman" w:eastAsia="Times New Roman" w:hAnsi="Times New Roman" w:cs="Times New Roman"/>
                <w:b/>
                <w:bCs/>
                <w:color w:val="auto"/>
                <w:sz w:val="22"/>
                <w:szCs w:val="22"/>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hAnsi="Times New Roman" w:cs="Times New Roman"/>
                <w:sz w:val="22"/>
                <w:szCs w:val="22"/>
              </w:rPr>
              <w:t xml:space="preserve"> </w:t>
            </w:r>
            <w:r w:rsidR="007D1E59">
              <w:rPr>
                <w:rFonts w:ascii="Times New Roman" w:hAnsi="Times New Roman" w:cs="Times New Roman"/>
                <w:sz w:val="22"/>
                <w:szCs w:val="22"/>
              </w:rPr>
              <w:t>У</w:t>
            </w:r>
            <w:r w:rsidR="007D1E59" w:rsidRPr="007D1E59">
              <w:rPr>
                <w:rFonts w:ascii="Times New Roman" w:hAnsi="Times New Roman" w:cs="Times New Roman"/>
                <w:sz w:val="22"/>
                <w:szCs w:val="22"/>
              </w:rPr>
              <w:t>чить строить фразу из 2-5 слов.</w:t>
            </w:r>
            <w:r w:rsidR="007D1E59">
              <w:rPr>
                <w:rFonts w:ascii="Times New Roman" w:hAnsi="Times New Roman" w:cs="Times New Roman"/>
                <w:sz w:val="22"/>
                <w:szCs w:val="22"/>
              </w:rPr>
              <w:t xml:space="preserve"> </w:t>
            </w:r>
            <w:r w:rsidR="007D1E59" w:rsidRPr="007D1E59">
              <w:rPr>
                <w:rFonts w:ascii="Times New Roman" w:eastAsia="Times New Roman" w:hAnsi="Times New Roman" w:cs="Times New Roman"/>
                <w:color w:val="auto"/>
                <w:sz w:val="22"/>
                <w:szCs w:val="22"/>
                <w:lang w:bidi="ar-SA"/>
              </w:rPr>
              <w:t>Закре</w:t>
            </w:r>
            <w:r w:rsidR="007D1E59">
              <w:rPr>
                <w:rFonts w:ascii="Times New Roman" w:eastAsia="Times New Roman" w:hAnsi="Times New Roman" w:cs="Times New Roman"/>
                <w:color w:val="auto"/>
                <w:sz w:val="22"/>
                <w:szCs w:val="22"/>
                <w:lang w:bidi="ar-SA"/>
              </w:rPr>
              <w:t xml:space="preserve">- </w:t>
            </w:r>
            <w:r w:rsidR="007D1E59" w:rsidRPr="007D1E59">
              <w:rPr>
                <w:rFonts w:ascii="Times New Roman" w:eastAsia="Times New Roman" w:hAnsi="Times New Roman" w:cs="Times New Roman"/>
                <w:color w:val="auto"/>
                <w:sz w:val="22"/>
                <w:szCs w:val="22"/>
                <w:lang w:bidi="ar-SA"/>
              </w:rPr>
              <w:t>пить и активизировать словарь по теме.</w:t>
            </w:r>
          </w:p>
          <w:p w:rsidR="004B7552" w:rsidRPr="004B7552" w:rsidRDefault="004B7552" w:rsidP="00FB2B80">
            <w:pPr>
              <w:rPr>
                <w:rFonts w:ascii="Times New Roman" w:hAnsi="Times New Roman" w:cs="Times New Roman"/>
                <w:b/>
                <w:color w:val="auto"/>
                <w:sz w:val="22"/>
                <w:szCs w:val="22"/>
              </w:rPr>
            </w:pPr>
          </w:p>
        </w:tc>
        <w:tc>
          <w:tcPr>
            <w:tcW w:w="2551" w:type="dxa"/>
            <w:shd w:val="clear" w:color="auto" w:fill="auto"/>
          </w:tcPr>
          <w:p w:rsidR="005309D1" w:rsidRPr="005309D1" w:rsidRDefault="004B7552" w:rsidP="005309D1">
            <w:pPr>
              <w:spacing w:line="100" w:lineRule="atLeast"/>
              <w:rPr>
                <w:rFonts w:ascii="Times New Roman" w:eastAsia="Times New Roman" w:hAnsi="Times New Roman" w:cs="Times New Roman"/>
                <w:b/>
                <w:color w:val="auto"/>
                <w:kern w:val="1"/>
                <w:sz w:val="22"/>
                <w:szCs w:val="22"/>
                <w:lang w:eastAsia="hi-IN" w:bidi="hi-IN"/>
              </w:rPr>
            </w:pPr>
            <w:r w:rsidRPr="005309D1">
              <w:rPr>
                <w:rFonts w:ascii="Times New Roman" w:eastAsia="Times New Roman" w:hAnsi="Times New Roman" w:cs="Times New Roman"/>
                <w:b/>
                <w:bCs/>
                <w:color w:val="auto"/>
                <w:sz w:val="22"/>
                <w:szCs w:val="22"/>
              </w:rPr>
              <w:t xml:space="preserve">124. </w:t>
            </w:r>
            <w:r w:rsidR="005309D1" w:rsidRPr="005309D1">
              <w:rPr>
                <w:rFonts w:ascii="Times New Roman" w:eastAsia="Times New Roman" w:hAnsi="Times New Roman" w:cs="Times New Roman"/>
                <w:b/>
                <w:color w:val="auto"/>
                <w:kern w:val="1"/>
                <w:sz w:val="22"/>
                <w:szCs w:val="22"/>
                <w:lang w:eastAsia="hi-IN" w:bidi="hi-IN"/>
              </w:rPr>
              <w:t>Употребление сра</w:t>
            </w:r>
            <w:r w:rsidR="005309D1">
              <w:rPr>
                <w:rFonts w:ascii="Times New Roman" w:eastAsia="Times New Roman" w:hAnsi="Times New Roman" w:cs="Times New Roman"/>
                <w:b/>
                <w:color w:val="auto"/>
                <w:kern w:val="1"/>
                <w:sz w:val="22"/>
                <w:szCs w:val="22"/>
                <w:lang w:eastAsia="hi-IN" w:bidi="hi-IN"/>
              </w:rPr>
              <w:t xml:space="preserve">- </w:t>
            </w:r>
            <w:r w:rsidR="005309D1" w:rsidRPr="005309D1">
              <w:rPr>
                <w:rFonts w:ascii="Times New Roman" w:eastAsia="Times New Roman" w:hAnsi="Times New Roman" w:cs="Times New Roman"/>
                <w:b/>
                <w:color w:val="auto"/>
                <w:kern w:val="1"/>
                <w:sz w:val="22"/>
                <w:szCs w:val="22"/>
                <w:lang w:eastAsia="hi-IN" w:bidi="hi-IN"/>
              </w:rPr>
              <w:t>вн</w:t>
            </w:r>
            <w:r w:rsidR="005309D1">
              <w:rPr>
                <w:rFonts w:ascii="Times New Roman" w:eastAsia="Times New Roman" w:hAnsi="Times New Roman" w:cs="Times New Roman"/>
                <w:b/>
                <w:color w:val="auto"/>
                <w:kern w:val="1"/>
                <w:sz w:val="22"/>
                <w:szCs w:val="22"/>
                <w:lang w:eastAsia="hi-IN" w:bidi="hi-IN"/>
              </w:rPr>
              <w:t>ительной степени прилагательных</w:t>
            </w:r>
          </w:p>
          <w:p w:rsidR="004B7552" w:rsidRPr="005309D1" w:rsidRDefault="005309D1" w:rsidP="005309D1">
            <w:pPr>
              <w:suppressAutoHyphens/>
              <w:spacing w:line="100" w:lineRule="atLeast"/>
              <w:rPr>
                <w:rFonts w:ascii="Times New Roman" w:eastAsia="SimSun" w:hAnsi="Times New Roman" w:cs="Times New Roman"/>
                <w:color w:val="auto"/>
                <w:kern w:val="1"/>
                <w:sz w:val="22"/>
                <w:szCs w:val="22"/>
                <w:lang w:eastAsia="hi-IN" w:bidi="hi-IN"/>
              </w:rPr>
            </w:pPr>
            <w:r w:rsidRPr="005309D1">
              <w:rPr>
                <w:rFonts w:ascii="Times New Roman" w:eastAsia="Times New Roman" w:hAnsi="Times New Roman" w:cs="Times New Roman"/>
                <w:b/>
                <w:color w:val="auto"/>
                <w:kern w:val="1"/>
                <w:sz w:val="22"/>
                <w:szCs w:val="22"/>
                <w:u w:val="single"/>
                <w:lang w:eastAsia="hi-IN" w:bidi="hi-IN"/>
              </w:rPr>
              <w:t>Цели:</w:t>
            </w:r>
            <w:r w:rsidRPr="005309D1">
              <w:rPr>
                <w:rFonts w:ascii="Times New Roman" w:eastAsia="Times New Roman" w:hAnsi="Times New Roman" w:cs="Times New Roman"/>
                <w:b/>
                <w:color w:val="auto"/>
                <w:kern w:val="1"/>
                <w:sz w:val="22"/>
                <w:szCs w:val="22"/>
                <w:lang w:eastAsia="hi-IN" w:bidi="hi-IN"/>
              </w:rPr>
              <w:t xml:space="preserve"> </w:t>
            </w:r>
            <w:r w:rsidRPr="005309D1">
              <w:rPr>
                <w:rFonts w:ascii="Times New Roman" w:eastAsia="Times New Roman" w:hAnsi="Times New Roman" w:cs="Times New Roman"/>
                <w:color w:val="auto"/>
                <w:kern w:val="1"/>
                <w:sz w:val="22"/>
                <w:szCs w:val="22"/>
                <w:lang w:eastAsia="hi-IN" w:bidi="hi-IN"/>
              </w:rPr>
              <w:t>учить составлять сложносочиненные предложения с противи</w:t>
            </w:r>
            <w:r>
              <w:rPr>
                <w:rFonts w:ascii="Times New Roman" w:eastAsia="Times New Roman" w:hAnsi="Times New Roman" w:cs="Times New Roman"/>
                <w:color w:val="auto"/>
                <w:kern w:val="1"/>
                <w:sz w:val="22"/>
                <w:szCs w:val="22"/>
                <w:lang w:eastAsia="hi-IN" w:bidi="hi-IN"/>
              </w:rPr>
              <w:t xml:space="preserve">т </w:t>
            </w:r>
            <w:r w:rsidRPr="005309D1">
              <w:rPr>
                <w:rFonts w:ascii="Times New Roman" w:eastAsia="Times New Roman" w:hAnsi="Times New Roman" w:cs="Times New Roman"/>
                <w:color w:val="auto"/>
                <w:kern w:val="1"/>
                <w:sz w:val="22"/>
                <w:szCs w:val="22"/>
                <w:lang w:eastAsia="hi-IN" w:bidi="hi-IN"/>
              </w:rPr>
              <w:t>союзами А,</w:t>
            </w:r>
            <w:r>
              <w:rPr>
                <w:rFonts w:ascii="Times New Roman" w:eastAsia="Times New Roman" w:hAnsi="Times New Roman" w:cs="Times New Roman"/>
                <w:color w:val="auto"/>
                <w:kern w:val="1"/>
                <w:sz w:val="22"/>
                <w:szCs w:val="22"/>
                <w:lang w:eastAsia="hi-IN" w:bidi="hi-IN"/>
              </w:rPr>
              <w:t xml:space="preserve"> НО.</w:t>
            </w:r>
            <w:r w:rsidRPr="005309D1">
              <w:rPr>
                <w:rFonts w:ascii="Times New Roman" w:eastAsia="Times New Roman" w:hAnsi="Times New Roman" w:cs="Times New Roman"/>
                <w:color w:val="auto"/>
                <w:kern w:val="1"/>
                <w:sz w:val="22"/>
                <w:szCs w:val="22"/>
                <w:lang w:eastAsia="hi-IN" w:bidi="hi-IN"/>
              </w:rPr>
              <w:t xml:space="preserve"> </w:t>
            </w:r>
          </w:p>
        </w:tc>
        <w:tc>
          <w:tcPr>
            <w:tcW w:w="2552"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129. Животные и пти-</w:t>
            </w:r>
            <w:r w:rsidR="000B0476">
              <w:rPr>
                <w:rFonts w:ascii="Times New Roman" w:eastAsia="Times New Roman" w:hAnsi="Times New Roman" w:cs="Times New Roman"/>
                <w:b/>
                <w:bCs/>
                <w:color w:val="auto"/>
                <w:sz w:val="22"/>
                <w:szCs w:val="22"/>
              </w:rPr>
              <w:t xml:space="preserve"> </w:t>
            </w:r>
            <w:r w:rsidRPr="004B7552">
              <w:rPr>
                <w:rFonts w:ascii="Times New Roman" w:eastAsia="Times New Roman" w:hAnsi="Times New Roman" w:cs="Times New Roman"/>
                <w:b/>
                <w:bCs/>
                <w:color w:val="auto"/>
                <w:sz w:val="22"/>
                <w:szCs w:val="22"/>
              </w:rPr>
              <w:t>цы северных стран Словообразование.</w:t>
            </w:r>
          </w:p>
          <w:p w:rsidR="004B7552" w:rsidRPr="00AD003D" w:rsidRDefault="000B0476" w:rsidP="000B0476">
            <w:pPr>
              <w:rPr>
                <w:rFonts w:ascii="Times New Roman" w:eastAsia="Times New Roman" w:hAnsi="Times New Roman" w:cs="Times New Roman"/>
                <w:b/>
                <w:bCs/>
                <w:color w:val="auto"/>
                <w:sz w:val="22"/>
                <w:szCs w:val="22"/>
                <w:u w:val="single"/>
              </w:rPr>
            </w:pPr>
            <w:r w:rsidRPr="00BE3E44">
              <w:rPr>
                <w:rFonts w:ascii="Times New Roman" w:eastAsia="Times New Roman" w:hAnsi="Times New Roman" w:cs="Times New Roman"/>
                <w:b/>
                <w:bCs/>
                <w:color w:val="auto"/>
                <w:kern w:val="1"/>
                <w:sz w:val="22"/>
                <w:szCs w:val="22"/>
                <w:u w:val="single"/>
                <w:lang w:eastAsia="hi-IN" w:bidi="hi-IN"/>
              </w:rPr>
              <w:t>Цели:</w:t>
            </w:r>
            <w:r w:rsidRPr="000B0476">
              <w:rPr>
                <w:rFonts w:ascii="Times New Roman" w:eastAsia="Times New Roman" w:hAnsi="Times New Roman" w:cs="Times New Roman"/>
                <w:color w:val="auto"/>
                <w:kern w:val="1"/>
                <w:sz w:val="22"/>
                <w:szCs w:val="22"/>
                <w:lang w:eastAsia="hi-IN" w:bidi="hi-IN"/>
              </w:rPr>
              <w:t xml:space="preserve"> учить образовы</w:t>
            </w:r>
            <w:r>
              <w:rPr>
                <w:rFonts w:ascii="Times New Roman" w:eastAsia="Times New Roman" w:hAnsi="Times New Roman" w:cs="Times New Roman"/>
                <w:color w:val="auto"/>
                <w:kern w:val="1"/>
                <w:sz w:val="22"/>
                <w:szCs w:val="22"/>
                <w:lang w:eastAsia="hi-IN" w:bidi="hi-IN"/>
              </w:rPr>
              <w:t xml:space="preserve">- </w:t>
            </w:r>
            <w:r w:rsidRPr="000B0476">
              <w:rPr>
                <w:rFonts w:ascii="Times New Roman" w:eastAsia="Times New Roman" w:hAnsi="Times New Roman" w:cs="Times New Roman"/>
                <w:color w:val="auto"/>
                <w:kern w:val="1"/>
                <w:sz w:val="22"/>
                <w:szCs w:val="22"/>
                <w:lang w:eastAsia="hi-IN" w:bidi="hi-IN"/>
              </w:rPr>
              <w:t>вать притяжательные прилагательн</w:t>
            </w:r>
            <w:r>
              <w:rPr>
                <w:rFonts w:ascii="Times New Roman" w:eastAsia="Times New Roman" w:hAnsi="Times New Roman" w:cs="Times New Roman"/>
                <w:color w:val="auto"/>
                <w:kern w:val="1"/>
                <w:sz w:val="22"/>
                <w:szCs w:val="22"/>
                <w:lang w:eastAsia="hi-IN" w:bidi="hi-IN"/>
              </w:rPr>
              <w:t>ые от названий животных</w:t>
            </w:r>
          </w:p>
        </w:tc>
        <w:tc>
          <w:tcPr>
            <w:tcW w:w="2551" w:type="dxa"/>
            <w:shd w:val="clear" w:color="auto" w:fill="auto"/>
          </w:tcPr>
          <w:p w:rsidR="004B7552" w:rsidRPr="00D30C43" w:rsidRDefault="004B7552" w:rsidP="00FB2B80">
            <w:pPr>
              <w:rPr>
                <w:rFonts w:ascii="Times New Roman" w:hAnsi="Times New Roman" w:cs="Times New Roman"/>
                <w:b/>
                <w:color w:val="auto"/>
                <w:sz w:val="22"/>
                <w:szCs w:val="22"/>
              </w:rPr>
            </w:pPr>
            <w:r w:rsidRPr="00D30C43">
              <w:rPr>
                <w:rFonts w:ascii="Times New Roman" w:hAnsi="Times New Roman" w:cs="Times New Roman"/>
                <w:b/>
                <w:color w:val="auto"/>
                <w:sz w:val="22"/>
                <w:szCs w:val="22"/>
              </w:rPr>
              <w:t>134.</w:t>
            </w:r>
            <w:r w:rsidR="00D30C43" w:rsidRPr="00D30C43">
              <w:rPr>
                <w:rFonts w:ascii="Times New Roman" w:hAnsi="Times New Roman" w:cs="Times New Roman"/>
                <w:b/>
                <w:color w:val="auto"/>
                <w:sz w:val="22"/>
                <w:szCs w:val="22"/>
              </w:rPr>
              <w:t xml:space="preserve"> Сущ. с ум.-ласка- тельным значением.</w:t>
            </w:r>
          </w:p>
          <w:p w:rsidR="004B7552" w:rsidRPr="00AD003D" w:rsidRDefault="004B7552" w:rsidP="00FB2B80">
            <w:pPr>
              <w:rPr>
                <w:rFonts w:ascii="Times New Roman" w:eastAsia="Times New Roman" w:hAnsi="Times New Roman" w:cs="Times New Roman"/>
                <w:b/>
                <w:color w:val="auto"/>
                <w:sz w:val="22"/>
                <w:szCs w:val="22"/>
                <w:u w:val="single"/>
              </w:rPr>
            </w:pPr>
            <w:r w:rsidRPr="00D30C43">
              <w:rPr>
                <w:rFonts w:ascii="Times New Roman" w:eastAsia="Times New Roman" w:hAnsi="Times New Roman" w:cs="Times New Roman"/>
                <w:b/>
                <w:color w:val="auto"/>
                <w:sz w:val="22"/>
                <w:szCs w:val="22"/>
                <w:u w:val="single"/>
              </w:rPr>
              <w:t>Цели</w:t>
            </w:r>
            <w:r w:rsidRPr="00D30C43">
              <w:rPr>
                <w:rFonts w:ascii="Times New Roman" w:eastAsia="Times New Roman" w:hAnsi="Times New Roman" w:cs="Times New Roman"/>
                <w:b/>
                <w:color w:val="auto"/>
                <w:sz w:val="22"/>
                <w:szCs w:val="22"/>
              </w:rPr>
              <w:t>:</w:t>
            </w:r>
            <w:r w:rsidR="00AD003D" w:rsidRPr="00D30C43">
              <w:rPr>
                <w:rFonts w:ascii="Times New Roman" w:eastAsia="Times New Roman" w:hAnsi="Times New Roman" w:cs="Times New Roman"/>
                <w:b/>
                <w:color w:val="auto"/>
                <w:sz w:val="22"/>
                <w:szCs w:val="22"/>
              </w:rPr>
              <w:t xml:space="preserve"> </w:t>
            </w:r>
            <w:r w:rsidR="00D30C43">
              <w:rPr>
                <w:rFonts w:ascii="Times New Roman" w:eastAsia="SimSun" w:hAnsi="Times New Roman" w:cs="Mangal"/>
                <w:color w:val="auto"/>
                <w:kern w:val="1"/>
                <w:sz w:val="22"/>
                <w:szCs w:val="22"/>
                <w:lang w:eastAsia="hi-IN" w:bidi="hi-IN"/>
              </w:rPr>
              <w:t>Употребление</w:t>
            </w:r>
            <w:r w:rsidR="00D30C43" w:rsidRPr="0043122F">
              <w:rPr>
                <w:rFonts w:ascii="Times New Roman" w:eastAsia="SimSun" w:hAnsi="Times New Roman" w:cs="Mangal"/>
                <w:color w:val="auto"/>
                <w:kern w:val="1"/>
                <w:sz w:val="22"/>
                <w:szCs w:val="22"/>
                <w:lang w:eastAsia="hi-IN" w:bidi="hi-IN"/>
              </w:rPr>
              <w:t xml:space="preserve"> существительных с уменьшительно-ласкательными суффиксами.</w:t>
            </w:r>
          </w:p>
        </w:tc>
        <w:tc>
          <w:tcPr>
            <w:tcW w:w="2552" w:type="dxa"/>
          </w:tcPr>
          <w:p w:rsidR="004B7552" w:rsidRPr="004B7552" w:rsidRDefault="004B7552" w:rsidP="00FB2B80">
            <w:pPr>
              <w:rPr>
                <w:rFonts w:ascii="Times New Roman" w:hAnsi="Times New Roman" w:cs="Times New Roman"/>
                <w:b/>
                <w:bCs/>
                <w:color w:val="auto"/>
                <w:sz w:val="22"/>
                <w:szCs w:val="22"/>
              </w:rPr>
            </w:pPr>
            <w:r w:rsidRPr="004B7552">
              <w:rPr>
                <w:rFonts w:ascii="Times New Roman" w:hAnsi="Times New Roman" w:cs="Times New Roman"/>
                <w:b/>
                <w:bCs/>
                <w:color w:val="auto"/>
                <w:sz w:val="22"/>
                <w:szCs w:val="22"/>
              </w:rPr>
              <w:t>139. Воздушный и вод</w:t>
            </w:r>
            <w:r w:rsidR="00D30C43">
              <w:rPr>
                <w:rFonts w:ascii="Times New Roman" w:hAnsi="Times New Roman" w:cs="Times New Roman"/>
                <w:b/>
                <w:bCs/>
                <w:color w:val="auto"/>
                <w:sz w:val="22"/>
                <w:szCs w:val="22"/>
              </w:rPr>
              <w:t>- ный виды тран</w:t>
            </w:r>
            <w:r w:rsidRPr="004B7552">
              <w:rPr>
                <w:rFonts w:ascii="Times New Roman" w:hAnsi="Times New Roman" w:cs="Times New Roman"/>
                <w:b/>
                <w:bCs/>
                <w:color w:val="auto"/>
                <w:sz w:val="22"/>
                <w:szCs w:val="22"/>
              </w:rPr>
              <w:t>спор</w:t>
            </w:r>
            <w:r w:rsidR="00D30C43">
              <w:rPr>
                <w:rFonts w:ascii="Times New Roman" w:hAnsi="Times New Roman" w:cs="Times New Roman"/>
                <w:b/>
                <w:bCs/>
                <w:color w:val="auto"/>
                <w:sz w:val="22"/>
                <w:szCs w:val="22"/>
              </w:rPr>
              <w:t>та  Предлоги К, ОТ.</w:t>
            </w:r>
          </w:p>
          <w:p w:rsidR="004B7552" w:rsidRPr="00AD003D" w:rsidRDefault="004B7552" w:rsidP="00FB2B80">
            <w:pPr>
              <w:rPr>
                <w:rFonts w:ascii="Times New Roman" w:eastAsia="Times New Roman" w:hAnsi="Times New Roman" w:cs="Times New Roman"/>
                <w:b/>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Pr>
                <w:rFonts w:ascii="Times New Roman" w:eastAsia="Times New Roman" w:hAnsi="Times New Roman" w:cs="Times New Roman"/>
                <w:b/>
                <w:color w:val="auto"/>
                <w:sz w:val="22"/>
                <w:szCs w:val="22"/>
                <w:u w:val="single"/>
              </w:rPr>
              <w:t xml:space="preserve"> </w:t>
            </w:r>
            <w:r w:rsidR="00DF5A49" w:rsidRPr="00D30C43">
              <w:rPr>
                <w:rFonts w:ascii="Times New Roman" w:eastAsia="Times New Roman" w:hAnsi="Times New Roman" w:cs="Times New Roman"/>
                <w:color w:val="auto"/>
                <w:sz w:val="22"/>
                <w:szCs w:val="22"/>
              </w:rPr>
              <w:t>Учить со</w:t>
            </w:r>
            <w:r w:rsidR="00DF5A49">
              <w:rPr>
                <w:rFonts w:ascii="Times New Roman" w:eastAsia="Times New Roman" w:hAnsi="Times New Roman" w:cs="Times New Roman"/>
                <w:color w:val="auto"/>
                <w:sz w:val="22"/>
                <w:szCs w:val="22"/>
              </w:rPr>
              <w:t xml:space="preserve">ставлять предложения с предлогами </w:t>
            </w:r>
            <w:r w:rsidR="00DF5A49" w:rsidRPr="00D30C43">
              <w:rPr>
                <w:rFonts w:ascii="Times New Roman" w:eastAsia="Times New Roman" w:hAnsi="Times New Roman" w:cs="Times New Roman"/>
                <w:color w:val="auto"/>
                <w:sz w:val="22"/>
                <w:szCs w:val="22"/>
              </w:rPr>
              <w:t xml:space="preserve"> </w:t>
            </w:r>
            <w:r w:rsidR="00DF5A49">
              <w:rPr>
                <w:rFonts w:ascii="Times New Roman" w:eastAsia="Times New Roman" w:hAnsi="Times New Roman" w:cs="Times New Roman"/>
                <w:color w:val="auto"/>
                <w:sz w:val="22"/>
                <w:szCs w:val="22"/>
              </w:rPr>
              <w:t>К и ОТ.</w:t>
            </w: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2552" w:type="dxa"/>
            <w:shd w:val="clear" w:color="auto" w:fill="auto"/>
          </w:tcPr>
          <w:p w:rsidR="004B7552" w:rsidRPr="007D1E59" w:rsidRDefault="004B7552" w:rsidP="007D1E59">
            <w:pPr>
              <w:tabs>
                <w:tab w:val="right" w:leader="dot" w:pos="6355"/>
              </w:tabs>
              <w:rPr>
                <w:rFonts w:ascii="Times New Roman" w:eastAsia="Times New Roman" w:hAnsi="Times New Roman" w:cs="Times New Roman"/>
                <w:b/>
                <w:bCs/>
                <w:iCs/>
                <w:color w:val="auto"/>
                <w:sz w:val="22"/>
                <w:szCs w:val="22"/>
              </w:rPr>
            </w:pPr>
            <w:r w:rsidRPr="007D1E59">
              <w:rPr>
                <w:rFonts w:ascii="Times New Roman" w:eastAsia="Times New Roman" w:hAnsi="Times New Roman" w:cs="Times New Roman"/>
                <w:b/>
                <w:bCs/>
                <w:color w:val="auto"/>
                <w:sz w:val="22"/>
                <w:szCs w:val="22"/>
              </w:rPr>
              <w:t>120. Весна. Пересказ</w:t>
            </w:r>
            <w:r w:rsidRPr="007D1E59">
              <w:rPr>
                <w:rFonts w:ascii="Times New Roman" w:eastAsia="Times New Roman" w:hAnsi="Times New Roman" w:cs="Times New Roman"/>
                <w:b/>
                <w:color w:val="auto"/>
                <w:sz w:val="22"/>
                <w:szCs w:val="22"/>
              </w:rPr>
              <w:t>.</w:t>
            </w:r>
            <w:r w:rsidRPr="007D1E59">
              <w:rPr>
                <w:rFonts w:ascii="Times New Roman" w:eastAsia="Times New Roman" w:hAnsi="Times New Roman" w:cs="Times New Roman"/>
                <w:b/>
                <w:bCs/>
                <w:iCs/>
                <w:color w:val="auto"/>
                <w:sz w:val="22"/>
                <w:szCs w:val="22"/>
              </w:rPr>
              <w:t xml:space="preserve">    </w:t>
            </w:r>
            <w:r w:rsidRPr="007D1E59">
              <w:rPr>
                <w:rFonts w:ascii="Times New Roman" w:eastAsia="Times New Roman" w:hAnsi="Times New Roman" w:cs="Times New Roman"/>
                <w:b/>
                <w:bCs/>
                <w:iCs/>
                <w:color w:val="auto"/>
                <w:sz w:val="22"/>
                <w:szCs w:val="22"/>
              </w:rPr>
              <w:br/>
              <w:t>Предлоги «</w:t>
            </w:r>
            <w:r w:rsidRPr="007D1E59">
              <w:rPr>
                <w:rFonts w:ascii="Times New Roman" w:eastAsia="Times New Roman" w:hAnsi="Times New Roman" w:cs="Times New Roman"/>
                <w:b/>
                <w:bCs/>
                <w:color w:val="auto"/>
                <w:sz w:val="22"/>
                <w:szCs w:val="22"/>
              </w:rPr>
              <w:t>НА</w:t>
            </w:r>
            <w:r w:rsidRPr="007D1E59">
              <w:rPr>
                <w:rFonts w:ascii="Times New Roman" w:eastAsia="Times New Roman" w:hAnsi="Times New Roman" w:cs="Times New Roman"/>
                <w:b/>
                <w:bCs/>
                <w:iCs/>
                <w:color w:val="auto"/>
                <w:sz w:val="22"/>
                <w:szCs w:val="22"/>
              </w:rPr>
              <w:t>»,«</w:t>
            </w:r>
            <w:r w:rsidRPr="007D1E59">
              <w:rPr>
                <w:rFonts w:ascii="Times New Roman" w:eastAsia="Times New Roman" w:hAnsi="Times New Roman" w:cs="Times New Roman"/>
                <w:b/>
                <w:bCs/>
                <w:color w:val="auto"/>
                <w:sz w:val="22"/>
                <w:szCs w:val="22"/>
              </w:rPr>
              <w:t>С</w:t>
            </w:r>
            <w:r w:rsidRPr="007D1E59">
              <w:rPr>
                <w:rFonts w:ascii="Times New Roman" w:eastAsia="Times New Roman" w:hAnsi="Times New Roman" w:cs="Times New Roman"/>
                <w:b/>
                <w:bCs/>
                <w:iCs/>
                <w:color w:val="auto"/>
                <w:sz w:val="22"/>
                <w:szCs w:val="22"/>
              </w:rPr>
              <w:t>»</w:t>
            </w:r>
          </w:p>
          <w:p w:rsidR="004B7552" w:rsidRPr="007D1E59" w:rsidRDefault="004B7552" w:rsidP="007D1E59">
            <w:pPr>
              <w:tabs>
                <w:tab w:val="right" w:leader="dot" w:pos="6355"/>
              </w:tabs>
              <w:rPr>
                <w:rFonts w:ascii="Times New Roman" w:eastAsia="Times New Roman" w:hAnsi="Times New Roman" w:cs="Times New Roman"/>
                <w:b/>
                <w:bCs/>
                <w:color w:val="auto"/>
                <w:sz w:val="22"/>
                <w:szCs w:val="22"/>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hAnsi="Times New Roman" w:cs="Times New Roman"/>
                <w:color w:val="auto"/>
                <w:sz w:val="22"/>
                <w:szCs w:val="22"/>
              </w:rPr>
              <w:t xml:space="preserve"> </w:t>
            </w:r>
            <w:r w:rsidR="007D1E59">
              <w:rPr>
                <w:rFonts w:ascii="Times New Roman" w:hAnsi="Times New Roman" w:cs="Times New Roman"/>
                <w:color w:val="auto"/>
                <w:sz w:val="22"/>
                <w:szCs w:val="22"/>
              </w:rPr>
              <w:t xml:space="preserve">Учить строить </w:t>
            </w:r>
            <w:r w:rsidR="007D1E59" w:rsidRPr="007D1E59">
              <w:rPr>
                <w:rFonts w:ascii="Times New Roman" w:hAnsi="Times New Roman" w:cs="Times New Roman"/>
                <w:color w:val="auto"/>
                <w:sz w:val="22"/>
                <w:szCs w:val="22"/>
              </w:rPr>
              <w:t>фразу с дополнением, выраженным сущ</w:t>
            </w:r>
            <w:r w:rsidR="007D1E59">
              <w:rPr>
                <w:rFonts w:ascii="Times New Roman" w:hAnsi="Times New Roman" w:cs="Times New Roman"/>
                <w:color w:val="auto"/>
                <w:sz w:val="22"/>
                <w:szCs w:val="22"/>
              </w:rPr>
              <w:t>.</w:t>
            </w:r>
            <w:r w:rsidR="007D1E59" w:rsidRPr="007D1E59">
              <w:rPr>
                <w:rFonts w:ascii="Times New Roman" w:hAnsi="Times New Roman" w:cs="Times New Roman"/>
                <w:color w:val="auto"/>
                <w:sz w:val="22"/>
                <w:szCs w:val="22"/>
              </w:rPr>
              <w:t xml:space="preserve"> ед. числа в П. п. с предло</w:t>
            </w:r>
            <w:r w:rsidR="007D1E59">
              <w:rPr>
                <w:rFonts w:ascii="Times New Roman" w:hAnsi="Times New Roman" w:cs="Times New Roman"/>
                <w:color w:val="auto"/>
                <w:sz w:val="22"/>
                <w:szCs w:val="22"/>
              </w:rPr>
              <w:t xml:space="preserve">- </w:t>
            </w:r>
            <w:r w:rsidR="007D1E59" w:rsidRPr="007D1E59">
              <w:rPr>
                <w:rFonts w:ascii="Times New Roman" w:hAnsi="Times New Roman" w:cs="Times New Roman"/>
                <w:color w:val="auto"/>
                <w:sz w:val="22"/>
                <w:szCs w:val="22"/>
              </w:rPr>
              <w:t>гом «НА»,  в Р. п. с «С».</w:t>
            </w:r>
          </w:p>
        </w:tc>
        <w:tc>
          <w:tcPr>
            <w:tcW w:w="2551" w:type="dxa"/>
            <w:shd w:val="clear" w:color="auto" w:fill="auto"/>
          </w:tcPr>
          <w:p w:rsidR="005309D1" w:rsidRPr="00AD003D" w:rsidRDefault="007D1E59" w:rsidP="00AD003D">
            <w:pPr>
              <w:rPr>
                <w:rFonts w:ascii="Times New Roman" w:eastAsia="Times New Roman" w:hAnsi="Times New Roman" w:cs="Times New Roman"/>
                <w:b/>
                <w:color w:val="auto"/>
                <w:sz w:val="22"/>
                <w:szCs w:val="22"/>
              </w:rPr>
            </w:pPr>
            <w:r w:rsidRPr="005309D1">
              <w:rPr>
                <w:rFonts w:ascii="Times New Roman" w:eastAsia="Times New Roman" w:hAnsi="Times New Roman" w:cs="Times New Roman"/>
                <w:b/>
                <w:color w:val="auto"/>
                <w:sz w:val="22"/>
                <w:szCs w:val="22"/>
              </w:rPr>
              <w:t>125.Составление рас</w:t>
            </w:r>
            <w:r w:rsidR="004B7552" w:rsidRPr="005309D1">
              <w:rPr>
                <w:rFonts w:ascii="Times New Roman" w:eastAsia="Times New Roman" w:hAnsi="Times New Roman" w:cs="Times New Roman"/>
                <w:b/>
                <w:color w:val="auto"/>
                <w:sz w:val="22"/>
                <w:szCs w:val="22"/>
              </w:rPr>
              <w:t xml:space="preserve">сказа по </w:t>
            </w:r>
            <w:r w:rsidR="00AD003D">
              <w:rPr>
                <w:rFonts w:ascii="Times New Roman" w:eastAsia="Times New Roman" w:hAnsi="Times New Roman" w:cs="Times New Roman"/>
                <w:b/>
                <w:color w:val="auto"/>
                <w:sz w:val="22"/>
                <w:szCs w:val="22"/>
              </w:rPr>
              <w:t xml:space="preserve">серии сюж. картинок </w:t>
            </w:r>
            <w:r w:rsidR="005309D1" w:rsidRPr="005309D1">
              <w:rPr>
                <w:rFonts w:ascii="Times New Roman" w:eastAsia="Times New Roman" w:hAnsi="Times New Roman" w:cs="Times New Roman"/>
                <w:b/>
                <w:color w:val="auto"/>
                <w:kern w:val="1"/>
                <w:sz w:val="22"/>
                <w:szCs w:val="22"/>
                <w:lang w:eastAsia="hi-IN" w:bidi="hi-IN"/>
              </w:rPr>
              <w:t>«Семей</w:t>
            </w:r>
            <w:r w:rsidR="00AD003D">
              <w:rPr>
                <w:rFonts w:ascii="Times New Roman" w:eastAsia="Times New Roman" w:hAnsi="Times New Roman" w:cs="Times New Roman"/>
                <w:b/>
                <w:color w:val="auto"/>
                <w:kern w:val="1"/>
                <w:sz w:val="22"/>
                <w:szCs w:val="22"/>
                <w:lang w:eastAsia="hi-IN" w:bidi="hi-IN"/>
              </w:rPr>
              <w:t>ный ужин»</w:t>
            </w:r>
          </w:p>
          <w:p w:rsidR="004B7552" w:rsidRPr="005309D1" w:rsidRDefault="005309D1" w:rsidP="00AD003D">
            <w:pPr>
              <w:suppressAutoHyphens/>
              <w:spacing w:line="100" w:lineRule="atLeast"/>
              <w:rPr>
                <w:rFonts w:ascii="Times New Roman" w:eastAsia="Times New Roman" w:hAnsi="Times New Roman" w:cs="Times New Roman"/>
                <w:b/>
                <w:color w:val="auto"/>
                <w:sz w:val="22"/>
                <w:szCs w:val="22"/>
              </w:rPr>
            </w:pPr>
            <w:r w:rsidRPr="005309D1">
              <w:rPr>
                <w:rFonts w:ascii="Times New Roman" w:eastAsia="Times New Roman" w:hAnsi="Times New Roman" w:cs="Times New Roman"/>
                <w:b/>
                <w:bCs/>
                <w:color w:val="auto"/>
                <w:kern w:val="1"/>
                <w:sz w:val="22"/>
                <w:szCs w:val="22"/>
                <w:u w:val="single"/>
                <w:lang w:eastAsia="hi-IN" w:bidi="hi-IN"/>
              </w:rPr>
              <w:t>Цели:</w:t>
            </w:r>
            <w:r w:rsidRPr="005309D1">
              <w:rPr>
                <w:rFonts w:ascii="Times New Roman" w:eastAsia="Times New Roman" w:hAnsi="Times New Roman" w:cs="Times New Roman"/>
                <w:b/>
                <w:bCs/>
                <w:color w:val="auto"/>
                <w:kern w:val="1"/>
                <w:sz w:val="22"/>
                <w:szCs w:val="22"/>
                <w:lang w:eastAsia="hi-IN" w:bidi="hi-IN"/>
              </w:rPr>
              <w:t xml:space="preserve"> </w:t>
            </w:r>
            <w:r w:rsidRPr="005309D1">
              <w:rPr>
                <w:rFonts w:ascii="Times New Roman" w:eastAsia="Times New Roman" w:hAnsi="Times New Roman" w:cs="Times New Roman"/>
                <w:bCs/>
                <w:color w:val="auto"/>
                <w:kern w:val="1"/>
                <w:sz w:val="22"/>
                <w:szCs w:val="22"/>
                <w:lang w:eastAsia="hi-IN" w:bidi="hi-IN"/>
              </w:rPr>
              <w:t xml:space="preserve">Учить детей составлению связного рассказа по серии </w:t>
            </w:r>
            <w:r w:rsidR="00AD003D">
              <w:rPr>
                <w:rFonts w:ascii="Times New Roman" w:eastAsia="Times New Roman" w:hAnsi="Times New Roman" w:cs="Times New Roman"/>
                <w:bCs/>
                <w:color w:val="auto"/>
                <w:kern w:val="1"/>
                <w:sz w:val="22"/>
                <w:szCs w:val="22"/>
                <w:lang w:eastAsia="hi-IN" w:bidi="hi-IN"/>
              </w:rPr>
              <w:t xml:space="preserve">карт. </w:t>
            </w:r>
          </w:p>
        </w:tc>
        <w:tc>
          <w:tcPr>
            <w:tcW w:w="2552" w:type="dxa"/>
            <w:shd w:val="clear" w:color="auto" w:fill="auto"/>
          </w:tcPr>
          <w:p w:rsidR="004B7552" w:rsidRPr="004B7552" w:rsidRDefault="000B0476" w:rsidP="00FB2B80">
            <w:pPr>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 xml:space="preserve">130. Зоопарк. </w:t>
            </w:r>
          </w:p>
          <w:p w:rsidR="004B7552" w:rsidRPr="00AD003D" w:rsidRDefault="004B7552" w:rsidP="00FB2B80">
            <w:pPr>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Pr>
                <w:rFonts w:ascii="Times New Roman" w:eastAsia="Times New Roman" w:hAnsi="Times New Roman" w:cs="Times New Roman"/>
                <w:b/>
                <w:color w:val="auto"/>
                <w:sz w:val="22"/>
                <w:szCs w:val="22"/>
                <w:u w:val="single"/>
              </w:rPr>
              <w:t xml:space="preserve"> </w:t>
            </w:r>
            <w:r w:rsidR="000B0476" w:rsidRPr="000B0476">
              <w:rPr>
                <w:rFonts w:ascii="Times New Roman" w:eastAsia="Times New Roman" w:hAnsi="Times New Roman" w:cs="Times New Roman"/>
                <w:color w:val="auto"/>
                <w:sz w:val="22"/>
                <w:szCs w:val="22"/>
              </w:rPr>
              <w:t>Учить составлять описательный расказ с опорой на</w:t>
            </w:r>
            <w:r w:rsidR="000B0476">
              <w:rPr>
                <w:rFonts w:ascii="Times New Roman" w:eastAsia="Times New Roman" w:hAnsi="Times New Roman" w:cs="Times New Roman"/>
                <w:b/>
                <w:color w:val="auto"/>
                <w:sz w:val="22"/>
                <w:szCs w:val="22"/>
                <w:u w:val="single"/>
              </w:rPr>
              <w:t xml:space="preserve"> </w:t>
            </w:r>
            <w:r w:rsidR="000B0476" w:rsidRPr="000B0476">
              <w:rPr>
                <w:rFonts w:ascii="Times New Roman" w:eastAsia="Times New Roman" w:hAnsi="Times New Roman" w:cs="Times New Roman"/>
                <w:color w:val="auto"/>
                <w:sz w:val="22"/>
                <w:szCs w:val="22"/>
              </w:rPr>
              <w:t>картин</w:t>
            </w:r>
            <w:r w:rsidR="000B0476">
              <w:rPr>
                <w:rFonts w:ascii="Times New Roman" w:eastAsia="Times New Roman" w:hAnsi="Times New Roman" w:cs="Times New Roman"/>
                <w:color w:val="auto"/>
                <w:sz w:val="22"/>
                <w:szCs w:val="22"/>
              </w:rPr>
              <w:t xml:space="preserve">- </w:t>
            </w:r>
            <w:r w:rsidR="000B0476" w:rsidRPr="000B0476">
              <w:rPr>
                <w:rFonts w:ascii="Times New Roman" w:eastAsia="Times New Roman" w:hAnsi="Times New Roman" w:cs="Times New Roman"/>
                <w:color w:val="auto"/>
                <w:sz w:val="22"/>
                <w:szCs w:val="22"/>
              </w:rPr>
              <w:t>но-графический план.</w:t>
            </w:r>
          </w:p>
        </w:tc>
        <w:tc>
          <w:tcPr>
            <w:tcW w:w="2551" w:type="dxa"/>
            <w:shd w:val="clear" w:color="auto" w:fill="auto"/>
          </w:tcPr>
          <w:p w:rsidR="004B7552" w:rsidRPr="004B7552" w:rsidRDefault="0043122F" w:rsidP="00FB2B80">
            <w:pPr>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135.Перелетные птицы  Описательный рассказ</w:t>
            </w:r>
          </w:p>
          <w:p w:rsidR="004B7552" w:rsidRPr="00AD003D" w:rsidRDefault="004B7552" w:rsidP="00FB2B80">
            <w:pPr>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Pr="0043122F">
              <w:rPr>
                <w:rFonts w:ascii="Times New Roman" w:eastAsia="Times New Roman" w:hAnsi="Times New Roman" w:cs="Times New Roman"/>
                <w:b/>
                <w:color w:val="auto"/>
                <w:sz w:val="22"/>
                <w:szCs w:val="22"/>
              </w:rPr>
              <w:t>:</w:t>
            </w:r>
            <w:r w:rsidR="00AD003D" w:rsidRPr="0043122F">
              <w:rPr>
                <w:rFonts w:ascii="Times New Roman" w:eastAsia="Times New Roman" w:hAnsi="Times New Roman" w:cs="Times New Roman"/>
                <w:b/>
                <w:color w:val="auto"/>
                <w:sz w:val="22"/>
                <w:szCs w:val="22"/>
              </w:rPr>
              <w:t xml:space="preserve"> </w:t>
            </w:r>
            <w:r w:rsidR="0043122F" w:rsidRPr="0043122F">
              <w:rPr>
                <w:rFonts w:ascii="Times New Roman" w:eastAsia="Times New Roman" w:hAnsi="Times New Roman" w:cs="Times New Roman"/>
                <w:color w:val="auto"/>
                <w:sz w:val="22"/>
                <w:szCs w:val="22"/>
              </w:rPr>
              <w:t>Учить согласовы</w:t>
            </w:r>
            <w:r w:rsidR="0043122F">
              <w:rPr>
                <w:rFonts w:ascii="Times New Roman" w:eastAsia="Times New Roman" w:hAnsi="Times New Roman" w:cs="Times New Roman"/>
                <w:color w:val="auto"/>
                <w:sz w:val="22"/>
                <w:szCs w:val="22"/>
              </w:rPr>
              <w:t xml:space="preserve">- </w:t>
            </w:r>
            <w:r w:rsidR="0043122F" w:rsidRPr="0043122F">
              <w:rPr>
                <w:rFonts w:ascii="Times New Roman" w:eastAsia="Times New Roman" w:hAnsi="Times New Roman" w:cs="Times New Roman"/>
                <w:color w:val="auto"/>
                <w:sz w:val="22"/>
                <w:szCs w:val="22"/>
              </w:rPr>
              <w:t xml:space="preserve">вать прилаг. </w:t>
            </w:r>
            <w:r w:rsidR="0043122F">
              <w:rPr>
                <w:rFonts w:ascii="Times New Roman" w:eastAsia="Times New Roman" w:hAnsi="Times New Roman" w:cs="Times New Roman"/>
                <w:color w:val="auto"/>
                <w:sz w:val="22"/>
                <w:szCs w:val="22"/>
              </w:rPr>
              <w:t>с</w:t>
            </w:r>
            <w:r w:rsidR="0043122F" w:rsidRPr="0043122F">
              <w:rPr>
                <w:rFonts w:ascii="Times New Roman" w:eastAsia="Times New Roman" w:hAnsi="Times New Roman" w:cs="Times New Roman"/>
                <w:color w:val="auto"/>
                <w:sz w:val="22"/>
                <w:szCs w:val="22"/>
              </w:rPr>
              <w:t xml:space="preserve"> сущ.</w:t>
            </w:r>
            <w:r w:rsidR="0043122F">
              <w:rPr>
                <w:rFonts w:ascii="Times New Roman" w:eastAsia="Times New Roman" w:hAnsi="Times New Roman" w:cs="Times New Roman"/>
                <w:color w:val="auto"/>
                <w:sz w:val="22"/>
                <w:szCs w:val="22"/>
              </w:rPr>
              <w:t xml:space="preserve">, со- </w:t>
            </w:r>
            <w:r w:rsidR="00D30C43">
              <w:rPr>
                <w:rFonts w:ascii="Times New Roman" w:eastAsia="Times New Roman" w:hAnsi="Times New Roman" w:cs="Times New Roman"/>
                <w:color w:val="auto"/>
                <w:sz w:val="22"/>
                <w:szCs w:val="22"/>
              </w:rPr>
              <w:t>ставлять описательный рассказ цепной структуры по плану.</w:t>
            </w:r>
          </w:p>
        </w:tc>
        <w:tc>
          <w:tcPr>
            <w:tcW w:w="2552" w:type="dxa"/>
          </w:tcPr>
          <w:p w:rsidR="004B7552" w:rsidRPr="00DF5A49" w:rsidRDefault="004B7552" w:rsidP="00FB2B80">
            <w:pPr>
              <w:tabs>
                <w:tab w:val="right" w:leader="dot" w:pos="6355"/>
              </w:tabs>
              <w:rPr>
                <w:rFonts w:ascii="Times New Roman" w:eastAsia="Times New Roman" w:hAnsi="Times New Roman" w:cs="Times New Roman"/>
                <w:b/>
                <w:bCs/>
                <w:color w:val="auto"/>
                <w:sz w:val="22"/>
                <w:szCs w:val="22"/>
              </w:rPr>
            </w:pPr>
            <w:r w:rsidRPr="00DF5A49">
              <w:rPr>
                <w:rFonts w:ascii="Times New Roman" w:eastAsia="Times New Roman" w:hAnsi="Times New Roman" w:cs="Times New Roman"/>
                <w:b/>
                <w:color w:val="auto"/>
                <w:sz w:val="22"/>
                <w:szCs w:val="22"/>
              </w:rPr>
              <w:t>140.</w:t>
            </w:r>
            <w:r w:rsidRPr="00DF5A49">
              <w:rPr>
                <w:rFonts w:ascii="Times New Roman" w:eastAsia="Times New Roman" w:hAnsi="Times New Roman" w:cs="Times New Roman"/>
                <w:b/>
                <w:bCs/>
                <w:color w:val="auto"/>
                <w:sz w:val="22"/>
                <w:szCs w:val="22"/>
              </w:rPr>
              <w:t xml:space="preserve">  Профессии на транспорте.</w:t>
            </w:r>
          </w:p>
          <w:p w:rsidR="004B7552" w:rsidRPr="00AD003D" w:rsidRDefault="004B7552" w:rsidP="00DF5A49">
            <w:pPr>
              <w:tabs>
                <w:tab w:val="right" w:leader="dot" w:pos="6355"/>
              </w:tabs>
              <w:rPr>
                <w:rFonts w:ascii="Times New Roman" w:eastAsia="Times New Roman" w:hAnsi="Times New Roman" w:cs="Times New Roman"/>
                <w:b/>
                <w:bCs/>
                <w:color w:val="auto"/>
                <w:sz w:val="22"/>
                <w:szCs w:val="22"/>
                <w:u w:val="single"/>
              </w:rPr>
            </w:pPr>
            <w:r w:rsidRPr="00DF5A49">
              <w:rPr>
                <w:rFonts w:ascii="Times New Roman" w:eastAsia="Times New Roman" w:hAnsi="Times New Roman" w:cs="Times New Roman"/>
                <w:b/>
                <w:color w:val="auto"/>
                <w:sz w:val="22"/>
                <w:szCs w:val="22"/>
                <w:u w:val="single"/>
              </w:rPr>
              <w:t>Цели:</w:t>
            </w:r>
            <w:r w:rsidR="00AD003D" w:rsidRPr="00DF5A49">
              <w:rPr>
                <w:rFonts w:ascii="Times New Roman" w:eastAsia="Times New Roman" w:hAnsi="Times New Roman" w:cs="Times New Roman"/>
                <w:b/>
                <w:color w:val="auto"/>
                <w:sz w:val="22"/>
                <w:szCs w:val="22"/>
                <w:u w:val="single"/>
              </w:rPr>
              <w:t xml:space="preserve"> </w:t>
            </w:r>
            <w:r w:rsidR="00DF5A49" w:rsidRPr="00DF5A49">
              <w:rPr>
                <w:rFonts w:ascii="Times New Roman" w:eastAsia="Times New Roman" w:hAnsi="Times New Roman" w:cs="Times New Roman"/>
                <w:color w:val="auto"/>
                <w:sz w:val="22"/>
                <w:szCs w:val="22"/>
              </w:rPr>
              <w:t>За</w:t>
            </w:r>
            <w:r w:rsidR="00DF5A49">
              <w:rPr>
                <w:rFonts w:ascii="Times New Roman" w:eastAsia="Times New Roman" w:hAnsi="Times New Roman" w:cs="Times New Roman"/>
                <w:color w:val="auto"/>
                <w:sz w:val="22"/>
                <w:szCs w:val="22"/>
              </w:rPr>
              <w:t>крепить умение использовать сущ.</w:t>
            </w:r>
            <w:r w:rsidR="00DF5A49" w:rsidRPr="00DF5A49">
              <w:rPr>
                <w:rFonts w:ascii="Times New Roman" w:eastAsia="Times New Roman" w:hAnsi="Times New Roman" w:cs="Times New Roman"/>
                <w:color w:val="auto"/>
                <w:sz w:val="22"/>
                <w:szCs w:val="22"/>
              </w:rPr>
              <w:t xml:space="preserve"> в </w:t>
            </w:r>
            <w:r w:rsidR="00DF5A49">
              <w:rPr>
                <w:rFonts w:ascii="Times New Roman" w:eastAsia="Times New Roman" w:hAnsi="Times New Roman" w:cs="Times New Roman"/>
                <w:color w:val="auto"/>
                <w:sz w:val="22"/>
                <w:szCs w:val="22"/>
              </w:rPr>
              <w:t>И.п.</w:t>
            </w:r>
            <w:r w:rsidR="00DF5A49">
              <w:rPr>
                <w:rFonts w:ascii="Times New Roman" w:eastAsia="Times New Roman" w:hAnsi="Times New Roman" w:cs="Times New Roman"/>
                <w:color w:val="auto"/>
                <w:sz w:val="22"/>
                <w:szCs w:val="22"/>
              </w:rPr>
              <w:br/>
            </w:r>
            <w:r w:rsidR="00DF5A49" w:rsidRPr="00DF5A49">
              <w:rPr>
                <w:rFonts w:ascii="Times New Roman" w:eastAsia="Times New Roman" w:hAnsi="Times New Roman" w:cs="Times New Roman"/>
                <w:color w:val="auto"/>
                <w:sz w:val="22"/>
                <w:szCs w:val="22"/>
              </w:rPr>
              <w:t>мн</w:t>
            </w:r>
            <w:r w:rsidR="00DF5A49">
              <w:rPr>
                <w:rFonts w:ascii="Times New Roman" w:eastAsia="Times New Roman" w:hAnsi="Times New Roman" w:cs="Times New Roman"/>
                <w:color w:val="auto"/>
                <w:sz w:val="22"/>
                <w:szCs w:val="22"/>
              </w:rPr>
              <w:t>.</w:t>
            </w:r>
            <w:r w:rsidR="00DF5A49" w:rsidRPr="00DF5A49">
              <w:rPr>
                <w:rFonts w:ascii="Times New Roman" w:eastAsia="Times New Roman" w:hAnsi="Times New Roman" w:cs="Times New Roman"/>
                <w:color w:val="auto"/>
                <w:sz w:val="22"/>
                <w:szCs w:val="22"/>
              </w:rPr>
              <w:t xml:space="preserve"> числа и в </w:t>
            </w:r>
            <w:r w:rsidR="00DF5A49">
              <w:rPr>
                <w:rFonts w:ascii="Times New Roman" w:eastAsia="Times New Roman" w:hAnsi="Times New Roman" w:cs="Times New Roman"/>
                <w:color w:val="auto"/>
                <w:sz w:val="22"/>
                <w:szCs w:val="22"/>
              </w:rPr>
              <w:t>Т.п.ед.</w:t>
            </w:r>
            <w:r w:rsidR="00DF5A49" w:rsidRPr="00DF5A49">
              <w:rPr>
                <w:rFonts w:ascii="Times New Roman" w:eastAsia="Times New Roman" w:hAnsi="Times New Roman" w:cs="Times New Roman"/>
                <w:color w:val="auto"/>
                <w:sz w:val="22"/>
                <w:szCs w:val="22"/>
              </w:rPr>
              <w:t xml:space="preserve"> числа без предлога.</w:t>
            </w:r>
          </w:p>
        </w:tc>
      </w:tr>
    </w:tbl>
    <w:p w:rsidR="0001674C" w:rsidRDefault="0001674C" w:rsidP="00DF5A49">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AB5D2E">
              <w:rPr>
                <w:rFonts w:ascii="Times New Roman" w:hAnsi="Times New Roman"/>
                <w:b/>
                <w:color w:val="FF0000"/>
              </w:rPr>
              <w:t xml:space="preserve">      </w:t>
            </w:r>
            <w:r w:rsidRPr="00AB5D2E">
              <w:rPr>
                <w:rFonts w:ascii="Times New Roman" w:hAnsi="Times New Roman"/>
                <w:b/>
                <w:color w:val="C00000"/>
              </w:rPr>
              <w:t xml:space="preserve">Апрель      </w:t>
            </w:r>
            <w:r w:rsidRPr="00AB5D2E">
              <w:rPr>
                <w:rFonts w:ascii="Times New Roman" w:hAnsi="Times New Roman"/>
                <w:b/>
                <w:color w:val="C00000"/>
                <w:lang w:val="en-US"/>
              </w:rPr>
              <w:t>III</w:t>
            </w:r>
            <w:r w:rsidRPr="00AB5D2E">
              <w:rPr>
                <w:rFonts w:ascii="Times New Roman" w:hAnsi="Times New Roman"/>
                <w:b/>
                <w:color w:val="C00000"/>
              </w:rPr>
              <w:t xml:space="preserve"> период</w:t>
            </w:r>
          </w:p>
        </w:tc>
      </w:tr>
      <w:tr w:rsidR="0001674C" w:rsidRPr="0001674C" w:rsidTr="0001674C">
        <w:tc>
          <w:tcPr>
            <w:tcW w:w="280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Техника. Космос</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Россия. Город. Улица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Весна</w:t>
            </w:r>
            <w:r>
              <w:rPr>
                <w:rFonts w:ascii="Times New Roman" w:hAnsi="Times New Roman"/>
                <w:b/>
                <w:color w:val="0070C0"/>
              </w:rPr>
              <w:t>. Труд людей</w:t>
            </w:r>
          </w:p>
        </w:tc>
        <w:tc>
          <w:tcPr>
            <w:tcW w:w="3261" w:type="dxa"/>
            <w:shd w:val="clear" w:color="auto" w:fill="auto"/>
          </w:tcPr>
          <w:p w:rsidR="0001674C" w:rsidRDefault="0001674C" w:rsidP="0001674C">
            <w:pPr>
              <w:jc w:val="center"/>
              <w:rPr>
                <w:rFonts w:ascii="Times New Roman" w:hAnsi="Times New Roman"/>
                <w:b/>
                <w:color w:val="0070C0"/>
              </w:rPr>
            </w:pPr>
            <w:r w:rsidRPr="00AB5D2E">
              <w:rPr>
                <w:rFonts w:ascii="Times New Roman" w:hAnsi="Times New Roman"/>
                <w:b/>
                <w:color w:val="0070C0"/>
              </w:rPr>
              <w:t>Насекомые</w:t>
            </w:r>
          </w:p>
          <w:p w:rsidR="0001674C" w:rsidRPr="00AB5D2E" w:rsidRDefault="0001674C" w:rsidP="0001674C">
            <w:pPr>
              <w:jc w:val="center"/>
              <w:rPr>
                <w:rFonts w:ascii="Times New Roman" w:hAnsi="Times New Roman"/>
                <w:b/>
                <w:color w:val="0070C0"/>
              </w:rPr>
            </w:pP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4B7552" w:rsidRPr="004B7552" w:rsidRDefault="004B7552" w:rsidP="00FB2B80">
            <w:pPr>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141. Звук и буква </w:t>
            </w:r>
            <w:r w:rsidRPr="004B7552">
              <w:rPr>
                <w:rFonts w:ascii="Times New Roman" w:eastAsia="Times New Roman" w:hAnsi="Times New Roman" w:cs="Times New Roman"/>
                <w:b/>
                <w:bCs/>
                <w:color w:val="FF0000"/>
                <w:sz w:val="22"/>
                <w:szCs w:val="22"/>
              </w:rPr>
              <w:t>З.</w:t>
            </w:r>
          </w:p>
          <w:p w:rsidR="004B7552" w:rsidRPr="004B7552" w:rsidRDefault="004B7552" w:rsidP="00DF5A49">
            <w:pPr>
              <w:pStyle w:val="af8"/>
              <w:rPr>
                <w:rFonts w:ascii="Times New Roman" w:hAnsi="Times New Roman"/>
                <w:b/>
                <w:sz w:val="22"/>
                <w:szCs w:val="22"/>
              </w:rPr>
            </w:pPr>
            <w:r w:rsidRPr="00AD003D">
              <w:rPr>
                <w:rFonts w:ascii="Times New Roman" w:hAnsi="Times New Roman"/>
                <w:b/>
                <w:sz w:val="22"/>
                <w:szCs w:val="22"/>
                <w:u w:val="single"/>
              </w:rPr>
              <w:t>Цели:</w:t>
            </w:r>
            <w:r w:rsidR="00AD003D">
              <w:rPr>
                <w:rFonts w:ascii="Times New Roman" w:hAnsi="Times New Roman"/>
                <w:b/>
                <w:sz w:val="22"/>
                <w:szCs w:val="22"/>
                <w:u w:val="single"/>
              </w:rPr>
              <w:t xml:space="preserve"> </w:t>
            </w:r>
            <w:r w:rsidR="00DF5A49">
              <w:rPr>
                <w:rFonts w:ascii="Times New Roman" w:hAnsi="Times New Roman"/>
                <w:sz w:val="22"/>
                <w:szCs w:val="22"/>
              </w:rPr>
              <w:t>Учить</w:t>
            </w:r>
            <w:r w:rsidR="00DF5A49" w:rsidRPr="00DF5A49">
              <w:rPr>
                <w:rFonts w:ascii="Times New Roman" w:hAnsi="Times New Roman"/>
                <w:sz w:val="22"/>
                <w:szCs w:val="22"/>
              </w:rPr>
              <w:t xml:space="preserve"> выделять звук З в речи, закрепить навык определения позиции звука «З»  в словах; познакомить с буквой З; развивать арт. и мелкую моторику.</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146. Звук и буква </w:t>
            </w:r>
            <w:r w:rsidRPr="004B7552">
              <w:rPr>
                <w:rFonts w:ascii="Times New Roman" w:eastAsia="Times New Roman" w:hAnsi="Times New Roman" w:cs="Times New Roman"/>
                <w:b/>
                <w:bCs/>
                <w:color w:val="FF0000"/>
                <w:sz w:val="22"/>
                <w:szCs w:val="22"/>
              </w:rPr>
              <w:t>Ц.</w:t>
            </w:r>
          </w:p>
          <w:p w:rsidR="004B7552" w:rsidRPr="00DF5A49" w:rsidRDefault="004B7552" w:rsidP="00FB2B80">
            <w:pPr>
              <w:rPr>
                <w:rFonts w:ascii="Times New Roman" w:eastAsia="Times New Roman" w:hAnsi="Times New Roman" w:cs="Times New Roman"/>
                <w:b/>
                <w:bCs/>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DF5A49">
              <w:rPr>
                <w:rFonts w:ascii="Times New Roman" w:hAnsi="Times New Roman"/>
                <w:sz w:val="22"/>
                <w:szCs w:val="22"/>
              </w:rPr>
              <w:t>Учить</w:t>
            </w:r>
            <w:r w:rsidR="00DF5A49">
              <w:rPr>
                <w:rFonts w:ascii="Times New Roman" w:eastAsia="Times New Roman" w:hAnsi="Times New Roman" w:cs="Times New Roman"/>
                <w:sz w:val="22"/>
                <w:szCs w:val="22"/>
              </w:rPr>
              <w:t xml:space="preserve"> выделять звук Ц</w:t>
            </w:r>
            <w:r w:rsidR="00DF5A49" w:rsidRPr="00DF5A49">
              <w:rPr>
                <w:rFonts w:ascii="Times New Roman" w:eastAsia="Times New Roman" w:hAnsi="Times New Roman" w:cs="Times New Roman"/>
                <w:sz w:val="22"/>
                <w:szCs w:val="22"/>
              </w:rPr>
              <w:t xml:space="preserve"> в речи, закрепить навык определения позиции зву</w:t>
            </w:r>
            <w:r w:rsidR="00DF5A49">
              <w:rPr>
                <w:rFonts w:ascii="Times New Roman" w:eastAsia="Times New Roman" w:hAnsi="Times New Roman" w:cs="Times New Roman"/>
                <w:sz w:val="22"/>
                <w:szCs w:val="22"/>
              </w:rPr>
              <w:t>ка Ц</w:t>
            </w:r>
            <w:r w:rsidR="00DF5A49" w:rsidRPr="00DF5A49">
              <w:rPr>
                <w:rFonts w:ascii="Times New Roman" w:eastAsia="Times New Roman" w:hAnsi="Times New Roman" w:cs="Times New Roman"/>
                <w:sz w:val="22"/>
                <w:szCs w:val="22"/>
              </w:rPr>
              <w:t xml:space="preserve">  в словах; </w:t>
            </w:r>
            <w:r w:rsidR="00DF5A49">
              <w:rPr>
                <w:rFonts w:ascii="Times New Roman" w:eastAsia="Times New Roman" w:hAnsi="Times New Roman" w:cs="Times New Roman"/>
                <w:sz w:val="22"/>
                <w:szCs w:val="22"/>
              </w:rPr>
              <w:t>познакомить с буквой Ц</w:t>
            </w:r>
            <w:r w:rsidR="00DF5A49" w:rsidRPr="00DF5A49">
              <w:rPr>
                <w:rFonts w:ascii="Times New Roman" w:eastAsia="Times New Roman" w:hAnsi="Times New Roman" w:cs="Times New Roman"/>
                <w:sz w:val="22"/>
                <w:szCs w:val="22"/>
              </w:rPr>
              <w:t>; развивать арт. и мелкую моторику.</w:t>
            </w:r>
          </w:p>
        </w:tc>
        <w:tc>
          <w:tcPr>
            <w:tcW w:w="3260" w:type="dxa"/>
            <w:shd w:val="clear" w:color="auto" w:fill="auto"/>
          </w:tcPr>
          <w:p w:rsidR="004B7552" w:rsidRPr="004B7552" w:rsidRDefault="004B7552" w:rsidP="00FB2B80">
            <w:pPr>
              <w:tabs>
                <w:tab w:val="right" w:leader="dot" w:pos="6355"/>
              </w:tabs>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151. Звук и буква </w:t>
            </w:r>
            <w:r w:rsidRPr="004B7552">
              <w:rPr>
                <w:rFonts w:ascii="Times New Roman" w:eastAsia="Times New Roman" w:hAnsi="Times New Roman" w:cs="Times New Roman"/>
                <w:b/>
                <w:bCs/>
                <w:color w:val="FF0000"/>
                <w:sz w:val="22"/>
                <w:szCs w:val="22"/>
              </w:rPr>
              <w:t>Ш.</w:t>
            </w:r>
          </w:p>
          <w:p w:rsidR="004B7552" w:rsidRPr="00DF5A49" w:rsidRDefault="004B7552" w:rsidP="00DF5A49">
            <w:pPr>
              <w:tabs>
                <w:tab w:val="right" w:leader="dot" w:pos="6355"/>
              </w:tabs>
              <w:rPr>
                <w:rFonts w:ascii="Times New Roman" w:eastAsia="Times New Roman" w:hAnsi="Times New Roman" w:cs="Times New Roman"/>
                <w:b/>
                <w:bCs/>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DF5A49">
              <w:rPr>
                <w:rFonts w:ascii="Times New Roman" w:hAnsi="Times New Roman"/>
                <w:sz w:val="22"/>
                <w:szCs w:val="22"/>
              </w:rPr>
              <w:t>Учить</w:t>
            </w:r>
            <w:r w:rsidR="00DF5A49">
              <w:rPr>
                <w:rFonts w:ascii="Times New Roman" w:eastAsia="Times New Roman" w:hAnsi="Times New Roman" w:cs="Times New Roman"/>
                <w:sz w:val="22"/>
                <w:szCs w:val="22"/>
              </w:rPr>
              <w:t xml:space="preserve"> выделять звук Ш</w:t>
            </w:r>
            <w:r w:rsidR="00DF5A49" w:rsidRPr="00DF5A49">
              <w:rPr>
                <w:rFonts w:ascii="Times New Roman" w:eastAsia="Times New Roman" w:hAnsi="Times New Roman" w:cs="Times New Roman"/>
                <w:sz w:val="22"/>
                <w:szCs w:val="22"/>
              </w:rPr>
              <w:t xml:space="preserve"> в речи, закрепить навык определения позиции зву</w:t>
            </w:r>
            <w:r w:rsidR="00DF5A49">
              <w:rPr>
                <w:rFonts w:ascii="Times New Roman" w:eastAsia="Times New Roman" w:hAnsi="Times New Roman" w:cs="Times New Roman"/>
                <w:sz w:val="22"/>
                <w:szCs w:val="22"/>
              </w:rPr>
              <w:t>ка Ш</w:t>
            </w:r>
            <w:r w:rsidR="00DF5A49" w:rsidRPr="00DF5A49">
              <w:rPr>
                <w:rFonts w:ascii="Times New Roman" w:eastAsia="Times New Roman" w:hAnsi="Times New Roman" w:cs="Times New Roman"/>
                <w:sz w:val="22"/>
                <w:szCs w:val="22"/>
              </w:rPr>
              <w:t xml:space="preserve">  в словах; </w:t>
            </w:r>
            <w:r w:rsidR="00DF5A49">
              <w:rPr>
                <w:rFonts w:ascii="Times New Roman" w:eastAsia="Times New Roman" w:hAnsi="Times New Roman" w:cs="Times New Roman"/>
                <w:sz w:val="22"/>
                <w:szCs w:val="22"/>
              </w:rPr>
              <w:t>познакомить с буквой Ш</w:t>
            </w:r>
            <w:r w:rsidR="00DF5A49" w:rsidRPr="00DF5A49">
              <w:rPr>
                <w:rFonts w:ascii="Times New Roman" w:eastAsia="Times New Roman" w:hAnsi="Times New Roman" w:cs="Times New Roman"/>
                <w:sz w:val="22"/>
                <w:szCs w:val="22"/>
              </w:rPr>
              <w:t>; развивать арт. и мелкую моторику.</w:t>
            </w:r>
          </w:p>
        </w:tc>
        <w:tc>
          <w:tcPr>
            <w:tcW w:w="3261" w:type="dxa"/>
            <w:shd w:val="clear" w:color="auto" w:fill="auto"/>
          </w:tcPr>
          <w:p w:rsidR="004B7552" w:rsidRPr="004B7552" w:rsidRDefault="004B7552" w:rsidP="00FB2B80">
            <w:pPr>
              <w:rPr>
                <w:rFonts w:ascii="Times New Roman" w:hAnsi="Times New Roman" w:cs="Times New Roman"/>
                <w:b/>
                <w:bCs/>
                <w:color w:val="FF0000"/>
                <w:sz w:val="22"/>
                <w:szCs w:val="22"/>
              </w:rPr>
            </w:pPr>
            <w:r w:rsidRPr="004B7552">
              <w:rPr>
                <w:rFonts w:ascii="Times New Roman" w:hAnsi="Times New Roman" w:cs="Times New Roman"/>
                <w:b/>
                <w:bCs/>
                <w:sz w:val="22"/>
                <w:szCs w:val="22"/>
              </w:rPr>
              <w:t xml:space="preserve">156. Звук и буква </w:t>
            </w:r>
            <w:r w:rsidRPr="004B7552">
              <w:rPr>
                <w:rFonts w:ascii="Times New Roman" w:hAnsi="Times New Roman" w:cs="Times New Roman"/>
                <w:b/>
                <w:bCs/>
                <w:color w:val="FF0000"/>
                <w:sz w:val="22"/>
                <w:szCs w:val="22"/>
              </w:rPr>
              <w:t>Ж.</w:t>
            </w:r>
          </w:p>
          <w:p w:rsidR="004B7552" w:rsidRPr="00AD003D" w:rsidRDefault="004B7552" w:rsidP="00FB2B80">
            <w:pPr>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DF5A49">
              <w:rPr>
                <w:rFonts w:ascii="Times New Roman" w:hAnsi="Times New Roman"/>
                <w:sz w:val="22"/>
                <w:szCs w:val="22"/>
              </w:rPr>
              <w:t>Учить</w:t>
            </w:r>
            <w:r w:rsidR="00DF5A49">
              <w:rPr>
                <w:rFonts w:ascii="Times New Roman" w:eastAsia="Times New Roman" w:hAnsi="Times New Roman" w:cs="Times New Roman"/>
                <w:sz w:val="22"/>
                <w:szCs w:val="22"/>
              </w:rPr>
              <w:t xml:space="preserve"> выделять звук Ж</w:t>
            </w:r>
            <w:r w:rsidR="00DF5A49" w:rsidRPr="00DF5A49">
              <w:rPr>
                <w:rFonts w:ascii="Times New Roman" w:eastAsia="Times New Roman" w:hAnsi="Times New Roman" w:cs="Times New Roman"/>
                <w:sz w:val="22"/>
                <w:szCs w:val="22"/>
              </w:rPr>
              <w:t xml:space="preserve"> в речи, закрепить навык определения позиции зву</w:t>
            </w:r>
            <w:r w:rsidR="00DF5A49">
              <w:rPr>
                <w:rFonts w:ascii="Times New Roman" w:eastAsia="Times New Roman" w:hAnsi="Times New Roman" w:cs="Times New Roman"/>
                <w:sz w:val="22"/>
                <w:szCs w:val="22"/>
              </w:rPr>
              <w:t>ка Ж</w:t>
            </w:r>
            <w:r w:rsidR="00DF5A49" w:rsidRPr="00DF5A49">
              <w:rPr>
                <w:rFonts w:ascii="Times New Roman" w:eastAsia="Times New Roman" w:hAnsi="Times New Roman" w:cs="Times New Roman"/>
                <w:sz w:val="22"/>
                <w:szCs w:val="22"/>
              </w:rPr>
              <w:t xml:space="preserve">  в словах; </w:t>
            </w:r>
            <w:r w:rsidR="00DF5A49">
              <w:rPr>
                <w:rFonts w:ascii="Times New Roman" w:eastAsia="Times New Roman" w:hAnsi="Times New Roman" w:cs="Times New Roman"/>
                <w:sz w:val="22"/>
                <w:szCs w:val="22"/>
              </w:rPr>
              <w:t>познакомить с буквой Ж</w:t>
            </w:r>
            <w:r w:rsidR="00DF5A49" w:rsidRPr="00DF5A49">
              <w:rPr>
                <w:rFonts w:ascii="Times New Roman" w:eastAsia="Times New Roman" w:hAnsi="Times New Roman" w:cs="Times New Roman"/>
                <w:sz w:val="22"/>
                <w:szCs w:val="22"/>
              </w:rPr>
              <w:t>; развивать арт. и мелкую моторику.</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4B7552" w:rsidRPr="0001674C" w:rsidRDefault="004B7552" w:rsidP="0001674C">
            <w:pPr>
              <w:widowControl/>
              <w:rPr>
                <w:rFonts w:ascii="Times New Roman" w:eastAsia="Times New Roman" w:hAnsi="Times New Roman" w:cs="Times New Roman"/>
                <w:b/>
                <w:color w:val="auto"/>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4B7552" w:rsidRPr="004B7552" w:rsidRDefault="004B7552" w:rsidP="00FB2B80">
            <w:pPr>
              <w:snapToGrid w:val="0"/>
              <w:rPr>
                <w:rFonts w:ascii="Times New Roman" w:hAnsi="Times New Roman" w:cs="Times New Roman"/>
                <w:b/>
                <w:sz w:val="22"/>
                <w:szCs w:val="22"/>
              </w:rPr>
            </w:pPr>
            <w:r w:rsidRPr="004B7552">
              <w:rPr>
                <w:rFonts w:ascii="Times New Roman" w:hAnsi="Times New Roman" w:cs="Times New Roman"/>
                <w:b/>
                <w:sz w:val="22"/>
                <w:szCs w:val="22"/>
              </w:rPr>
              <w:t>142. Техника города (специальная, дорожная, строительная).</w:t>
            </w:r>
          </w:p>
          <w:p w:rsidR="004B7552" w:rsidRPr="00AD003D" w:rsidRDefault="004B7552" w:rsidP="00FB2B80">
            <w:pPr>
              <w:snapToGrid w:val="0"/>
              <w:rPr>
                <w:rFonts w:ascii="Times New Roman" w:eastAsia="SimSun" w:hAnsi="Times New Roman" w:cs="Times New Roman"/>
                <w:b/>
                <w:kern w:val="1"/>
                <w:sz w:val="22"/>
                <w:szCs w:val="22"/>
                <w:u w:val="single"/>
                <w:lang w:eastAsia="hi-IN" w:bidi="hi-IN"/>
              </w:rPr>
            </w:pPr>
            <w:r w:rsidRPr="00AD003D">
              <w:rPr>
                <w:rFonts w:ascii="Times New Roman" w:eastAsia="Times New Roman" w:hAnsi="Times New Roman" w:cs="Times New Roman"/>
                <w:b/>
                <w:sz w:val="22"/>
                <w:szCs w:val="22"/>
                <w:u w:val="single"/>
              </w:rPr>
              <w:t>Цели</w:t>
            </w:r>
            <w:r w:rsidRPr="006A4C87">
              <w:rPr>
                <w:rFonts w:ascii="Times New Roman" w:eastAsia="Times New Roman" w:hAnsi="Times New Roman" w:cs="Times New Roman"/>
                <w:sz w:val="22"/>
                <w:szCs w:val="22"/>
              </w:rPr>
              <w:t>:</w:t>
            </w:r>
            <w:r w:rsidR="00AD003D" w:rsidRPr="006A4C87">
              <w:rPr>
                <w:rFonts w:ascii="Times New Roman" w:eastAsia="Times New Roman" w:hAnsi="Times New Roman" w:cs="Times New Roman"/>
                <w:sz w:val="22"/>
                <w:szCs w:val="22"/>
              </w:rPr>
              <w:t xml:space="preserve"> </w:t>
            </w:r>
            <w:r w:rsidR="006A4C87" w:rsidRPr="006A4C87">
              <w:rPr>
                <w:rFonts w:ascii="Times New Roman" w:eastAsia="Times New Roman" w:hAnsi="Times New Roman" w:cs="Times New Roman"/>
                <w:sz w:val="22"/>
                <w:szCs w:val="22"/>
              </w:rPr>
              <w:t>Учить образовывать сложные слова путем слияния основ</w:t>
            </w:r>
            <w:r w:rsidR="006A4C87">
              <w:rPr>
                <w:rFonts w:ascii="Times New Roman" w:eastAsia="Times New Roman" w:hAnsi="Times New Roman" w:cs="Times New Roman"/>
                <w:sz w:val="22"/>
                <w:szCs w:val="22"/>
              </w:rPr>
              <w:t xml:space="preserve">, типа </w:t>
            </w:r>
            <w:r w:rsidR="006A4C87" w:rsidRPr="006A4C87">
              <w:rPr>
                <w:rFonts w:ascii="Times New Roman" w:eastAsia="Times New Roman" w:hAnsi="Times New Roman" w:cs="Times New Roman"/>
                <w:i/>
                <w:sz w:val="22"/>
                <w:szCs w:val="22"/>
              </w:rPr>
              <w:t>бетономешалка</w:t>
            </w:r>
          </w:p>
        </w:tc>
        <w:tc>
          <w:tcPr>
            <w:tcW w:w="3260" w:type="dxa"/>
            <w:shd w:val="clear" w:color="auto" w:fill="auto"/>
          </w:tcPr>
          <w:p w:rsidR="004B7552" w:rsidRPr="004B7552" w:rsidRDefault="004B7552" w:rsidP="00FB2B80">
            <w:pPr>
              <w:rPr>
                <w:rFonts w:ascii="Times New Roman" w:hAnsi="Times New Roman" w:cs="Times New Roman"/>
                <w:b/>
                <w:sz w:val="22"/>
                <w:szCs w:val="22"/>
              </w:rPr>
            </w:pPr>
            <w:r w:rsidRPr="004B7552">
              <w:rPr>
                <w:rFonts w:ascii="Times New Roman" w:hAnsi="Times New Roman" w:cs="Times New Roman"/>
                <w:b/>
                <w:sz w:val="22"/>
                <w:szCs w:val="22"/>
              </w:rPr>
              <w:t>147. Наша страна.</w:t>
            </w:r>
          </w:p>
          <w:p w:rsidR="00887D79" w:rsidRPr="00887D79" w:rsidRDefault="004B7552" w:rsidP="00FB2B80">
            <w:pPr>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887D79">
              <w:rPr>
                <w:rFonts w:ascii="Times New Roman" w:eastAsia="Times New Roman" w:hAnsi="Times New Roman" w:cs="Times New Roman"/>
                <w:color w:val="auto"/>
                <w:kern w:val="1"/>
                <w:sz w:val="22"/>
                <w:szCs w:val="22"/>
                <w:lang w:eastAsia="hi-IN" w:bidi="hi-IN"/>
              </w:rPr>
              <w:t xml:space="preserve">Учить </w:t>
            </w:r>
            <w:r w:rsidR="00887D79" w:rsidRPr="00887D79">
              <w:rPr>
                <w:rFonts w:ascii="Times New Roman" w:eastAsia="Times New Roman" w:hAnsi="Times New Roman" w:cs="Times New Roman"/>
                <w:color w:val="auto"/>
                <w:kern w:val="1"/>
                <w:sz w:val="22"/>
                <w:szCs w:val="22"/>
                <w:lang w:eastAsia="hi-IN" w:bidi="hi-IN"/>
              </w:rPr>
              <w:t>образовывать при</w:t>
            </w:r>
            <w:r w:rsidR="00887D79">
              <w:rPr>
                <w:rFonts w:ascii="Times New Roman" w:eastAsia="Times New Roman" w:hAnsi="Times New Roman" w:cs="Times New Roman"/>
                <w:color w:val="auto"/>
                <w:kern w:val="1"/>
                <w:sz w:val="22"/>
                <w:szCs w:val="22"/>
                <w:lang w:eastAsia="hi-IN" w:bidi="hi-IN"/>
              </w:rPr>
              <w:t xml:space="preserve">- </w:t>
            </w:r>
            <w:r w:rsidR="00887D79" w:rsidRPr="00887D79">
              <w:rPr>
                <w:rFonts w:ascii="Times New Roman" w:eastAsia="Times New Roman" w:hAnsi="Times New Roman" w:cs="Times New Roman"/>
                <w:color w:val="auto"/>
                <w:kern w:val="1"/>
                <w:sz w:val="22"/>
                <w:szCs w:val="22"/>
                <w:lang w:eastAsia="hi-IN" w:bidi="hi-IN"/>
              </w:rPr>
              <w:t>ла</w:t>
            </w:r>
            <w:r w:rsidR="00887D79">
              <w:rPr>
                <w:rFonts w:ascii="Times New Roman" w:eastAsia="Times New Roman" w:hAnsi="Times New Roman" w:cs="Times New Roman"/>
                <w:color w:val="auto"/>
                <w:kern w:val="1"/>
                <w:sz w:val="22"/>
                <w:szCs w:val="22"/>
                <w:lang w:eastAsia="hi-IN" w:bidi="hi-IN"/>
              </w:rPr>
              <w:t>гательные от сущ. Развивать умение согласо</w:t>
            </w:r>
            <w:r w:rsidR="00887D79" w:rsidRPr="00887D79">
              <w:rPr>
                <w:rFonts w:ascii="Times New Roman" w:eastAsia="Times New Roman" w:hAnsi="Times New Roman" w:cs="Times New Roman"/>
                <w:color w:val="auto"/>
                <w:kern w:val="1"/>
                <w:sz w:val="22"/>
                <w:szCs w:val="22"/>
                <w:lang w:eastAsia="hi-IN" w:bidi="hi-IN"/>
              </w:rPr>
              <w:t>вывать слова в предложении</w:t>
            </w:r>
            <w:r w:rsidR="00887D79">
              <w:rPr>
                <w:rFonts w:ascii="Times New Roman" w:eastAsia="Times New Roman" w:hAnsi="Times New Roman" w:cs="Times New Roman"/>
                <w:color w:val="auto"/>
                <w:kern w:val="1"/>
                <w:sz w:val="22"/>
                <w:szCs w:val="22"/>
                <w:lang w:eastAsia="hi-IN" w:bidi="hi-IN"/>
              </w:rPr>
              <w:t>. В</w:t>
            </w:r>
            <w:r w:rsidR="00887D79" w:rsidRPr="00887D79">
              <w:rPr>
                <w:rFonts w:ascii="Times New Roman" w:eastAsia="Times New Roman" w:hAnsi="Times New Roman" w:cs="Times New Roman"/>
                <w:color w:val="auto"/>
                <w:kern w:val="1"/>
                <w:sz w:val="22"/>
                <w:szCs w:val="22"/>
                <w:lang w:eastAsia="hi-IN" w:bidi="hi-IN"/>
              </w:rPr>
              <w:t>оспитывать у детей чувство гордости за свою страну.</w:t>
            </w:r>
          </w:p>
        </w:tc>
        <w:tc>
          <w:tcPr>
            <w:tcW w:w="3260" w:type="dxa"/>
            <w:shd w:val="clear" w:color="auto" w:fill="auto"/>
          </w:tcPr>
          <w:p w:rsidR="00B103E2" w:rsidRPr="00B103E2" w:rsidRDefault="004B7552" w:rsidP="00B103E2">
            <w:pPr>
              <w:spacing w:line="100" w:lineRule="atLeast"/>
              <w:rPr>
                <w:rFonts w:ascii="Times New Roman" w:eastAsia="Times New Roman" w:hAnsi="Times New Roman" w:cs="Times New Roman"/>
                <w:b/>
                <w:color w:val="auto"/>
                <w:kern w:val="1"/>
                <w:sz w:val="22"/>
                <w:szCs w:val="22"/>
                <w:lang w:eastAsia="hi-IN" w:bidi="hi-IN"/>
              </w:rPr>
            </w:pPr>
            <w:r w:rsidRPr="00B103E2">
              <w:rPr>
                <w:rFonts w:ascii="Times New Roman" w:hAnsi="Times New Roman" w:cs="Times New Roman"/>
                <w:b/>
                <w:color w:val="auto"/>
                <w:sz w:val="22"/>
                <w:szCs w:val="22"/>
              </w:rPr>
              <w:t>152.</w:t>
            </w:r>
            <w:r w:rsidR="00B103E2" w:rsidRPr="00B103E2">
              <w:rPr>
                <w:rFonts w:ascii="Times New Roman" w:eastAsia="Times New Roman" w:hAnsi="Times New Roman" w:cs="Times New Roman"/>
                <w:b/>
                <w:color w:val="auto"/>
                <w:kern w:val="1"/>
                <w:sz w:val="22"/>
                <w:szCs w:val="22"/>
                <w:lang w:eastAsia="hi-IN" w:bidi="hi-IN"/>
              </w:rPr>
              <w:t xml:space="preserve"> Весна. Сл</w:t>
            </w:r>
            <w:r w:rsidR="00B103E2">
              <w:rPr>
                <w:rFonts w:ascii="Times New Roman" w:eastAsia="Times New Roman" w:hAnsi="Times New Roman" w:cs="Times New Roman"/>
                <w:b/>
                <w:color w:val="auto"/>
                <w:kern w:val="1"/>
                <w:sz w:val="22"/>
                <w:szCs w:val="22"/>
                <w:lang w:eastAsia="hi-IN" w:bidi="hi-IN"/>
              </w:rPr>
              <w:t>овоизменение и словообразование</w:t>
            </w:r>
          </w:p>
          <w:p w:rsidR="004B7552" w:rsidRPr="00B103E2" w:rsidRDefault="00B103E2" w:rsidP="00B103E2">
            <w:pPr>
              <w:suppressAutoHyphens/>
              <w:spacing w:line="100" w:lineRule="atLeast"/>
              <w:rPr>
                <w:rFonts w:ascii="Times New Roman" w:eastAsia="Times New Roman" w:hAnsi="Times New Roman" w:cs="Times New Roman"/>
                <w:b/>
                <w:color w:val="auto"/>
                <w:kern w:val="1"/>
                <w:sz w:val="22"/>
                <w:szCs w:val="22"/>
                <w:lang w:eastAsia="hi-IN" w:bidi="hi-IN"/>
              </w:rPr>
            </w:pPr>
            <w:r w:rsidRPr="00B103E2">
              <w:rPr>
                <w:rFonts w:ascii="Times New Roman" w:eastAsia="Times New Roman" w:hAnsi="Times New Roman" w:cs="Times New Roman"/>
                <w:b/>
                <w:color w:val="auto"/>
                <w:kern w:val="1"/>
                <w:sz w:val="22"/>
                <w:szCs w:val="22"/>
                <w:u w:val="single"/>
                <w:lang w:eastAsia="hi-IN" w:bidi="hi-IN"/>
              </w:rPr>
              <w:t>Цели:</w:t>
            </w:r>
            <w:r>
              <w:rPr>
                <w:rFonts w:ascii="Times New Roman" w:eastAsia="Times New Roman" w:hAnsi="Times New Roman" w:cs="Times New Roman"/>
                <w:color w:val="auto"/>
                <w:kern w:val="1"/>
                <w:sz w:val="22"/>
                <w:szCs w:val="22"/>
                <w:lang w:eastAsia="hi-IN" w:bidi="hi-IN"/>
              </w:rPr>
              <w:t xml:space="preserve"> учить  образовывать от- носитель</w:t>
            </w:r>
            <w:r w:rsidRPr="00B103E2">
              <w:rPr>
                <w:rFonts w:ascii="Times New Roman" w:eastAsia="Times New Roman" w:hAnsi="Times New Roman" w:cs="Times New Roman"/>
                <w:color w:val="auto"/>
                <w:kern w:val="1"/>
                <w:sz w:val="22"/>
                <w:szCs w:val="22"/>
                <w:lang w:eastAsia="hi-IN" w:bidi="hi-IN"/>
              </w:rPr>
              <w:t xml:space="preserve">ные прилагательные и подбирать к ним </w:t>
            </w:r>
            <w:r>
              <w:rPr>
                <w:rFonts w:ascii="Times New Roman" w:eastAsia="Times New Roman" w:hAnsi="Times New Roman" w:cs="Times New Roman"/>
                <w:color w:val="auto"/>
                <w:kern w:val="1"/>
                <w:sz w:val="22"/>
                <w:szCs w:val="22"/>
                <w:lang w:eastAsia="hi-IN" w:bidi="hi-IN"/>
              </w:rPr>
              <w:t>сущ.  У</w:t>
            </w:r>
            <w:r w:rsidRPr="00B103E2">
              <w:rPr>
                <w:rFonts w:ascii="Times New Roman" w:eastAsia="Times New Roman" w:hAnsi="Times New Roman" w:cs="Times New Roman"/>
                <w:color w:val="auto"/>
                <w:kern w:val="1"/>
                <w:sz w:val="22"/>
                <w:szCs w:val="22"/>
                <w:lang w:eastAsia="hi-IN" w:bidi="hi-IN"/>
              </w:rPr>
              <w:t>чит</w:t>
            </w:r>
            <w:r>
              <w:rPr>
                <w:rFonts w:ascii="Times New Roman" w:eastAsia="Times New Roman" w:hAnsi="Times New Roman" w:cs="Times New Roman"/>
                <w:color w:val="auto"/>
                <w:kern w:val="1"/>
                <w:sz w:val="22"/>
                <w:szCs w:val="22"/>
                <w:lang w:eastAsia="hi-IN" w:bidi="hi-IN"/>
              </w:rPr>
              <w:t>ь называть признаки времен года.</w:t>
            </w:r>
            <w:r w:rsidRPr="00B103E2">
              <w:rPr>
                <w:rFonts w:ascii="Times New Roman" w:eastAsia="Times New Roman" w:hAnsi="Times New Roman" w:cs="Times New Roman"/>
                <w:color w:val="auto"/>
                <w:kern w:val="1"/>
                <w:sz w:val="22"/>
                <w:szCs w:val="22"/>
                <w:lang w:eastAsia="hi-IN" w:bidi="hi-IN"/>
              </w:rPr>
              <w:t>.</w:t>
            </w:r>
          </w:p>
        </w:tc>
        <w:tc>
          <w:tcPr>
            <w:tcW w:w="3261" w:type="dxa"/>
            <w:shd w:val="clear" w:color="auto" w:fill="auto"/>
          </w:tcPr>
          <w:p w:rsidR="006A4C87" w:rsidRPr="004B7552" w:rsidRDefault="004B7552" w:rsidP="006A4C87">
            <w:pPr>
              <w:rPr>
                <w:rFonts w:ascii="Times New Roman" w:eastAsia="Times New Roman" w:hAnsi="Times New Roman" w:cs="Times New Roman"/>
                <w:b/>
                <w:bCs/>
                <w:iCs/>
                <w:color w:val="auto"/>
                <w:sz w:val="22"/>
                <w:szCs w:val="22"/>
              </w:rPr>
            </w:pPr>
            <w:r w:rsidRPr="004B7552">
              <w:rPr>
                <w:rFonts w:ascii="Times New Roman" w:eastAsia="Times New Roman" w:hAnsi="Times New Roman" w:cs="Times New Roman"/>
                <w:b/>
                <w:bCs/>
                <w:sz w:val="22"/>
                <w:szCs w:val="22"/>
              </w:rPr>
              <w:t xml:space="preserve">157. </w:t>
            </w:r>
            <w:r w:rsidR="006A4C87" w:rsidRPr="004B7552">
              <w:rPr>
                <w:rFonts w:ascii="Times New Roman" w:eastAsia="Times New Roman" w:hAnsi="Times New Roman" w:cs="Times New Roman"/>
                <w:b/>
                <w:bCs/>
                <w:iCs/>
                <w:color w:val="auto"/>
                <w:sz w:val="22"/>
                <w:szCs w:val="22"/>
              </w:rPr>
              <w:t>На</w:t>
            </w:r>
            <w:r w:rsidR="006A4C87">
              <w:rPr>
                <w:rFonts w:ascii="Times New Roman" w:eastAsia="Times New Roman" w:hAnsi="Times New Roman" w:cs="Times New Roman"/>
                <w:b/>
                <w:bCs/>
                <w:iCs/>
                <w:color w:val="auto"/>
                <w:sz w:val="22"/>
                <w:szCs w:val="22"/>
              </w:rPr>
              <w:t xml:space="preserve">секомые. </w:t>
            </w:r>
            <w:r w:rsidR="006A4C87" w:rsidRPr="004B7552">
              <w:rPr>
                <w:rFonts w:ascii="Times New Roman" w:eastAsia="Times New Roman" w:hAnsi="Times New Roman" w:cs="Times New Roman"/>
                <w:b/>
                <w:bCs/>
                <w:iCs/>
                <w:color w:val="auto"/>
                <w:sz w:val="22"/>
                <w:szCs w:val="22"/>
              </w:rPr>
              <w:t>Словоизме</w:t>
            </w:r>
            <w:r w:rsidR="006A4C87">
              <w:rPr>
                <w:rFonts w:ascii="Times New Roman" w:eastAsia="Times New Roman" w:hAnsi="Times New Roman" w:cs="Times New Roman"/>
                <w:b/>
                <w:bCs/>
                <w:iCs/>
                <w:color w:val="auto"/>
                <w:sz w:val="22"/>
                <w:szCs w:val="22"/>
              </w:rPr>
              <w:t xml:space="preserve">- </w:t>
            </w:r>
            <w:r w:rsidR="006A4C87" w:rsidRPr="004B7552">
              <w:rPr>
                <w:rFonts w:ascii="Times New Roman" w:eastAsia="Times New Roman" w:hAnsi="Times New Roman" w:cs="Times New Roman"/>
                <w:b/>
                <w:bCs/>
                <w:iCs/>
                <w:color w:val="auto"/>
                <w:sz w:val="22"/>
                <w:szCs w:val="22"/>
              </w:rPr>
              <w:t>нение.</w:t>
            </w:r>
            <w:r w:rsidR="006A4C87">
              <w:rPr>
                <w:rFonts w:ascii="Times New Roman" w:eastAsia="Times New Roman" w:hAnsi="Times New Roman" w:cs="Times New Roman"/>
                <w:b/>
                <w:bCs/>
                <w:iCs/>
                <w:color w:val="auto"/>
                <w:sz w:val="22"/>
                <w:szCs w:val="22"/>
              </w:rPr>
              <w:t>Приставочные глаголы</w:t>
            </w:r>
          </w:p>
          <w:p w:rsidR="006A4C87" w:rsidRPr="006A4C87" w:rsidRDefault="006A4C87" w:rsidP="006A4C87">
            <w:pPr>
              <w:tabs>
                <w:tab w:val="right" w:leader="dot" w:pos="6355"/>
              </w:tabs>
              <w:rPr>
                <w:rFonts w:ascii="Times New Roman" w:eastAsia="Times New Roman" w:hAnsi="Times New Roman" w:cs="Times New Roman"/>
                <w:b/>
                <w:bCs/>
                <w:sz w:val="22"/>
                <w:szCs w:val="22"/>
              </w:rPr>
            </w:pPr>
            <w:r w:rsidRPr="00B103E2">
              <w:rPr>
                <w:rFonts w:ascii="Times New Roman" w:eastAsia="Times New Roman" w:hAnsi="Times New Roman" w:cs="Times New Roman"/>
                <w:b/>
                <w:color w:val="auto"/>
                <w:sz w:val="22"/>
                <w:szCs w:val="22"/>
                <w:u w:val="single"/>
              </w:rPr>
              <w:t>Цели:</w:t>
            </w:r>
            <w:r>
              <w:rPr>
                <w:rFonts w:ascii="Times New Roman" w:eastAsia="Times New Roman" w:hAnsi="Times New Roman" w:cs="Times New Roman"/>
                <w:color w:val="auto"/>
                <w:kern w:val="1"/>
                <w:sz w:val="22"/>
                <w:szCs w:val="22"/>
                <w:lang w:eastAsia="hi-IN" w:bidi="hi-IN"/>
              </w:rPr>
              <w:t xml:space="preserve">Учить </w:t>
            </w:r>
            <w:r w:rsidRPr="00571FEA">
              <w:rPr>
                <w:rFonts w:ascii="Times New Roman" w:eastAsia="Times New Roman" w:hAnsi="Times New Roman" w:cs="Times New Roman"/>
                <w:color w:val="auto"/>
                <w:kern w:val="1"/>
                <w:sz w:val="22"/>
                <w:szCs w:val="22"/>
                <w:lang w:eastAsia="hi-IN" w:bidi="hi-IN"/>
              </w:rPr>
              <w:t>дифференцировать по смыслу глаголы, имеющие разные приставки и общую ос</w:t>
            </w:r>
            <w:r>
              <w:rPr>
                <w:rFonts w:ascii="Times New Roman" w:eastAsia="Times New Roman" w:hAnsi="Times New Roman" w:cs="Times New Roman"/>
                <w:color w:val="auto"/>
                <w:kern w:val="1"/>
                <w:sz w:val="22"/>
                <w:szCs w:val="22"/>
                <w:lang w:eastAsia="hi-IN" w:bidi="hi-IN"/>
              </w:rPr>
              <w:t xml:space="preserve">- </w:t>
            </w:r>
            <w:r w:rsidRPr="00571FEA">
              <w:rPr>
                <w:rFonts w:ascii="Times New Roman" w:eastAsia="Times New Roman" w:hAnsi="Times New Roman" w:cs="Times New Roman"/>
                <w:color w:val="auto"/>
                <w:kern w:val="1"/>
                <w:sz w:val="22"/>
                <w:szCs w:val="22"/>
                <w:lang w:eastAsia="hi-IN" w:bidi="hi-IN"/>
              </w:rPr>
              <w:t xml:space="preserve">нову; самостоятельно подбирать по смыслу нужный </w:t>
            </w:r>
            <w:r>
              <w:rPr>
                <w:rFonts w:ascii="Times New Roman" w:eastAsia="Times New Roman" w:hAnsi="Times New Roman" w:cs="Times New Roman"/>
                <w:color w:val="auto"/>
                <w:kern w:val="1"/>
                <w:sz w:val="22"/>
                <w:szCs w:val="22"/>
                <w:lang w:eastAsia="hi-IN" w:bidi="hi-IN"/>
              </w:rPr>
              <w:t>глагол.</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E857DB">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tc>
        <w:tc>
          <w:tcPr>
            <w:tcW w:w="3260" w:type="dxa"/>
            <w:shd w:val="clear" w:color="auto" w:fill="auto"/>
          </w:tcPr>
          <w:p w:rsidR="004B7552" w:rsidRPr="00DF5A49" w:rsidRDefault="004B7552" w:rsidP="00FB2B80">
            <w:pPr>
              <w:tabs>
                <w:tab w:val="right" w:leader="dot" w:pos="6355"/>
              </w:tabs>
              <w:rPr>
                <w:rFonts w:ascii="Times New Roman" w:eastAsia="Times New Roman" w:hAnsi="Times New Roman" w:cs="Times New Roman"/>
                <w:b/>
                <w:bCs/>
                <w:sz w:val="22"/>
                <w:szCs w:val="22"/>
              </w:rPr>
            </w:pPr>
            <w:r w:rsidRPr="00DF5A49">
              <w:rPr>
                <w:rFonts w:ascii="Times New Roman" w:eastAsia="Times New Roman" w:hAnsi="Times New Roman" w:cs="Times New Roman"/>
                <w:b/>
                <w:bCs/>
                <w:sz w:val="22"/>
                <w:szCs w:val="22"/>
              </w:rPr>
              <w:t xml:space="preserve">143.Звуки </w:t>
            </w:r>
            <w:r w:rsidRPr="00DF5A49">
              <w:rPr>
                <w:rFonts w:ascii="Times New Roman" w:eastAsia="Times New Roman" w:hAnsi="Times New Roman" w:cs="Times New Roman"/>
                <w:b/>
                <w:bCs/>
                <w:color w:val="FF0000"/>
                <w:sz w:val="22"/>
                <w:szCs w:val="22"/>
              </w:rPr>
              <w:t>Зь, З-Зь.</w:t>
            </w:r>
            <w:r w:rsidRPr="00DF5A49">
              <w:rPr>
                <w:rFonts w:ascii="Times New Roman" w:eastAsia="Times New Roman" w:hAnsi="Times New Roman" w:cs="Times New Roman"/>
                <w:b/>
                <w:bCs/>
                <w:sz w:val="22"/>
                <w:szCs w:val="22"/>
              </w:rPr>
              <w:t xml:space="preserve"> Буква З  С-З  дифференциация.</w:t>
            </w:r>
          </w:p>
          <w:p w:rsidR="004B7552" w:rsidRPr="004B7552" w:rsidRDefault="004B7552" w:rsidP="00DF5A49">
            <w:pPr>
              <w:tabs>
                <w:tab w:val="right" w:leader="dot" w:pos="6355"/>
              </w:tabs>
              <w:rPr>
                <w:rFonts w:ascii="Times New Roman" w:eastAsia="Times New Roman" w:hAnsi="Times New Roman" w:cs="Times New Roman"/>
                <w:b/>
                <w:sz w:val="22"/>
                <w:szCs w:val="22"/>
              </w:rPr>
            </w:pPr>
            <w:r w:rsidRPr="00DF5A49">
              <w:rPr>
                <w:rFonts w:ascii="Times New Roman" w:eastAsia="Times New Roman" w:hAnsi="Times New Roman" w:cs="Times New Roman"/>
                <w:b/>
                <w:sz w:val="22"/>
                <w:szCs w:val="22"/>
                <w:u w:val="single"/>
              </w:rPr>
              <w:t>Цели:</w:t>
            </w:r>
            <w:r w:rsidR="00AD003D" w:rsidRPr="00DF5A49">
              <w:rPr>
                <w:rFonts w:ascii="Times New Roman" w:eastAsia="Times New Roman" w:hAnsi="Times New Roman" w:cs="Times New Roman"/>
                <w:b/>
                <w:sz w:val="22"/>
                <w:szCs w:val="22"/>
                <w:u w:val="single"/>
              </w:rPr>
              <w:t xml:space="preserve"> </w:t>
            </w:r>
            <w:r w:rsidR="00DF5A49" w:rsidRPr="00DF5A49">
              <w:rPr>
                <w:rFonts w:ascii="Times New Roman" w:eastAsia="Times New Roman" w:hAnsi="Times New Roman" w:cs="Times New Roman"/>
                <w:sz w:val="22"/>
                <w:szCs w:val="22"/>
              </w:rPr>
              <w:t>научить диф</w:t>
            </w:r>
            <w:r w:rsidR="00571FEA">
              <w:rPr>
                <w:rFonts w:ascii="Times New Roman" w:eastAsia="Times New Roman" w:hAnsi="Times New Roman" w:cs="Times New Roman"/>
                <w:sz w:val="22"/>
                <w:szCs w:val="22"/>
              </w:rPr>
              <w:t>ференциро- ва</w:t>
            </w:r>
            <w:r w:rsidR="00DF5A49">
              <w:rPr>
                <w:rFonts w:ascii="Times New Roman" w:eastAsia="Times New Roman" w:hAnsi="Times New Roman" w:cs="Times New Roman"/>
                <w:sz w:val="22"/>
                <w:szCs w:val="22"/>
              </w:rPr>
              <w:t>ть</w:t>
            </w:r>
            <w:r w:rsidR="00DF5A49" w:rsidRPr="00DF5A49">
              <w:rPr>
                <w:rFonts w:ascii="Times New Roman" w:eastAsia="Times New Roman" w:hAnsi="Times New Roman" w:cs="Times New Roman"/>
                <w:sz w:val="22"/>
                <w:szCs w:val="22"/>
              </w:rPr>
              <w:t xml:space="preserve"> твердый и мягкий звук З, проводить звуковой анализ слов на примере слова </w:t>
            </w:r>
            <w:r w:rsidR="00DF5A49" w:rsidRPr="00DF5A49">
              <w:rPr>
                <w:rFonts w:ascii="Times New Roman" w:eastAsia="Times New Roman" w:hAnsi="Times New Roman" w:cs="Times New Roman"/>
                <w:i/>
                <w:sz w:val="22"/>
                <w:szCs w:val="22"/>
              </w:rPr>
              <w:t>замок</w:t>
            </w:r>
            <w:r w:rsidR="00DF5A49">
              <w:rPr>
                <w:rFonts w:ascii="Times New Roman" w:eastAsia="Times New Roman" w:hAnsi="Times New Roman" w:cs="Times New Roman"/>
                <w:i/>
                <w:sz w:val="22"/>
                <w:szCs w:val="22"/>
              </w:rPr>
              <w:t>.</w:t>
            </w:r>
          </w:p>
        </w:tc>
        <w:tc>
          <w:tcPr>
            <w:tcW w:w="3260" w:type="dxa"/>
            <w:shd w:val="clear" w:color="auto" w:fill="auto"/>
          </w:tcPr>
          <w:p w:rsidR="004B7552" w:rsidRPr="004B7552" w:rsidRDefault="004B7552" w:rsidP="00FB2B80">
            <w:pPr>
              <w:tabs>
                <w:tab w:val="right" w:leader="dot" w:pos="6355"/>
              </w:tabs>
              <w:rPr>
                <w:rFonts w:ascii="Times New Roman" w:eastAsia="Times New Roman" w:hAnsi="Times New Roman" w:cs="Times New Roman"/>
                <w:b/>
                <w:color w:val="FF0000"/>
                <w:sz w:val="22"/>
                <w:szCs w:val="22"/>
              </w:rPr>
            </w:pPr>
            <w:r w:rsidRPr="004B7552">
              <w:rPr>
                <w:rFonts w:ascii="Times New Roman" w:eastAsia="Times New Roman" w:hAnsi="Times New Roman" w:cs="Times New Roman"/>
                <w:b/>
                <w:bCs/>
                <w:sz w:val="22"/>
                <w:szCs w:val="22"/>
              </w:rPr>
              <w:t>148Дифференциация</w:t>
            </w:r>
            <w:r w:rsidRPr="004B7552">
              <w:rPr>
                <w:rFonts w:ascii="Times New Roman" w:eastAsia="Times New Roman" w:hAnsi="Times New Roman" w:cs="Times New Roman"/>
                <w:b/>
                <w:color w:val="FF0000"/>
                <w:sz w:val="22"/>
                <w:szCs w:val="22"/>
              </w:rPr>
              <w:t>С-З-Ц</w:t>
            </w:r>
          </w:p>
          <w:p w:rsidR="004B7552" w:rsidRPr="00E857DB" w:rsidRDefault="004B7552" w:rsidP="00E857DB">
            <w:pPr>
              <w:tabs>
                <w:tab w:val="right" w:leader="dot" w:pos="6355"/>
              </w:tabs>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DF5A49" w:rsidRPr="00DF5A49">
              <w:rPr>
                <w:rFonts w:ascii="Times New Roman" w:eastAsia="Times New Roman" w:hAnsi="Times New Roman" w:cs="Times New Roman"/>
                <w:sz w:val="22"/>
                <w:szCs w:val="22"/>
              </w:rPr>
              <w:t>У</w:t>
            </w:r>
            <w:r w:rsidR="00571FEA">
              <w:rPr>
                <w:rFonts w:ascii="Times New Roman" w:eastAsia="Times New Roman" w:hAnsi="Times New Roman" w:cs="Times New Roman"/>
                <w:sz w:val="22"/>
                <w:szCs w:val="22"/>
              </w:rPr>
              <w:t>чить дифференциро- ва</w:t>
            </w:r>
            <w:r w:rsidR="00DF5A49"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С-З-Ц </w:t>
            </w:r>
            <w:r w:rsidR="00DF5A49" w:rsidRPr="00DF5A49">
              <w:rPr>
                <w:rFonts w:ascii="Times New Roman" w:eastAsia="Times New Roman" w:hAnsi="Times New Roman" w:cs="Times New Roman"/>
                <w:sz w:val="22"/>
                <w:szCs w:val="22"/>
              </w:rPr>
              <w:t>на слух и в произношении.</w:t>
            </w:r>
            <w:r w:rsidR="00DF5A49">
              <w:rPr>
                <w:rFonts w:ascii="Times New Roman" w:eastAsia="Times New Roman" w:hAnsi="Times New Roman" w:cs="Times New Roman"/>
                <w:sz w:val="22"/>
                <w:szCs w:val="22"/>
              </w:rPr>
              <w:t xml:space="preserve"> Закреплять навыки звукового анализа и синтеза.</w:t>
            </w:r>
          </w:p>
        </w:tc>
        <w:tc>
          <w:tcPr>
            <w:tcW w:w="3260" w:type="dxa"/>
            <w:shd w:val="clear" w:color="auto" w:fill="auto"/>
          </w:tcPr>
          <w:p w:rsidR="004B7552" w:rsidRPr="004B7552" w:rsidRDefault="004B7552" w:rsidP="00FB2B80">
            <w:pPr>
              <w:tabs>
                <w:tab w:val="right" w:leader="dot" w:pos="6355"/>
              </w:tabs>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153.Дифференциация </w:t>
            </w:r>
            <w:r w:rsidRPr="004B7552">
              <w:rPr>
                <w:rFonts w:ascii="Times New Roman" w:eastAsia="Times New Roman" w:hAnsi="Times New Roman" w:cs="Times New Roman"/>
                <w:b/>
                <w:bCs/>
                <w:color w:val="FF0000"/>
                <w:sz w:val="22"/>
                <w:szCs w:val="22"/>
              </w:rPr>
              <w:t>Ш-С</w:t>
            </w:r>
          </w:p>
          <w:p w:rsidR="004B7552" w:rsidRPr="00E857DB" w:rsidRDefault="004B7552" w:rsidP="00E857DB">
            <w:pPr>
              <w:tabs>
                <w:tab w:val="right" w:leader="dot" w:pos="6355"/>
              </w:tabs>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571FEA" w:rsidRPr="00DF5A49">
              <w:rPr>
                <w:rFonts w:ascii="Times New Roman" w:eastAsia="Times New Roman" w:hAnsi="Times New Roman" w:cs="Times New Roman"/>
                <w:sz w:val="22"/>
                <w:szCs w:val="22"/>
              </w:rPr>
              <w:t>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Ш-С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c>
          <w:tcPr>
            <w:tcW w:w="3261" w:type="dxa"/>
            <w:shd w:val="clear" w:color="auto" w:fill="auto"/>
          </w:tcPr>
          <w:p w:rsidR="004B7552" w:rsidRPr="004B7552" w:rsidRDefault="004B7552" w:rsidP="00FB2B80">
            <w:pPr>
              <w:tabs>
                <w:tab w:val="right" w:leader="dot" w:pos="6355"/>
              </w:tabs>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158. Дифференциация </w:t>
            </w:r>
            <w:r w:rsidRPr="004B7552">
              <w:rPr>
                <w:rFonts w:ascii="Times New Roman" w:eastAsia="Times New Roman" w:hAnsi="Times New Roman" w:cs="Times New Roman"/>
                <w:b/>
                <w:bCs/>
                <w:color w:val="FF0000"/>
                <w:sz w:val="22"/>
                <w:szCs w:val="22"/>
              </w:rPr>
              <w:t>Ж-З</w:t>
            </w:r>
          </w:p>
          <w:p w:rsidR="004B7552" w:rsidRPr="00E857DB" w:rsidRDefault="004B7552" w:rsidP="00E857DB">
            <w:pPr>
              <w:tabs>
                <w:tab w:val="right" w:leader="dot" w:pos="6355"/>
              </w:tabs>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571FEA" w:rsidRPr="00DF5A49">
              <w:rPr>
                <w:rFonts w:ascii="Times New Roman" w:eastAsia="Times New Roman" w:hAnsi="Times New Roman" w:cs="Times New Roman"/>
                <w:sz w:val="22"/>
                <w:szCs w:val="22"/>
              </w:rPr>
              <w:t>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Ж-З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4B7552" w:rsidRPr="004B7552" w:rsidRDefault="00B92B72" w:rsidP="006A4C87">
            <w:pPr>
              <w:tabs>
                <w:tab w:val="right" w:leader="dot" w:pos="6355"/>
              </w:tabs>
              <w:rPr>
                <w:rFonts w:ascii="Times New Roman" w:eastAsia="Times New Roman" w:hAnsi="Times New Roman" w:cs="Times New Roman"/>
                <w:b/>
                <w:bCs/>
                <w:sz w:val="22"/>
                <w:szCs w:val="22"/>
              </w:rPr>
            </w:pPr>
            <w:r>
              <w:rPr>
                <w:rFonts w:ascii="Times New Roman" w:hAnsi="Times New Roman" w:cs="Times New Roman"/>
                <w:b/>
                <w:noProof/>
                <w:sz w:val="22"/>
                <w:szCs w:val="22"/>
                <w:lang w:eastAsia="ja-JP"/>
              </w:rPr>
              <w:pict w14:anchorId="74DE01A9">
                <v:line id="Прямая соединительная линия 1" o:spid="_x0000_s1029" alt="Описание: 5oeb0qy5u4g5jx7a0" style="position:absolute;z-index:251670016;visibility:visible;mso-position-horizontal-relative:text;mso-position-vertical-relative:text" from="308.65pt,4.1pt" to="308.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0CjQIAABYFAAAOAAAAZHJzL2Uyb0RvYy54bWysVM2O0zAQviPxDlbu2SQlaZto0xXbNFwW&#10;WGmXB3AdpwkkdrDdphVCAs5I+wi8AgeQVlrgGdI3Yuz+0C4XBOQQjceemW++b+zTs2VdoQUVsuQs&#10;trwT10KUEZ6VbBZbL65Te2ghqTDLcMUZja0VldbZ6OGD07aJaI8XvMqoQJCEyahtYqtQqokcR5KC&#10;1lie8IYy2My5qLGCpZg5mcAtZK8rp+e6faflImsEJ1RK8CabTWtk8uc5Jep5nkuqUBVbgE2ZvzD/&#10;qf47o1MczQRuipJsYeC/QFHjkkHRfaoEK4zmovwtVV0SwSXP1QnhtcPzvCTU9ADdeO69bq4K3FDT&#10;C5Ajmz1N8v+lJc8WlwKVGWhnIYZrkKj7tH63vum+dZ/XN2j9vvvRfe2+dLfd9+52/QHsu/VHsPVm&#10;d7d13yCIzqgkwGzA6dR9vQrm/ix4uRxgw3HbyAhKjdml0CyRJbtqLjh5JRHj4wKzGTW9Xq8aAOBp&#10;VZyjEL2QDSCdtk95BmfwXHFD+DIXtU4JVKKl0XW115UuFSIbJ9l5HRztQhoh1RPKa6SN2KpKpsnG&#10;EV5cSKUh4Gh3RLsZT8uqMgNTsSMHHNx4oCCE6j1d2uj/JnTDyXAy9G2/15/Yvpsk9uN07Nv91BsE&#10;yaNkPE68t7qu50dFmWWU6TK7WfT8P9N6eys2U7Sfxj1k5zi76Q0g3kPq9Xz3vBfaaX84sP3UD+xw&#10;4A5t1wvPw77rh36SHiO9AMr+HSlqYysMeoEhX/KqzDQDGpsUs+m4EmiB9fU1n5kN2Dk8JvicZUaY&#10;guJssrUVLquNfdC9RvyrexBuJ5mZNz1i+umQ0ZRnq0uxm0O4fCZo+1Do2324BvvwORv9BAAA//8D&#10;AFBLAwQUAAYACAAAACEAfBCKsdoAAAAHAQAADwAAAGRycy9kb3ducmV2LnhtbEyOwU7DMBBE70j8&#10;g7VI3KjTVmpDGqdCIODAiRap6s2NlyQ0Xke2m6R/z0IPcHya0czL16NtRY8+NI4UTCcJCKTSmYYq&#10;BR/b57sURIiajG4doYIzBlgX11e5zowb6B37TawEj1DItII6xi6TMpQ1Wh0mrkPi7NN5qyOjr6Tx&#10;euBx28pZkiyk1Q3xQ607fKyxPG5OVkF4Ou7c1354Tft7v8W3865cvsyVur0ZH1YgIo7xrww/+qwO&#10;BTsd3IlMEK2CxXQ556qCdAaC8wsfflkWufzvX3wDAAD//wMAUEsBAi0AFAAGAAgAAAAhALaDOJL+&#10;AAAA4QEAABMAAAAAAAAAAAAAAAAAAAAAAFtDb250ZW50X1R5cGVzXS54bWxQSwECLQAUAAYACAAA&#10;ACEAOP0h/9YAAACUAQAACwAAAAAAAAAAAAAAAAAvAQAAX3JlbHMvLnJlbHNQSwECLQAUAAYACAAA&#10;ACEAbxDtAo0CAAAWBQAADgAAAAAAAAAAAAAAAAAuAgAAZHJzL2Uyb0RvYy54bWxQSwECLQAUAAYA&#10;CAAAACEAfBCKsdoAAAAHAQAADwAAAAAAAAAAAAAAAADnBAAAZHJzL2Rvd25yZXYueG1sUEsFBgAA&#10;AAAEAAQA8wAAAO4FAAAAAA==&#10;" stroked="f"/>
              </w:pict>
            </w:r>
            <w:r w:rsidR="006A4C87">
              <w:rPr>
                <w:rFonts w:ascii="Times New Roman" w:eastAsia="Times New Roman" w:hAnsi="Times New Roman" w:cs="Times New Roman"/>
                <w:b/>
                <w:bCs/>
                <w:sz w:val="22"/>
                <w:szCs w:val="22"/>
              </w:rPr>
              <w:t xml:space="preserve">144. </w:t>
            </w:r>
            <w:r w:rsidR="004B7552" w:rsidRPr="004B7552">
              <w:rPr>
                <w:rFonts w:ascii="Times New Roman" w:eastAsia="Times New Roman" w:hAnsi="Times New Roman" w:cs="Times New Roman"/>
                <w:b/>
                <w:bCs/>
                <w:sz w:val="22"/>
                <w:szCs w:val="22"/>
              </w:rPr>
              <w:t>День космонав</w:t>
            </w:r>
            <w:r w:rsidR="006A4C87">
              <w:rPr>
                <w:rFonts w:ascii="Times New Roman" w:eastAsia="Times New Roman" w:hAnsi="Times New Roman" w:cs="Times New Roman"/>
                <w:b/>
                <w:bCs/>
                <w:sz w:val="22"/>
                <w:szCs w:val="22"/>
              </w:rPr>
              <w:t>тики. Космическая техника</w:t>
            </w:r>
          </w:p>
          <w:p w:rsidR="004B7552" w:rsidRPr="00AD003D" w:rsidRDefault="004B7552" w:rsidP="00FB2B80">
            <w:pPr>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6A4C87" w:rsidRPr="006A4C87">
              <w:rPr>
                <w:rFonts w:ascii="Times New Roman" w:eastAsia="Times New Roman" w:hAnsi="Times New Roman" w:cs="Times New Roman"/>
                <w:sz w:val="22"/>
                <w:szCs w:val="22"/>
              </w:rPr>
              <w:t>Учить образовывать сложные слова путем слияния основ</w:t>
            </w:r>
            <w:r w:rsidR="006A4C87">
              <w:rPr>
                <w:rFonts w:ascii="Times New Roman" w:eastAsia="Times New Roman" w:hAnsi="Times New Roman" w:cs="Times New Roman"/>
                <w:sz w:val="22"/>
                <w:szCs w:val="22"/>
              </w:rPr>
              <w:t xml:space="preserve">, типа </w:t>
            </w:r>
            <w:r w:rsidR="006A4C87">
              <w:rPr>
                <w:rFonts w:ascii="Times New Roman" w:eastAsia="Times New Roman" w:hAnsi="Times New Roman" w:cs="Times New Roman"/>
                <w:i/>
                <w:sz w:val="22"/>
                <w:szCs w:val="22"/>
              </w:rPr>
              <w:t>луноход</w:t>
            </w:r>
          </w:p>
        </w:tc>
        <w:tc>
          <w:tcPr>
            <w:tcW w:w="3260" w:type="dxa"/>
            <w:shd w:val="clear" w:color="auto" w:fill="auto"/>
          </w:tcPr>
          <w:p w:rsidR="00E857DB" w:rsidRPr="00E857DB" w:rsidRDefault="004B7552" w:rsidP="00E857DB">
            <w:pPr>
              <w:rPr>
                <w:rFonts w:ascii="Times New Roman" w:hAnsi="Times New Roman" w:cs="Times New Roman"/>
                <w:b/>
                <w:color w:val="auto"/>
                <w:sz w:val="22"/>
                <w:szCs w:val="22"/>
              </w:rPr>
            </w:pPr>
            <w:r w:rsidRPr="00E857DB">
              <w:rPr>
                <w:rFonts w:ascii="Times New Roman" w:hAnsi="Times New Roman" w:cs="Times New Roman"/>
                <w:b/>
                <w:color w:val="auto"/>
                <w:sz w:val="22"/>
                <w:szCs w:val="22"/>
              </w:rPr>
              <w:t>149. Наш город.</w:t>
            </w:r>
            <w:r w:rsidR="00E857DB" w:rsidRPr="00E857DB">
              <w:rPr>
                <w:rFonts w:ascii="Times New Roman" w:hAnsi="Times New Roman" w:cs="Times New Roman"/>
                <w:b/>
                <w:color w:val="auto"/>
                <w:sz w:val="22"/>
                <w:szCs w:val="22"/>
              </w:rPr>
              <w:t xml:space="preserve"> </w:t>
            </w:r>
            <w:r w:rsidR="00E857DB" w:rsidRPr="00E857DB">
              <w:rPr>
                <w:rFonts w:ascii="Times New Roman" w:eastAsia="Times New Roman" w:hAnsi="Times New Roman" w:cs="Times New Roman"/>
                <w:b/>
                <w:color w:val="auto"/>
                <w:kern w:val="1"/>
                <w:sz w:val="22"/>
                <w:szCs w:val="22"/>
                <w:lang w:eastAsia="hi-IN" w:bidi="hi-IN"/>
              </w:rPr>
              <w:t>Согласование  прилагательных с сущ.</w:t>
            </w:r>
          </w:p>
          <w:p w:rsidR="00E857DB" w:rsidRPr="00AD003D" w:rsidRDefault="00E857DB" w:rsidP="00E857DB">
            <w:pPr>
              <w:suppressAutoHyphens/>
              <w:rPr>
                <w:rFonts w:ascii="Times New Roman" w:hAnsi="Times New Roman" w:cs="Times New Roman"/>
                <w:b/>
                <w:sz w:val="22"/>
                <w:szCs w:val="22"/>
                <w:u w:val="single"/>
              </w:rPr>
            </w:pPr>
            <w:r w:rsidRPr="00B103E2">
              <w:rPr>
                <w:rFonts w:ascii="Times New Roman" w:eastAsia="Times New Roman" w:hAnsi="Times New Roman" w:cs="Times New Roman"/>
                <w:b/>
                <w:color w:val="auto"/>
                <w:kern w:val="1"/>
                <w:sz w:val="22"/>
                <w:szCs w:val="22"/>
                <w:u w:val="single"/>
                <w:lang w:eastAsia="hi-IN" w:bidi="hi-IN"/>
              </w:rPr>
              <w:t>Цели</w:t>
            </w:r>
            <w:r w:rsidRPr="00B103E2">
              <w:rPr>
                <w:rFonts w:ascii="Times New Roman" w:eastAsia="Times New Roman" w:hAnsi="Times New Roman" w:cs="Times New Roman"/>
                <w:color w:val="auto"/>
                <w:kern w:val="1"/>
                <w:sz w:val="22"/>
                <w:szCs w:val="22"/>
                <w:u w:val="single"/>
                <w:lang w:eastAsia="hi-IN" w:bidi="hi-IN"/>
              </w:rPr>
              <w:t>:</w:t>
            </w:r>
            <w:r>
              <w:rPr>
                <w:rFonts w:ascii="Times New Roman" w:eastAsia="Times New Roman" w:hAnsi="Times New Roman" w:cs="Times New Roman"/>
                <w:color w:val="auto"/>
                <w:kern w:val="1"/>
                <w:sz w:val="22"/>
                <w:szCs w:val="22"/>
                <w:lang w:eastAsia="hi-IN" w:bidi="hi-IN"/>
              </w:rPr>
              <w:t xml:space="preserve"> Учить согласовывать прилаг.</w:t>
            </w:r>
            <w:r w:rsidRPr="00E857DB">
              <w:rPr>
                <w:rFonts w:ascii="Times New Roman" w:eastAsia="Times New Roman" w:hAnsi="Times New Roman" w:cs="Times New Roman"/>
                <w:color w:val="auto"/>
                <w:kern w:val="1"/>
                <w:sz w:val="22"/>
                <w:szCs w:val="22"/>
                <w:lang w:eastAsia="hi-IN" w:bidi="hi-IN"/>
              </w:rPr>
              <w:t xml:space="preserve"> с сущ</w:t>
            </w:r>
            <w:r>
              <w:rPr>
                <w:rFonts w:ascii="Times New Roman" w:eastAsia="Times New Roman" w:hAnsi="Times New Roman" w:cs="Times New Roman"/>
                <w:color w:val="auto"/>
                <w:kern w:val="1"/>
                <w:sz w:val="22"/>
                <w:szCs w:val="22"/>
                <w:lang w:eastAsia="hi-IN" w:bidi="hi-IN"/>
              </w:rPr>
              <w:t>.</w:t>
            </w:r>
            <w:r w:rsidRPr="00E857DB">
              <w:rPr>
                <w:rFonts w:ascii="Times New Roman" w:eastAsia="Times New Roman" w:hAnsi="Times New Roman" w:cs="Times New Roman"/>
                <w:color w:val="auto"/>
                <w:kern w:val="1"/>
                <w:sz w:val="22"/>
                <w:szCs w:val="22"/>
                <w:lang w:eastAsia="hi-IN" w:bidi="hi-IN"/>
              </w:rPr>
              <w:t xml:space="preserve"> в роде, числе и падеже; развивать умение грамматически</w:t>
            </w:r>
            <w:r>
              <w:rPr>
                <w:rFonts w:ascii="Times New Roman" w:eastAsia="Times New Roman" w:hAnsi="Times New Roman" w:cs="Times New Roman"/>
                <w:color w:val="auto"/>
                <w:kern w:val="1"/>
                <w:sz w:val="22"/>
                <w:szCs w:val="22"/>
                <w:lang w:eastAsia="hi-IN" w:bidi="hi-IN"/>
              </w:rPr>
              <w:t xml:space="preserve"> правильно строить предложение.</w:t>
            </w:r>
          </w:p>
        </w:tc>
        <w:tc>
          <w:tcPr>
            <w:tcW w:w="3260" w:type="dxa"/>
            <w:shd w:val="clear" w:color="auto" w:fill="auto"/>
          </w:tcPr>
          <w:p w:rsidR="00B103E2" w:rsidRPr="00B103E2" w:rsidRDefault="004B7552" w:rsidP="00B103E2">
            <w:pPr>
              <w:spacing w:line="100" w:lineRule="atLeast"/>
              <w:rPr>
                <w:rFonts w:ascii="Times New Roman" w:eastAsia="Times New Roman" w:hAnsi="Times New Roman" w:cs="Times New Roman"/>
                <w:color w:val="auto"/>
                <w:kern w:val="1"/>
                <w:sz w:val="22"/>
                <w:szCs w:val="22"/>
                <w:lang w:eastAsia="hi-IN" w:bidi="hi-IN"/>
              </w:rPr>
            </w:pPr>
            <w:r w:rsidRPr="004B7552">
              <w:rPr>
                <w:rFonts w:ascii="Times New Roman" w:hAnsi="Times New Roman" w:cs="Times New Roman"/>
                <w:b/>
                <w:sz w:val="22"/>
                <w:szCs w:val="22"/>
              </w:rPr>
              <w:t>1</w:t>
            </w:r>
            <w:r w:rsidRPr="00B103E2">
              <w:rPr>
                <w:rFonts w:ascii="Times New Roman" w:hAnsi="Times New Roman" w:cs="Times New Roman"/>
                <w:b/>
                <w:color w:val="auto"/>
                <w:sz w:val="22"/>
                <w:szCs w:val="22"/>
              </w:rPr>
              <w:t>54.</w:t>
            </w:r>
            <w:r w:rsidR="00B103E2" w:rsidRPr="00B103E2">
              <w:rPr>
                <w:rFonts w:ascii="Times New Roman" w:eastAsia="Times New Roman" w:hAnsi="Times New Roman" w:cs="Times New Roman"/>
                <w:b/>
                <w:color w:val="auto"/>
                <w:kern w:val="1"/>
                <w:sz w:val="22"/>
                <w:szCs w:val="22"/>
                <w:lang w:eastAsia="hi-IN" w:bidi="hi-IN"/>
              </w:rPr>
              <w:t xml:space="preserve"> «Составление предложе</w:t>
            </w:r>
            <w:r w:rsidR="00B103E2">
              <w:rPr>
                <w:rFonts w:ascii="Times New Roman" w:eastAsia="Times New Roman" w:hAnsi="Times New Roman" w:cs="Times New Roman"/>
                <w:b/>
                <w:color w:val="auto"/>
                <w:kern w:val="1"/>
                <w:sz w:val="22"/>
                <w:szCs w:val="22"/>
                <w:lang w:eastAsia="hi-IN" w:bidi="hi-IN"/>
              </w:rPr>
              <w:t xml:space="preserve">- </w:t>
            </w:r>
            <w:r w:rsidR="00B103E2" w:rsidRPr="00B103E2">
              <w:rPr>
                <w:rFonts w:ascii="Times New Roman" w:eastAsia="Times New Roman" w:hAnsi="Times New Roman" w:cs="Times New Roman"/>
                <w:b/>
                <w:color w:val="auto"/>
                <w:kern w:val="1"/>
                <w:sz w:val="22"/>
                <w:szCs w:val="22"/>
                <w:lang w:eastAsia="hi-IN" w:bidi="hi-IN"/>
              </w:rPr>
              <w:t xml:space="preserve">ний с </w:t>
            </w:r>
            <w:r w:rsidR="00B103E2">
              <w:rPr>
                <w:rFonts w:ascii="Times New Roman" w:eastAsia="Times New Roman" w:hAnsi="Times New Roman" w:cs="Times New Roman"/>
                <w:b/>
                <w:color w:val="auto"/>
                <w:kern w:val="1"/>
                <w:sz w:val="22"/>
                <w:szCs w:val="22"/>
                <w:lang w:eastAsia="hi-IN" w:bidi="hi-IN"/>
              </w:rPr>
              <w:t>союзом А.</w:t>
            </w:r>
            <w:r w:rsidR="00B103E2" w:rsidRPr="00B103E2">
              <w:rPr>
                <w:rFonts w:ascii="Times New Roman" w:eastAsia="Times New Roman" w:hAnsi="Times New Roman" w:cs="Times New Roman"/>
                <w:b/>
                <w:color w:val="auto"/>
                <w:kern w:val="1"/>
                <w:sz w:val="22"/>
                <w:szCs w:val="22"/>
                <w:lang w:eastAsia="hi-IN" w:bidi="hi-IN"/>
              </w:rPr>
              <w:t xml:space="preserve"> </w:t>
            </w:r>
          </w:p>
          <w:p w:rsidR="004B7552" w:rsidRPr="00B103E2" w:rsidRDefault="00B103E2" w:rsidP="00B103E2">
            <w:pPr>
              <w:suppressAutoHyphens/>
              <w:spacing w:line="100" w:lineRule="atLeast"/>
              <w:rPr>
                <w:rFonts w:ascii="Times New Roman" w:eastAsia="SimSun" w:hAnsi="Times New Roman" w:cs="Times New Roman"/>
                <w:color w:val="auto"/>
                <w:kern w:val="1"/>
                <w:sz w:val="21"/>
                <w:szCs w:val="21"/>
                <w:lang w:eastAsia="hi-IN" w:bidi="hi-IN"/>
              </w:rPr>
            </w:pPr>
            <w:r w:rsidRPr="00B103E2">
              <w:rPr>
                <w:rFonts w:ascii="Times New Roman" w:eastAsia="Times New Roman" w:hAnsi="Times New Roman" w:cs="Times New Roman"/>
                <w:b/>
                <w:color w:val="auto"/>
                <w:kern w:val="1"/>
                <w:sz w:val="22"/>
                <w:szCs w:val="22"/>
                <w:u w:val="single"/>
                <w:lang w:eastAsia="hi-IN" w:bidi="hi-IN"/>
              </w:rPr>
              <w:t>Цели:</w:t>
            </w:r>
            <w:r w:rsidRPr="00B103E2">
              <w:rPr>
                <w:rFonts w:ascii="Times New Roman" w:eastAsia="Times New Roman" w:hAnsi="Times New Roman" w:cs="Times New Roman"/>
                <w:color w:val="auto"/>
                <w:kern w:val="1"/>
                <w:sz w:val="22"/>
                <w:szCs w:val="22"/>
                <w:lang w:eastAsia="hi-IN" w:bidi="hi-IN"/>
              </w:rPr>
              <w:t xml:space="preserve"> </w:t>
            </w:r>
            <w:r>
              <w:rPr>
                <w:rFonts w:ascii="Times New Roman" w:eastAsia="Times New Roman" w:hAnsi="Times New Roman" w:cs="Times New Roman"/>
                <w:color w:val="auto"/>
                <w:kern w:val="1"/>
                <w:sz w:val="22"/>
                <w:szCs w:val="22"/>
                <w:lang w:eastAsia="hi-IN" w:bidi="hi-IN"/>
              </w:rPr>
              <w:t xml:space="preserve">Учить </w:t>
            </w:r>
            <w:r w:rsidRPr="00B103E2">
              <w:rPr>
                <w:rFonts w:ascii="Times New Roman" w:eastAsia="Times New Roman" w:hAnsi="Times New Roman" w:cs="Times New Roman"/>
                <w:color w:val="auto"/>
                <w:kern w:val="1"/>
                <w:sz w:val="22"/>
                <w:szCs w:val="22"/>
                <w:lang w:eastAsia="hi-IN" w:bidi="hi-IN"/>
              </w:rPr>
              <w:t>составлять и запо</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минать конструкцию предло</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жения с противительным союзом А при сравнении двух предметов</w:t>
            </w:r>
            <w:r>
              <w:rPr>
                <w:rFonts w:ascii="Times New Roman" w:eastAsia="Times New Roman" w:hAnsi="Times New Roman" w:cs="Times New Roman"/>
                <w:color w:val="auto"/>
                <w:kern w:val="1"/>
                <w:sz w:val="22"/>
                <w:szCs w:val="22"/>
                <w:lang w:eastAsia="hi-IN" w:bidi="hi-IN"/>
              </w:rPr>
              <w:t>.</w:t>
            </w:r>
          </w:p>
        </w:tc>
        <w:tc>
          <w:tcPr>
            <w:tcW w:w="3261" w:type="dxa"/>
            <w:shd w:val="clear" w:color="auto" w:fill="auto"/>
          </w:tcPr>
          <w:p w:rsidR="00B103E2" w:rsidRPr="00B103E2" w:rsidRDefault="004B7552" w:rsidP="00B103E2">
            <w:pPr>
              <w:spacing w:line="100" w:lineRule="atLeast"/>
              <w:rPr>
                <w:rFonts w:ascii="Times New Roman" w:eastAsia="Times New Roman" w:hAnsi="Times New Roman" w:cs="Times New Roman"/>
                <w:color w:val="auto"/>
                <w:kern w:val="1"/>
                <w:sz w:val="22"/>
                <w:szCs w:val="22"/>
                <w:lang w:eastAsia="hi-IN" w:bidi="hi-IN"/>
              </w:rPr>
            </w:pPr>
            <w:r w:rsidRPr="004B7552">
              <w:rPr>
                <w:rFonts w:ascii="Times New Roman" w:hAnsi="Times New Roman" w:cs="Times New Roman"/>
                <w:b/>
                <w:sz w:val="22"/>
                <w:szCs w:val="22"/>
              </w:rPr>
              <w:t>159.</w:t>
            </w:r>
            <w:r w:rsidR="00B103E2" w:rsidRPr="00B103E2">
              <w:rPr>
                <w:rFonts w:ascii="Times New Roman" w:eastAsia="Times New Roman" w:hAnsi="Times New Roman" w:cs="Times New Roman"/>
                <w:b/>
                <w:color w:val="auto"/>
                <w:kern w:val="1"/>
                <w:sz w:val="22"/>
                <w:szCs w:val="22"/>
                <w:lang w:eastAsia="hi-IN" w:bidi="hi-IN"/>
              </w:rPr>
              <w:t xml:space="preserve"> «Составление предложе</w:t>
            </w:r>
            <w:r w:rsidR="00B103E2">
              <w:rPr>
                <w:rFonts w:ascii="Times New Roman" w:eastAsia="Times New Roman" w:hAnsi="Times New Roman" w:cs="Times New Roman"/>
                <w:b/>
                <w:color w:val="auto"/>
                <w:kern w:val="1"/>
                <w:sz w:val="22"/>
                <w:szCs w:val="22"/>
                <w:lang w:eastAsia="hi-IN" w:bidi="hi-IN"/>
              </w:rPr>
              <w:t xml:space="preserve">- </w:t>
            </w:r>
            <w:r w:rsidR="00B103E2" w:rsidRPr="00B103E2">
              <w:rPr>
                <w:rFonts w:ascii="Times New Roman" w:eastAsia="Times New Roman" w:hAnsi="Times New Roman" w:cs="Times New Roman"/>
                <w:b/>
                <w:color w:val="auto"/>
                <w:kern w:val="1"/>
                <w:sz w:val="22"/>
                <w:szCs w:val="22"/>
                <w:lang w:eastAsia="hi-IN" w:bidi="hi-IN"/>
              </w:rPr>
              <w:t xml:space="preserve">ний с </w:t>
            </w:r>
            <w:r w:rsidR="00B103E2">
              <w:rPr>
                <w:rFonts w:ascii="Times New Roman" w:eastAsia="Times New Roman" w:hAnsi="Times New Roman" w:cs="Times New Roman"/>
                <w:b/>
                <w:color w:val="auto"/>
                <w:kern w:val="1"/>
                <w:sz w:val="22"/>
                <w:szCs w:val="22"/>
                <w:lang w:eastAsia="hi-IN" w:bidi="hi-IN"/>
              </w:rPr>
              <w:t>союзом А.</w:t>
            </w:r>
            <w:r w:rsidR="00B103E2" w:rsidRPr="00B103E2">
              <w:rPr>
                <w:rFonts w:ascii="Times New Roman" w:eastAsia="Times New Roman" w:hAnsi="Times New Roman" w:cs="Times New Roman"/>
                <w:b/>
                <w:color w:val="auto"/>
                <w:kern w:val="1"/>
                <w:sz w:val="22"/>
                <w:szCs w:val="22"/>
                <w:lang w:eastAsia="hi-IN" w:bidi="hi-IN"/>
              </w:rPr>
              <w:t xml:space="preserve"> </w:t>
            </w:r>
          </w:p>
          <w:p w:rsidR="004B7552" w:rsidRPr="00BE3E44" w:rsidRDefault="00B103E2" w:rsidP="00FB2B80">
            <w:pPr>
              <w:rPr>
                <w:rFonts w:ascii="Times New Roman" w:hAnsi="Times New Roman" w:cs="Times New Roman"/>
                <w:b/>
                <w:sz w:val="22"/>
                <w:szCs w:val="22"/>
              </w:rPr>
            </w:pPr>
            <w:r w:rsidRPr="00B103E2">
              <w:rPr>
                <w:rFonts w:ascii="Times New Roman" w:eastAsia="Times New Roman" w:hAnsi="Times New Roman" w:cs="Times New Roman"/>
                <w:b/>
                <w:color w:val="auto"/>
                <w:kern w:val="1"/>
                <w:sz w:val="22"/>
                <w:szCs w:val="22"/>
                <w:u w:val="single"/>
                <w:lang w:eastAsia="hi-IN" w:bidi="hi-IN"/>
              </w:rPr>
              <w:t>Цели:</w:t>
            </w:r>
            <w:r w:rsidRPr="00B103E2">
              <w:rPr>
                <w:rFonts w:ascii="Times New Roman" w:eastAsia="Times New Roman" w:hAnsi="Times New Roman" w:cs="Times New Roman"/>
                <w:color w:val="auto"/>
                <w:kern w:val="1"/>
                <w:sz w:val="22"/>
                <w:szCs w:val="22"/>
                <w:lang w:eastAsia="hi-IN" w:bidi="hi-IN"/>
              </w:rPr>
              <w:t xml:space="preserve"> </w:t>
            </w:r>
            <w:r>
              <w:rPr>
                <w:rFonts w:ascii="Times New Roman" w:eastAsia="Times New Roman" w:hAnsi="Times New Roman" w:cs="Times New Roman"/>
                <w:color w:val="auto"/>
                <w:kern w:val="1"/>
                <w:sz w:val="22"/>
                <w:szCs w:val="22"/>
                <w:lang w:eastAsia="hi-IN" w:bidi="hi-IN"/>
              </w:rPr>
              <w:t xml:space="preserve">Учить </w:t>
            </w:r>
            <w:r w:rsidRPr="00B103E2">
              <w:rPr>
                <w:rFonts w:ascii="Times New Roman" w:eastAsia="Times New Roman" w:hAnsi="Times New Roman" w:cs="Times New Roman"/>
                <w:color w:val="auto"/>
                <w:kern w:val="1"/>
                <w:sz w:val="22"/>
                <w:szCs w:val="22"/>
                <w:lang w:eastAsia="hi-IN" w:bidi="hi-IN"/>
              </w:rPr>
              <w:t>составлять и запо</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минать конструкцию предло</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жения с противительным союзом А при сравнении двух предметов</w:t>
            </w:r>
            <w:r>
              <w:rPr>
                <w:rFonts w:ascii="Times New Roman" w:eastAsia="Times New Roman" w:hAnsi="Times New Roman" w:cs="Times New Roman"/>
                <w:color w:val="auto"/>
                <w:kern w:val="1"/>
                <w:sz w:val="22"/>
                <w:szCs w:val="22"/>
                <w:lang w:eastAsia="hi-IN" w:bidi="hi-IN"/>
              </w:rPr>
              <w:t>.</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4B7552" w:rsidRPr="0001674C" w:rsidRDefault="004B7552" w:rsidP="0001674C">
            <w:pPr>
              <w:widowControl/>
              <w:jc w:val="center"/>
              <w:rPr>
                <w:rFonts w:ascii="Times New Roman" w:eastAsia="Times New Roman" w:hAnsi="Times New Roman" w:cs="Times New Roman"/>
                <w:b/>
                <w:color w:val="FF0000"/>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4B7552" w:rsidRPr="004B7552" w:rsidRDefault="004B7552" w:rsidP="00FB2B80">
            <w:pPr>
              <w:rPr>
                <w:rFonts w:ascii="Times New Roman" w:hAnsi="Times New Roman" w:cs="Times New Roman"/>
                <w:b/>
                <w:sz w:val="22"/>
                <w:szCs w:val="22"/>
                <w:lang w:eastAsia="ja-JP"/>
              </w:rPr>
            </w:pPr>
            <w:r w:rsidRPr="004B7552">
              <w:rPr>
                <w:rFonts w:ascii="Times New Roman" w:eastAsia="Times New Roman" w:hAnsi="Times New Roman" w:cs="Times New Roman"/>
                <w:b/>
                <w:sz w:val="22"/>
                <w:szCs w:val="22"/>
              </w:rPr>
              <w:t xml:space="preserve">145. Техника села              </w:t>
            </w:r>
            <w:r w:rsidRPr="004B7552">
              <w:rPr>
                <w:rFonts w:ascii="Times New Roman" w:eastAsia="Times New Roman" w:hAnsi="Times New Roman" w:cs="Times New Roman"/>
                <w:b/>
                <w:sz w:val="22"/>
                <w:szCs w:val="22"/>
              </w:rPr>
              <w:br/>
            </w:r>
            <w:r w:rsidRPr="004B7552">
              <w:rPr>
                <w:rFonts w:ascii="Times New Roman" w:hAnsi="Times New Roman" w:cs="Times New Roman"/>
                <w:b/>
                <w:sz w:val="22"/>
                <w:szCs w:val="22"/>
                <w:lang w:eastAsia="ja-JP"/>
              </w:rPr>
              <w:t>(сельскохозяйственная).</w:t>
            </w:r>
          </w:p>
          <w:p w:rsidR="004B7552" w:rsidRPr="00AD003D" w:rsidRDefault="004B7552" w:rsidP="00FB2B80">
            <w:pPr>
              <w:rPr>
                <w:rFonts w:ascii="Times New Roman" w:hAnsi="Times New Roman" w:cs="Times New Roman"/>
                <w:b/>
                <w:sz w:val="22"/>
                <w:szCs w:val="22"/>
                <w:u w:val="single"/>
                <w:lang w:eastAsia="ja-JP"/>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6A4C87" w:rsidRPr="006A4C87">
              <w:rPr>
                <w:rFonts w:ascii="Times New Roman" w:eastAsia="Times New Roman" w:hAnsi="Times New Roman" w:cs="Times New Roman"/>
                <w:sz w:val="22"/>
                <w:szCs w:val="22"/>
              </w:rPr>
              <w:t>Актуализация глагольного словаря по теме</w:t>
            </w:r>
            <w:r w:rsidR="006A4C87">
              <w:rPr>
                <w:rFonts w:ascii="Times New Roman" w:eastAsia="Times New Roman" w:hAnsi="Times New Roman" w:cs="Times New Roman"/>
                <w:sz w:val="22"/>
                <w:szCs w:val="22"/>
              </w:rPr>
              <w:t xml:space="preserve">. Учить составлять связный рассказ по теме </w:t>
            </w:r>
            <w:r w:rsidR="006A4C87" w:rsidRPr="006A4C87">
              <w:rPr>
                <w:rFonts w:ascii="Times New Roman" w:eastAsia="Times New Roman" w:hAnsi="Times New Roman" w:cs="Times New Roman"/>
                <w:i/>
                <w:sz w:val="22"/>
                <w:szCs w:val="22"/>
              </w:rPr>
              <w:t>Урожай с полей пришел</w:t>
            </w:r>
            <w:r w:rsidR="006A4C87">
              <w:rPr>
                <w:rFonts w:ascii="Times New Roman" w:eastAsia="Times New Roman" w:hAnsi="Times New Roman" w:cs="Times New Roman"/>
                <w:i/>
                <w:sz w:val="22"/>
                <w:szCs w:val="22"/>
              </w:rPr>
              <w:t>.</w:t>
            </w:r>
          </w:p>
        </w:tc>
        <w:tc>
          <w:tcPr>
            <w:tcW w:w="3260" w:type="dxa"/>
            <w:shd w:val="clear" w:color="auto" w:fill="auto"/>
          </w:tcPr>
          <w:p w:rsidR="00E857DB" w:rsidRPr="00E857DB" w:rsidRDefault="004B7552" w:rsidP="00E857DB">
            <w:pPr>
              <w:rPr>
                <w:rFonts w:ascii="Times New Roman" w:hAnsi="Times New Roman" w:cs="Times New Roman"/>
                <w:b/>
                <w:color w:val="auto"/>
                <w:sz w:val="22"/>
                <w:szCs w:val="22"/>
              </w:rPr>
            </w:pPr>
            <w:r w:rsidRPr="00E857DB">
              <w:rPr>
                <w:rFonts w:ascii="Times New Roman" w:hAnsi="Times New Roman" w:cs="Times New Roman"/>
                <w:b/>
                <w:color w:val="auto"/>
                <w:sz w:val="22"/>
                <w:szCs w:val="22"/>
              </w:rPr>
              <w:t xml:space="preserve">150. </w:t>
            </w:r>
            <w:r w:rsidR="00E857DB" w:rsidRPr="00E857DB">
              <w:rPr>
                <w:rFonts w:ascii="Times New Roman" w:eastAsia="Times New Roman" w:hAnsi="Times New Roman" w:cs="Times New Roman"/>
                <w:b/>
                <w:color w:val="auto"/>
                <w:kern w:val="1"/>
                <w:sz w:val="22"/>
                <w:szCs w:val="22"/>
                <w:lang w:eastAsia="hi-IN" w:bidi="hi-IN"/>
              </w:rPr>
              <w:t>Рассказ по опорным пред</w:t>
            </w:r>
            <w:r w:rsidR="00E857DB">
              <w:rPr>
                <w:rFonts w:ascii="Times New Roman" w:eastAsia="Times New Roman" w:hAnsi="Times New Roman" w:cs="Times New Roman"/>
                <w:b/>
                <w:color w:val="auto"/>
                <w:kern w:val="1"/>
                <w:sz w:val="22"/>
                <w:szCs w:val="22"/>
                <w:lang w:eastAsia="hi-IN" w:bidi="hi-IN"/>
              </w:rPr>
              <w:t xml:space="preserve">- </w:t>
            </w:r>
            <w:r w:rsidR="00E857DB" w:rsidRPr="00E857DB">
              <w:rPr>
                <w:rFonts w:ascii="Times New Roman" w:eastAsia="Times New Roman" w:hAnsi="Times New Roman" w:cs="Times New Roman"/>
                <w:b/>
                <w:color w:val="auto"/>
                <w:kern w:val="1"/>
                <w:sz w:val="22"/>
                <w:szCs w:val="22"/>
                <w:lang w:eastAsia="hi-IN" w:bidi="hi-IN"/>
              </w:rPr>
              <w:t>метным картинкам «Дети на прогулке».</w:t>
            </w:r>
          </w:p>
          <w:p w:rsidR="00E857DB" w:rsidRPr="00AD003D" w:rsidRDefault="00E857DB" w:rsidP="00E857DB">
            <w:pPr>
              <w:rPr>
                <w:rFonts w:ascii="Times New Roman" w:hAnsi="Times New Roman" w:cs="Times New Roman"/>
                <w:b/>
                <w:sz w:val="22"/>
                <w:szCs w:val="22"/>
                <w:u w:val="single"/>
              </w:rPr>
            </w:pPr>
            <w:r w:rsidRPr="00B103E2">
              <w:rPr>
                <w:rFonts w:ascii="Times New Roman" w:eastAsia="Times New Roman" w:hAnsi="Times New Roman" w:cs="Times New Roman"/>
                <w:b/>
                <w:color w:val="auto"/>
                <w:kern w:val="1"/>
                <w:sz w:val="22"/>
                <w:szCs w:val="22"/>
                <w:u w:val="single"/>
                <w:lang w:eastAsia="hi-IN" w:bidi="hi-IN"/>
              </w:rPr>
              <w:t>Цели:</w:t>
            </w:r>
            <w:r w:rsidRPr="00E857DB">
              <w:rPr>
                <w:rFonts w:ascii="Times New Roman" w:eastAsia="Times New Roman" w:hAnsi="Times New Roman" w:cs="Times New Roman"/>
                <w:b/>
                <w:color w:val="auto"/>
                <w:kern w:val="1"/>
                <w:sz w:val="22"/>
                <w:szCs w:val="22"/>
                <w:lang w:eastAsia="hi-IN" w:bidi="hi-IN"/>
              </w:rPr>
              <w:t xml:space="preserve"> </w:t>
            </w:r>
            <w:r>
              <w:rPr>
                <w:rFonts w:ascii="Times New Roman" w:eastAsia="Times New Roman" w:hAnsi="Times New Roman" w:cs="Times New Roman"/>
                <w:color w:val="auto"/>
                <w:kern w:val="1"/>
                <w:sz w:val="22"/>
                <w:szCs w:val="22"/>
                <w:lang w:eastAsia="hi-IN" w:bidi="hi-IN"/>
              </w:rPr>
              <w:t>У</w:t>
            </w:r>
            <w:r w:rsidRPr="00E857DB">
              <w:rPr>
                <w:rFonts w:ascii="Times New Roman" w:eastAsia="Times New Roman" w:hAnsi="Times New Roman" w:cs="Times New Roman"/>
                <w:color w:val="auto"/>
                <w:kern w:val="1"/>
                <w:sz w:val="22"/>
                <w:szCs w:val="22"/>
                <w:lang w:eastAsia="hi-IN" w:bidi="hi-IN"/>
              </w:rPr>
              <w:t>чить пересказывать по серии сюжетных картинок</w:t>
            </w:r>
            <w:r>
              <w:rPr>
                <w:rFonts w:ascii="Times New Roman" w:eastAsia="Times New Roman" w:hAnsi="Times New Roman" w:cs="Times New Roman"/>
                <w:color w:val="auto"/>
                <w:kern w:val="1"/>
                <w:sz w:val="22"/>
                <w:szCs w:val="22"/>
                <w:lang w:eastAsia="hi-IN" w:bidi="hi-IN"/>
              </w:rPr>
              <w:t xml:space="preserve">, Учить </w:t>
            </w:r>
            <w:r w:rsidRPr="00E857DB">
              <w:rPr>
                <w:rFonts w:ascii="Times New Roman" w:eastAsia="Times New Roman" w:hAnsi="Times New Roman" w:cs="Times New Roman"/>
                <w:color w:val="auto"/>
                <w:kern w:val="1"/>
                <w:sz w:val="22"/>
                <w:szCs w:val="22"/>
                <w:lang w:eastAsia="hi-IN" w:bidi="hi-IN"/>
              </w:rPr>
              <w:t>высказывать свою</w:t>
            </w:r>
            <w:r>
              <w:rPr>
                <w:rFonts w:ascii="Times New Roman" w:eastAsia="Times New Roman" w:hAnsi="Times New Roman" w:cs="Times New Roman"/>
                <w:color w:val="auto"/>
                <w:kern w:val="1"/>
                <w:sz w:val="22"/>
                <w:szCs w:val="22"/>
                <w:lang w:eastAsia="hi-IN" w:bidi="hi-IN"/>
              </w:rPr>
              <w:t xml:space="preserve"> мысль  </w:t>
            </w:r>
            <w:r w:rsidRPr="00E857DB">
              <w:rPr>
                <w:rFonts w:ascii="Times New Roman" w:eastAsia="Times New Roman" w:hAnsi="Times New Roman" w:cs="Times New Roman"/>
                <w:color w:val="auto"/>
                <w:kern w:val="1"/>
                <w:sz w:val="22"/>
                <w:szCs w:val="22"/>
                <w:lang w:eastAsia="hi-IN" w:bidi="hi-IN"/>
              </w:rPr>
              <w:t>связно, непре</w:t>
            </w:r>
            <w:r>
              <w:rPr>
                <w:rFonts w:ascii="Times New Roman" w:eastAsia="Times New Roman" w:hAnsi="Times New Roman" w:cs="Times New Roman"/>
                <w:color w:val="auto"/>
                <w:kern w:val="1"/>
                <w:sz w:val="22"/>
                <w:szCs w:val="22"/>
                <w:lang w:eastAsia="hi-IN" w:bidi="hi-IN"/>
              </w:rPr>
              <w:t>рывно, логично.</w:t>
            </w:r>
          </w:p>
        </w:tc>
        <w:tc>
          <w:tcPr>
            <w:tcW w:w="3260" w:type="dxa"/>
            <w:shd w:val="clear" w:color="auto" w:fill="auto"/>
          </w:tcPr>
          <w:p w:rsidR="00E857DB" w:rsidRPr="00E857DB" w:rsidRDefault="00E857DB" w:rsidP="00E857DB">
            <w:pPr>
              <w:spacing w:line="100" w:lineRule="atLeast"/>
              <w:rPr>
                <w:rFonts w:ascii="Times New Roman" w:eastAsia="Times New Roman" w:hAnsi="Times New Roman" w:cs="Times New Roman"/>
                <w:b/>
                <w:bCs/>
                <w:color w:val="auto"/>
                <w:kern w:val="1"/>
                <w:sz w:val="22"/>
                <w:szCs w:val="22"/>
                <w:lang w:eastAsia="hi-IN" w:bidi="hi-IN"/>
              </w:rPr>
            </w:pPr>
            <w:r>
              <w:rPr>
                <w:rFonts w:ascii="Times New Roman" w:hAnsi="Times New Roman" w:cs="Times New Roman"/>
                <w:b/>
                <w:color w:val="auto"/>
                <w:sz w:val="22"/>
                <w:szCs w:val="22"/>
              </w:rPr>
              <w:t xml:space="preserve">155. </w:t>
            </w:r>
            <w:r w:rsidRPr="00E857DB">
              <w:rPr>
                <w:rFonts w:ascii="Times New Roman" w:eastAsia="Times New Roman" w:hAnsi="Times New Roman" w:cs="Times New Roman"/>
                <w:b/>
                <w:color w:val="auto"/>
                <w:kern w:val="1"/>
                <w:sz w:val="22"/>
                <w:szCs w:val="22"/>
                <w:lang w:eastAsia="hi-IN" w:bidi="hi-IN"/>
              </w:rPr>
              <w:t xml:space="preserve">Составление рассказа «Заяц и морковка» по серии сюжетных картин.  </w:t>
            </w:r>
          </w:p>
          <w:p w:rsidR="004B7552" w:rsidRPr="00E857DB" w:rsidRDefault="00E857DB" w:rsidP="00E857DB">
            <w:pPr>
              <w:suppressAutoHyphens/>
              <w:spacing w:line="100" w:lineRule="atLeast"/>
              <w:rPr>
                <w:rFonts w:ascii="Times New Roman" w:eastAsia="Times New Roman" w:hAnsi="Times New Roman" w:cs="Times New Roman"/>
                <w:b/>
                <w:color w:val="auto"/>
                <w:kern w:val="1"/>
                <w:sz w:val="22"/>
                <w:szCs w:val="22"/>
                <w:lang w:eastAsia="hi-IN" w:bidi="hi-IN"/>
              </w:rPr>
            </w:pPr>
            <w:r w:rsidRPr="00B103E2">
              <w:rPr>
                <w:rFonts w:ascii="Times New Roman" w:eastAsia="Times New Roman" w:hAnsi="Times New Roman" w:cs="Times New Roman"/>
                <w:b/>
                <w:bCs/>
                <w:color w:val="auto"/>
                <w:kern w:val="1"/>
                <w:sz w:val="22"/>
                <w:szCs w:val="22"/>
                <w:u w:val="single"/>
                <w:lang w:eastAsia="hi-IN" w:bidi="hi-IN"/>
              </w:rPr>
              <w:t>Цели:</w:t>
            </w:r>
            <w:r w:rsidRPr="00E857DB">
              <w:rPr>
                <w:rFonts w:ascii="Times New Roman" w:eastAsia="Times New Roman" w:hAnsi="Times New Roman" w:cs="Times New Roman"/>
                <w:b/>
                <w:bCs/>
                <w:color w:val="auto"/>
                <w:kern w:val="1"/>
                <w:sz w:val="22"/>
                <w:szCs w:val="22"/>
                <w:lang w:eastAsia="hi-IN" w:bidi="hi-IN"/>
              </w:rPr>
              <w:t xml:space="preserve"> </w:t>
            </w:r>
            <w:r>
              <w:rPr>
                <w:rFonts w:ascii="Times New Roman" w:eastAsia="Times New Roman" w:hAnsi="Times New Roman" w:cs="Times New Roman"/>
                <w:bCs/>
                <w:color w:val="auto"/>
                <w:kern w:val="1"/>
                <w:sz w:val="22"/>
                <w:szCs w:val="22"/>
                <w:lang w:eastAsia="hi-IN" w:bidi="hi-IN"/>
              </w:rPr>
              <w:t>Учить составлять</w:t>
            </w:r>
            <w:r w:rsidRPr="00E857DB">
              <w:rPr>
                <w:rFonts w:ascii="Times New Roman" w:eastAsia="Times New Roman" w:hAnsi="Times New Roman" w:cs="Times New Roman"/>
                <w:bCs/>
                <w:color w:val="auto"/>
                <w:kern w:val="1"/>
                <w:sz w:val="22"/>
                <w:szCs w:val="22"/>
                <w:lang w:eastAsia="hi-IN" w:bidi="hi-IN"/>
              </w:rPr>
              <w:t xml:space="preserve"> рас</w:t>
            </w:r>
            <w:r>
              <w:rPr>
                <w:rFonts w:ascii="Times New Roman" w:eastAsia="Times New Roman" w:hAnsi="Times New Roman" w:cs="Times New Roman"/>
                <w:bCs/>
                <w:color w:val="auto"/>
                <w:kern w:val="1"/>
                <w:sz w:val="22"/>
                <w:szCs w:val="22"/>
                <w:lang w:eastAsia="hi-IN" w:bidi="hi-IN"/>
              </w:rPr>
              <w:t xml:space="preserve">- </w:t>
            </w:r>
            <w:r w:rsidRPr="00E857DB">
              <w:rPr>
                <w:rFonts w:ascii="Times New Roman" w:eastAsia="Times New Roman" w:hAnsi="Times New Roman" w:cs="Times New Roman"/>
                <w:bCs/>
                <w:color w:val="auto"/>
                <w:kern w:val="1"/>
                <w:sz w:val="22"/>
                <w:szCs w:val="22"/>
                <w:lang w:eastAsia="hi-IN" w:bidi="hi-IN"/>
              </w:rPr>
              <w:t xml:space="preserve">сказа по серии сюжетных картин; закреплять у детей навыки составления ответов на вопросы </w:t>
            </w:r>
            <w:r>
              <w:rPr>
                <w:rFonts w:ascii="Times New Roman" w:eastAsia="Times New Roman" w:hAnsi="Times New Roman" w:cs="Times New Roman"/>
                <w:bCs/>
                <w:color w:val="auto"/>
                <w:kern w:val="1"/>
                <w:sz w:val="22"/>
                <w:szCs w:val="22"/>
                <w:lang w:eastAsia="hi-IN" w:bidi="hi-IN"/>
              </w:rPr>
              <w:t>в виде развернутых предложений.</w:t>
            </w:r>
          </w:p>
        </w:tc>
        <w:tc>
          <w:tcPr>
            <w:tcW w:w="3261" w:type="dxa"/>
            <w:shd w:val="clear" w:color="auto" w:fill="auto"/>
          </w:tcPr>
          <w:p w:rsidR="00B103E2" w:rsidRPr="00B103E2" w:rsidRDefault="004B7552" w:rsidP="00B103E2">
            <w:pPr>
              <w:spacing w:line="100" w:lineRule="atLeast"/>
              <w:rPr>
                <w:rFonts w:ascii="Times New Roman" w:eastAsia="Times New Roman" w:hAnsi="Times New Roman" w:cs="Times New Roman"/>
                <w:b/>
                <w:color w:val="auto"/>
                <w:kern w:val="1"/>
                <w:sz w:val="22"/>
                <w:szCs w:val="22"/>
                <w:lang w:eastAsia="hi-IN" w:bidi="hi-IN"/>
              </w:rPr>
            </w:pPr>
            <w:r w:rsidRPr="00B103E2">
              <w:rPr>
                <w:rFonts w:ascii="Times New Roman" w:hAnsi="Times New Roman" w:cs="Times New Roman"/>
                <w:b/>
                <w:color w:val="auto"/>
                <w:sz w:val="22"/>
                <w:szCs w:val="22"/>
              </w:rPr>
              <w:t>160.</w:t>
            </w:r>
            <w:r w:rsidR="00B103E2" w:rsidRPr="00B103E2">
              <w:rPr>
                <w:rFonts w:ascii="Times New Roman" w:eastAsia="Times New Roman" w:hAnsi="Times New Roman" w:cs="Times New Roman"/>
                <w:b/>
                <w:color w:val="auto"/>
                <w:kern w:val="1"/>
                <w:sz w:val="22"/>
                <w:szCs w:val="22"/>
                <w:lang w:eastAsia="hi-IN" w:bidi="hi-IN"/>
              </w:rPr>
              <w:t xml:space="preserve"> Пересказ </w:t>
            </w:r>
            <w:r w:rsidR="00B103E2">
              <w:rPr>
                <w:rFonts w:ascii="Times New Roman" w:eastAsia="Times New Roman" w:hAnsi="Times New Roman" w:cs="Times New Roman"/>
                <w:b/>
                <w:color w:val="auto"/>
                <w:kern w:val="1"/>
                <w:sz w:val="22"/>
                <w:szCs w:val="22"/>
                <w:lang w:eastAsia="hi-IN" w:bidi="hi-IN"/>
              </w:rPr>
              <w:t xml:space="preserve">рассказа </w:t>
            </w:r>
            <w:r w:rsidR="00B103E2" w:rsidRPr="00B103E2">
              <w:rPr>
                <w:rFonts w:ascii="Times New Roman" w:eastAsia="Times New Roman" w:hAnsi="Times New Roman" w:cs="Times New Roman"/>
                <w:b/>
                <w:color w:val="auto"/>
                <w:kern w:val="1"/>
                <w:sz w:val="22"/>
                <w:szCs w:val="22"/>
                <w:lang w:eastAsia="hi-IN" w:bidi="hi-IN"/>
              </w:rPr>
              <w:t>Ушин</w:t>
            </w:r>
            <w:r w:rsidR="00B103E2">
              <w:rPr>
                <w:rFonts w:ascii="Times New Roman" w:eastAsia="Times New Roman" w:hAnsi="Times New Roman" w:cs="Times New Roman"/>
                <w:b/>
                <w:color w:val="auto"/>
                <w:kern w:val="1"/>
                <w:sz w:val="22"/>
                <w:szCs w:val="22"/>
                <w:lang w:eastAsia="hi-IN" w:bidi="hi-IN"/>
              </w:rPr>
              <w:t xml:space="preserve">- </w:t>
            </w:r>
            <w:r w:rsidR="00B103E2" w:rsidRPr="00B103E2">
              <w:rPr>
                <w:rFonts w:ascii="Times New Roman" w:eastAsia="Times New Roman" w:hAnsi="Times New Roman" w:cs="Times New Roman"/>
                <w:b/>
                <w:color w:val="auto"/>
                <w:kern w:val="1"/>
                <w:sz w:val="22"/>
                <w:szCs w:val="22"/>
                <w:lang w:eastAsia="hi-IN" w:bidi="hi-IN"/>
              </w:rPr>
              <w:t>ского «Пчелки на разведках» с помощью опорных картинок.</w:t>
            </w:r>
          </w:p>
          <w:p w:rsidR="004B7552" w:rsidRPr="00B103E2" w:rsidRDefault="00B103E2" w:rsidP="00B103E2">
            <w:pPr>
              <w:rPr>
                <w:rFonts w:ascii="Times New Roman" w:hAnsi="Times New Roman" w:cs="Times New Roman"/>
                <w:b/>
                <w:sz w:val="22"/>
                <w:szCs w:val="22"/>
              </w:rPr>
            </w:pPr>
            <w:r w:rsidRPr="00B103E2">
              <w:rPr>
                <w:rFonts w:ascii="Times New Roman" w:eastAsia="Times New Roman" w:hAnsi="Times New Roman" w:cs="Times New Roman"/>
                <w:b/>
                <w:color w:val="auto"/>
                <w:kern w:val="1"/>
                <w:sz w:val="22"/>
                <w:szCs w:val="22"/>
                <w:u w:val="single"/>
                <w:lang w:eastAsia="hi-IN" w:bidi="hi-IN"/>
              </w:rPr>
              <w:t>Цели:</w:t>
            </w:r>
            <w:r w:rsidRPr="00B103E2">
              <w:rPr>
                <w:rFonts w:ascii="Times New Roman" w:eastAsia="Times New Roman" w:hAnsi="Times New Roman" w:cs="Times New Roman"/>
                <w:color w:val="auto"/>
                <w:kern w:val="1"/>
                <w:sz w:val="22"/>
                <w:szCs w:val="22"/>
                <w:lang w:eastAsia="hi-IN" w:bidi="hi-IN"/>
              </w:rPr>
              <w:t xml:space="preserve"> </w:t>
            </w:r>
            <w:r>
              <w:rPr>
                <w:rFonts w:ascii="Times New Roman" w:eastAsia="Times New Roman" w:hAnsi="Times New Roman" w:cs="Times New Roman"/>
                <w:color w:val="auto"/>
                <w:kern w:val="1"/>
                <w:sz w:val="22"/>
                <w:szCs w:val="22"/>
                <w:lang w:eastAsia="hi-IN" w:bidi="hi-IN"/>
              </w:rPr>
              <w:t>Учить составлять</w:t>
            </w:r>
            <w:r w:rsidRPr="00B103E2">
              <w:rPr>
                <w:rFonts w:ascii="Times New Roman" w:eastAsia="Times New Roman" w:hAnsi="Times New Roman" w:cs="Times New Roman"/>
                <w:color w:val="auto"/>
                <w:kern w:val="1"/>
                <w:sz w:val="22"/>
                <w:szCs w:val="22"/>
                <w:lang w:eastAsia="hi-IN" w:bidi="hi-IN"/>
              </w:rPr>
              <w:t xml:space="preserve"> пере</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сказа с опорой на  предметные картинки; закрепление по</w:t>
            </w:r>
            <w:r>
              <w:rPr>
                <w:rFonts w:ascii="Times New Roman" w:eastAsia="Times New Roman" w:hAnsi="Times New Roman" w:cs="Times New Roman"/>
                <w:color w:val="auto"/>
                <w:kern w:val="1"/>
                <w:sz w:val="22"/>
                <w:szCs w:val="22"/>
                <w:lang w:eastAsia="hi-IN" w:bidi="hi-IN"/>
              </w:rPr>
              <w:t>нимания и употребления предлогов НА, НАД, ПОД.</w:t>
            </w:r>
          </w:p>
        </w:tc>
      </w:tr>
    </w:tbl>
    <w:p w:rsidR="0001674C" w:rsidRDefault="0001674C" w:rsidP="003D1600">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AB5D2E">
              <w:rPr>
                <w:rFonts w:ascii="Times New Roman" w:hAnsi="Times New Roman"/>
                <w:b/>
                <w:color w:val="FF0000"/>
              </w:rPr>
              <w:t xml:space="preserve">      </w:t>
            </w:r>
            <w:r w:rsidRPr="00AB5D2E">
              <w:rPr>
                <w:rFonts w:ascii="Times New Roman" w:hAnsi="Times New Roman"/>
                <w:b/>
                <w:color w:val="C00000"/>
              </w:rPr>
              <w:t xml:space="preserve">Май      </w:t>
            </w:r>
            <w:r w:rsidRPr="00AB5D2E">
              <w:rPr>
                <w:rFonts w:ascii="Times New Roman" w:hAnsi="Times New Roman"/>
                <w:b/>
                <w:color w:val="C00000"/>
                <w:lang w:val="en-US"/>
              </w:rPr>
              <w:t>III</w:t>
            </w:r>
            <w:r w:rsidRPr="00AB5D2E">
              <w:rPr>
                <w:rFonts w:ascii="Times New Roman" w:hAnsi="Times New Roman"/>
                <w:b/>
                <w:color w:val="C00000"/>
              </w:rPr>
              <w:t xml:space="preserve"> период</w:t>
            </w:r>
          </w:p>
        </w:tc>
      </w:tr>
      <w:tr w:rsidR="009C0566" w:rsidRPr="0001674C" w:rsidTr="0001674C">
        <w:tc>
          <w:tcPr>
            <w:tcW w:w="2802" w:type="dxa"/>
            <w:shd w:val="clear" w:color="auto" w:fill="auto"/>
          </w:tcPr>
          <w:p w:rsidR="009C0566" w:rsidRPr="00AB5D2E" w:rsidRDefault="009C0566" w:rsidP="00494C98">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9C0566" w:rsidRPr="00AB5D2E" w:rsidRDefault="009C0566" w:rsidP="00494C98">
            <w:pPr>
              <w:jc w:val="center"/>
              <w:rPr>
                <w:rFonts w:ascii="Times New Roman" w:hAnsi="Times New Roman"/>
                <w:b/>
                <w:color w:val="0070C0"/>
              </w:rPr>
            </w:pPr>
            <w:r w:rsidRPr="00AB5D2E">
              <w:rPr>
                <w:rFonts w:ascii="Times New Roman" w:hAnsi="Times New Roman"/>
                <w:b/>
                <w:color w:val="0070C0"/>
              </w:rPr>
              <w:t>День Победы</w:t>
            </w:r>
          </w:p>
        </w:tc>
        <w:tc>
          <w:tcPr>
            <w:tcW w:w="3260" w:type="dxa"/>
            <w:shd w:val="clear" w:color="auto" w:fill="auto"/>
          </w:tcPr>
          <w:p w:rsidR="009C0566" w:rsidRPr="00AB5D2E" w:rsidRDefault="009C0566" w:rsidP="00494C98">
            <w:pPr>
              <w:jc w:val="center"/>
              <w:rPr>
                <w:rFonts w:ascii="Times New Roman" w:hAnsi="Times New Roman"/>
                <w:b/>
                <w:color w:val="0070C0"/>
              </w:rPr>
            </w:pPr>
            <w:r w:rsidRPr="00AB5D2E">
              <w:rPr>
                <w:rFonts w:ascii="Times New Roman" w:hAnsi="Times New Roman"/>
                <w:b/>
                <w:color w:val="0070C0"/>
              </w:rPr>
              <w:t>Цветы. Травы</w:t>
            </w:r>
          </w:p>
        </w:tc>
        <w:tc>
          <w:tcPr>
            <w:tcW w:w="3260" w:type="dxa"/>
            <w:shd w:val="clear" w:color="auto" w:fill="auto"/>
          </w:tcPr>
          <w:p w:rsidR="009C0566" w:rsidRPr="00AB5D2E" w:rsidRDefault="009C0566" w:rsidP="00494C98">
            <w:pPr>
              <w:jc w:val="center"/>
              <w:rPr>
                <w:rFonts w:ascii="Times New Roman" w:hAnsi="Times New Roman"/>
                <w:b/>
                <w:color w:val="0070C0"/>
              </w:rPr>
            </w:pPr>
            <w:r>
              <w:rPr>
                <w:rFonts w:ascii="Times New Roman" w:hAnsi="Times New Roman"/>
                <w:b/>
                <w:color w:val="0070C0"/>
              </w:rPr>
              <w:t>Спорт. Забавы детей</w:t>
            </w:r>
          </w:p>
        </w:tc>
        <w:tc>
          <w:tcPr>
            <w:tcW w:w="3261" w:type="dxa"/>
            <w:shd w:val="clear" w:color="auto" w:fill="auto"/>
          </w:tcPr>
          <w:p w:rsidR="009C0566" w:rsidRDefault="009C0566" w:rsidP="00494C98">
            <w:pPr>
              <w:jc w:val="center"/>
              <w:rPr>
                <w:rFonts w:ascii="Times New Roman" w:hAnsi="Times New Roman"/>
                <w:b/>
                <w:color w:val="0070C0"/>
              </w:rPr>
            </w:pPr>
            <w:r>
              <w:rPr>
                <w:rFonts w:ascii="Times New Roman" w:hAnsi="Times New Roman"/>
                <w:b/>
                <w:color w:val="0070C0"/>
              </w:rPr>
              <w:t>Лето</w:t>
            </w:r>
          </w:p>
          <w:p w:rsidR="009C0566" w:rsidRPr="00AB5D2E" w:rsidRDefault="009C0566" w:rsidP="00494C98">
            <w:pPr>
              <w:jc w:val="center"/>
              <w:rPr>
                <w:rFonts w:ascii="Times New Roman" w:hAnsi="Times New Roman"/>
                <w:b/>
                <w:color w:val="0070C0"/>
              </w:rPr>
            </w:pP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4B7552" w:rsidRPr="004B7552" w:rsidRDefault="004B7552" w:rsidP="00FB2B80">
            <w:pPr>
              <w:rPr>
                <w:rFonts w:ascii="Times New Roman" w:hAnsi="Times New Roman" w:cs="Times New Roman"/>
                <w:b/>
                <w:bCs/>
                <w:color w:val="auto"/>
                <w:sz w:val="22"/>
                <w:szCs w:val="22"/>
              </w:rPr>
            </w:pPr>
            <w:r w:rsidRPr="004B7552">
              <w:rPr>
                <w:rFonts w:ascii="Times New Roman" w:hAnsi="Times New Roman" w:cs="Times New Roman"/>
                <w:b/>
                <w:bCs/>
                <w:color w:val="auto"/>
                <w:sz w:val="22"/>
                <w:szCs w:val="22"/>
              </w:rPr>
              <w:t>161. Звук и буква Ч.</w:t>
            </w:r>
          </w:p>
          <w:p w:rsidR="004B7552" w:rsidRPr="004B7552" w:rsidRDefault="004B7552" w:rsidP="00FB2B80">
            <w:pPr>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571FEA">
              <w:rPr>
                <w:rFonts w:ascii="Times New Roman" w:hAnsi="Times New Roman"/>
                <w:sz w:val="22"/>
                <w:szCs w:val="22"/>
              </w:rPr>
              <w:t xml:space="preserve"> Учить</w:t>
            </w:r>
            <w:r w:rsidR="00571FEA">
              <w:rPr>
                <w:rFonts w:ascii="Times New Roman" w:eastAsia="Times New Roman" w:hAnsi="Times New Roman" w:cs="Times New Roman"/>
                <w:sz w:val="22"/>
                <w:szCs w:val="22"/>
              </w:rPr>
              <w:t xml:space="preserve"> выделять звук Ч</w:t>
            </w:r>
            <w:r w:rsidR="00571FEA" w:rsidRPr="00DF5A49">
              <w:rPr>
                <w:rFonts w:ascii="Times New Roman" w:eastAsia="Times New Roman" w:hAnsi="Times New Roman" w:cs="Times New Roman"/>
                <w:sz w:val="22"/>
                <w:szCs w:val="22"/>
              </w:rPr>
              <w:t xml:space="preserve"> в речи, закрепить навык опреде</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ления позиции зву</w:t>
            </w:r>
            <w:r w:rsidR="00571FEA">
              <w:rPr>
                <w:rFonts w:ascii="Times New Roman" w:eastAsia="Times New Roman" w:hAnsi="Times New Roman" w:cs="Times New Roman"/>
                <w:sz w:val="22"/>
                <w:szCs w:val="22"/>
              </w:rPr>
              <w:t>ка Ч в словах. Познакомить с буквой Ч. Р</w:t>
            </w:r>
            <w:r w:rsidR="00571FEA" w:rsidRPr="00DF5A49">
              <w:rPr>
                <w:rFonts w:ascii="Times New Roman" w:eastAsia="Times New Roman" w:hAnsi="Times New Roman" w:cs="Times New Roman"/>
                <w:sz w:val="22"/>
                <w:szCs w:val="22"/>
              </w:rPr>
              <w:t>азви</w:t>
            </w:r>
            <w:r w:rsidR="00571FEA">
              <w:rPr>
                <w:rFonts w:ascii="Times New Roman" w:eastAsia="Times New Roman" w:hAnsi="Times New Roman" w:cs="Times New Roman"/>
                <w:sz w:val="22"/>
                <w:szCs w:val="22"/>
              </w:rPr>
              <w:t>- вать артикуляционную</w:t>
            </w:r>
            <w:r w:rsidR="00571FEA" w:rsidRPr="00DF5A49">
              <w:rPr>
                <w:rFonts w:ascii="Times New Roman" w:eastAsia="Times New Roman" w:hAnsi="Times New Roman" w:cs="Times New Roman"/>
                <w:sz w:val="22"/>
                <w:szCs w:val="22"/>
              </w:rPr>
              <w:t xml:space="preserve"> и мел</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кую моторику.</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166. </w:t>
            </w:r>
            <w:r w:rsidRPr="004B7552">
              <w:rPr>
                <w:rFonts w:ascii="Times New Roman" w:eastAsia="Times New Roman" w:hAnsi="Times New Roman" w:cs="Times New Roman"/>
                <w:b/>
                <w:bCs/>
                <w:color w:val="auto"/>
                <w:sz w:val="22"/>
                <w:szCs w:val="22"/>
              </w:rPr>
              <w:t>Звук и буква Щ.</w:t>
            </w:r>
          </w:p>
          <w:p w:rsidR="004B7552" w:rsidRPr="00571FEA" w:rsidRDefault="004B7552" w:rsidP="00571FEA">
            <w:pPr>
              <w:rPr>
                <w:rFonts w:ascii="Times New Roman" w:eastAsia="Times New Roman" w:hAnsi="Times New Roman" w:cs="Times New Roman"/>
                <w:b/>
                <w:bCs/>
                <w:color w:val="auto"/>
                <w:sz w:val="22"/>
                <w:szCs w:val="22"/>
              </w:rPr>
            </w:pPr>
            <w:r w:rsidRPr="00BE3E44">
              <w:rPr>
                <w:rFonts w:ascii="Times New Roman" w:eastAsia="Times New Roman" w:hAnsi="Times New Roman" w:cs="Times New Roman"/>
                <w:b/>
                <w:color w:val="auto"/>
                <w:sz w:val="22"/>
                <w:szCs w:val="22"/>
                <w:u w:val="single"/>
              </w:rPr>
              <w:t>Цели:</w:t>
            </w:r>
            <w:r w:rsidR="00571FEA">
              <w:rPr>
                <w:rFonts w:ascii="Times New Roman" w:hAnsi="Times New Roman"/>
                <w:sz w:val="22"/>
                <w:szCs w:val="22"/>
              </w:rPr>
              <w:t xml:space="preserve"> Учить</w:t>
            </w:r>
            <w:r w:rsidR="00571FEA" w:rsidRPr="00DF5A49">
              <w:rPr>
                <w:rFonts w:ascii="Times New Roman" w:eastAsia="Times New Roman" w:hAnsi="Times New Roman" w:cs="Times New Roman"/>
                <w:sz w:val="22"/>
                <w:szCs w:val="22"/>
              </w:rPr>
              <w:t xml:space="preserve"> выделять звук </w:t>
            </w:r>
            <w:r w:rsidR="00571FEA">
              <w:rPr>
                <w:rFonts w:ascii="Times New Roman" w:eastAsia="Times New Roman" w:hAnsi="Times New Roman" w:cs="Times New Roman"/>
                <w:sz w:val="22"/>
                <w:szCs w:val="22"/>
              </w:rPr>
              <w:t>Щ</w:t>
            </w:r>
            <w:r w:rsidR="00571FEA" w:rsidRPr="00DF5A49">
              <w:rPr>
                <w:rFonts w:ascii="Times New Roman" w:eastAsia="Times New Roman" w:hAnsi="Times New Roman" w:cs="Times New Roman"/>
                <w:sz w:val="22"/>
                <w:szCs w:val="22"/>
              </w:rPr>
              <w:t>в речи, закрепить навык опреде</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ления позиции зву</w:t>
            </w:r>
            <w:r w:rsidR="00571FEA">
              <w:rPr>
                <w:rFonts w:ascii="Times New Roman" w:eastAsia="Times New Roman" w:hAnsi="Times New Roman" w:cs="Times New Roman"/>
                <w:sz w:val="22"/>
                <w:szCs w:val="22"/>
              </w:rPr>
              <w:t>ка Щ</w:t>
            </w:r>
            <w:r w:rsidR="00571FEA" w:rsidRPr="00DF5A49">
              <w:rPr>
                <w:rFonts w:ascii="Times New Roman" w:eastAsia="Times New Roman" w:hAnsi="Times New Roman" w:cs="Times New Roman"/>
                <w:sz w:val="22"/>
                <w:szCs w:val="22"/>
              </w:rPr>
              <w:t xml:space="preserve">  в сло</w:t>
            </w:r>
            <w:r w:rsidR="00571FEA">
              <w:rPr>
                <w:rFonts w:ascii="Times New Roman" w:eastAsia="Times New Roman" w:hAnsi="Times New Roman" w:cs="Times New Roman"/>
                <w:sz w:val="22"/>
                <w:szCs w:val="22"/>
              </w:rPr>
              <w:t xml:space="preserve">- вах. </w:t>
            </w:r>
            <w:r w:rsidR="00571FEA" w:rsidRPr="00DF5A49">
              <w:rPr>
                <w:rFonts w:ascii="Times New Roman" w:eastAsia="Times New Roman" w:hAnsi="Times New Roman" w:cs="Times New Roman"/>
                <w:sz w:val="22"/>
                <w:szCs w:val="22"/>
              </w:rPr>
              <w:t xml:space="preserve"> </w:t>
            </w:r>
            <w:r w:rsidR="00571FEA">
              <w:rPr>
                <w:rFonts w:ascii="Times New Roman" w:eastAsia="Times New Roman" w:hAnsi="Times New Roman" w:cs="Times New Roman"/>
                <w:sz w:val="22"/>
                <w:szCs w:val="22"/>
              </w:rPr>
              <w:t xml:space="preserve">Познакомить с буквой Щ. Развивать артикуляционную </w:t>
            </w:r>
            <w:r w:rsidR="00571FEA" w:rsidRPr="00DF5A49">
              <w:rPr>
                <w:rFonts w:ascii="Times New Roman" w:eastAsia="Times New Roman" w:hAnsi="Times New Roman" w:cs="Times New Roman"/>
                <w:sz w:val="22"/>
                <w:szCs w:val="22"/>
              </w:rPr>
              <w:t>и мелкую моторику.</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171. </w:t>
            </w:r>
            <w:r w:rsidRPr="004B7552">
              <w:rPr>
                <w:rFonts w:ascii="Times New Roman" w:eastAsia="Times New Roman" w:hAnsi="Times New Roman" w:cs="Times New Roman"/>
                <w:b/>
                <w:bCs/>
                <w:color w:val="auto"/>
                <w:sz w:val="22"/>
                <w:szCs w:val="22"/>
              </w:rPr>
              <w:t>Звук и буква Л.</w:t>
            </w:r>
          </w:p>
          <w:p w:rsidR="004B7552" w:rsidRPr="00571FEA" w:rsidRDefault="004B7552" w:rsidP="00FB2B80">
            <w:pPr>
              <w:rPr>
                <w:rFonts w:ascii="Times New Roman" w:eastAsia="Times New Roman" w:hAnsi="Times New Roman" w:cs="Times New Roman"/>
                <w:b/>
                <w:bCs/>
                <w:color w:val="auto"/>
                <w:sz w:val="22"/>
                <w:szCs w:val="22"/>
              </w:rPr>
            </w:pPr>
            <w:r w:rsidRPr="00BE3E44">
              <w:rPr>
                <w:rFonts w:ascii="Times New Roman" w:eastAsia="Times New Roman" w:hAnsi="Times New Roman" w:cs="Times New Roman"/>
                <w:b/>
                <w:color w:val="auto"/>
                <w:sz w:val="22"/>
                <w:szCs w:val="22"/>
                <w:u w:val="single"/>
              </w:rPr>
              <w:t>Цели:</w:t>
            </w:r>
            <w:r w:rsidR="00571FEA">
              <w:rPr>
                <w:rFonts w:ascii="Times New Roman" w:hAnsi="Times New Roman"/>
                <w:sz w:val="22"/>
                <w:szCs w:val="22"/>
              </w:rPr>
              <w:t xml:space="preserve"> Учить</w:t>
            </w:r>
            <w:r w:rsidR="00571FEA">
              <w:rPr>
                <w:rFonts w:ascii="Times New Roman" w:eastAsia="Times New Roman" w:hAnsi="Times New Roman" w:cs="Times New Roman"/>
                <w:sz w:val="22"/>
                <w:szCs w:val="22"/>
              </w:rPr>
              <w:t xml:space="preserve"> выделять звук Л</w:t>
            </w:r>
            <w:r w:rsidR="00571FEA" w:rsidRPr="00DF5A49">
              <w:rPr>
                <w:rFonts w:ascii="Times New Roman" w:eastAsia="Times New Roman" w:hAnsi="Times New Roman" w:cs="Times New Roman"/>
                <w:sz w:val="22"/>
                <w:szCs w:val="22"/>
              </w:rPr>
              <w:t xml:space="preserve"> в речи, закрепить навык опреде</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ления позиции зву</w:t>
            </w:r>
            <w:r w:rsidR="00571FEA">
              <w:rPr>
                <w:rFonts w:ascii="Times New Roman" w:eastAsia="Times New Roman" w:hAnsi="Times New Roman" w:cs="Times New Roman"/>
                <w:sz w:val="22"/>
                <w:szCs w:val="22"/>
              </w:rPr>
              <w:t>ка Л  в словах.</w:t>
            </w:r>
            <w:r w:rsidR="00571FEA" w:rsidRPr="00DF5A49">
              <w:rPr>
                <w:rFonts w:ascii="Times New Roman" w:eastAsia="Times New Roman" w:hAnsi="Times New Roman" w:cs="Times New Roman"/>
                <w:sz w:val="22"/>
                <w:szCs w:val="22"/>
              </w:rPr>
              <w:t xml:space="preserve"> </w:t>
            </w:r>
            <w:r w:rsidR="00571FEA">
              <w:rPr>
                <w:rFonts w:ascii="Times New Roman" w:eastAsia="Times New Roman" w:hAnsi="Times New Roman" w:cs="Times New Roman"/>
                <w:sz w:val="22"/>
                <w:szCs w:val="22"/>
              </w:rPr>
              <w:t>Познакомить с буквой Л. Р</w:t>
            </w:r>
            <w:r w:rsidR="00571FEA" w:rsidRPr="00DF5A49">
              <w:rPr>
                <w:rFonts w:ascii="Times New Roman" w:eastAsia="Times New Roman" w:hAnsi="Times New Roman" w:cs="Times New Roman"/>
                <w:sz w:val="22"/>
                <w:szCs w:val="22"/>
              </w:rPr>
              <w:t>азви</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вать арт. и мелкую моторику.</w:t>
            </w:r>
          </w:p>
        </w:tc>
        <w:tc>
          <w:tcPr>
            <w:tcW w:w="3261"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176. </w:t>
            </w:r>
            <w:r w:rsidRPr="004B7552">
              <w:rPr>
                <w:rFonts w:ascii="Times New Roman" w:eastAsia="Times New Roman" w:hAnsi="Times New Roman" w:cs="Times New Roman"/>
                <w:b/>
                <w:bCs/>
                <w:color w:val="auto"/>
                <w:sz w:val="22"/>
                <w:szCs w:val="22"/>
              </w:rPr>
              <w:t>Звук и буква Р.</w:t>
            </w:r>
          </w:p>
          <w:p w:rsidR="004B7552" w:rsidRPr="00571FEA" w:rsidRDefault="004B7552" w:rsidP="00571FEA">
            <w:pPr>
              <w:rPr>
                <w:rFonts w:ascii="Times New Roman" w:eastAsia="Times New Roman" w:hAnsi="Times New Roman" w:cs="Times New Roman"/>
                <w:b/>
                <w:bCs/>
                <w:color w:val="auto"/>
                <w:sz w:val="22"/>
                <w:szCs w:val="22"/>
              </w:rPr>
            </w:pPr>
            <w:r w:rsidRPr="00BE3E44">
              <w:rPr>
                <w:rFonts w:ascii="Times New Roman" w:eastAsia="Times New Roman" w:hAnsi="Times New Roman" w:cs="Times New Roman"/>
                <w:b/>
                <w:color w:val="auto"/>
                <w:sz w:val="22"/>
                <w:szCs w:val="22"/>
                <w:u w:val="single"/>
              </w:rPr>
              <w:t>Цели:</w:t>
            </w:r>
            <w:r w:rsidR="00571FEA">
              <w:rPr>
                <w:rFonts w:ascii="Times New Roman" w:hAnsi="Times New Roman"/>
                <w:sz w:val="22"/>
                <w:szCs w:val="22"/>
              </w:rPr>
              <w:t xml:space="preserve"> Учить</w:t>
            </w:r>
            <w:r w:rsidR="00571FEA">
              <w:rPr>
                <w:rFonts w:ascii="Times New Roman" w:eastAsia="Times New Roman" w:hAnsi="Times New Roman" w:cs="Times New Roman"/>
                <w:sz w:val="22"/>
                <w:szCs w:val="22"/>
              </w:rPr>
              <w:t xml:space="preserve"> выделять звук Р</w:t>
            </w:r>
            <w:r w:rsidR="00571FEA" w:rsidRPr="00DF5A49">
              <w:rPr>
                <w:rFonts w:ascii="Times New Roman" w:eastAsia="Times New Roman" w:hAnsi="Times New Roman" w:cs="Times New Roman"/>
                <w:sz w:val="22"/>
                <w:szCs w:val="22"/>
              </w:rPr>
              <w:t xml:space="preserve"> в речи, закрепить навык опреде</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ления позиции зву</w:t>
            </w:r>
            <w:r w:rsidR="00571FEA">
              <w:rPr>
                <w:rFonts w:ascii="Times New Roman" w:eastAsia="Times New Roman" w:hAnsi="Times New Roman" w:cs="Times New Roman"/>
                <w:sz w:val="22"/>
                <w:szCs w:val="22"/>
              </w:rPr>
              <w:t>ка Р</w:t>
            </w:r>
            <w:r w:rsidR="00571FEA" w:rsidRPr="00DF5A49">
              <w:rPr>
                <w:rFonts w:ascii="Times New Roman" w:eastAsia="Times New Roman" w:hAnsi="Times New Roman" w:cs="Times New Roman"/>
                <w:sz w:val="22"/>
                <w:szCs w:val="22"/>
              </w:rPr>
              <w:t xml:space="preserve">  в словах</w:t>
            </w:r>
            <w:r w:rsidR="00571FEA">
              <w:rPr>
                <w:rFonts w:ascii="Times New Roman" w:eastAsia="Times New Roman" w:hAnsi="Times New Roman" w:cs="Times New Roman"/>
                <w:sz w:val="22"/>
                <w:szCs w:val="22"/>
              </w:rPr>
              <w:t>. Познакомить с буквой Р. Р</w:t>
            </w:r>
            <w:r w:rsidR="00571FEA" w:rsidRPr="00DF5A49">
              <w:rPr>
                <w:rFonts w:ascii="Times New Roman" w:eastAsia="Times New Roman" w:hAnsi="Times New Roman" w:cs="Times New Roman"/>
                <w:sz w:val="22"/>
                <w:szCs w:val="22"/>
              </w:rPr>
              <w:t>азви</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вать арт. и мелкую моторику.</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4B7552" w:rsidRPr="0001674C" w:rsidRDefault="004B7552" w:rsidP="0001674C">
            <w:pPr>
              <w:widowControl/>
              <w:rPr>
                <w:rFonts w:ascii="Times New Roman" w:eastAsia="Times New Roman" w:hAnsi="Times New Roman" w:cs="Times New Roman"/>
                <w:b/>
                <w:color w:val="auto"/>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6A4C87" w:rsidRDefault="004B7552" w:rsidP="00FB2B80">
            <w:pPr>
              <w:rPr>
                <w:rFonts w:ascii="Times New Roman" w:eastAsia="Times New Roman" w:hAnsi="Times New Roman" w:cs="Times New Roman"/>
                <w:b/>
                <w:bCs/>
                <w:sz w:val="22"/>
                <w:szCs w:val="22"/>
              </w:rPr>
            </w:pPr>
            <w:r w:rsidRPr="004B7552">
              <w:rPr>
                <w:rFonts w:ascii="Times New Roman" w:eastAsia="Times New Roman" w:hAnsi="Times New Roman" w:cs="Times New Roman"/>
                <w:b/>
                <w:bCs/>
                <w:color w:val="auto"/>
                <w:sz w:val="22"/>
                <w:szCs w:val="22"/>
              </w:rPr>
              <w:t xml:space="preserve">162. </w:t>
            </w:r>
            <w:r w:rsidR="006A4C87" w:rsidRPr="004B7552">
              <w:rPr>
                <w:rFonts w:ascii="Times New Roman" w:eastAsia="Times New Roman" w:hAnsi="Times New Roman" w:cs="Times New Roman"/>
                <w:b/>
                <w:bCs/>
                <w:sz w:val="22"/>
                <w:szCs w:val="22"/>
              </w:rPr>
              <w:t>День Победы.</w:t>
            </w:r>
          </w:p>
          <w:p w:rsidR="004B7552" w:rsidRPr="00887D79" w:rsidRDefault="00887D79" w:rsidP="00887D79">
            <w:pPr>
              <w:suppressAutoHyphens/>
              <w:spacing w:line="100" w:lineRule="atLeast"/>
              <w:rPr>
                <w:rFonts w:ascii="Times New Roman" w:eastAsia="Times New Roman" w:hAnsi="Times New Roman" w:cs="Times New Roman"/>
                <w:color w:val="1F497D"/>
                <w:kern w:val="1"/>
                <w:sz w:val="22"/>
                <w:szCs w:val="22"/>
                <w:lang w:eastAsia="hi-IN" w:bidi="hi-IN"/>
              </w:rPr>
            </w:pPr>
            <w:r w:rsidRPr="00887D79">
              <w:rPr>
                <w:rFonts w:ascii="Times New Roman" w:eastAsia="Times New Roman" w:hAnsi="Times New Roman" w:cs="Times New Roman"/>
                <w:b/>
                <w:color w:val="auto"/>
                <w:kern w:val="1"/>
                <w:sz w:val="22"/>
                <w:szCs w:val="22"/>
                <w:u w:val="single"/>
                <w:lang w:eastAsia="hi-IN" w:bidi="hi-IN"/>
              </w:rPr>
              <w:t>Цели:</w:t>
            </w:r>
            <w:r w:rsidRPr="00887D79">
              <w:rPr>
                <w:rFonts w:ascii="Times New Roman" w:eastAsia="Times New Roman" w:hAnsi="Times New Roman" w:cs="Times New Roman"/>
                <w:color w:val="auto"/>
                <w:kern w:val="1"/>
                <w:sz w:val="22"/>
                <w:szCs w:val="22"/>
                <w:lang w:eastAsia="hi-IN" w:bidi="hi-IN"/>
              </w:rPr>
              <w:t xml:space="preserve"> расширить знания детей  о ВОВ </w:t>
            </w:r>
            <w:r>
              <w:rPr>
                <w:rFonts w:ascii="Times New Roman" w:eastAsia="Times New Roman" w:hAnsi="Times New Roman" w:cs="Times New Roman"/>
                <w:color w:val="auto"/>
                <w:kern w:val="1"/>
                <w:sz w:val="22"/>
                <w:szCs w:val="22"/>
                <w:lang w:eastAsia="hi-IN" w:bidi="hi-IN"/>
              </w:rPr>
              <w:t xml:space="preserve"> 1941-45гг. и празднике Победы. Воспитывать чувство пат</w:t>
            </w:r>
            <w:r w:rsidRPr="00887D79">
              <w:rPr>
                <w:rFonts w:ascii="Times New Roman" w:eastAsia="Times New Roman" w:hAnsi="Times New Roman" w:cs="Times New Roman"/>
                <w:color w:val="auto"/>
                <w:kern w:val="1"/>
                <w:sz w:val="22"/>
                <w:szCs w:val="22"/>
                <w:lang w:eastAsia="hi-IN" w:bidi="hi-IN"/>
              </w:rPr>
              <w:t>риотизма, л</w:t>
            </w:r>
            <w:r>
              <w:rPr>
                <w:rFonts w:ascii="Times New Roman" w:eastAsia="Times New Roman" w:hAnsi="Times New Roman" w:cs="Times New Roman"/>
                <w:color w:val="auto"/>
                <w:kern w:val="1"/>
                <w:sz w:val="22"/>
                <w:szCs w:val="22"/>
                <w:lang w:eastAsia="hi-IN" w:bidi="hi-IN"/>
              </w:rPr>
              <w:t>юбовь к Родине, уважение к вете</w:t>
            </w:r>
            <w:r w:rsidRPr="00887D79">
              <w:rPr>
                <w:rFonts w:ascii="Times New Roman" w:eastAsia="Times New Roman" w:hAnsi="Times New Roman" w:cs="Times New Roman"/>
                <w:color w:val="auto"/>
                <w:kern w:val="1"/>
                <w:sz w:val="22"/>
                <w:szCs w:val="22"/>
                <w:lang w:eastAsia="hi-IN" w:bidi="hi-IN"/>
              </w:rPr>
              <w:t>ранам.</w:t>
            </w:r>
          </w:p>
        </w:tc>
        <w:tc>
          <w:tcPr>
            <w:tcW w:w="3260" w:type="dxa"/>
            <w:shd w:val="clear" w:color="auto" w:fill="auto"/>
          </w:tcPr>
          <w:p w:rsidR="00887D79" w:rsidRPr="00887D79" w:rsidRDefault="004B7552" w:rsidP="00887D79">
            <w:pPr>
              <w:spacing w:line="100" w:lineRule="atLeast"/>
              <w:rPr>
                <w:rFonts w:ascii="Times New Roman" w:eastAsia="Times New Roman" w:hAnsi="Times New Roman" w:cs="Times New Roman"/>
                <w:b/>
                <w:color w:val="auto"/>
                <w:kern w:val="1"/>
                <w:sz w:val="22"/>
                <w:szCs w:val="22"/>
                <w:lang w:eastAsia="hi-IN" w:bidi="hi-IN"/>
              </w:rPr>
            </w:pPr>
            <w:r w:rsidRPr="00887D79">
              <w:rPr>
                <w:rFonts w:ascii="Times New Roman" w:hAnsi="Times New Roman" w:cs="Times New Roman"/>
                <w:b/>
                <w:color w:val="auto"/>
                <w:sz w:val="22"/>
                <w:szCs w:val="22"/>
              </w:rPr>
              <w:t>167.</w:t>
            </w:r>
            <w:r w:rsidR="00887D79">
              <w:rPr>
                <w:rFonts w:ascii="Times New Roman" w:hAnsi="Times New Roman" w:cs="Times New Roman"/>
                <w:b/>
                <w:color w:val="auto"/>
                <w:sz w:val="22"/>
                <w:szCs w:val="22"/>
              </w:rPr>
              <w:t xml:space="preserve"> </w:t>
            </w:r>
            <w:r w:rsidR="00887D79" w:rsidRPr="00887D79">
              <w:rPr>
                <w:rFonts w:ascii="Times New Roman" w:eastAsia="Times New Roman" w:hAnsi="Times New Roman" w:cs="Times New Roman"/>
                <w:b/>
                <w:kern w:val="1"/>
                <w:sz w:val="22"/>
                <w:szCs w:val="22"/>
                <w:lang w:eastAsia="hi-IN" w:bidi="hi-IN"/>
              </w:rPr>
              <w:t>Образов</w:t>
            </w:r>
            <w:r w:rsidR="00887D79">
              <w:rPr>
                <w:rFonts w:ascii="Times New Roman" w:eastAsia="Times New Roman" w:hAnsi="Times New Roman" w:cs="Times New Roman"/>
                <w:b/>
                <w:kern w:val="1"/>
                <w:sz w:val="22"/>
                <w:szCs w:val="22"/>
                <w:lang w:eastAsia="hi-IN" w:bidi="hi-IN"/>
              </w:rPr>
              <w:t>ание сравнитель- ной степени прилагательных</w:t>
            </w:r>
            <w:r w:rsidR="00887D79" w:rsidRPr="00887D79">
              <w:rPr>
                <w:rFonts w:ascii="Times New Roman" w:eastAsia="Times New Roman" w:hAnsi="Times New Roman" w:cs="Times New Roman"/>
                <w:b/>
                <w:kern w:val="1"/>
                <w:sz w:val="22"/>
                <w:szCs w:val="22"/>
                <w:lang w:eastAsia="hi-IN" w:bidi="hi-IN"/>
              </w:rPr>
              <w:t xml:space="preserve"> </w:t>
            </w:r>
          </w:p>
          <w:p w:rsidR="00887D79" w:rsidRPr="00887D79" w:rsidRDefault="00887D79" w:rsidP="00887D79">
            <w:pPr>
              <w:suppressAutoHyphens/>
              <w:spacing w:line="100" w:lineRule="atLeast"/>
              <w:rPr>
                <w:rFonts w:ascii="Times New Roman" w:eastAsia="Times New Roman" w:hAnsi="Times New Roman" w:cs="Times New Roman"/>
                <w:b/>
                <w:color w:val="1F497D"/>
                <w:kern w:val="1"/>
                <w:sz w:val="22"/>
                <w:szCs w:val="22"/>
                <w:lang w:eastAsia="hi-IN" w:bidi="hi-IN"/>
              </w:rPr>
            </w:pPr>
            <w:r w:rsidRPr="00BE3E44">
              <w:rPr>
                <w:rFonts w:ascii="Times New Roman" w:eastAsia="Times New Roman" w:hAnsi="Times New Roman" w:cs="Times New Roman"/>
                <w:b/>
                <w:color w:val="auto"/>
                <w:kern w:val="1"/>
                <w:sz w:val="22"/>
                <w:szCs w:val="22"/>
                <w:u w:val="single"/>
                <w:lang w:eastAsia="hi-IN" w:bidi="hi-IN"/>
              </w:rPr>
              <w:t>Цели</w:t>
            </w:r>
            <w:r w:rsidRPr="00BE3E44">
              <w:rPr>
                <w:rFonts w:ascii="Times New Roman" w:eastAsia="Times New Roman" w:hAnsi="Times New Roman" w:cs="Times New Roman"/>
                <w:color w:val="auto"/>
                <w:kern w:val="1"/>
                <w:sz w:val="22"/>
                <w:szCs w:val="22"/>
                <w:u w:val="single"/>
                <w:lang w:eastAsia="hi-IN" w:bidi="hi-IN"/>
              </w:rPr>
              <w:t>:</w:t>
            </w:r>
            <w:r>
              <w:rPr>
                <w:rFonts w:ascii="Times New Roman" w:eastAsia="Times New Roman" w:hAnsi="Times New Roman" w:cs="Times New Roman"/>
                <w:color w:val="auto"/>
                <w:kern w:val="1"/>
                <w:sz w:val="22"/>
                <w:szCs w:val="22"/>
                <w:lang w:eastAsia="hi-IN" w:bidi="hi-IN"/>
              </w:rPr>
              <w:t xml:space="preserve"> У</w:t>
            </w:r>
            <w:r w:rsidRPr="00887D79">
              <w:rPr>
                <w:rFonts w:ascii="Times New Roman" w:eastAsia="Times New Roman" w:hAnsi="Times New Roman" w:cs="Times New Roman"/>
                <w:color w:val="auto"/>
                <w:kern w:val="1"/>
                <w:sz w:val="22"/>
                <w:szCs w:val="22"/>
                <w:lang w:eastAsia="hi-IN" w:bidi="hi-IN"/>
              </w:rPr>
              <w:t xml:space="preserve">чить образовывать  и </w:t>
            </w:r>
            <w:r>
              <w:rPr>
                <w:rFonts w:ascii="Times New Roman" w:eastAsia="Times New Roman" w:hAnsi="Times New Roman" w:cs="Times New Roman"/>
                <w:color w:val="auto"/>
                <w:kern w:val="1"/>
                <w:sz w:val="22"/>
                <w:szCs w:val="22"/>
                <w:lang w:eastAsia="hi-IN" w:bidi="hi-IN"/>
              </w:rPr>
              <w:t>употреблять прилаг. в сравнительной степени.</w:t>
            </w:r>
          </w:p>
          <w:p w:rsidR="004B7552" w:rsidRPr="00887D79" w:rsidRDefault="004B7552" w:rsidP="00887D79">
            <w:pPr>
              <w:rPr>
                <w:rFonts w:ascii="Times New Roman" w:hAnsi="Times New Roman" w:cs="Times New Roman"/>
                <w:b/>
                <w:color w:val="auto"/>
                <w:sz w:val="22"/>
                <w:szCs w:val="22"/>
              </w:rPr>
            </w:pPr>
          </w:p>
          <w:p w:rsidR="004B7552" w:rsidRPr="004B7552" w:rsidRDefault="004B7552" w:rsidP="00887D79">
            <w:pPr>
              <w:rPr>
                <w:rFonts w:ascii="Times New Roman" w:hAnsi="Times New Roman" w:cs="Times New Roman"/>
                <w:b/>
                <w:color w:val="auto"/>
                <w:sz w:val="22"/>
                <w:szCs w:val="22"/>
              </w:rPr>
            </w:pPr>
          </w:p>
        </w:tc>
        <w:tc>
          <w:tcPr>
            <w:tcW w:w="3260" w:type="dxa"/>
            <w:shd w:val="clear" w:color="auto" w:fill="auto"/>
          </w:tcPr>
          <w:p w:rsidR="004B7552" w:rsidRPr="004B7552" w:rsidRDefault="004B7552" w:rsidP="00FB2B80">
            <w:pPr>
              <w:rPr>
                <w:rFonts w:ascii="Times New Roman" w:hAnsi="Times New Roman" w:cs="Times New Roman"/>
                <w:b/>
                <w:color w:val="auto"/>
                <w:sz w:val="22"/>
                <w:szCs w:val="22"/>
              </w:rPr>
            </w:pPr>
            <w:r w:rsidRPr="004B7552">
              <w:rPr>
                <w:rFonts w:ascii="Times New Roman" w:hAnsi="Times New Roman" w:cs="Times New Roman"/>
                <w:b/>
                <w:color w:val="auto"/>
                <w:sz w:val="22"/>
                <w:szCs w:val="22"/>
              </w:rPr>
              <w:t>172.</w:t>
            </w:r>
            <w:r w:rsidR="003D1600">
              <w:rPr>
                <w:rFonts w:ascii="Times New Roman" w:hAnsi="Times New Roman" w:cs="Times New Roman"/>
                <w:b/>
                <w:color w:val="auto"/>
                <w:sz w:val="22"/>
                <w:szCs w:val="22"/>
              </w:rPr>
              <w:t xml:space="preserve"> Согласование сущ. с глаголами.</w:t>
            </w:r>
          </w:p>
          <w:p w:rsidR="004B7552" w:rsidRPr="004B7552" w:rsidRDefault="004B7552" w:rsidP="00FB2B80">
            <w:pPr>
              <w:rPr>
                <w:rFonts w:ascii="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3D1600">
              <w:rPr>
                <w:rFonts w:ascii="Times New Roman" w:eastAsia="Times New Roman" w:hAnsi="Times New Roman" w:cs="Times New Roman"/>
                <w:b/>
                <w:color w:val="auto"/>
                <w:sz w:val="22"/>
                <w:szCs w:val="22"/>
              </w:rPr>
              <w:t xml:space="preserve"> </w:t>
            </w:r>
            <w:r w:rsidR="003D1600" w:rsidRPr="003D1600">
              <w:rPr>
                <w:rFonts w:ascii="Times New Roman" w:eastAsia="Times New Roman" w:hAnsi="Times New Roman" w:cs="Times New Roman"/>
                <w:color w:val="auto"/>
                <w:sz w:val="22"/>
                <w:szCs w:val="22"/>
              </w:rPr>
              <w:t>У</w:t>
            </w:r>
            <w:r w:rsidR="003D1600">
              <w:rPr>
                <w:rFonts w:ascii="Times New Roman" w:eastAsia="Times New Roman" w:hAnsi="Times New Roman" w:cs="Times New Roman"/>
                <w:color w:val="auto"/>
                <w:sz w:val="22"/>
                <w:szCs w:val="22"/>
              </w:rPr>
              <w:t>чить согласовывать существительные</w:t>
            </w:r>
            <w:r w:rsidR="003D1600" w:rsidRPr="003D1600">
              <w:rPr>
                <w:rFonts w:ascii="Times New Roman" w:eastAsia="Times New Roman" w:hAnsi="Times New Roman" w:cs="Times New Roman"/>
                <w:color w:val="auto"/>
                <w:sz w:val="22"/>
                <w:szCs w:val="22"/>
              </w:rPr>
              <w:t xml:space="preserve"> с глаголами в сложных предложениях.</w:t>
            </w:r>
            <w:r w:rsidR="003D1600">
              <w:rPr>
                <w:rFonts w:ascii="Times New Roman" w:eastAsia="Times New Roman" w:hAnsi="Times New Roman" w:cs="Times New Roman"/>
                <w:color w:val="auto"/>
                <w:sz w:val="22"/>
                <w:szCs w:val="22"/>
              </w:rPr>
              <w:t xml:space="preserve"> </w:t>
            </w:r>
          </w:p>
        </w:tc>
        <w:tc>
          <w:tcPr>
            <w:tcW w:w="3261" w:type="dxa"/>
            <w:shd w:val="clear" w:color="auto" w:fill="auto"/>
          </w:tcPr>
          <w:p w:rsidR="004B7552" w:rsidRPr="004B7552" w:rsidRDefault="004B7552" w:rsidP="00FB2B80">
            <w:pPr>
              <w:rPr>
                <w:rFonts w:ascii="Times New Roman" w:hAnsi="Times New Roman" w:cs="Times New Roman"/>
                <w:b/>
                <w:color w:val="auto"/>
                <w:sz w:val="22"/>
                <w:szCs w:val="22"/>
              </w:rPr>
            </w:pPr>
            <w:r w:rsidRPr="004B7552">
              <w:rPr>
                <w:rFonts w:ascii="Times New Roman" w:hAnsi="Times New Roman" w:cs="Times New Roman"/>
                <w:b/>
                <w:color w:val="auto"/>
                <w:sz w:val="22"/>
                <w:szCs w:val="22"/>
              </w:rPr>
              <w:t>177.</w:t>
            </w:r>
            <w:r w:rsidR="003D1600">
              <w:rPr>
                <w:rFonts w:ascii="Times New Roman" w:hAnsi="Times New Roman" w:cs="Times New Roman"/>
                <w:b/>
                <w:color w:val="auto"/>
                <w:sz w:val="22"/>
                <w:szCs w:val="22"/>
              </w:rPr>
              <w:t xml:space="preserve"> Согласование сущ. с гла- голами и прилагательными.</w:t>
            </w:r>
          </w:p>
          <w:p w:rsidR="004B7552" w:rsidRPr="004B7552" w:rsidRDefault="004B7552" w:rsidP="00FB2B80">
            <w:pPr>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3D1600" w:rsidRPr="003D1600">
              <w:rPr>
                <w:rFonts w:ascii="Times New Roman" w:eastAsia="Times New Roman" w:hAnsi="Times New Roman" w:cs="Times New Roman"/>
                <w:color w:val="auto"/>
                <w:sz w:val="22"/>
                <w:szCs w:val="22"/>
              </w:rPr>
              <w:t xml:space="preserve"> У</w:t>
            </w:r>
            <w:r w:rsidR="003D1600">
              <w:rPr>
                <w:rFonts w:ascii="Times New Roman" w:eastAsia="Times New Roman" w:hAnsi="Times New Roman" w:cs="Times New Roman"/>
                <w:color w:val="auto"/>
                <w:sz w:val="22"/>
                <w:szCs w:val="22"/>
              </w:rPr>
              <w:t>чить согласовывать существительные</w:t>
            </w:r>
            <w:r w:rsidR="003D1600" w:rsidRPr="003D1600">
              <w:rPr>
                <w:rFonts w:ascii="Times New Roman" w:eastAsia="Times New Roman" w:hAnsi="Times New Roman" w:cs="Times New Roman"/>
                <w:color w:val="auto"/>
                <w:sz w:val="22"/>
                <w:szCs w:val="22"/>
              </w:rPr>
              <w:t xml:space="preserve"> с глаголами</w:t>
            </w:r>
            <w:r w:rsidR="003D1600">
              <w:rPr>
                <w:rFonts w:ascii="Times New Roman" w:eastAsia="Times New Roman" w:hAnsi="Times New Roman" w:cs="Times New Roman"/>
                <w:color w:val="auto"/>
                <w:sz w:val="22"/>
                <w:szCs w:val="22"/>
              </w:rPr>
              <w:t xml:space="preserve"> и прилагательными </w:t>
            </w:r>
            <w:r w:rsidR="003D1600" w:rsidRPr="003D1600">
              <w:rPr>
                <w:rFonts w:ascii="Times New Roman" w:eastAsia="Times New Roman" w:hAnsi="Times New Roman" w:cs="Times New Roman"/>
                <w:color w:val="auto"/>
                <w:sz w:val="22"/>
                <w:szCs w:val="22"/>
              </w:rPr>
              <w:t xml:space="preserve"> в сложных предложениях.</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163. </w:t>
            </w:r>
            <w:r w:rsidRPr="004B7552">
              <w:rPr>
                <w:rFonts w:ascii="Times New Roman" w:eastAsia="Times New Roman" w:hAnsi="Times New Roman" w:cs="Times New Roman"/>
                <w:b/>
                <w:bCs/>
                <w:color w:val="auto"/>
                <w:sz w:val="22"/>
                <w:szCs w:val="22"/>
              </w:rPr>
              <w:t>Дифференциация          Ч-С, Ч-Ть.</w:t>
            </w:r>
          </w:p>
          <w:p w:rsidR="004B7552" w:rsidRPr="006A4C87" w:rsidRDefault="004B7552" w:rsidP="006A4C87">
            <w:pPr>
              <w:tabs>
                <w:tab w:val="right" w:leader="dot" w:pos="6355"/>
              </w:tabs>
              <w:rPr>
                <w:rFonts w:ascii="Times New Roman" w:eastAsia="Times New Roman" w:hAnsi="Times New Roman" w:cs="Times New Roman"/>
                <w:b/>
                <w:sz w:val="22"/>
                <w:szCs w:val="22"/>
                <w:u w:val="single"/>
              </w:rPr>
            </w:pPr>
            <w:r w:rsidRPr="00BE3E44">
              <w:rPr>
                <w:rFonts w:ascii="Times New Roman" w:eastAsia="Times New Roman" w:hAnsi="Times New Roman" w:cs="Times New Roman"/>
                <w:b/>
                <w:color w:val="auto"/>
                <w:sz w:val="22"/>
                <w:szCs w:val="22"/>
                <w:u w:val="single"/>
              </w:rPr>
              <w:t>Цели:</w:t>
            </w:r>
            <w:r w:rsidRPr="004B7552">
              <w:rPr>
                <w:rFonts w:ascii="Times New Roman" w:eastAsia="Times New Roman" w:hAnsi="Times New Roman" w:cs="Times New Roman"/>
                <w:b/>
                <w:bCs/>
                <w:color w:val="auto"/>
                <w:sz w:val="22"/>
                <w:szCs w:val="22"/>
              </w:rPr>
              <w:t xml:space="preserve">  </w:t>
            </w:r>
            <w:r w:rsidR="00571FEA" w:rsidRPr="00DF5A49">
              <w:rPr>
                <w:rFonts w:ascii="Times New Roman" w:eastAsia="Times New Roman" w:hAnsi="Times New Roman" w:cs="Times New Roman"/>
                <w:sz w:val="22"/>
                <w:szCs w:val="22"/>
              </w:rPr>
              <w:t>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Ч-С, Ч-Ть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w:t>
            </w:r>
            <w:r w:rsidR="006A4C87">
              <w:rPr>
                <w:rFonts w:ascii="Times New Roman" w:eastAsia="Times New Roman" w:hAnsi="Times New Roman" w:cs="Times New Roman"/>
                <w:sz w:val="22"/>
                <w:szCs w:val="22"/>
              </w:rPr>
              <w:t>ализа и синтеза.</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168.</w:t>
            </w:r>
            <w:r w:rsidRPr="004B7552">
              <w:rPr>
                <w:rFonts w:ascii="Times New Roman" w:eastAsia="Times New Roman" w:hAnsi="Times New Roman" w:cs="Times New Roman"/>
                <w:b/>
                <w:bCs/>
                <w:color w:val="auto"/>
                <w:sz w:val="22"/>
                <w:szCs w:val="22"/>
              </w:rPr>
              <w:t xml:space="preserve"> Дифференциация    Щ-Ч, Щ-С.</w:t>
            </w:r>
          </w:p>
          <w:p w:rsidR="004B7552" w:rsidRPr="006A4C87" w:rsidRDefault="004B7552" w:rsidP="006A4C87">
            <w:pPr>
              <w:tabs>
                <w:tab w:val="right" w:leader="dot" w:pos="6355"/>
              </w:tabs>
              <w:rPr>
                <w:rFonts w:ascii="Times New Roman" w:eastAsia="Times New Roman" w:hAnsi="Times New Roman" w:cs="Times New Roman"/>
                <w:b/>
                <w:sz w:val="22"/>
                <w:szCs w:val="22"/>
                <w:u w:val="single"/>
              </w:rPr>
            </w:pPr>
            <w:r w:rsidRPr="00BE3E44">
              <w:rPr>
                <w:rFonts w:ascii="Times New Roman" w:eastAsia="Times New Roman" w:hAnsi="Times New Roman" w:cs="Times New Roman"/>
                <w:b/>
                <w:color w:val="auto"/>
                <w:sz w:val="22"/>
                <w:szCs w:val="22"/>
                <w:u w:val="single"/>
              </w:rPr>
              <w:t>Цели:</w:t>
            </w:r>
            <w:r w:rsidR="00571FEA" w:rsidRPr="00DF5A49">
              <w:rPr>
                <w:rFonts w:ascii="Times New Roman" w:eastAsia="Times New Roman" w:hAnsi="Times New Roman" w:cs="Times New Roman"/>
                <w:sz w:val="22"/>
                <w:szCs w:val="22"/>
              </w:rPr>
              <w:t xml:space="preserve"> 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Щ-Ч, Щ-С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173.</w:t>
            </w:r>
            <w:r w:rsidRPr="004B7552">
              <w:rPr>
                <w:rFonts w:ascii="Times New Roman" w:eastAsia="Times New Roman" w:hAnsi="Times New Roman" w:cs="Times New Roman"/>
                <w:b/>
                <w:bCs/>
                <w:color w:val="auto"/>
                <w:sz w:val="22"/>
                <w:szCs w:val="22"/>
              </w:rPr>
              <w:t xml:space="preserve"> Дифференциация   </w:t>
            </w:r>
            <w:r w:rsidRPr="004B7552">
              <w:rPr>
                <w:rFonts w:ascii="Times New Roman" w:eastAsia="Times New Roman" w:hAnsi="Times New Roman" w:cs="Times New Roman"/>
                <w:b/>
                <w:bCs/>
                <w:color w:val="auto"/>
                <w:sz w:val="22"/>
                <w:szCs w:val="22"/>
              </w:rPr>
              <w:br/>
              <w:t>Л-Ль.</w:t>
            </w:r>
          </w:p>
          <w:p w:rsidR="004B7552" w:rsidRPr="006A4C87" w:rsidRDefault="004B7552" w:rsidP="006A4C87">
            <w:pPr>
              <w:tabs>
                <w:tab w:val="right" w:leader="dot" w:pos="6355"/>
              </w:tabs>
              <w:rPr>
                <w:rFonts w:ascii="Times New Roman" w:eastAsia="Times New Roman" w:hAnsi="Times New Roman" w:cs="Times New Roman"/>
                <w:b/>
                <w:sz w:val="22"/>
                <w:szCs w:val="22"/>
                <w:u w:val="single"/>
              </w:rPr>
            </w:pPr>
            <w:r w:rsidRPr="00BE3E44">
              <w:rPr>
                <w:rFonts w:ascii="Times New Roman" w:eastAsia="Times New Roman" w:hAnsi="Times New Roman" w:cs="Times New Roman"/>
                <w:b/>
                <w:color w:val="auto"/>
                <w:sz w:val="22"/>
                <w:szCs w:val="22"/>
                <w:u w:val="single"/>
              </w:rPr>
              <w:t>Цели:</w:t>
            </w:r>
            <w:r w:rsidR="00571FEA" w:rsidRPr="00DF5A49">
              <w:rPr>
                <w:rFonts w:ascii="Times New Roman" w:eastAsia="Times New Roman" w:hAnsi="Times New Roman" w:cs="Times New Roman"/>
                <w:sz w:val="22"/>
                <w:szCs w:val="22"/>
              </w:rPr>
              <w:t xml:space="preserve"> 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Л-Ль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c>
          <w:tcPr>
            <w:tcW w:w="3261"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178. </w:t>
            </w:r>
            <w:r w:rsidRPr="004B7552">
              <w:rPr>
                <w:rFonts w:ascii="Times New Roman" w:eastAsia="Times New Roman" w:hAnsi="Times New Roman" w:cs="Times New Roman"/>
                <w:b/>
                <w:bCs/>
                <w:color w:val="auto"/>
                <w:sz w:val="22"/>
                <w:szCs w:val="22"/>
              </w:rPr>
              <w:t>Дифференциация</w:t>
            </w:r>
          </w:p>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 xml:space="preserve">Р-Рь, Р-Л, Рь-Ль. </w:t>
            </w:r>
          </w:p>
          <w:p w:rsidR="004B7552" w:rsidRPr="006A4C87" w:rsidRDefault="004B7552" w:rsidP="006A4C87">
            <w:pPr>
              <w:tabs>
                <w:tab w:val="right" w:leader="dot" w:pos="6355"/>
              </w:tabs>
              <w:rPr>
                <w:rFonts w:ascii="Times New Roman" w:eastAsia="Times New Roman" w:hAnsi="Times New Roman" w:cs="Times New Roman"/>
                <w:b/>
                <w:sz w:val="22"/>
                <w:szCs w:val="22"/>
                <w:u w:val="single"/>
              </w:rPr>
            </w:pPr>
            <w:r w:rsidRPr="00BE3E44">
              <w:rPr>
                <w:rFonts w:ascii="Times New Roman" w:eastAsia="Times New Roman" w:hAnsi="Times New Roman" w:cs="Times New Roman"/>
                <w:b/>
                <w:color w:val="auto"/>
                <w:sz w:val="22"/>
                <w:szCs w:val="22"/>
                <w:u w:val="single"/>
              </w:rPr>
              <w:t>Цели:</w:t>
            </w:r>
            <w:r w:rsidR="00571FEA" w:rsidRPr="00DF5A49">
              <w:rPr>
                <w:rFonts w:ascii="Times New Roman" w:eastAsia="Times New Roman" w:hAnsi="Times New Roman" w:cs="Times New Roman"/>
                <w:sz w:val="22"/>
                <w:szCs w:val="22"/>
              </w:rPr>
              <w:t xml:space="preserve"> 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Р-Рь, Р-Л, Рь-Ль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6A4C87" w:rsidRDefault="004B7552" w:rsidP="006A4C87">
            <w:pPr>
              <w:spacing w:line="100" w:lineRule="atLeast"/>
              <w:rPr>
                <w:rFonts w:ascii="Times New Roman" w:eastAsia="Times New Roman" w:hAnsi="Times New Roman" w:cs="Times New Roman"/>
                <w:b/>
                <w:color w:val="auto"/>
                <w:kern w:val="1"/>
                <w:sz w:val="22"/>
                <w:szCs w:val="22"/>
                <w:lang w:eastAsia="hi-IN" w:bidi="hi-IN"/>
              </w:rPr>
            </w:pPr>
            <w:r w:rsidRPr="006A4C87">
              <w:rPr>
                <w:rFonts w:ascii="Times New Roman" w:hAnsi="Times New Roman" w:cs="Times New Roman"/>
                <w:b/>
                <w:color w:val="auto"/>
                <w:sz w:val="22"/>
                <w:szCs w:val="22"/>
              </w:rPr>
              <w:t>164.</w:t>
            </w:r>
            <w:r w:rsidR="006A4C87">
              <w:rPr>
                <w:rFonts w:ascii="Times New Roman" w:eastAsia="Times New Roman" w:hAnsi="Times New Roman" w:cs="Times New Roman"/>
                <w:b/>
                <w:color w:val="auto"/>
                <w:kern w:val="1"/>
                <w:sz w:val="22"/>
                <w:szCs w:val="22"/>
                <w:lang w:eastAsia="hi-IN" w:bidi="hi-IN"/>
              </w:rPr>
              <w:t xml:space="preserve">Составление предложений </w:t>
            </w:r>
            <w:r w:rsidR="006A4C87" w:rsidRPr="006A4C87">
              <w:rPr>
                <w:rFonts w:ascii="Times New Roman" w:eastAsia="Times New Roman" w:hAnsi="Times New Roman" w:cs="Times New Roman"/>
                <w:b/>
                <w:color w:val="auto"/>
                <w:kern w:val="1"/>
                <w:sz w:val="22"/>
                <w:szCs w:val="22"/>
                <w:lang w:eastAsia="hi-IN" w:bidi="hi-IN"/>
              </w:rPr>
              <w:t xml:space="preserve"> с союзом А.</w:t>
            </w:r>
          </w:p>
          <w:p w:rsidR="004B7552" w:rsidRPr="004B7552" w:rsidRDefault="006A4C87" w:rsidP="006A4C87">
            <w:pPr>
              <w:suppressAutoHyphens/>
              <w:spacing w:line="100" w:lineRule="atLeast"/>
              <w:rPr>
                <w:rFonts w:ascii="Times New Roman" w:eastAsia="Times New Roman" w:hAnsi="Times New Roman" w:cs="Times New Roman"/>
                <w:b/>
                <w:color w:val="auto"/>
                <w:sz w:val="22"/>
                <w:szCs w:val="22"/>
              </w:rPr>
            </w:pPr>
            <w:r w:rsidRPr="006A4C87">
              <w:rPr>
                <w:rFonts w:ascii="Times New Roman" w:eastAsia="Times New Roman" w:hAnsi="Times New Roman" w:cs="Times New Roman"/>
                <w:b/>
                <w:iCs/>
                <w:color w:val="auto"/>
                <w:kern w:val="1"/>
                <w:sz w:val="22"/>
                <w:szCs w:val="22"/>
                <w:lang w:eastAsia="hi-IN" w:bidi="hi-IN"/>
              </w:rPr>
              <w:t xml:space="preserve"> </w:t>
            </w:r>
            <w:r w:rsidRPr="00BE3E44">
              <w:rPr>
                <w:rFonts w:ascii="Times New Roman" w:eastAsia="Times New Roman" w:hAnsi="Times New Roman" w:cs="Times New Roman"/>
                <w:b/>
                <w:iCs/>
                <w:color w:val="auto"/>
                <w:kern w:val="1"/>
                <w:sz w:val="22"/>
                <w:szCs w:val="22"/>
                <w:u w:val="single"/>
                <w:lang w:eastAsia="hi-IN" w:bidi="hi-IN"/>
              </w:rPr>
              <w:t>Цели</w:t>
            </w:r>
            <w:r w:rsidRPr="00BE3E44">
              <w:rPr>
                <w:rFonts w:ascii="Times New Roman" w:eastAsia="Times New Roman" w:hAnsi="Times New Roman" w:cs="Times New Roman"/>
                <w:iCs/>
                <w:color w:val="auto"/>
                <w:kern w:val="1"/>
                <w:sz w:val="22"/>
                <w:szCs w:val="22"/>
                <w:u w:val="single"/>
                <w:lang w:eastAsia="hi-IN" w:bidi="hi-IN"/>
              </w:rPr>
              <w:t>:</w:t>
            </w:r>
            <w:r>
              <w:rPr>
                <w:rFonts w:ascii="Times New Roman" w:eastAsia="Times New Roman" w:hAnsi="Times New Roman" w:cs="Times New Roman"/>
                <w:iCs/>
                <w:color w:val="auto"/>
                <w:kern w:val="1"/>
                <w:sz w:val="22"/>
                <w:szCs w:val="22"/>
                <w:lang w:eastAsia="hi-IN" w:bidi="hi-IN"/>
              </w:rPr>
              <w:t xml:space="preserve">  Учить образованию слов </w:t>
            </w:r>
            <w:r w:rsidRPr="006A4C87">
              <w:rPr>
                <w:rFonts w:ascii="Times New Roman" w:eastAsia="Times New Roman" w:hAnsi="Times New Roman" w:cs="Times New Roman"/>
                <w:iCs/>
                <w:color w:val="auto"/>
                <w:kern w:val="1"/>
                <w:sz w:val="22"/>
                <w:szCs w:val="22"/>
                <w:lang w:eastAsia="hi-IN" w:bidi="hi-IN"/>
              </w:rPr>
              <w:t>антонимов и построению ССП с про</w:t>
            </w:r>
            <w:r>
              <w:rPr>
                <w:rFonts w:ascii="Times New Roman" w:eastAsia="Times New Roman" w:hAnsi="Times New Roman" w:cs="Times New Roman"/>
                <w:iCs/>
                <w:color w:val="auto"/>
                <w:kern w:val="1"/>
                <w:sz w:val="22"/>
                <w:szCs w:val="22"/>
                <w:lang w:eastAsia="hi-IN" w:bidi="hi-IN"/>
              </w:rPr>
              <w:t xml:space="preserve">тивительным союзом А. </w:t>
            </w:r>
            <w:r>
              <w:rPr>
                <w:rFonts w:ascii="Times New Roman" w:eastAsia="Times New Roman" w:hAnsi="Times New Roman" w:cs="Times New Roman"/>
                <w:color w:val="auto"/>
                <w:kern w:val="1"/>
                <w:sz w:val="22"/>
                <w:szCs w:val="22"/>
                <w:lang w:eastAsia="hi-IN" w:bidi="hi-IN"/>
              </w:rPr>
              <w:t>Формировать умение описы</w:t>
            </w:r>
            <w:r w:rsidRPr="006A4C87">
              <w:rPr>
                <w:rFonts w:ascii="Times New Roman" w:eastAsia="Times New Roman" w:hAnsi="Times New Roman" w:cs="Times New Roman"/>
                <w:color w:val="auto"/>
                <w:kern w:val="1"/>
                <w:sz w:val="22"/>
                <w:szCs w:val="22"/>
                <w:lang w:eastAsia="hi-IN" w:bidi="hi-IN"/>
              </w:rPr>
              <w:t>вать пр</w:t>
            </w:r>
            <w:r>
              <w:rPr>
                <w:rFonts w:ascii="Times New Roman" w:eastAsia="Times New Roman" w:hAnsi="Times New Roman" w:cs="Times New Roman"/>
                <w:color w:val="auto"/>
                <w:kern w:val="1"/>
                <w:sz w:val="22"/>
                <w:szCs w:val="22"/>
                <w:lang w:eastAsia="hi-IN" w:bidi="hi-IN"/>
              </w:rPr>
              <w:t>едметы, выделяя признаки</w:t>
            </w:r>
          </w:p>
        </w:tc>
        <w:tc>
          <w:tcPr>
            <w:tcW w:w="3260" w:type="dxa"/>
            <w:shd w:val="clear" w:color="auto" w:fill="auto"/>
          </w:tcPr>
          <w:p w:rsidR="00887D79" w:rsidRPr="00887D79" w:rsidRDefault="00887D79" w:rsidP="00887D79">
            <w:pPr>
              <w:rPr>
                <w:rFonts w:ascii="Times New Roman" w:hAnsi="Times New Roman" w:cs="Times New Roman"/>
                <w:b/>
                <w:color w:val="auto"/>
                <w:sz w:val="22"/>
                <w:szCs w:val="22"/>
              </w:rPr>
            </w:pPr>
            <w:r>
              <w:rPr>
                <w:rFonts w:ascii="Times New Roman" w:hAnsi="Times New Roman" w:cs="Times New Roman"/>
                <w:b/>
                <w:color w:val="auto"/>
                <w:sz w:val="22"/>
                <w:szCs w:val="22"/>
              </w:rPr>
              <w:t xml:space="preserve">169. </w:t>
            </w:r>
            <w:r w:rsidRPr="00887D79">
              <w:rPr>
                <w:rFonts w:ascii="Times New Roman" w:eastAsia="Times New Roman" w:hAnsi="Times New Roman" w:cs="Times New Roman"/>
                <w:b/>
                <w:kern w:val="1"/>
                <w:sz w:val="22"/>
                <w:szCs w:val="22"/>
                <w:lang w:eastAsia="hi-IN" w:bidi="hi-IN"/>
              </w:rPr>
              <w:t>Образование уменьши</w:t>
            </w:r>
            <w:r>
              <w:rPr>
                <w:rFonts w:ascii="Times New Roman" w:eastAsia="Times New Roman" w:hAnsi="Times New Roman" w:cs="Times New Roman"/>
                <w:b/>
                <w:kern w:val="1"/>
                <w:sz w:val="22"/>
                <w:szCs w:val="22"/>
                <w:lang w:eastAsia="hi-IN" w:bidi="hi-IN"/>
              </w:rPr>
              <w:t xml:space="preserve">- </w:t>
            </w:r>
            <w:r w:rsidRPr="00887D79">
              <w:rPr>
                <w:rFonts w:ascii="Times New Roman" w:eastAsia="Times New Roman" w:hAnsi="Times New Roman" w:cs="Times New Roman"/>
                <w:b/>
                <w:kern w:val="1"/>
                <w:sz w:val="22"/>
                <w:szCs w:val="22"/>
                <w:lang w:eastAsia="hi-IN" w:bidi="hi-IN"/>
              </w:rPr>
              <w:t>тельной формы</w:t>
            </w:r>
            <w:r>
              <w:rPr>
                <w:rFonts w:ascii="Times New Roman" w:eastAsia="Times New Roman" w:hAnsi="Times New Roman" w:cs="Times New Roman"/>
                <w:b/>
                <w:kern w:val="1"/>
                <w:sz w:val="22"/>
                <w:szCs w:val="22"/>
                <w:lang w:eastAsia="hi-IN" w:bidi="hi-IN"/>
              </w:rPr>
              <w:t xml:space="preserve"> прилаг.</w:t>
            </w:r>
            <w:r w:rsidRPr="00887D79">
              <w:rPr>
                <w:rFonts w:ascii="Times New Roman" w:eastAsia="Times New Roman" w:hAnsi="Times New Roman" w:cs="Times New Roman"/>
                <w:b/>
                <w:kern w:val="1"/>
                <w:sz w:val="22"/>
                <w:szCs w:val="22"/>
                <w:lang w:eastAsia="hi-IN" w:bidi="hi-IN"/>
              </w:rPr>
              <w:t xml:space="preserve">  </w:t>
            </w:r>
          </w:p>
          <w:p w:rsidR="00887D79" w:rsidRPr="004B7552" w:rsidRDefault="00887D79" w:rsidP="00887D79">
            <w:pPr>
              <w:suppressAutoHyphens/>
              <w:spacing w:line="100" w:lineRule="atLeast"/>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kern w:val="1"/>
                <w:sz w:val="22"/>
                <w:szCs w:val="22"/>
                <w:u w:val="single"/>
                <w:lang w:eastAsia="hi-IN" w:bidi="hi-IN"/>
              </w:rPr>
              <w:t>Цели:</w:t>
            </w:r>
            <w:r>
              <w:rPr>
                <w:rFonts w:ascii="Times New Roman" w:eastAsia="Times New Roman" w:hAnsi="Times New Roman" w:cs="Times New Roman"/>
                <w:color w:val="auto"/>
                <w:kern w:val="1"/>
                <w:sz w:val="22"/>
                <w:szCs w:val="22"/>
                <w:lang w:eastAsia="hi-IN" w:bidi="hi-IN"/>
              </w:rPr>
              <w:t xml:space="preserve"> У</w:t>
            </w:r>
            <w:r w:rsidRPr="00887D79">
              <w:rPr>
                <w:rFonts w:ascii="Times New Roman" w:eastAsia="Times New Roman" w:hAnsi="Times New Roman" w:cs="Times New Roman"/>
                <w:color w:val="auto"/>
                <w:kern w:val="1"/>
                <w:sz w:val="22"/>
                <w:szCs w:val="22"/>
                <w:lang w:eastAsia="hi-IN" w:bidi="hi-IN"/>
              </w:rPr>
              <w:t>чить образовывать прил</w:t>
            </w:r>
            <w:r>
              <w:rPr>
                <w:rFonts w:ascii="Times New Roman" w:eastAsia="Times New Roman" w:hAnsi="Times New Roman" w:cs="Times New Roman"/>
                <w:color w:val="auto"/>
                <w:kern w:val="1"/>
                <w:sz w:val="22"/>
                <w:szCs w:val="22"/>
                <w:lang w:eastAsia="hi-IN" w:bidi="hi-IN"/>
              </w:rPr>
              <w:t>аг.</w:t>
            </w:r>
            <w:r w:rsidRPr="00887D79">
              <w:rPr>
                <w:rFonts w:ascii="Times New Roman" w:eastAsia="Times New Roman" w:hAnsi="Times New Roman" w:cs="Times New Roman"/>
                <w:color w:val="auto"/>
                <w:kern w:val="1"/>
                <w:sz w:val="22"/>
                <w:szCs w:val="22"/>
                <w:lang w:eastAsia="hi-IN" w:bidi="hi-IN"/>
              </w:rPr>
              <w:t xml:space="preserve"> с использованием уменьшительно-ласка</w:t>
            </w:r>
            <w:r>
              <w:rPr>
                <w:rFonts w:ascii="Times New Roman" w:eastAsia="Times New Roman" w:hAnsi="Times New Roman" w:cs="Times New Roman"/>
                <w:color w:val="auto"/>
                <w:kern w:val="1"/>
                <w:sz w:val="22"/>
                <w:szCs w:val="22"/>
                <w:lang w:eastAsia="hi-IN" w:bidi="hi-IN"/>
              </w:rPr>
              <w:t>тельных суффиксов: -еньк-оньк-.</w:t>
            </w:r>
          </w:p>
        </w:tc>
        <w:tc>
          <w:tcPr>
            <w:tcW w:w="3260" w:type="dxa"/>
            <w:shd w:val="clear" w:color="auto" w:fill="auto"/>
          </w:tcPr>
          <w:p w:rsidR="004B7552" w:rsidRPr="004B7552" w:rsidRDefault="004B7552"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174.Согласование сущест-</w:t>
            </w:r>
            <w:r w:rsidR="00571FEA">
              <w:rPr>
                <w:rFonts w:ascii="Times New Roman" w:eastAsia="Times New Roman" w:hAnsi="Times New Roman" w:cs="Times New Roman"/>
                <w:b/>
                <w:color w:val="auto"/>
                <w:sz w:val="22"/>
                <w:szCs w:val="22"/>
              </w:rPr>
              <w:t xml:space="preserve"> </w:t>
            </w:r>
            <w:r w:rsidRPr="004B7552">
              <w:rPr>
                <w:rFonts w:ascii="Times New Roman" w:eastAsia="Times New Roman" w:hAnsi="Times New Roman" w:cs="Times New Roman"/>
                <w:b/>
                <w:color w:val="auto"/>
                <w:sz w:val="22"/>
                <w:szCs w:val="22"/>
              </w:rPr>
              <w:t>вительных с глаголами.</w:t>
            </w:r>
          </w:p>
          <w:p w:rsidR="004B7552" w:rsidRPr="004B7552" w:rsidRDefault="004B7552" w:rsidP="00FB2B80">
            <w:pPr>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3D1600" w:rsidRPr="003D1600">
              <w:rPr>
                <w:rFonts w:ascii="Times New Roman" w:eastAsia="Times New Roman" w:hAnsi="Times New Roman" w:cs="Times New Roman"/>
                <w:color w:val="auto"/>
                <w:sz w:val="22"/>
                <w:szCs w:val="22"/>
              </w:rPr>
              <w:t xml:space="preserve"> У</w:t>
            </w:r>
            <w:r w:rsidR="003D1600">
              <w:rPr>
                <w:rFonts w:ascii="Times New Roman" w:eastAsia="Times New Roman" w:hAnsi="Times New Roman" w:cs="Times New Roman"/>
                <w:color w:val="auto"/>
                <w:sz w:val="22"/>
                <w:szCs w:val="22"/>
              </w:rPr>
              <w:t>чить согласовывать существительные</w:t>
            </w:r>
            <w:r w:rsidR="003D1600" w:rsidRPr="003D1600">
              <w:rPr>
                <w:rFonts w:ascii="Times New Roman" w:eastAsia="Times New Roman" w:hAnsi="Times New Roman" w:cs="Times New Roman"/>
                <w:color w:val="auto"/>
                <w:sz w:val="22"/>
                <w:szCs w:val="22"/>
              </w:rPr>
              <w:t xml:space="preserve"> с глаголами в сложных предложениях.</w:t>
            </w:r>
          </w:p>
        </w:tc>
        <w:tc>
          <w:tcPr>
            <w:tcW w:w="3261" w:type="dxa"/>
            <w:shd w:val="clear" w:color="auto" w:fill="auto"/>
          </w:tcPr>
          <w:p w:rsidR="004B7552" w:rsidRPr="004B7552" w:rsidRDefault="004B7552" w:rsidP="00FB2B80">
            <w:pPr>
              <w:rPr>
                <w:rFonts w:ascii="Times New Roman" w:hAnsi="Times New Roman" w:cs="Times New Roman"/>
                <w:b/>
                <w:color w:val="auto"/>
                <w:sz w:val="22"/>
                <w:szCs w:val="22"/>
              </w:rPr>
            </w:pPr>
            <w:r w:rsidRPr="004B7552">
              <w:rPr>
                <w:rFonts w:ascii="Times New Roman" w:hAnsi="Times New Roman" w:cs="Times New Roman"/>
                <w:b/>
                <w:color w:val="auto"/>
                <w:sz w:val="22"/>
                <w:szCs w:val="22"/>
              </w:rPr>
              <w:t>179.</w:t>
            </w:r>
          </w:p>
          <w:p w:rsidR="004B7552" w:rsidRPr="004B7552" w:rsidRDefault="004B7552" w:rsidP="00FB2B80">
            <w:pPr>
              <w:rPr>
                <w:rFonts w:ascii="Times New Roman" w:hAnsi="Times New Roman" w:cs="Times New Roman"/>
                <w:b/>
                <w:color w:val="auto"/>
                <w:sz w:val="22"/>
                <w:szCs w:val="22"/>
                <w:u w:val="single"/>
              </w:rPr>
            </w:pPr>
            <w:r w:rsidRPr="00BE3E44">
              <w:rPr>
                <w:rFonts w:ascii="Times New Roman" w:eastAsia="Times New Roman" w:hAnsi="Times New Roman" w:cs="Times New Roman"/>
                <w:b/>
                <w:color w:val="auto"/>
                <w:sz w:val="22"/>
                <w:szCs w:val="22"/>
                <w:u w:val="single"/>
              </w:rPr>
              <w:t>Цели:</w:t>
            </w:r>
            <w:r w:rsidR="003D1600" w:rsidRPr="003D1600">
              <w:rPr>
                <w:rFonts w:ascii="Times New Roman" w:eastAsia="Times New Roman" w:hAnsi="Times New Roman" w:cs="Times New Roman"/>
                <w:color w:val="auto"/>
                <w:sz w:val="22"/>
                <w:szCs w:val="22"/>
              </w:rPr>
              <w:t xml:space="preserve"> У</w:t>
            </w:r>
            <w:r w:rsidR="003D1600">
              <w:rPr>
                <w:rFonts w:ascii="Times New Roman" w:eastAsia="Times New Roman" w:hAnsi="Times New Roman" w:cs="Times New Roman"/>
                <w:color w:val="auto"/>
                <w:sz w:val="22"/>
                <w:szCs w:val="22"/>
              </w:rPr>
              <w:t>чить согласовывать существительные</w:t>
            </w:r>
            <w:r w:rsidR="003D1600" w:rsidRPr="003D1600">
              <w:rPr>
                <w:rFonts w:ascii="Times New Roman" w:eastAsia="Times New Roman" w:hAnsi="Times New Roman" w:cs="Times New Roman"/>
                <w:color w:val="auto"/>
                <w:sz w:val="22"/>
                <w:szCs w:val="22"/>
              </w:rPr>
              <w:t xml:space="preserve"> с глаголами</w:t>
            </w:r>
            <w:r w:rsidR="003D1600">
              <w:rPr>
                <w:rFonts w:ascii="Times New Roman" w:eastAsia="Times New Roman" w:hAnsi="Times New Roman" w:cs="Times New Roman"/>
                <w:color w:val="auto"/>
                <w:sz w:val="22"/>
                <w:szCs w:val="22"/>
              </w:rPr>
              <w:t xml:space="preserve"> и прилагательными </w:t>
            </w:r>
            <w:r w:rsidR="003D1600" w:rsidRPr="003D1600">
              <w:rPr>
                <w:rFonts w:ascii="Times New Roman" w:eastAsia="Times New Roman" w:hAnsi="Times New Roman" w:cs="Times New Roman"/>
                <w:color w:val="auto"/>
                <w:sz w:val="22"/>
                <w:szCs w:val="22"/>
              </w:rPr>
              <w:t xml:space="preserve"> в сложных предложениях.</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4B7552" w:rsidRPr="0001674C" w:rsidRDefault="004B7552" w:rsidP="0001674C">
            <w:pPr>
              <w:widowControl/>
              <w:jc w:val="center"/>
              <w:rPr>
                <w:rFonts w:ascii="Times New Roman" w:eastAsia="Times New Roman" w:hAnsi="Times New Roman" w:cs="Times New Roman"/>
                <w:b/>
                <w:color w:val="FF0000"/>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887D79" w:rsidRPr="00887D79" w:rsidRDefault="004B7552" w:rsidP="00887D79">
            <w:pPr>
              <w:spacing w:line="100" w:lineRule="atLeast"/>
              <w:rPr>
                <w:rFonts w:ascii="Times New Roman" w:eastAsia="Times New Roman" w:hAnsi="Times New Roman" w:cs="Times New Roman"/>
                <w:b/>
                <w:bCs/>
                <w:color w:val="auto"/>
                <w:kern w:val="1"/>
                <w:sz w:val="22"/>
                <w:szCs w:val="22"/>
                <w:lang w:eastAsia="hi-IN" w:bidi="hi-IN"/>
              </w:rPr>
            </w:pPr>
            <w:r w:rsidRPr="00887D79">
              <w:rPr>
                <w:rFonts w:ascii="Times New Roman" w:hAnsi="Times New Roman" w:cs="Times New Roman"/>
                <w:b/>
                <w:color w:val="auto"/>
                <w:sz w:val="22"/>
                <w:szCs w:val="22"/>
              </w:rPr>
              <w:t>165.</w:t>
            </w:r>
            <w:r w:rsidR="00887D79" w:rsidRPr="00887D79">
              <w:rPr>
                <w:rFonts w:ascii="Times New Roman" w:eastAsia="Times New Roman" w:hAnsi="Times New Roman" w:cs="Times New Roman"/>
                <w:b/>
                <w:color w:val="auto"/>
                <w:kern w:val="1"/>
                <w:sz w:val="22"/>
                <w:szCs w:val="22"/>
                <w:lang w:eastAsia="hi-IN" w:bidi="hi-IN"/>
              </w:rPr>
              <w:t xml:space="preserve"> Составление рассказа «Граница Родины — на зам</w:t>
            </w:r>
            <w:r w:rsidR="003D1600">
              <w:rPr>
                <w:rFonts w:ascii="Times New Roman" w:eastAsia="Times New Roman" w:hAnsi="Times New Roman" w:cs="Times New Roman"/>
                <w:b/>
                <w:color w:val="auto"/>
                <w:kern w:val="1"/>
                <w:sz w:val="22"/>
                <w:szCs w:val="22"/>
                <w:lang w:eastAsia="hi-IN" w:bidi="hi-IN"/>
              </w:rPr>
              <w:t>- ке» по серии сюж. картин.</w:t>
            </w:r>
          </w:p>
          <w:p w:rsidR="004B7552" w:rsidRPr="004B7552" w:rsidRDefault="00887D79" w:rsidP="003D1600">
            <w:pPr>
              <w:rPr>
                <w:rFonts w:ascii="Times New Roman" w:hAnsi="Times New Roman" w:cs="Times New Roman"/>
                <w:b/>
                <w:color w:val="auto"/>
                <w:sz w:val="22"/>
                <w:szCs w:val="22"/>
              </w:rPr>
            </w:pPr>
            <w:r w:rsidRPr="00BE3E44">
              <w:rPr>
                <w:rFonts w:ascii="Times New Roman" w:eastAsia="Times New Roman" w:hAnsi="Times New Roman" w:cs="Times New Roman"/>
                <w:b/>
                <w:bCs/>
                <w:color w:val="auto"/>
                <w:kern w:val="1"/>
                <w:sz w:val="22"/>
                <w:szCs w:val="22"/>
                <w:u w:val="single"/>
                <w:lang w:eastAsia="hi-IN" w:bidi="hi-IN"/>
              </w:rPr>
              <w:t>Цели:</w:t>
            </w:r>
            <w:r w:rsidRPr="00887D79">
              <w:rPr>
                <w:rFonts w:ascii="Times New Roman" w:eastAsia="Times New Roman" w:hAnsi="Times New Roman" w:cs="Times New Roman"/>
                <w:color w:val="auto"/>
                <w:kern w:val="1"/>
                <w:sz w:val="22"/>
                <w:szCs w:val="22"/>
                <w:lang w:eastAsia="hi-IN" w:bidi="hi-IN"/>
              </w:rPr>
              <w:t xml:space="preserve"> </w:t>
            </w:r>
            <w:r w:rsidR="003D1600">
              <w:rPr>
                <w:rFonts w:ascii="Times New Roman" w:eastAsia="Times New Roman" w:hAnsi="Times New Roman" w:cs="Times New Roman"/>
                <w:color w:val="auto"/>
                <w:kern w:val="1"/>
                <w:sz w:val="22"/>
                <w:szCs w:val="22"/>
                <w:lang w:eastAsia="hi-IN" w:bidi="hi-IN"/>
              </w:rPr>
              <w:t>О</w:t>
            </w:r>
            <w:r w:rsidRPr="00887D79">
              <w:rPr>
                <w:rFonts w:ascii="Times New Roman" w:eastAsia="Times New Roman" w:hAnsi="Times New Roman" w:cs="Times New Roman"/>
                <w:color w:val="auto"/>
                <w:kern w:val="1"/>
                <w:sz w:val="22"/>
                <w:szCs w:val="22"/>
                <w:lang w:eastAsia="hi-IN" w:bidi="hi-IN"/>
              </w:rPr>
              <w:t>бучать составлению рассказа по серии сюже</w:t>
            </w:r>
            <w:r w:rsidR="003D1600">
              <w:rPr>
                <w:rFonts w:ascii="Times New Roman" w:eastAsia="Times New Roman" w:hAnsi="Times New Roman" w:cs="Times New Roman"/>
                <w:color w:val="auto"/>
                <w:kern w:val="1"/>
                <w:sz w:val="22"/>
                <w:szCs w:val="22"/>
                <w:lang w:eastAsia="hi-IN" w:bidi="hi-IN"/>
              </w:rPr>
              <w:t>тных картин по заданному плану.</w:t>
            </w:r>
          </w:p>
        </w:tc>
        <w:tc>
          <w:tcPr>
            <w:tcW w:w="3260" w:type="dxa"/>
            <w:shd w:val="clear" w:color="auto" w:fill="auto"/>
          </w:tcPr>
          <w:p w:rsidR="00887D79" w:rsidRPr="00887D79" w:rsidRDefault="004B7552" w:rsidP="00887D79">
            <w:pPr>
              <w:rPr>
                <w:rFonts w:ascii="Times New Roman" w:eastAsia="Times New Roman" w:hAnsi="Times New Roman" w:cs="Times New Roman"/>
                <w:b/>
                <w:color w:val="auto"/>
                <w:kern w:val="1"/>
                <w:sz w:val="22"/>
                <w:szCs w:val="22"/>
                <w:lang w:eastAsia="hi-IN" w:bidi="hi-IN"/>
              </w:rPr>
            </w:pPr>
            <w:r w:rsidRPr="004B7552">
              <w:rPr>
                <w:rFonts w:ascii="Times New Roman" w:hAnsi="Times New Roman"/>
                <w:b/>
                <w:sz w:val="22"/>
                <w:szCs w:val="22"/>
              </w:rPr>
              <w:t>170.</w:t>
            </w:r>
            <w:r w:rsidR="00887D79" w:rsidRPr="00887D79">
              <w:rPr>
                <w:rFonts w:ascii="Times New Roman" w:eastAsia="SimSun" w:hAnsi="Times New Roman" w:cs="Times New Roman"/>
                <w:b/>
                <w:kern w:val="1"/>
                <w:sz w:val="22"/>
                <w:szCs w:val="22"/>
                <w:lang w:eastAsia="hi-IN" w:bidi="hi-IN"/>
              </w:rPr>
              <w:t xml:space="preserve"> Составление описатель-</w:t>
            </w:r>
            <w:r w:rsidR="00887D79">
              <w:rPr>
                <w:rFonts w:ascii="Times New Roman" w:eastAsia="SimSun" w:hAnsi="Times New Roman" w:cs="Times New Roman"/>
                <w:b/>
                <w:kern w:val="1"/>
                <w:sz w:val="22"/>
                <w:szCs w:val="22"/>
                <w:lang w:eastAsia="hi-IN" w:bidi="hi-IN"/>
              </w:rPr>
              <w:t xml:space="preserve"> </w:t>
            </w:r>
            <w:r w:rsidR="00887D79" w:rsidRPr="00887D79">
              <w:rPr>
                <w:rFonts w:ascii="Times New Roman" w:eastAsia="SimSun" w:hAnsi="Times New Roman" w:cs="Times New Roman"/>
                <w:b/>
                <w:kern w:val="1"/>
                <w:sz w:val="22"/>
                <w:szCs w:val="22"/>
                <w:lang w:eastAsia="hi-IN" w:bidi="hi-IN"/>
              </w:rPr>
              <w:t>ного рассказа с опоро</w:t>
            </w:r>
            <w:r w:rsidR="00887D79">
              <w:rPr>
                <w:rFonts w:ascii="Times New Roman" w:eastAsia="SimSun" w:hAnsi="Times New Roman" w:cs="Times New Roman"/>
                <w:b/>
                <w:kern w:val="1"/>
                <w:sz w:val="22"/>
                <w:szCs w:val="22"/>
                <w:lang w:eastAsia="hi-IN" w:bidi="hi-IN"/>
              </w:rPr>
              <w:t>й на картинно-графический план</w:t>
            </w:r>
          </w:p>
          <w:p w:rsidR="004B7552" w:rsidRPr="00887D79" w:rsidRDefault="00887D79" w:rsidP="00887D79">
            <w:pPr>
              <w:suppressAutoHyphens/>
              <w:rPr>
                <w:rFonts w:ascii="Times New Roman" w:eastAsia="SimSun" w:hAnsi="Times New Roman" w:cs="Times New Roman"/>
                <w:color w:val="auto"/>
                <w:kern w:val="1"/>
                <w:sz w:val="22"/>
                <w:szCs w:val="22"/>
                <w:lang w:eastAsia="hi-IN" w:bidi="hi-IN"/>
              </w:rPr>
            </w:pPr>
            <w:r w:rsidRPr="00887D79">
              <w:rPr>
                <w:rFonts w:ascii="Times New Roman" w:eastAsia="Times New Roman" w:hAnsi="Times New Roman" w:cs="Times New Roman"/>
                <w:b/>
                <w:color w:val="auto"/>
                <w:kern w:val="1"/>
                <w:sz w:val="22"/>
                <w:szCs w:val="22"/>
                <w:u w:val="single"/>
                <w:lang w:eastAsia="hi-IN" w:bidi="hi-IN"/>
              </w:rPr>
              <w:t>Цели:</w:t>
            </w:r>
            <w:r w:rsidRPr="00887D79">
              <w:rPr>
                <w:rFonts w:ascii="Times New Roman" w:eastAsia="Times New Roman" w:hAnsi="Times New Roman" w:cs="Times New Roman"/>
                <w:b/>
                <w:color w:val="auto"/>
                <w:kern w:val="1"/>
                <w:sz w:val="22"/>
                <w:szCs w:val="22"/>
                <w:lang w:eastAsia="hi-IN" w:bidi="hi-IN"/>
              </w:rPr>
              <w:t xml:space="preserve"> у</w:t>
            </w:r>
            <w:r>
              <w:rPr>
                <w:rFonts w:ascii="Times New Roman" w:eastAsia="SimSun" w:hAnsi="Times New Roman" w:cs="Times New Roman"/>
                <w:color w:val="auto"/>
                <w:kern w:val="1"/>
                <w:sz w:val="22"/>
                <w:szCs w:val="22"/>
                <w:lang w:eastAsia="hi-IN" w:bidi="hi-IN"/>
              </w:rPr>
              <w:t>чить детей составлять рас</w:t>
            </w:r>
            <w:r w:rsidRPr="00887D79">
              <w:rPr>
                <w:rFonts w:ascii="Times New Roman" w:eastAsia="SimSun" w:hAnsi="Times New Roman" w:cs="Times New Roman"/>
                <w:color w:val="auto"/>
                <w:kern w:val="1"/>
                <w:sz w:val="22"/>
                <w:szCs w:val="22"/>
                <w:lang w:eastAsia="hi-IN" w:bidi="hi-IN"/>
              </w:rPr>
              <w:t xml:space="preserve">сказ-описание с опорой </w:t>
            </w:r>
            <w:r>
              <w:rPr>
                <w:rFonts w:ascii="Times New Roman" w:eastAsia="SimSun" w:hAnsi="Times New Roman" w:cs="Times New Roman"/>
                <w:color w:val="auto"/>
                <w:kern w:val="1"/>
                <w:sz w:val="22"/>
                <w:szCs w:val="22"/>
                <w:lang w:eastAsia="hi-IN" w:bidi="hi-IN"/>
              </w:rPr>
              <w:t>на картинно-графический план.</w:t>
            </w:r>
          </w:p>
        </w:tc>
        <w:tc>
          <w:tcPr>
            <w:tcW w:w="3260" w:type="dxa"/>
            <w:shd w:val="clear" w:color="auto" w:fill="auto"/>
          </w:tcPr>
          <w:p w:rsidR="00887D79" w:rsidRPr="00887D79" w:rsidRDefault="004B7552" w:rsidP="00887D79">
            <w:pPr>
              <w:rPr>
                <w:rFonts w:ascii="Times New Roman" w:eastAsia="Times New Roman" w:hAnsi="Times New Roman" w:cs="Times New Roman"/>
                <w:b/>
                <w:color w:val="auto"/>
                <w:kern w:val="1"/>
                <w:sz w:val="22"/>
                <w:szCs w:val="22"/>
                <w:lang w:eastAsia="hi-IN" w:bidi="hi-IN"/>
              </w:rPr>
            </w:pPr>
            <w:r w:rsidRPr="004B7552">
              <w:rPr>
                <w:rFonts w:ascii="Times New Roman" w:hAnsi="Times New Roman" w:cs="Times New Roman"/>
                <w:b/>
                <w:color w:val="auto"/>
                <w:sz w:val="22"/>
                <w:szCs w:val="22"/>
              </w:rPr>
              <w:t>175.</w:t>
            </w:r>
            <w:r w:rsidR="00887D79" w:rsidRPr="00887D79">
              <w:rPr>
                <w:rFonts w:ascii="Times New Roman" w:eastAsia="SimSun" w:hAnsi="Times New Roman" w:cs="Times New Roman"/>
                <w:b/>
                <w:kern w:val="1"/>
                <w:sz w:val="22"/>
                <w:szCs w:val="22"/>
                <w:lang w:eastAsia="hi-IN" w:bidi="hi-IN"/>
              </w:rPr>
              <w:t xml:space="preserve"> Составление описатель-</w:t>
            </w:r>
            <w:r w:rsidR="00887D79">
              <w:rPr>
                <w:rFonts w:ascii="Times New Roman" w:eastAsia="SimSun" w:hAnsi="Times New Roman" w:cs="Times New Roman"/>
                <w:b/>
                <w:kern w:val="1"/>
                <w:sz w:val="22"/>
                <w:szCs w:val="22"/>
                <w:lang w:eastAsia="hi-IN" w:bidi="hi-IN"/>
              </w:rPr>
              <w:t xml:space="preserve"> </w:t>
            </w:r>
            <w:r w:rsidR="00887D79" w:rsidRPr="00887D79">
              <w:rPr>
                <w:rFonts w:ascii="Times New Roman" w:eastAsia="SimSun" w:hAnsi="Times New Roman" w:cs="Times New Roman"/>
                <w:b/>
                <w:kern w:val="1"/>
                <w:sz w:val="22"/>
                <w:szCs w:val="22"/>
                <w:lang w:eastAsia="hi-IN" w:bidi="hi-IN"/>
              </w:rPr>
              <w:t>ного рассказа с опоро</w:t>
            </w:r>
            <w:r w:rsidR="00887D79">
              <w:rPr>
                <w:rFonts w:ascii="Times New Roman" w:eastAsia="SimSun" w:hAnsi="Times New Roman" w:cs="Times New Roman"/>
                <w:b/>
                <w:kern w:val="1"/>
                <w:sz w:val="22"/>
                <w:szCs w:val="22"/>
                <w:lang w:eastAsia="hi-IN" w:bidi="hi-IN"/>
              </w:rPr>
              <w:t>й на картинно-графический план</w:t>
            </w:r>
          </w:p>
          <w:p w:rsidR="004B7552" w:rsidRPr="004B7552" w:rsidRDefault="00887D79" w:rsidP="00887D79">
            <w:pPr>
              <w:rPr>
                <w:rFonts w:ascii="Times New Roman" w:hAnsi="Times New Roman" w:cs="Times New Roman"/>
                <w:b/>
                <w:color w:val="auto"/>
                <w:sz w:val="22"/>
                <w:szCs w:val="22"/>
              </w:rPr>
            </w:pPr>
            <w:r w:rsidRPr="00887D79">
              <w:rPr>
                <w:rFonts w:ascii="Times New Roman" w:eastAsia="Times New Roman" w:hAnsi="Times New Roman" w:cs="Times New Roman"/>
                <w:b/>
                <w:color w:val="auto"/>
                <w:kern w:val="1"/>
                <w:sz w:val="22"/>
                <w:szCs w:val="22"/>
                <w:u w:val="single"/>
                <w:lang w:eastAsia="hi-IN" w:bidi="hi-IN"/>
              </w:rPr>
              <w:t>Цели:</w:t>
            </w:r>
            <w:r w:rsidRPr="00887D79">
              <w:rPr>
                <w:rFonts w:ascii="Times New Roman" w:eastAsia="Times New Roman" w:hAnsi="Times New Roman" w:cs="Times New Roman"/>
                <w:b/>
                <w:color w:val="auto"/>
                <w:kern w:val="1"/>
                <w:sz w:val="22"/>
                <w:szCs w:val="22"/>
                <w:lang w:eastAsia="hi-IN" w:bidi="hi-IN"/>
              </w:rPr>
              <w:t xml:space="preserve"> у</w:t>
            </w:r>
            <w:r>
              <w:rPr>
                <w:rFonts w:ascii="Times New Roman" w:eastAsia="SimSun" w:hAnsi="Times New Roman" w:cs="Times New Roman"/>
                <w:color w:val="auto"/>
                <w:kern w:val="1"/>
                <w:sz w:val="22"/>
                <w:szCs w:val="22"/>
                <w:lang w:eastAsia="hi-IN" w:bidi="hi-IN"/>
              </w:rPr>
              <w:t>чить детей составлять рас</w:t>
            </w:r>
            <w:r w:rsidRPr="00887D79">
              <w:rPr>
                <w:rFonts w:ascii="Times New Roman" w:eastAsia="SimSun" w:hAnsi="Times New Roman" w:cs="Times New Roman"/>
                <w:color w:val="auto"/>
                <w:kern w:val="1"/>
                <w:sz w:val="22"/>
                <w:szCs w:val="22"/>
                <w:lang w:eastAsia="hi-IN" w:bidi="hi-IN"/>
              </w:rPr>
              <w:t xml:space="preserve">сказ-описание с опорой </w:t>
            </w:r>
            <w:r>
              <w:rPr>
                <w:rFonts w:ascii="Times New Roman" w:eastAsia="SimSun" w:hAnsi="Times New Roman" w:cs="Times New Roman"/>
                <w:color w:val="auto"/>
                <w:kern w:val="1"/>
                <w:sz w:val="22"/>
                <w:szCs w:val="22"/>
                <w:lang w:eastAsia="hi-IN" w:bidi="hi-IN"/>
              </w:rPr>
              <w:t>на картинно-графический план.</w:t>
            </w:r>
          </w:p>
          <w:p w:rsidR="004B7552" w:rsidRPr="004B7552" w:rsidRDefault="004B7552" w:rsidP="00FB2B80">
            <w:pPr>
              <w:rPr>
                <w:rFonts w:ascii="Times New Roman" w:hAnsi="Times New Roman" w:cs="Times New Roman"/>
                <w:b/>
                <w:color w:val="auto"/>
                <w:sz w:val="22"/>
                <w:szCs w:val="22"/>
              </w:rPr>
            </w:pPr>
          </w:p>
        </w:tc>
        <w:tc>
          <w:tcPr>
            <w:tcW w:w="3261" w:type="dxa"/>
            <w:shd w:val="clear" w:color="auto" w:fill="auto"/>
          </w:tcPr>
          <w:p w:rsidR="00887D79" w:rsidRPr="00887D79" w:rsidRDefault="004B7552" w:rsidP="00887D79">
            <w:pPr>
              <w:rPr>
                <w:rFonts w:ascii="Times New Roman" w:eastAsia="Times New Roman" w:hAnsi="Times New Roman" w:cs="Times New Roman"/>
                <w:b/>
                <w:color w:val="auto"/>
                <w:kern w:val="1"/>
                <w:sz w:val="22"/>
                <w:szCs w:val="22"/>
                <w:lang w:eastAsia="hi-IN" w:bidi="hi-IN"/>
              </w:rPr>
            </w:pPr>
            <w:r w:rsidRPr="004B7552">
              <w:rPr>
                <w:rFonts w:ascii="Times New Roman" w:hAnsi="Times New Roman"/>
                <w:b/>
                <w:sz w:val="22"/>
                <w:szCs w:val="22"/>
              </w:rPr>
              <w:t>180.</w:t>
            </w:r>
            <w:r w:rsidR="00887D79" w:rsidRPr="00887D79">
              <w:rPr>
                <w:rFonts w:ascii="Times New Roman" w:eastAsia="SimSun" w:hAnsi="Times New Roman" w:cs="Times New Roman"/>
                <w:b/>
                <w:kern w:val="1"/>
                <w:sz w:val="22"/>
                <w:szCs w:val="22"/>
                <w:lang w:eastAsia="hi-IN" w:bidi="hi-IN"/>
              </w:rPr>
              <w:t xml:space="preserve"> Составление описатель-</w:t>
            </w:r>
            <w:r w:rsidR="00887D79">
              <w:rPr>
                <w:rFonts w:ascii="Times New Roman" w:eastAsia="SimSun" w:hAnsi="Times New Roman" w:cs="Times New Roman"/>
                <w:b/>
                <w:kern w:val="1"/>
                <w:sz w:val="22"/>
                <w:szCs w:val="22"/>
                <w:lang w:eastAsia="hi-IN" w:bidi="hi-IN"/>
              </w:rPr>
              <w:t xml:space="preserve"> </w:t>
            </w:r>
            <w:r w:rsidR="00887D79" w:rsidRPr="00887D79">
              <w:rPr>
                <w:rFonts w:ascii="Times New Roman" w:eastAsia="SimSun" w:hAnsi="Times New Roman" w:cs="Times New Roman"/>
                <w:b/>
                <w:kern w:val="1"/>
                <w:sz w:val="22"/>
                <w:szCs w:val="22"/>
                <w:lang w:eastAsia="hi-IN" w:bidi="hi-IN"/>
              </w:rPr>
              <w:t>ного рассказа с опоро</w:t>
            </w:r>
            <w:r w:rsidR="00887D79">
              <w:rPr>
                <w:rFonts w:ascii="Times New Roman" w:eastAsia="SimSun" w:hAnsi="Times New Roman" w:cs="Times New Roman"/>
                <w:b/>
                <w:kern w:val="1"/>
                <w:sz w:val="22"/>
                <w:szCs w:val="22"/>
                <w:lang w:eastAsia="hi-IN" w:bidi="hi-IN"/>
              </w:rPr>
              <w:t>й на картинно-графический план</w:t>
            </w:r>
          </w:p>
          <w:p w:rsidR="004B7552" w:rsidRPr="004B7552" w:rsidRDefault="00887D79" w:rsidP="00FB2B80">
            <w:pPr>
              <w:pStyle w:val="af8"/>
              <w:rPr>
                <w:rFonts w:ascii="Times New Roman" w:hAnsi="Times New Roman"/>
                <w:b/>
                <w:sz w:val="22"/>
                <w:szCs w:val="22"/>
              </w:rPr>
            </w:pPr>
            <w:r w:rsidRPr="00887D79">
              <w:rPr>
                <w:rFonts w:ascii="Times New Roman" w:hAnsi="Times New Roman"/>
                <w:b/>
                <w:kern w:val="1"/>
                <w:sz w:val="22"/>
                <w:szCs w:val="22"/>
                <w:u w:val="single"/>
                <w:lang w:eastAsia="hi-IN" w:bidi="hi-IN"/>
              </w:rPr>
              <w:t>Цели:</w:t>
            </w:r>
            <w:r w:rsidRPr="00887D79">
              <w:rPr>
                <w:rFonts w:ascii="Times New Roman" w:hAnsi="Times New Roman"/>
                <w:b/>
                <w:kern w:val="1"/>
                <w:sz w:val="22"/>
                <w:szCs w:val="22"/>
                <w:lang w:eastAsia="hi-IN" w:bidi="hi-IN"/>
              </w:rPr>
              <w:t xml:space="preserve"> у</w:t>
            </w:r>
            <w:r>
              <w:rPr>
                <w:rFonts w:ascii="Times New Roman" w:eastAsia="SimSun" w:hAnsi="Times New Roman"/>
                <w:kern w:val="1"/>
                <w:sz w:val="22"/>
                <w:szCs w:val="22"/>
                <w:lang w:eastAsia="hi-IN" w:bidi="hi-IN"/>
              </w:rPr>
              <w:t>чить детей составлять рас</w:t>
            </w:r>
            <w:r w:rsidRPr="00887D79">
              <w:rPr>
                <w:rFonts w:ascii="Times New Roman" w:eastAsia="SimSun" w:hAnsi="Times New Roman"/>
                <w:kern w:val="1"/>
                <w:sz w:val="22"/>
                <w:szCs w:val="22"/>
                <w:lang w:eastAsia="hi-IN" w:bidi="hi-IN"/>
              </w:rPr>
              <w:t xml:space="preserve">сказ-описание с опорой </w:t>
            </w:r>
            <w:r>
              <w:rPr>
                <w:rFonts w:ascii="Times New Roman" w:eastAsia="SimSun" w:hAnsi="Times New Roman"/>
                <w:kern w:val="1"/>
                <w:sz w:val="22"/>
                <w:szCs w:val="22"/>
                <w:lang w:eastAsia="hi-IN" w:bidi="hi-IN"/>
              </w:rPr>
              <w:t>на картинно-графический план.</w:t>
            </w:r>
          </w:p>
        </w:tc>
      </w:tr>
    </w:tbl>
    <w:p w:rsidR="0001674C" w:rsidRDefault="0001674C" w:rsidP="005012A4">
      <w:pPr>
        <w:pStyle w:val="afc"/>
        <w:jc w:val="center"/>
        <w:rPr>
          <w:rFonts w:ascii="Times New Roman" w:eastAsia="SimSun" w:hAnsi="Times New Roman" w:cs="Times New Roman"/>
          <w:b/>
          <w:i/>
          <w:iCs/>
          <w:color w:val="1F497D"/>
          <w:kern w:val="1"/>
          <w:sz w:val="26"/>
          <w:szCs w:val="26"/>
          <w:lang w:eastAsia="hi-IN" w:bidi="hi-IN"/>
        </w:rPr>
      </w:pPr>
    </w:p>
    <w:p w:rsidR="0020323A" w:rsidRPr="00CA3CAF" w:rsidRDefault="0020323A" w:rsidP="003D1600">
      <w:pPr>
        <w:suppressAutoHyphens/>
        <w:jc w:val="center"/>
        <w:rPr>
          <w:rFonts w:ascii="Times New Roman" w:eastAsia="SimSun" w:hAnsi="Times New Roman" w:cs="Mangal"/>
          <w:b/>
          <w:i/>
          <w:iCs/>
          <w:color w:val="1F497D"/>
          <w:kern w:val="1"/>
          <w:sz w:val="26"/>
          <w:szCs w:val="26"/>
          <w:lang w:eastAsia="hi-IN" w:bidi="hi-IN"/>
        </w:rPr>
      </w:pPr>
      <w:r w:rsidRPr="00CA3CAF">
        <w:rPr>
          <w:rFonts w:ascii="Times New Roman" w:eastAsia="SimSun" w:hAnsi="Times New Roman" w:cs="Mangal"/>
          <w:b/>
          <w:i/>
          <w:iCs/>
          <w:color w:val="1F497D"/>
          <w:kern w:val="1"/>
          <w:lang w:eastAsia="hi-IN" w:bidi="hi-IN"/>
        </w:rPr>
        <w:lastRenderedPageBreak/>
        <w:t xml:space="preserve">ПЕРСПЕКТИВНОЕ КАЛЕНДАРНОЕ ПЛАНИРОВАНИЕ </w:t>
      </w:r>
      <w:r w:rsidRPr="00CA3CAF">
        <w:rPr>
          <w:rFonts w:ascii="Times New Roman" w:eastAsia="SimSun" w:hAnsi="Times New Roman" w:cs="Mangal"/>
          <w:b/>
          <w:i/>
          <w:iCs/>
          <w:color w:val="1F497D"/>
          <w:kern w:val="1"/>
          <w:sz w:val="26"/>
          <w:szCs w:val="26"/>
          <w:lang w:eastAsia="hi-IN" w:bidi="hi-IN"/>
        </w:rPr>
        <w:t>коррекционно-развивающей  работы (в подгрупповой форме)</w:t>
      </w:r>
    </w:p>
    <w:p w:rsidR="00A55E31" w:rsidRPr="0020323A" w:rsidRDefault="0020323A" w:rsidP="0020323A">
      <w:pPr>
        <w:pStyle w:val="afc"/>
        <w:jc w:val="center"/>
        <w:rPr>
          <w:b/>
          <w:bCs/>
          <w:sz w:val="22"/>
          <w:szCs w:val="22"/>
        </w:rPr>
      </w:pPr>
      <w:r w:rsidRPr="00CA3CAF">
        <w:rPr>
          <w:rFonts w:eastAsia="SimSun" w:cs="Mangal"/>
          <w:b/>
          <w:i/>
          <w:iCs/>
          <w:color w:val="1F497D"/>
          <w:kern w:val="1"/>
          <w:sz w:val="26"/>
          <w:szCs w:val="26"/>
          <w:lang w:eastAsia="hi-IN" w:bidi="hi-IN"/>
        </w:rPr>
        <w:t xml:space="preserve">учителя-логопеда  </w:t>
      </w:r>
      <w:r>
        <w:rPr>
          <w:rFonts w:eastAsia="SimSun" w:cs="Mangal"/>
          <w:b/>
          <w:i/>
          <w:iCs/>
          <w:color w:val="1F497D"/>
          <w:kern w:val="1"/>
          <w:sz w:val="26"/>
          <w:szCs w:val="26"/>
          <w:lang w:eastAsia="hi-IN" w:bidi="hi-IN"/>
        </w:rPr>
        <w:t xml:space="preserve">Куропаткиной С.Ю. </w:t>
      </w:r>
      <w:r>
        <w:rPr>
          <w:rFonts w:eastAsia="SimSun" w:cs="Mangal"/>
          <w:b/>
          <w:i/>
          <w:iCs/>
          <w:color w:val="FF0000"/>
          <w:kern w:val="1"/>
          <w:sz w:val="26"/>
          <w:szCs w:val="26"/>
          <w:lang w:eastAsia="hi-IN" w:bidi="hi-IN"/>
        </w:rPr>
        <w:t>в средней</w:t>
      </w:r>
      <w:r w:rsidRPr="00CA3CAF">
        <w:rPr>
          <w:rFonts w:eastAsia="SimSun" w:cs="Mangal"/>
          <w:b/>
          <w:i/>
          <w:iCs/>
          <w:color w:val="FF0000"/>
          <w:kern w:val="1"/>
          <w:sz w:val="26"/>
          <w:szCs w:val="26"/>
          <w:lang w:eastAsia="hi-IN" w:bidi="hi-IN"/>
        </w:rPr>
        <w:t xml:space="preserve">  группе  компенсирующего вида для детей с ТНР  </w:t>
      </w:r>
      <w:r w:rsidRPr="00CA3CAF">
        <w:rPr>
          <w:rFonts w:eastAsia="SimSun" w:cs="Mangal"/>
          <w:b/>
          <w:i/>
          <w:iCs/>
          <w:color w:val="1F497D"/>
          <w:kern w:val="1"/>
          <w:sz w:val="26"/>
          <w:szCs w:val="26"/>
          <w:lang w:eastAsia="hi-IN" w:bidi="hi-IN"/>
        </w:rPr>
        <w:t>на 2024-2025 учебный год.</w:t>
      </w:r>
    </w:p>
    <w:p w:rsidR="00A55E31" w:rsidRDefault="00A55E31" w:rsidP="00627760">
      <w:pPr>
        <w:suppressAutoHyphens/>
        <w:spacing w:line="276" w:lineRule="auto"/>
        <w:jc w:val="right"/>
        <w:rPr>
          <w:rFonts w:ascii="Times New Roman" w:eastAsia="SimSun" w:hAnsi="Times New Roman" w:cs="Mangal"/>
          <w:b/>
          <w:i/>
          <w:iCs/>
          <w:color w:val="auto"/>
          <w:kern w:val="1"/>
          <w:lang w:eastAsia="hi-IN" w:bidi="hi-IN"/>
        </w:rPr>
      </w:pPr>
    </w:p>
    <w:tbl>
      <w:tblPr>
        <w:tblW w:w="0" w:type="auto"/>
        <w:tblInd w:w="-5" w:type="dxa"/>
        <w:tblLayout w:type="fixed"/>
        <w:tblLook w:val="0000" w:firstRow="0" w:lastRow="0" w:firstColumn="0" w:lastColumn="0" w:noHBand="0" w:noVBand="0"/>
      </w:tblPr>
      <w:tblGrid>
        <w:gridCol w:w="2464"/>
        <w:gridCol w:w="2039"/>
        <w:gridCol w:w="2409"/>
        <w:gridCol w:w="4111"/>
        <w:gridCol w:w="4263"/>
      </w:tblGrid>
      <w:tr w:rsidR="00A55E31" w:rsidRPr="00A55E31" w:rsidTr="00A55E31">
        <w:tc>
          <w:tcPr>
            <w:tcW w:w="15286" w:type="dxa"/>
            <w:gridSpan w:val="5"/>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r w:rsidRPr="00A55E31">
              <w:rPr>
                <w:rFonts w:ascii="Calibri" w:eastAsia="Calibri" w:hAnsi="Calibri" w:cs="Times New Roman"/>
                <w:color w:val="auto"/>
                <w:sz w:val="22"/>
                <w:szCs w:val="22"/>
                <w:lang w:eastAsia="ar-SA" w:bidi="ar-SA"/>
              </w:rPr>
              <w:t xml:space="preserve">                                                                                                         </w:t>
            </w:r>
            <w:r w:rsidRPr="00A55E31">
              <w:rPr>
                <w:rFonts w:ascii="Calibri" w:eastAsia="Calibri" w:hAnsi="Calibri" w:cs="Times New Roman"/>
                <w:b/>
                <w:bCs/>
                <w:i/>
                <w:iCs/>
                <w:color w:val="auto"/>
                <w:sz w:val="26"/>
                <w:szCs w:val="26"/>
                <w:lang w:eastAsia="ar-SA" w:bidi="ar-SA"/>
              </w:rPr>
              <w:t xml:space="preserve"> </w:t>
            </w:r>
            <w:r w:rsidRPr="00A55E31">
              <w:rPr>
                <w:rFonts w:ascii="Calibri" w:eastAsia="Calibri" w:hAnsi="Calibri" w:cs="Times New Roman"/>
                <w:color w:val="auto"/>
                <w:sz w:val="22"/>
                <w:szCs w:val="22"/>
                <w:lang w:eastAsia="ar-SA" w:bidi="ar-SA"/>
              </w:rPr>
              <w:t xml:space="preserve">                                 </w:t>
            </w:r>
            <w:r w:rsidRPr="00A55E31">
              <w:rPr>
                <w:rFonts w:ascii="Times New Roman" w:eastAsia="Calibri" w:hAnsi="Times New Roman" w:cs="Times New Roman"/>
                <w:b/>
                <w:color w:val="FF0000"/>
                <w:sz w:val="28"/>
                <w:szCs w:val="28"/>
                <w:lang w:eastAsia="ar-SA" w:bidi="ar-SA"/>
              </w:rPr>
              <w:t xml:space="preserve">  Сентябрь</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Обследование</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Обследование</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Наш детский сад.</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Игрушки.</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Развитие активной речевой деятельности. Двусложные слова</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четко произносить двусложные слова, однословно отвечать на поставленные вопросы.</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jc w:val="both"/>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 обобщающие понятия. Игрушки.</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Совершенствовать навыки называния и группировки слов – назва-ний игрушек и обобщения их с помощью понятия «игрушки».</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Качественные прилагательные (основные цвета)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понимать и употреблять названия основных цветов и закрепить знания детей об основных геометричес-ких   фигурах.</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Притяжательные местоимения «Мой», «Моя»</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Учить понимать значение и правильно употреблять притяжательные местоимения «мой»,  «моя», обогащать и активировать словарь по теме.</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tabs>
                <w:tab w:val="left" w:pos="1627"/>
              </w:tab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Органы артикуляции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познакомить детей с органами артикуляции, развивать слуховое внимание, память, артикуляторную моторику и мелкую моторику руки.</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вокруг. Звучащие игрушки.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развивать слуховое внимание, физиологическое дыхание, умение  воспроизводить простой  ритм.</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Понимание категории числа имен существительных.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дифференцированно воспри нимать и понимать значение имени существительного единственного и множественного числа.</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Игрушки. Качественные прилагательные</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понимать и употреблять названия основных цветов, закреплять обобщающее понятие «игрушки».</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Развитие активной речевой деятельности. Предложение по модели «Кто? Что делает?»</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детей составлять предложение по модели: «Кто? Что делает?</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Первичное овладение фрагментами диалога.</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детей понимать обращенный вопрос, отвечая на него одним или двумя словами; практически определять признаки предметов (форму, цвет, величину)</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16273" w:type="dxa"/>
        <w:tblInd w:w="-5" w:type="dxa"/>
        <w:tblLayout w:type="fixed"/>
        <w:tblLook w:val="0000" w:firstRow="0" w:lastRow="0" w:firstColumn="0" w:lastColumn="0" w:noHBand="0" w:noVBand="0"/>
      </w:tblPr>
      <w:tblGrid>
        <w:gridCol w:w="1953"/>
        <w:gridCol w:w="420"/>
        <w:gridCol w:w="2272"/>
        <w:gridCol w:w="430"/>
        <w:gridCol w:w="283"/>
        <w:gridCol w:w="2268"/>
        <w:gridCol w:w="851"/>
        <w:gridCol w:w="283"/>
        <w:gridCol w:w="2125"/>
        <w:gridCol w:w="1135"/>
        <w:gridCol w:w="284"/>
        <w:gridCol w:w="1134"/>
        <w:gridCol w:w="2410"/>
        <w:gridCol w:w="283"/>
        <w:gridCol w:w="142"/>
      </w:tblGrid>
      <w:tr w:rsidR="00A55E31" w:rsidRPr="00A55E31" w:rsidTr="00A55E31">
        <w:tc>
          <w:tcPr>
            <w:tcW w:w="13438" w:type="dxa"/>
            <w:gridSpan w:val="1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Октябрь</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C00000"/>
                <w:sz w:val="28"/>
                <w:szCs w:val="28"/>
                <w:lang w:eastAsia="ar-SA" w:bidi="ar-SA"/>
              </w:rPr>
            </w:pP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Овощи. Огород.</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Фрукты. Сад. </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Овощи – Фрукты.</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Осень.</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Лес. Грибы.</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 обобщающие понятия. Овощи.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формировать обобщ. понятие «овощи»,  умение употреблять сущ. в имен. падеже множественного числа.</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 обобщающие понятия. Фрукты.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обобщающее понятие «фрукты», различать и практически использовать ед. и мн. число имен существительных.</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Овощи-Фрукты. Дифференциация.</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закрепить обобщаю</w:t>
            </w:r>
            <w:r w:rsidR="009C7C96">
              <w:rPr>
                <w:rFonts w:ascii="Times New Roman" w:eastAsia="Calibri" w:hAnsi="Times New Roman" w:cs="Times New Roman"/>
                <w:color w:val="auto"/>
                <w:sz w:val="22"/>
                <w:szCs w:val="22"/>
                <w:lang w:eastAsia="ar-SA" w:bidi="ar-SA"/>
              </w:rPr>
              <w:t>щие понятия, учить дифференциро</w:t>
            </w:r>
            <w:r w:rsidRPr="00A55E31">
              <w:rPr>
                <w:rFonts w:ascii="Times New Roman" w:eastAsia="Calibri" w:hAnsi="Times New Roman" w:cs="Times New Roman"/>
                <w:color w:val="auto"/>
                <w:sz w:val="22"/>
                <w:szCs w:val="22"/>
                <w:lang w:eastAsia="ar-SA" w:bidi="ar-SA"/>
              </w:rPr>
              <w:t>вать овощи и фрукты, строить фразу из 2-5 слов.</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обобщающие понятия. Осень.</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формировать обобщающее понятие «осень», представление об осени, ее признаках.</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Лес осенью. Грамматическая  категория имен сущ-х.</w:t>
            </w:r>
          </w:p>
          <w:p w:rsidR="00A55E31" w:rsidRPr="00A55E31" w:rsidRDefault="00A55E31" w:rsidP="00A55E31">
            <w:pPr>
              <w:widowControl/>
              <w:suppressAutoHyphens/>
              <w:snapToGrid w:val="0"/>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активизация слова-ря, закреплять навык образования ед. и множ. числа существительных.</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Овощи. Предлоги «НА», «С».</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 формировать умение правильно понимать и употреблять предлоги «НА», «С»., закрепить обобщающее понятие «овощи».</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Фрукты. Предлоги «НА», «С».</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формировать умение</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правильно употреблять предлоги «НА», «С».</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Овощи-Фрукты. Сад и огород.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короткий рассказ по картинкам, вопросам логопеда и картинно-графическим планам.</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Предлоги «НА», «С».</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продолжать формироват</w:t>
            </w:r>
            <w:r w:rsidR="009C7C96">
              <w:rPr>
                <w:rFonts w:ascii="Times New Roman" w:eastAsia="Times New Roman" w:hAnsi="Times New Roman" w:cs="Times New Roman"/>
                <w:color w:val="auto"/>
                <w:sz w:val="22"/>
                <w:szCs w:val="22"/>
                <w:lang w:eastAsia="ar-SA" w:bidi="ar-SA"/>
              </w:rPr>
              <w:t>ь понимание и правильное употре</w:t>
            </w:r>
            <w:r w:rsidRPr="00A55E31">
              <w:rPr>
                <w:rFonts w:ascii="Times New Roman" w:eastAsia="Times New Roman" w:hAnsi="Times New Roman" w:cs="Times New Roman"/>
                <w:color w:val="auto"/>
                <w:sz w:val="22"/>
                <w:szCs w:val="22"/>
                <w:lang w:eastAsia="ar-SA" w:bidi="ar-SA"/>
              </w:rPr>
              <w:t>бление в речи предлогов «НА», «С».</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Грибы. Качест</w:t>
            </w:r>
            <w:r w:rsidR="00A55E31" w:rsidRPr="00A55E31">
              <w:rPr>
                <w:rFonts w:ascii="Times New Roman" w:eastAsia="Calibri" w:hAnsi="Times New Roman" w:cs="Times New Roman"/>
                <w:b/>
                <w:color w:val="auto"/>
                <w:sz w:val="22"/>
                <w:szCs w:val="22"/>
                <w:u w:val="single"/>
                <w:lang w:eastAsia="ar-SA" w:bidi="ar-SA"/>
              </w:rPr>
              <w:t>венные прилагательные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 формировать обобщающее п</w:t>
            </w:r>
            <w:r w:rsidR="009C7C96">
              <w:rPr>
                <w:rFonts w:ascii="Times New Roman" w:eastAsia="Calibri" w:hAnsi="Times New Roman" w:cs="Times New Roman"/>
                <w:color w:val="auto"/>
                <w:sz w:val="22"/>
                <w:szCs w:val="22"/>
                <w:lang w:eastAsia="ar-SA" w:bidi="ar-SA"/>
              </w:rPr>
              <w:t>онятие «грибы», навык использо</w:t>
            </w:r>
            <w:r w:rsidRPr="00A55E31">
              <w:rPr>
                <w:rFonts w:ascii="Times New Roman" w:eastAsia="Calibri" w:hAnsi="Times New Roman" w:cs="Times New Roman"/>
                <w:color w:val="auto"/>
                <w:sz w:val="22"/>
                <w:szCs w:val="22"/>
                <w:lang w:eastAsia="ar-SA" w:bidi="ar-SA"/>
              </w:rPr>
              <w:t>вания в речи качественных прилагательных.</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Звук «У».</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«У», развивать слуховое внимание, речевое дыхание.</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произносить звук «А», владеть своим голосом, развивать слуховое внимание, речевое дыхание.</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«У», «А».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продолжать учить правильно произносить зву</w:t>
            </w:r>
            <w:r w:rsidR="009C7C96">
              <w:rPr>
                <w:rFonts w:ascii="Times New Roman" w:eastAsia="Calibri" w:hAnsi="Times New Roman" w:cs="Times New Roman"/>
                <w:color w:val="auto"/>
                <w:sz w:val="22"/>
                <w:szCs w:val="22"/>
                <w:lang w:eastAsia="ar-SA" w:bidi="ar-SA"/>
              </w:rPr>
              <w:t>ки «У», «А», развивать фонемати</w:t>
            </w:r>
            <w:r w:rsidRPr="00A55E31">
              <w:rPr>
                <w:rFonts w:ascii="Times New Roman" w:eastAsia="Calibri" w:hAnsi="Times New Roman" w:cs="Times New Roman"/>
                <w:color w:val="auto"/>
                <w:sz w:val="22"/>
                <w:szCs w:val="22"/>
                <w:lang w:eastAsia="ar-SA" w:bidi="ar-SA"/>
              </w:rPr>
              <w:t>ческий слух.</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правильно произносить звук «И», познакомить детей с символом звука «И».</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«А»,  «У»,  «И».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закрепить правиль</w:t>
            </w:r>
            <w:r w:rsidRPr="00A55E31">
              <w:rPr>
                <w:rFonts w:ascii="Times New Roman" w:eastAsia="Calibri" w:hAnsi="Times New Roman" w:cs="Times New Roman"/>
                <w:color w:val="auto"/>
                <w:sz w:val="22"/>
                <w:szCs w:val="22"/>
                <w:lang w:eastAsia="ar-SA" w:bidi="ar-SA"/>
              </w:rPr>
              <w:t>ное произношение звуков «А», «У», «И», раз</w:t>
            </w:r>
            <w:r w:rsidR="009C7C96">
              <w:rPr>
                <w:rFonts w:ascii="Times New Roman" w:eastAsia="Calibri" w:hAnsi="Times New Roman" w:cs="Times New Roman"/>
                <w:color w:val="auto"/>
                <w:sz w:val="22"/>
                <w:szCs w:val="22"/>
                <w:lang w:eastAsia="ar-SA" w:bidi="ar-SA"/>
              </w:rPr>
              <w:t>вивать слуховое  внимание, рече</w:t>
            </w:r>
            <w:r w:rsidRPr="00A55E31">
              <w:rPr>
                <w:rFonts w:ascii="Times New Roman" w:eastAsia="Calibri" w:hAnsi="Times New Roman" w:cs="Times New Roman"/>
                <w:color w:val="auto"/>
                <w:sz w:val="22"/>
                <w:szCs w:val="22"/>
                <w:lang w:eastAsia="ar-SA" w:bidi="ar-SA"/>
              </w:rPr>
              <w:t>вое дыхание.</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 xml:space="preserve">Овощи. </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Предлог «У».</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употреблять имена сущ. ед. и мн.числа в им. и род.падеже без предлога и с предлогом «У».</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Глаголы множественного числа.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понимать и правильно употреблять глаголы в ед. и мн. числе.</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Цвет. Геометрические фигуры.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закрепить изученные цвета и геометрические фигуры, про-должать учить строить фразу из 2-4 слов, формировать наглядно-образное мышление.</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Осень. Один-два-много-ни одного.</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представление об осени и ее признаках, закрепить понятия «один», «много», «ни одного».</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 xml:space="preserve">Лес – это дом. </w:t>
            </w:r>
          </w:p>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Одушевленные и неоду</w:t>
            </w:r>
            <w:r w:rsidR="00A55E31" w:rsidRPr="00A55E31">
              <w:rPr>
                <w:rFonts w:ascii="Times New Roman" w:eastAsia="Calibri" w:hAnsi="Times New Roman" w:cs="Times New Roman"/>
                <w:b/>
                <w:color w:val="auto"/>
                <w:sz w:val="22"/>
                <w:szCs w:val="22"/>
                <w:u w:val="single"/>
                <w:lang w:eastAsia="ar-SA" w:bidi="ar-SA"/>
              </w:rPr>
              <w:t>шевленные предметы.</w:t>
            </w:r>
          </w:p>
          <w:p w:rsidR="00A55E31" w:rsidRPr="00A55E31" w:rsidRDefault="00A55E31" w:rsidP="00A55E31">
            <w:pPr>
              <w:widowControl/>
              <w:suppressAutoHyphens/>
              <w:snapToGrid w:val="0"/>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ди</w:t>
            </w:r>
            <w:r w:rsidR="009C7C96">
              <w:rPr>
                <w:rFonts w:ascii="Times New Roman" w:eastAsia="Calibri" w:hAnsi="Times New Roman" w:cs="Times New Roman"/>
                <w:color w:val="auto"/>
                <w:sz w:val="22"/>
                <w:szCs w:val="22"/>
                <w:lang w:eastAsia="ar-SA" w:bidi="ar-SA"/>
              </w:rPr>
              <w:t>фференци-ровать названия предметов по категории одушев</w:t>
            </w:r>
            <w:r w:rsidRPr="00A55E31">
              <w:rPr>
                <w:rFonts w:ascii="Times New Roman" w:eastAsia="Calibri" w:hAnsi="Times New Roman" w:cs="Times New Roman"/>
                <w:color w:val="auto"/>
                <w:sz w:val="22"/>
                <w:szCs w:val="22"/>
                <w:lang w:eastAsia="ar-SA" w:bidi="ar-SA"/>
              </w:rPr>
              <w:t>ленности/ не***.</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lastRenderedPageBreak/>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 Тема: Овощи. </w:t>
            </w:r>
            <w:r w:rsidRPr="00A55E31">
              <w:rPr>
                <w:rFonts w:ascii="Times New Roman" w:eastAsia="Calibri" w:hAnsi="Times New Roman" w:cs="Times New Roman"/>
                <w:b/>
                <w:color w:val="auto"/>
                <w:sz w:val="22"/>
                <w:szCs w:val="22"/>
                <w:u w:val="single"/>
                <w:lang w:eastAsia="ar-SA" w:bidi="ar-SA"/>
              </w:rPr>
              <w:lastRenderedPageBreak/>
              <w:t>Описательный  рассказ.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простой описательный рассказ, активизировать словарь по теме.</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Фрукты. </w:t>
            </w:r>
            <w:r w:rsidRPr="00A55E31">
              <w:rPr>
                <w:rFonts w:ascii="Times New Roman" w:eastAsia="Calibri" w:hAnsi="Times New Roman" w:cs="Times New Roman"/>
                <w:b/>
                <w:color w:val="auto"/>
                <w:sz w:val="22"/>
                <w:szCs w:val="22"/>
                <w:u w:val="single"/>
                <w:lang w:eastAsia="ar-SA" w:bidi="ar-SA"/>
              </w:rPr>
              <w:lastRenderedPageBreak/>
              <w:t>Описательный  рассказ.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простому описанию фруктов.</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Отгадываем загадки  о </w:t>
            </w:r>
            <w:r w:rsidRPr="00A55E31">
              <w:rPr>
                <w:rFonts w:ascii="Times New Roman" w:eastAsia="Calibri" w:hAnsi="Times New Roman" w:cs="Times New Roman"/>
                <w:b/>
                <w:color w:val="auto"/>
                <w:sz w:val="22"/>
                <w:szCs w:val="22"/>
                <w:u w:val="single"/>
                <w:lang w:eastAsia="ar-SA" w:bidi="ar-SA"/>
              </w:rPr>
              <w:lastRenderedPageBreak/>
              <w:t>фруктах и овощах.</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детей «чтению» и отгадыванию загадок по карточкам с условными обозначениями.</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Осень. </w:t>
            </w:r>
            <w:r w:rsidRPr="00A55E31">
              <w:rPr>
                <w:rFonts w:ascii="Times New Roman" w:eastAsia="Calibri" w:hAnsi="Times New Roman" w:cs="Times New Roman"/>
                <w:b/>
                <w:color w:val="auto"/>
                <w:sz w:val="22"/>
                <w:szCs w:val="22"/>
                <w:u w:val="single"/>
                <w:lang w:eastAsia="ar-SA" w:bidi="ar-SA"/>
              </w:rPr>
              <w:lastRenderedPageBreak/>
              <w:t>Описа-тельный рассказ.</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детей составлять простой описательный рассказ.</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Путешествие по </w:t>
            </w:r>
            <w:r w:rsidRPr="00A55E31">
              <w:rPr>
                <w:rFonts w:ascii="Times New Roman" w:eastAsia="Calibri" w:hAnsi="Times New Roman" w:cs="Times New Roman"/>
                <w:b/>
                <w:color w:val="auto"/>
                <w:sz w:val="22"/>
                <w:szCs w:val="22"/>
                <w:u w:val="single"/>
                <w:lang w:eastAsia="ar-SA" w:bidi="ar-SA"/>
              </w:rPr>
              <w:lastRenderedPageBreak/>
              <w:t>осеннему лесу.</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закрепление навыка составления простых предложений по модели: «Кто?», «Что делает?»</w:t>
            </w:r>
          </w:p>
        </w:tc>
      </w:tr>
      <w:tr w:rsidR="00A55E31" w:rsidRPr="00A55E31" w:rsidTr="00A55E31">
        <w:tc>
          <w:tcPr>
            <w:tcW w:w="16273" w:type="dxa"/>
            <w:gridSpan w:val="15"/>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lastRenderedPageBreak/>
              <w:t>Ноябрь</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Деревья. </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Перелетные птицы.</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Человек. </w:t>
            </w:r>
          </w:p>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Наше тело.</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Одежда.</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Деревья (знакомство)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обобщ. понятие «деревья», упражнять в образовании мн. числа имен существ-х. </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Тема:Слова-обобщающие понятия. Перелетные птицы.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расширить словарь по теме, формировать обобщающее понятие «птицы».</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обобщающие понятия. Человек. Части тела.</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формировать обобщающее понятие «человек»,  «части тела», уточнить и расширить словарь по теме.</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Одежда. Слова-  обобщающие понятия.  </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обобщающее понятие «одеж-да», активизировать словарь по теме.</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Родительный падеж единственного числа существительных.</w:t>
            </w:r>
          </w:p>
          <w:p w:rsidR="00A55E31" w:rsidRPr="00A55E31" w:rsidRDefault="00A55E31" w:rsidP="009C7C96">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упражнять в образовании родительного падежа ед. числа имен существительных.</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Грамматическая категория падежа имен сущ-х. Родит. падеж.</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продолжать учить понимать и употреблять имена сущ-е в родительном падеже.</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Существительные с уменьшительно-ласкател. суффиксом –К.</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учить называть сущ. с уменьшительно-ласкательным суффиксом –К и соотносить их с предметами.</w:t>
            </w:r>
            <w:r w:rsidRPr="00A55E31">
              <w:rPr>
                <w:rFonts w:ascii="Times New Roman" w:eastAsia="Times New Roman" w:hAnsi="Times New Roman" w:cs="Times New Roman"/>
                <w:color w:val="auto"/>
                <w:lang w:eastAsia="ar-SA" w:bidi="ar-SA"/>
              </w:rPr>
              <w:t xml:space="preserve"> </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Одежда. Предлоги «В», «ИЗ».</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понимать</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color w:val="auto"/>
                <w:sz w:val="22"/>
                <w:szCs w:val="22"/>
                <w:lang w:eastAsia="ar-SA" w:bidi="ar-SA"/>
              </w:rPr>
              <w:t>предлоги «В», «ИЗ» и правильно использовать их в речи.</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Трехсложные сло-ва с открытыми слогами без стечения согласных.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употреблять слова трехсложной слоговой стр-ры, наращивая слог к части слова.</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Двух-трехсложные слов с одним закрытым слогом и стечением сог-х.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закрепить навыки воспроизведения слоговой и ударной модели двух-трехсложных слов и стечением согласных.</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«А»,  «У»,  «И».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закрепить правильное произношение звуков «А», «У», «И», развивать артикуляторную моторику и мелкую моторику руки.</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«О».</w:t>
            </w:r>
            <w:r w:rsidRPr="00A55E31">
              <w:rPr>
                <w:rFonts w:ascii="Times New Roman" w:eastAsia="Calibri" w:hAnsi="Times New Roman" w:cs="Times New Roman"/>
                <w:color w:val="auto"/>
                <w:sz w:val="22"/>
                <w:szCs w:val="22"/>
                <w:lang w:eastAsia="ar-SA" w:bidi="ar-SA"/>
              </w:rPr>
              <w:t xml:space="preserve">  </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познакомить детей со звуком «О</w:t>
            </w:r>
            <w:r w:rsidR="009C7C96">
              <w:rPr>
                <w:rFonts w:ascii="Times New Roman" w:eastAsia="Calibri" w:hAnsi="Times New Roman" w:cs="Times New Roman"/>
                <w:color w:val="auto"/>
                <w:sz w:val="22"/>
                <w:szCs w:val="22"/>
                <w:lang w:eastAsia="ar-SA" w:bidi="ar-SA"/>
              </w:rPr>
              <w:t>» и его символом, учить правиль</w:t>
            </w:r>
            <w:r w:rsidRPr="00A55E31">
              <w:rPr>
                <w:rFonts w:ascii="Times New Roman" w:eastAsia="Calibri" w:hAnsi="Times New Roman" w:cs="Times New Roman"/>
                <w:color w:val="auto"/>
                <w:sz w:val="22"/>
                <w:szCs w:val="22"/>
                <w:lang w:eastAsia="ar-SA" w:bidi="ar-SA"/>
              </w:rPr>
              <w:t>но его произносить.</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Образование сущ-х с уменьшительно-ласка-тельным значением.</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понимать  ум.-ласк. значение сущ-х и соотносить их с предмета-ми (изображениями)</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Жилища перелетных птиц.</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расширить словарь по теме, закреплять навык составления простого предложения. </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Качественные прилагательные.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правильно употреблять слова «чистый» - «грязный», «сухой»-«мокрый» с сущ-ми, обозначающими части лица.</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Одежда. Средний род имен существительных.</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b/>
                <w:color w:val="auto"/>
                <w:sz w:val="22"/>
                <w:szCs w:val="22"/>
                <w:u w:val="single"/>
                <w:lang w:eastAsia="ar-SA" w:bidi="ar-SA"/>
              </w:rPr>
              <w:t>:</w:t>
            </w:r>
            <w:r w:rsidRPr="00A55E31">
              <w:rPr>
                <w:rFonts w:ascii="Times New Roman" w:eastAsia="Calibri" w:hAnsi="Times New Roman" w:cs="Times New Roman"/>
                <w:color w:val="auto"/>
                <w:sz w:val="22"/>
                <w:szCs w:val="22"/>
                <w:lang w:eastAsia="ar-SA" w:bidi="ar-SA"/>
              </w:rPr>
              <w:t xml:space="preserve"> формировать практическое усвоение согласования прилаг-х с именами существительными среднего рода.</w:t>
            </w:r>
          </w:p>
        </w:tc>
      </w:tr>
      <w:tr w:rsidR="00A55E31" w:rsidRPr="00A55E31" w:rsidTr="00A55E31">
        <w:trPr>
          <w:gridAfter w:val="1"/>
          <w:wAfter w:w="142" w:type="dxa"/>
          <w:trHeight w:val="281"/>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lastRenderedPageBreak/>
              <w:t xml:space="preserve"> речи</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lastRenderedPageBreak/>
              <w:t>Тема:Составление линей</w:t>
            </w:r>
            <w:r w:rsidR="00A55E31" w:rsidRPr="00A55E31">
              <w:rPr>
                <w:rFonts w:ascii="Times New Roman" w:eastAsia="Calibri" w:hAnsi="Times New Roman" w:cs="Times New Roman"/>
                <w:b/>
                <w:color w:val="auto"/>
                <w:sz w:val="22"/>
                <w:szCs w:val="22"/>
                <w:u w:val="single"/>
                <w:lang w:eastAsia="ar-SA" w:bidi="ar-SA"/>
              </w:rPr>
              <w:t xml:space="preserve">ного пересказа текста по опорным картинкам </w:t>
            </w:r>
            <w:r w:rsidR="00A55E31" w:rsidRPr="00A55E31">
              <w:rPr>
                <w:rFonts w:ascii="Times New Roman" w:eastAsia="Calibri" w:hAnsi="Times New Roman" w:cs="Times New Roman"/>
                <w:b/>
                <w:color w:val="auto"/>
                <w:sz w:val="22"/>
                <w:szCs w:val="22"/>
                <w:u w:val="single"/>
                <w:lang w:eastAsia="ar-SA" w:bidi="ar-SA"/>
              </w:rPr>
              <w:lastRenderedPageBreak/>
              <w:t>«Запасливая белочка»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линейный пересказ текста по опорным картинкам.</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Пересказ р.н.с. «Лиса и журавль»</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рассказ с </w:t>
            </w:r>
            <w:r w:rsidRPr="00A55E31">
              <w:rPr>
                <w:rFonts w:ascii="Times New Roman" w:eastAsia="Calibri" w:hAnsi="Times New Roman" w:cs="Times New Roman"/>
                <w:color w:val="auto"/>
                <w:sz w:val="22"/>
                <w:szCs w:val="22"/>
                <w:lang w:eastAsia="ar-SA" w:bidi="ar-SA"/>
              </w:rPr>
              <w:lastRenderedPageBreak/>
              <w:t xml:space="preserve">элементами драматизации. </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«Какие</w:t>
            </w:r>
            <w:r w:rsidR="009C7C96">
              <w:rPr>
                <w:rFonts w:ascii="Times New Roman" w:eastAsia="Calibri" w:hAnsi="Times New Roman" w:cs="Times New Roman"/>
                <w:b/>
                <w:color w:val="auto"/>
                <w:sz w:val="22"/>
                <w:szCs w:val="22"/>
                <w:u w:val="single"/>
                <w:lang w:eastAsia="ar-SA" w:bidi="ar-SA"/>
              </w:rPr>
              <w:t xml:space="preserve"> бывают люди?» Составление прос</w:t>
            </w:r>
            <w:r w:rsidRPr="00A55E31">
              <w:rPr>
                <w:rFonts w:ascii="Times New Roman" w:eastAsia="Calibri" w:hAnsi="Times New Roman" w:cs="Times New Roman"/>
                <w:b/>
                <w:color w:val="auto"/>
                <w:sz w:val="22"/>
                <w:szCs w:val="22"/>
                <w:u w:val="single"/>
                <w:lang w:eastAsia="ar-SA" w:bidi="ar-SA"/>
              </w:rPr>
              <w:t>тых и слож. предложений.</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lastRenderedPageBreak/>
              <w:t xml:space="preserve">Цель: </w:t>
            </w:r>
            <w:r w:rsidRPr="00A55E31">
              <w:rPr>
                <w:rFonts w:ascii="Times New Roman" w:eastAsia="Calibri" w:hAnsi="Times New Roman" w:cs="Times New Roman"/>
                <w:color w:val="auto"/>
                <w:sz w:val="22"/>
                <w:szCs w:val="22"/>
                <w:lang w:eastAsia="ar-SA" w:bidi="ar-SA"/>
              </w:rPr>
              <w:t>учить составлять простые и сложные предложения со словами антонимами.</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Одежда. Пересказ.</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детей пересказывать рассказ с опорой на картину и </w:t>
            </w:r>
            <w:r w:rsidRPr="00A55E31">
              <w:rPr>
                <w:rFonts w:ascii="Times New Roman" w:eastAsia="Calibri" w:hAnsi="Times New Roman" w:cs="Times New Roman"/>
                <w:color w:val="auto"/>
                <w:sz w:val="22"/>
                <w:szCs w:val="22"/>
                <w:lang w:eastAsia="ar-SA" w:bidi="ar-SA"/>
              </w:rPr>
              <w:lastRenderedPageBreak/>
              <w:t>картинно-графический план.</w:t>
            </w:r>
          </w:p>
        </w:tc>
      </w:tr>
      <w:tr w:rsidR="00A55E31" w:rsidRPr="00A55E31" w:rsidTr="00A55E31">
        <w:tblPrEx>
          <w:tblCellMar>
            <w:left w:w="0" w:type="dxa"/>
            <w:right w:w="0" w:type="dxa"/>
          </w:tblCellMar>
        </w:tblPrEx>
        <w:tc>
          <w:tcPr>
            <w:tcW w:w="15848" w:type="dxa"/>
            <w:gridSpan w:val="1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C00000"/>
                <w:sz w:val="28"/>
                <w:szCs w:val="28"/>
                <w:lang w:eastAsia="ar-SA" w:bidi="ar-SA"/>
              </w:rPr>
            </w:pPr>
            <w:r w:rsidRPr="00A55E31">
              <w:rPr>
                <w:rFonts w:ascii="Times New Roman" w:eastAsia="Calibri" w:hAnsi="Times New Roman" w:cs="Times New Roman"/>
                <w:b/>
                <w:color w:val="C00000"/>
                <w:sz w:val="28"/>
                <w:szCs w:val="28"/>
                <w:lang w:eastAsia="ar-SA" w:bidi="ar-SA"/>
              </w:rPr>
              <w:lastRenderedPageBreak/>
              <w:t>Декабрь</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b/>
                <w:color w:val="C00000"/>
                <w:sz w:val="28"/>
                <w:szCs w:val="28"/>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Обувь. Головные уборы.</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Зима. Зимние забавы. </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Зимующие птицы.</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Зима. Новый год.</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b/>
                <w:color w:val="1F497D"/>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 обобщающие понятия. Обувь.</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формировать обобщающее  понятие «обувь», уточ</w:t>
            </w:r>
            <w:r w:rsidRPr="00A55E31">
              <w:rPr>
                <w:rFonts w:ascii="Times New Roman" w:eastAsia="Calibri" w:hAnsi="Times New Roman" w:cs="Times New Roman"/>
                <w:color w:val="auto"/>
                <w:sz w:val="22"/>
                <w:szCs w:val="22"/>
                <w:lang w:eastAsia="ar-SA" w:bidi="ar-SA"/>
              </w:rPr>
              <w:t>нить и расширить словарь детей по теме.</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Зима (знакомство)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расширить словарь детей о признаках зимы, продолжать учить строить фразу из 2-4 слов.</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snapToGrid w:val="0"/>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Глаголы, обозначаю</w:t>
            </w:r>
            <w:r w:rsidR="00A55E31" w:rsidRPr="00A55E31">
              <w:rPr>
                <w:rFonts w:ascii="Times New Roman" w:eastAsia="Calibri" w:hAnsi="Times New Roman" w:cs="Times New Roman"/>
                <w:b/>
                <w:color w:val="auto"/>
                <w:sz w:val="22"/>
                <w:szCs w:val="22"/>
                <w:u w:val="single"/>
                <w:lang w:eastAsia="ar-SA" w:bidi="ar-SA"/>
              </w:rPr>
              <w:t xml:space="preserve">щие действия птиц.  </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«зимующие птицы», вырабатывать навык понимания и употребления названий действий птиц.</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Согласование имени прилагательного и существи-тельного  в роде.</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009C7C96">
              <w:rPr>
                <w:rFonts w:ascii="Times New Roman" w:eastAsia="Times New Roman" w:hAnsi="Times New Roman" w:cs="Times New Roman"/>
                <w:color w:val="auto"/>
                <w:sz w:val="22"/>
                <w:szCs w:val="22"/>
                <w:lang w:eastAsia="ar-SA" w:bidi="ar-SA"/>
              </w:rPr>
              <w:t>: формировать обобщаю</w:t>
            </w:r>
            <w:r w:rsidRPr="00A55E31">
              <w:rPr>
                <w:rFonts w:ascii="Times New Roman" w:eastAsia="Times New Roman" w:hAnsi="Times New Roman" w:cs="Times New Roman"/>
                <w:color w:val="auto"/>
                <w:sz w:val="22"/>
                <w:szCs w:val="22"/>
                <w:lang w:eastAsia="ar-SA" w:bidi="ar-SA"/>
              </w:rPr>
              <w:t>щее понятие «елочные игрушки»</w:t>
            </w:r>
            <w:r w:rsidR="009C7C96">
              <w:rPr>
                <w:rFonts w:ascii="Times New Roman" w:eastAsia="Times New Roman" w:hAnsi="Times New Roman" w:cs="Times New Roman"/>
                <w:color w:val="auto"/>
                <w:sz w:val="22"/>
                <w:szCs w:val="22"/>
                <w:lang w:eastAsia="ar-SA" w:bidi="ar-SA"/>
              </w:rPr>
              <w:t>, обучение согласованию прилага</w:t>
            </w:r>
            <w:r w:rsidRPr="00A55E31">
              <w:rPr>
                <w:rFonts w:ascii="Times New Roman" w:eastAsia="Times New Roman" w:hAnsi="Times New Roman" w:cs="Times New Roman"/>
                <w:color w:val="auto"/>
                <w:sz w:val="22"/>
                <w:szCs w:val="22"/>
                <w:lang w:eastAsia="ar-SA" w:bidi="ar-SA"/>
              </w:rPr>
              <w:t xml:space="preserve">тельного с существительным  в роде. </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Calibri" w:eastAsia="Calibri" w:hAnsi="Calibri" w:cs="Times New Roman"/>
                <w:color w:val="auto"/>
                <w:sz w:val="22"/>
                <w:szCs w:val="22"/>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Обувь. Предлоги «В», «ИЗ».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понимать</w:t>
            </w:r>
            <w:r w:rsidRPr="00A55E31">
              <w:rPr>
                <w:rFonts w:ascii="Times New Roman" w:eastAsia="Calibri" w:hAnsi="Times New Roman" w:cs="Times New Roman"/>
                <w:color w:val="auto"/>
                <w:sz w:val="22"/>
                <w:szCs w:val="22"/>
                <w:u w:val="single"/>
                <w:lang w:eastAsia="ar-SA" w:bidi="ar-SA"/>
              </w:rPr>
              <w:t xml:space="preserve"> </w:t>
            </w:r>
            <w:r w:rsidR="009C7C96">
              <w:rPr>
                <w:rFonts w:ascii="Times New Roman" w:eastAsia="Calibri" w:hAnsi="Times New Roman" w:cs="Times New Roman"/>
                <w:color w:val="auto"/>
                <w:sz w:val="22"/>
                <w:szCs w:val="22"/>
                <w:lang w:eastAsia="ar-SA" w:bidi="ar-SA"/>
              </w:rPr>
              <w:t>пред</w:t>
            </w:r>
            <w:r w:rsidRPr="00A55E31">
              <w:rPr>
                <w:rFonts w:ascii="Times New Roman" w:eastAsia="Calibri" w:hAnsi="Times New Roman" w:cs="Times New Roman"/>
                <w:color w:val="auto"/>
                <w:sz w:val="22"/>
                <w:szCs w:val="22"/>
                <w:lang w:eastAsia="ar-SA" w:bidi="ar-SA"/>
              </w:rPr>
              <w:t>логи «В», «ИЗ» и правильно использовать их в речи.</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Глаголы прошедшего времени единственного числа.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формировать навык прак</w:t>
            </w:r>
            <w:r w:rsidRPr="00A55E31">
              <w:rPr>
                <w:rFonts w:ascii="Times New Roman" w:eastAsia="Calibri" w:hAnsi="Times New Roman" w:cs="Times New Roman"/>
                <w:color w:val="auto"/>
                <w:sz w:val="22"/>
                <w:szCs w:val="22"/>
                <w:lang w:eastAsia="ar-SA" w:bidi="ar-SA"/>
              </w:rPr>
              <w:t>тического употребления глаголов прошедшего времени.</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Существительные един. числа в винительном падеже.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учить понимать и упот</w:t>
            </w:r>
            <w:r w:rsidRPr="00A55E31">
              <w:rPr>
                <w:rFonts w:ascii="Times New Roman" w:eastAsia="Calibri" w:hAnsi="Times New Roman" w:cs="Times New Roman"/>
                <w:color w:val="auto"/>
                <w:sz w:val="22"/>
                <w:szCs w:val="22"/>
                <w:lang w:eastAsia="ar-SA" w:bidi="ar-SA"/>
              </w:rPr>
              <w:t>реблять сущ-е в винительно</w:t>
            </w:r>
            <w:r w:rsidR="009C7C96">
              <w:rPr>
                <w:rFonts w:ascii="Times New Roman" w:eastAsia="Calibri" w:hAnsi="Times New Roman" w:cs="Times New Roman"/>
                <w:color w:val="auto"/>
                <w:sz w:val="22"/>
                <w:szCs w:val="22"/>
                <w:lang w:eastAsia="ar-SA" w:bidi="ar-SA"/>
              </w:rPr>
              <w:t>м падеже; учить различать вопро</w:t>
            </w:r>
            <w:r w:rsidRPr="00A55E31">
              <w:rPr>
                <w:rFonts w:ascii="Times New Roman" w:eastAsia="Calibri" w:hAnsi="Times New Roman" w:cs="Times New Roman"/>
                <w:color w:val="auto"/>
                <w:sz w:val="22"/>
                <w:szCs w:val="22"/>
                <w:lang w:eastAsia="ar-SA" w:bidi="ar-SA"/>
              </w:rPr>
              <w:t>сы:  Кого? Что?</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Падеж имен прилага-тельных (винительный падеж)</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009C7C96">
              <w:rPr>
                <w:rFonts w:ascii="Times New Roman" w:eastAsia="Times New Roman" w:hAnsi="Times New Roman" w:cs="Times New Roman"/>
                <w:color w:val="auto"/>
                <w:sz w:val="22"/>
                <w:szCs w:val="22"/>
                <w:lang w:eastAsia="ar-SA" w:bidi="ar-SA"/>
              </w:rPr>
              <w:t>: учить понимать и употреблять качественные прилагательн</w:t>
            </w:r>
            <w:r w:rsidRPr="00A55E31">
              <w:rPr>
                <w:rFonts w:ascii="Times New Roman" w:eastAsia="Times New Roman" w:hAnsi="Times New Roman" w:cs="Times New Roman"/>
                <w:color w:val="auto"/>
                <w:sz w:val="22"/>
                <w:szCs w:val="22"/>
                <w:lang w:eastAsia="ar-SA" w:bidi="ar-SA"/>
              </w:rPr>
              <w:t>ые в винительном падеже, активизировать в речи детей словарь признаков.</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color w:val="auto"/>
                <w:sz w:val="22"/>
                <w:szCs w:val="22"/>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Звук «О».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«О», развивать слуховое внимание, речевое дыхание.</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«У», «О». Дифференциация.</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произносить звуки  «У», «О</w:t>
            </w:r>
            <w:r w:rsidR="009C7C96">
              <w:rPr>
                <w:rFonts w:ascii="Times New Roman" w:eastAsia="Calibri" w:hAnsi="Times New Roman" w:cs="Times New Roman"/>
                <w:color w:val="auto"/>
                <w:sz w:val="22"/>
                <w:szCs w:val="22"/>
                <w:lang w:eastAsia="ar-SA" w:bidi="ar-SA"/>
              </w:rPr>
              <w:t>», владеть своим голосом, разви</w:t>
            </w:r>
            <w:r w:rsidRPr="00A55E31">
              <w:rPr>
                <w:rFonts w:ascii="Times New Roman" w:eastAsia="Calibri" w:hAnsi="Times New Roman" w:cs="Times New Roman"/>
                <w:color w:val="auto"/>
                <w:sz w:val="22"/>
                <w:szCs w:val="22"/>
                <w:lang w:eastAsia="ar-SA" w:bidi="ar-SA"/>
              </w:rPr>
              <w:t>вать слуховое внимание, речевое дыхание.</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«У», «А», «И», «О».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продолжать учить правильно произносить звуки «У», «А», «И», «О», развивать фонематический слух.</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Слоговая структура.</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слоговую структуру , слов, закрепить правильную артикуляцию гласных звуков.</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color w:val="auto"/>
                <w:sz w:val="22"/>
                <w:szCs w:val="22"/>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Категория рода гла-гола прошедшего времени.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закрепить навык понимания и употребления глаголов мужского и женского рода прошедшего времени.</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Зимние забавы.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 закрепить знания о признаках зимы, зимних забавах</w:t>
            </w:r>
            <w:r w:rsidR="009C7C96">
              <w:rPr>
                <w:rFonts w:ascii="Times New Roman" w:eastAsia="Calibri" w:hAnsi="Times New Roman" w:cs="Times New Roman"/>
                <w:color w:val="auto"/>
                <w:sz w:val="22"/>
                <w:szCs w:val="22"/>
                <w:lang w:eastAsia="ar-SA" w:bidi="ar-SA"/>
              </w:rPr>
              <w:t xml:space="preserve"> детей, учить составлять предло</w:t>
            </w:r>
            <w:r w:rsidRPr="00A55E31">
              <w:rPr>
                <w:rFonts w:ascii="Times New Roman" w:eastAsia="Calibri" w:hAnsi="Times New Roman" w:cs="Times New Roman"/>
                <w:color w:val="auto"/>
                <w:sz w:val="22"/>
                <w:szCs w:val="22"/>
                <w:lang w:eastAsia="ar-SA" w:bidi="ar-SA"/>
              </w:rPr>
              <w:t>жения по картинно-графической схеме.</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Предлоги.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закрепить и активизиро</w:t>
            </w:r>
            <w:r w:rsidRPr="00A55E31">
              <w:rPr>
                <w:rFonts w:ascii="Times New Roman" w:eastAsia="Calibri" w:hAnsi="Times New Roman" w:cs="Times New Roman"/>
                <w:color w:val="auto"/>
                <w:sz w:val="22"/>
                <w:szCs w:val="22"/>
                <w:lang w:eastAsia="ar-SA" w:bidi="ar-SA"/>
              </w:rPr>
              <w:t>вать словар</w:t>
            </w:r>
            <w:r w:rsidR="009C7C96">
              <w:rPr>
                <w:rFonts w:ascii="Times New Roman" w:eastAsia="Calibri" w:hAnsi="Times New Roman" w:cs="Times New Roman"/>
                <w:color w:val="auto"/>
                <w:sz w:val="22"/>
                <w:szCs w:val="22"/>
                <w:lang w:eastAsia="ar-SA" w:bidi="ar-SA"/>
              </w:rPr>
              <w:t>ь по теме, правиль</w:t>
            </w:r>
            <w:r w:rsidRPr="00A55E31">
              <w:rPr>
                <w:rFonts w:ascii="Times New Roman" w:eastAsia="Calibri" w:hAnsi="Times New Roman" w:cs="Times New Roman"/>
                <w:color w:val="auto"/>
                <w:sz w:val="22"/>
                <w:szCs w:val="22"/>
                <w:lang w:eastAsia="ar-SA" w:bidi="ar-SA"/>
              </w:rPr>
              <w:t>ное употребление изученных простых предлогов.</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обозначающие размерные отношения по высоте.</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умение об</w:t>
            </w:r>
            <w:r w:rsidR="009C7C96">
              <w:rPr>
                <w:rFonts w:ascii="Times New Roman" w:eastAsia="Calibri" w:hAnsi="Times New Roman" w:cs="Times New Roman"/>
                <w:color w:val="auto"/>
                <w:sz w:val="22"/>
                <w:szCs w:val="22"/>
                <w:lang w:eastAsia="ar-SA" w:bidi="ar-SA"/>
              </w:rPr>
              <w:t>оз-начать словом размерные отношения по высоте в ряду в поряд</w:t>
            </w:r>
            <w:r w:rsidRPr="00A55E31">
              <w:rPr>
                <w:rFonts w:ascii="Times New Roman" w:eastAsia="Calibri" w:hAnsi="Times New Roman" w:cs="Times New Roman"/>
                <w:color w:val="auto"/>
                <w:sz w:val="22"/>
                <w:szCs w:val="22"/>
                <w:lang w:eastAsia="ar-SA" w:bidi="ar-SA"/>
              </w:rPr>
              <w:t>ке возрастания.</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color w:val="auto"/>
                <w:sz w:val="22"/>
                <w:szCs w:val="22"/>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Обувь. Пересказ.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пересказывать рассказ, составленный по сюжетной картинке.</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Зима. Составление рассказа.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закрепить представление о зиме, ее признаках, учить </w:t>
            </w:r>
            <w:r w:rsidRPr="00A55E31">
              <w:rPr>
                <w:rFonts w:ascii="Times New Roman" w:eastAsia="Calibri" w:hAnsi="Times New Roman" w:cs="Times New Roman"/>
                <w:color w:val="auto"/>
                <w:sz w:val="22"/>
                <w:szCs w:val="22"/>
                <w:lang w:eastAsia="ar-SA" w:bidi="ar-SA"/>
              </w:rPr>
              <w:lastRenderedPageBreak/>
              <w:t>составлять рассказ по картин-ному плану.</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Составление пересказа по тексту и сюжетной картин-ке «Снегири».</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:учить составлять пересказ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color w:val="auto"/>
                <w:sz w:val="22"/>
                <w:szCs w:val="22"/>
                <w:lang w:eastAsia="ar-SA" w:bidi="ar-SA"/>
              </w:rPr>
              <w:lastRenderedPageBreak/>
              <w:t>по тексту  и сюжетной картинке</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Новый год. Описательный рассказ.</w:t>
            </w:r>
          </w:p>
          <w:p w:rsidR="00A55E31" w:rsidRPr="00A55E31" w:rsidRDefault="00A55E31" w:rsidP="00A55E31">
            <w:pPr>
              <w:widowControl/>
              <w:suppressAutoHyphens/>
              <w:jc w:val="both"/>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обучать простому описательному  рассказу, продолжать учить строить </w:t>
            </w:r>
            <w:r w:rsidRPr="00A55E31">
              <w:rPr>
                <w:rFonts w:ascii="Times New Roman" w:eastAsia="Calibri" w:hAnsi="Times New Roman" w:cs="Times New Roman"/>
                <w:color w:val="auto"/>
                <w:sz w:val="22"/>
                <w:szCs w:val="22"/>
                <w:lang w:eastAsia="ar-SA" w:bidi="ar-SA"/>
              </w:rPr>
              <w:lastRenderedPageBreak/>
              <w:t>фразу из 2-5 слов.</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color w:val="auto"/>
                <w:sz w:val="22"/>
                <w:szCs w:val="22"/>
                <w:lang w:eastAsia="ar-SA" w:bidi="ar-SA"/>
              </w:rPr>
            </w:pP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0" w:type="auto"/>
        <w:tblInd w:w="-5" w:type="dxa"/>
        <w:tblLayout w:type="fixed"/>
        <w:tblLook w:val="0000" w:firstRow="0" w:lastRow="0" w:firstColumn="0" w:lastColumn="0" w:noHBand="0" w:noVBand="0"/>
      </w:tblPr>
      <w:tblGrid>
        <w:gridCol w:w="2441"/>
        <w:gridCol w:w="2345"/>
        <w:gridCol w:w="3686"/>
        <w:gridCol w:w="3685"/>
        <w:gridCol w:w="3837"/>
      </w:tblGrid>
      <w:tr w:rsidR="00A55E31" w:rsidRPr="00A55E31" w:rsidTr="00A55E31">
        <w:tc>
          <w:tcPr>
            <w:tcW w:w="15994" w:type="dxa"/>
            <w:gridSpan w:val="5"/>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 xml:space="preserve">Январь. </w:t>
            </w:r>
            <w:r w:rsidRPr="00A55E31">
              <w:rPr>
                <w:rFonts w:ascii="Times New Roman" w:eastAsia="Calibri" w:hAnsi="Times New Roman" w:cs="Times New Roman"/>
                <w:b/>
                <w:color w:val="C00000"/>
                <w:sz w:val="28"/>
                <w:szCs w:val="28"/>
                <w:lang w:val="en-US" w:eastAsia="ar-SA" w:bidi="ar-SA"/>
              </w:rPr>
              <w:t>II</w:t>
            </w:r>
            <w:r w:rsidRPr="00A55E31">
              <w:rPr>
                <w:rFonts w:ascii="Times New Roman" w:eastAsia="Calibri" w:hAnsi="Times New Roman" w:cs="Times New Roman"/>
                <w:b/>
                <w:color w:val="C00000"/>
                <w:sz w:val="28"/>
                <w:szCs w:val="28"/>
                <w:lang w:eastAsia="ar-SA" w:bidi="ar-SA"/>
              </w:rPr>
              <w:t xml:space="preserve"> период.</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Каникулы. </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Дикие животные. </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Детеныши диких животных</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Домашние животные</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Слова-обобщающие поня-тия. Дикие животные.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обобщающее </w:t>
            </w:r>
            <w:r w:rsidR="009C7C96">
              <w:rPr>
                <w:rFonts w:ascii="Times New Roman" w:eastAsia="Calibri" w:hAnsi="Times New Roman" w:cs="Times New Roman"/>
                <w:color w:val="auto"/>
                <w:sz w:val="22"/>
                <w:szCs w:val="22"/>
                <w:lang w:eastAsia="ar-SA" w:bidi="ar-SA"/>
              </w:rPr>
              <w:t>понятие «дикие животные», уточ</w:t>
            </w:r>
            <w:r w:rsidRPr="00A55E31">
              <w:rPr>
                <w:rFonts w:ascii="Times New Roman" w:eastAsia="Calibri" w:hAnsi="Times New Roman" w:cs="Times New Roman"/>
                <w:color w:val="auto"/>
                <w:sz w:val="22"/>
                <w:szCs w:val="22"/>
                <w:lang w:eastAsia="ar-SA" w:bidi="ar-SA"/>
              </w:rPr>
              <w:t>нить и расширить словарь детей по теме.</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snapToGrid w:val="0"/>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Слова-обобщающие поня</w:t>
            </w:r>
            <w:r w:rsidR="00A55E31" w:rsidRPr="00A55E31">
              <w:rPr>
                <w:rFonts w:ascii="Times New Roman" w:eastAsia="Calibri" w:hAnsi="Times New Roman" w:cs="Times New Roman"/>
                <w:b/>
                <w:color w:val="auto"/>
                <w:sz w:val="22"/>
                <w:szCs w:val="22"/>
                <w:u w:val="single"/>
                <w:lang w:eastAsia="ar-SA" w:bidi="ar-SA"/>
              </w:rPr>
              <w:t xml:space="preserve">тия . Детеныши диких животных.  </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обобщающее понятие «детеныши диких животных», уточнить и расширить словарь детей по теме.</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Слова-обобщающие понятия. Домашние животные.</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xml:space="preserve">: формировать обобщающее понятие «домашние животные», уточнить и расширить словарь детей по теме.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 </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«Э»</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учить правильно  произно</w:t>
            </w:r>
            <w:r w:rsidRPr="00A55E31">
              <w:rPr>
                <w:rFonts w:ascii="Times New Roman" w:eastAsia="Calibri" w:hAnsi="Times New Roman" w:cs="Times New Roman"/>
                <w:color w:val="auto"/>
                <w:sz w:val="22"/>
                <w:szCs w:val="22"/>
                <w:lang w:eastAsia="ar-SA" w:bidi="ar-SA"/>
              </w:rPr>
              <w:t>сить звук «О», владеть своим голосом, развивать слуховое внимание, речевое дыхание.</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Звук «Э».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продолжать учить правильно произносить звук «Э», закреплять изученные ранее гласные звуки, развивать слуховое и  зрительное внимание.</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«Э», «И». Дифференциация.</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учить правильно произносить звуки «Э», «И» и дифференцировать их на слух и в речи.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текста по опорным картинкам «Бурый медведь».</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линейный пе</w:t>
            </w:r>
            <w:r w:rsidR="009C7C96">
              <w:rPr>
                <w:rFonts w:ascii="Times New Roman" w:eastAsia="Calibri" w:hAnsi="Times New Roman" w:cs="Times New Roman"/>
                <w:color w:val="auto"/>
                <w:sz w:val="22"/>
                <w:szCs w:val="22"/>
                <w:lang w:eastAsia="ar-SA" w:bidi="ar-SA"/>
              </w:rPr>
              <w:t>ресказ текста по опорным картин</w:t>
            </w:r>
            <w:r w:rsidRPr="00A55E31">
              <w:rPr>
                <w:rFonts w:ascii="Times New Roman" w:eastAsia="Calibri" w:hAnsi="Times New Roman" w:cs="Times New Roman"/>
                <w:color w:val="auto"/>
                <w:sz w:val="22"/>
                <w:szCs w:val="22"/>
                <w:lang w:eastAsia="ar-SA" w:bidi="ar-SA"/>
              </w:rPr>
              <w:t>кам, активизировать предметный и глагольный словарь по теме.</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рассказа Г.Я.Снегирева «Бобренок»</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пересказ рас</w:t>
            </w:r>
            <w:r w:rsidR="009C7C96">
              <w:rPr>
                <w:rFonts w:ascii="Times New Roman" w:eastAsia="Calibri" w:hAnsi="Times New Roman" w:cs="Times New Roman"/>
                <w:color w:val="auto"/>
                <w:sz w:val="22"/>
                <w:szCs w:val="22"/>
                <w:lang w:eastAsia="ar-SA" w:bidi="ar-SA"/>
              </w:rPr>
              <w:t>сказа с опорой на текст и схема</w:t>
            </w:r>
            <w:r w:rsidRPr="00A55E31">
              <w:rPr>
                <w:rFonts w:ascii="Times New Roman" w:eastAsia="Calibri" w:hAnsi="Times New Roman" w:cs="Times New Roman"/>
                <w:color w:val="auto"/>
                <w:sz w:val="22"/>
                <w:szCs w:val="22"/>
                <w:lang w:eastAsia="ar-SA" w:bidi="ar-SA"/>
              </w:rPr>
              <w:t>тичный рисуночный план.</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и распростране-ние простых предложений.</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составлять и распростра</w:t>
            </w:r>
            <w:r w:rsidRPr="00A55E31">
              <w:rPr>
                <w:rFonts w:ascii="Times New Roman" w:eastAsia="Calibri" w:hAnsi="Times New Roman" w:cs="Times New Roman"/>
                <w:color w:val="auto"/>
                <w:sz w:val="22"/>
                <w:szCs w:val="22"/>
                <w:lang w:eastAsia="ar-SA" w:bidi="ar-SA"/>
              </w:rPr>
              <w:t>ня</w:t>
            </w:r>
            <w:r w:rsidR="009C7C96">
              <w:rPr>
                <w:rFonts w:ascii="Times New Roman" w:eastAsia="Calibri" w:hAnsi="Times New Roman" w:cs="Times New Roman"/>
                <w:color w:val="auto"/>
                <w:sz w:val="22"/>
                <w:szCs w:val="22"/>
                <w:lang w:eastAsia="ar-SA" w:bidi="ar-SA"/>
              </w:rPr>
              <w:t>ть простые предложения  о домаш</w:t>
            </w:r>
            <w:r w:rsidRPr="00A55E31">
              <w:rPr>
                <w:rFonts w:ascii="Times New Roman" w:eastAsia="Calibri" w:hAnsi="Times New Roman" w:cs="Times New Roman"/>
                <w:color w:val="auto"/>
                <w:sz w:val="22"/>
                <w:szCs w:val="22"/>
                <w:lang w:eastAsia="ar-SA" w:bidi="ar-SA"/>
              </w:rPr>
              <w:t>них животных.</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tabs>
                <w:tab w:val="left" w:pos="2188"/>
              </w:tabs>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Дикие животные. Словообразование.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 учить испо</w:t>
            </w:r>
            <w:r w:rsidR="009C7C96">
              <w:rPr>
                <w:rFonts w:ascii="Times New Roman" w:eastAsia="Calibri" w:hAnsi="Times New Roman" w:cs="Times New Roman"/>
                <w:color w:val="auto"/>
                <w:sz w:val="22"/>
                <w:szCs w:val="22"/>
                <w:lang w:eastAsia="ar-SA" w:bidi="ar-SA"/>
              </w:rPr>
              <w:t>льзовать умень</w:t>
            </w:r>
            <w:r w:rsidRPr="00A55E31">
              <w:rPr>
                <w:rFonts w:ascii="Times New Roman" w:eastAsia="Calibri" w:hAnsi="Times New Roman" w:cs="Times New Roman"/>
                <w:color w:val="auto"/>
                <w:sz w:val="22"/>
                <w:szCs w:val="22"/>
                <w:lang w:eastAsia="ar-SA" w:bidi="ar-SA"/>
              </w:rPr>
              <w:t>шительно-ласкательную форму имен существительных</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Имена существительные единственного и множественного числа.</w:t>
            </w:r>
          </w:p>
          <w:p w:rsidR="00A55E31" w:rsidRPr="00A55E31" w:rsidRDefault="00A55E31" w:rsidP="009C7C96">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различать и употреблять в речи имена существительные в единственном и множественном числе.</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Словообразование глаголов.</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практическим приемам словообразования глаголов от зв</w:t>
            </w:r>
            <w:r w:rsidR="009C7C96">
              <w:rPr>
                <w:rFonts w:ascii="Times New Roman" w:eastAsia="Calibri" w:hAnsi="Times New Roman" w:cs="Times New Roman"/>
                <w:color w:val="auto"/>
                <w:sz w:val="22"/>
                <w:szCs w:val="22"/>
                <w:lang w:eastAsia="ar-SA" w:bidi="ar-SA"/>
              </w:rPr>
              <w:t>укоподражаний, уточнить и расши</w:t>
            </w:r>
            <w:r w:rsidRPr="00A55E31">
              <w:rPr>
                <w:rFonts w:ascii="Times New Roman" w:eastAsia="Calibri" w:hAnsi="Times New Roman" w:cs="Times New Roman"/>
                <w:color w:val="auto"/>
                <w:sz w:val="22"/>
                <w:szCs w:val="22"/>
                <w:lang w:eastAsia="ar-SA" w:bidi="ar-SA"/>
              </w:rPr>
              <w:t>рить номинативный и глагольный словарь по теме.</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пересказа по тексту и серии сюжетных картин «Заячьи шубки»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пересказ по тексту и серии сюжетных картин, учить правильно отвечать на </w:t>
            </w:r>
            <w:r w:rsidRPr="00A55E31">
              <w:rPr>
                <w:rFonts w:ascii="Times New Roman" w:eastAsia="Calibri" w:hAnsi="Times New Roman" w:cs="Times New Roman"/>
                <w:color w:val="auto"/>
                <w:sz w:val="22"/>
                <w:szCs w:val="22"/>
                <w:lang w:eastAsia="ar-SA" w:bidi="ar-SA"/>
              </w:rPr>
              <w:lastRenderedPageBreak/>
              <w:t>вопросы.</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Составление рассказа- описания.</w:t>
            </w:r>
          </w:p>
          <w:p w:rsidR="00A55E31" w:rsidRPr="00A55E31" w:rsidRDefault="00A55E31" w:rsidP="009C7C96">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описательный рассказ о животном с опорой на картину и графический план.</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текста «Буренка» по опорным картинкам.</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линейный пересказ текста «Буренка» по опорным картинкам.</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0" w:type="auto"/>
        <w:tblInd w:w="-5" w:type="dxa"/>
        <w:tblLayout w:type="fixed"/>
        <w:tblLook w:val="0000" w:firstRow="0" w:lastRow="0" w:firstColumn="0" w:lastColumn="0" w:noHBand="0" w:noVBand="0"/>
      </w:tblPr>
      <w:tblGrid>
        <w:gridCol w:w="1951"/>
        <w:gridCol w:w="490"/>
        <w:gridCol w:w="2203"/>
        <w:gridCol w:w="993"/>
        <w:gridCol w:w="1842"/>
        <w:gridCol w:w="1560"/>
        <w:gridCol w:w="1275"/>
        <w:gridCol w:w="2127"/>
        <w:gridCol w:w="850"/>
        <w:gridCol w:w="2703"/>
      </w:tblGrid>
      <w:tr w:rsidR="00A55E31" w:rsidRPr="00A55E31" w:rsidTr="00A55E31">
        <w:tc>
          <w:tcPr>
            <w:tcW w:w="15994" w:type="dxa"/>
            <w:gridSpan w:val="10"/>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 xml:space="preserve">Февраль. </w:t>
            </w:r>
            <w:r w:rsidRPr="00A55E31">
              <w:rPr>
                <w:rFonts w:ascii="Times New Roman" w:eastAsia="Calibri" w:hAnsi="Times New Roman" w:cs="Times New Roman"/>
                <w:b/>
                <w:color w:val="C00000"/>
                <w:sz w:val="28"/>
                <w:szCs w:val="28"/>
                <w:lang w:val="en-US" w:eastAsia="ar-SA" w:bidi="ar-SA"/>
              </w:rPr>
              <w:t>II</w:t>
            </w:r>
            <w:r w:rsidRPr="00A55E31">
              <w:rPr>
                <w:rFonts w:ascii="Times New Roman" w:eastAsia="Calibri" w:hAnsi="Times New Roman" w:cs="Times New Roman"/>
                <w:b/>
                <w:color w:val="C00000"/>
                <w:sz w:val="28"/>
                <w:szCs w:val="28"/>
                <w:lang w:eastAsia="ar-SA" w:bidi="ar-SA"/>
              </w:rPr>
              <w:t xml:space="preserve"> период.</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Детеныши домашних животных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Домашние птицы и их птенцы.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Дом. Улица. Город.</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Наша армия.</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Слова-обоб</w:t>
            </w:r>
            <w:r w:rsidR="009C7C96">
              <w:rPr>
                <w:rFonts w:ascii="Times New Roman" w:eastAsia="Calibri" w:hAnsi="Times New Roman" w:cs="Times New Roman"/>
                <w:b/>
                <w:color w:val="auto"/>
                <w:sz w:val="22"/>
                <w:szCs w:val="22"/>
                <w:u w:val="single"/>
                <w:lang w:eastAsia="ar-SA" w:bidi="ar-SA"/>
              </w:rPr>
              <w:t>щающие понятия . Детеныши домаш</w:t>
            </w:r>
            <w:r w:rsidRPr="00A55E31">
              <w:rPr>
                <w:rFonts w:ascii="Times New Roman" w:eastAsia="Calibri" w:hAnsi="Times New Roman" w:cs="Times New Roman"/>
                <w:b/>
                <w:color w:val="auto"/>
                <w:sz w:val="22"/>
                <w:szCs w:val="22"/>
                <w:u w:val="single"/>
                <w:lang w:eastAsia="ar-SA" w:bidi="ar-SA"/>
              </w:rPr>
              <w:t xml:space="preserve">них  животных.  </w:t>
            </w:r>
          </w:p>
          <w:p w:rsidR="00A55E31" w:rsidRPr="00A55E31" w:rsidRDefault="00A55E31" w:rsidP="009C7C96">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«дет</w:t>
            </w:r>
            <w:r w:rsidR="009C7C96">
              <w:rPr>
                <w:rFonts w:ascii="Times New Roman" w:eastAsia="Calibri" w:hAnsi="Times New Roman" w:cs="Times New Roman"/>
                <w:color w:val="auto"/>
                <w:sz w:val="22"/>
                <w:szCs w:val="22"/>
                <w:lang w:eastAsia="ar-SA" w:bidi="ar-SA"/>
              </w:rPr>
              <w:t>еныши домашних  животных», уточ</w:t>
            </w:r>
            <w:r w:rsidRPr="00A55E31">
              <w:rPr>
                <w:rFonts w:ascii="Times New Roman" w:eastAsia="Calibri" w:hAnsi="Times New Roman" w:cs="Times New Roman"/>
                <w:color w:val="auto"/>
                <w:sz w:val="22"/>
                <w:szCs w:val="22"/>
                <w:lang w:eastAsia="ar-SA" w:bidi="ar-SA"/>
              </w:rPr>
              <w:t>нить и расшири</w:t>
            </w:r>
            <w:r w:rsidR="009C7C96">
              <w:rPr>
                <w:rFonts w:ascii="Times New Roman" w:eastAsia="Calibri" w:hAnsi="Times New Roman" w:cs="Times New Roman"/>
                <w:color w:val="auto"/>
                <w:sz w:val="22"/>
                <w:szCs w:val="22"/>
                <w:lang w:eastAsia="ar-SA" w:bidi="ar-SA"/>
              </w:rPr>
              <w:t>ть словарь дет</w:t>
            </w:r>
            <w:r w:rsidRPr="00A55E31">
              <w:rPr>
                <w:rFonts w:ascii="Times New Roman" w:eastAsia="Calibri" w:hAnsi="Times New Roman" w:cs="Times New Roman"/>
                <w:color w:val="auto"/>
                <w:sz w:val="22"/>
                <w:szCs w:val="22"/>
                <w:lang w:eastAsia="ar-SA" w:bidi="ar-SA"/>
              </w:rPr>
              <w:t>ей по теме.</w:t>
            </w: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Слова-обобщающие понятия. Домашние птицы и их птенцы.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«домашние птицы»,  «птенцы», уточнить и расширить словарь детей по теме.</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snapToGrid w:val="0"/>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Дом и его части. Согла</w:t>
            </w:r>
            <w:r w:rsidR="00A55E31" w:rsidRPr="00A55E31">
              <w:rPr>
                <w:rFonts w:ascii="Times New Roman" w:eastAsia="Calibri" w:hAnsi="Times New Roman" w:cs="Times New Roman"/>
                <w:b/>
                <w:color w:val="auto"/>
                <w:sz w:val="22"/>
                <w:szCs w:val="22"/>
                <w:u w:val="single"/>
                <w:lang w:eastAsia="ar-SA" w:bidi="ar-SA"/>
              </w:rPr>
              <w:t>сование числительных  с и</w:t>
            </w:r>
            <w:r>
              <w:rPr>
                <w:rFonts w:ascii="Times New Roman" w:eastAsia="Calibri" w:hAnsi="Times New Roman" w:cs="Times New Roman"/>
                <w:b/>
                <w:color w:val="auto"/>
                <w:sz w:val="22"/>
                <w:szCs w:val="22"/>
                <w:u w:val="single"/>
                <w:lang w:eastAsia="ar-SA" w:bidi="ar-SA"/>
              </w:rPr>
              <w:t>ме</w:t>
            </w:r>
            <w:r w:rsidR="00A55E31" w:rsidRPr="00A55E31">
              <w:rPr>
                <w:rFonts w:ascii="Times New Roman" w:eastAsia="Calibri" w:hAnsi="Times New Roman" w:cs="Times New Roman"/>
                <w:b/>
                <w:color w:val="auto"/>
                <w:sz w:val="22"/>
                <w:szCs w:val="22"/>
                <w:u w:val="single"/>
                <w:lang w:eastAsia="ar-SA" w:bidi="ar-SA"/>
              </w:rPr>
              <w:t xml:space="preserve">нами существительными.  </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расширить</w:t>
            </w:r>
            <w:r w:rsidR="009C7C96">
              <w:rPr>
                <w:rFonts w:ascii="Times New Roman" w:eastAsia="Calibri" w:hAnsi="Times New Roman" w:cs="Times New Roman"/>
                <w:color w:val="auto"/>
                <w:sz w:val="22"/>
                <w:szCs w:val="22"/>
                <w:lang w:eastAsia="ar-SA" w:bidi="ar-SA"/>
              </w:rPr>
              <w:t xml:space="preserve"> словарь по теме; учить согласо</w:t>
            </w:r>
            <w:r w:rsidRPr="00A55E31">
              <w:rPr>
                <w:rFonts w:ascii="Times New Roman" w:eastAsia="Calibri" w:hAnsi="Times New Roman" w:cs="Times New Roman"/>
                <w:color w:val="auto"/>
                <w:sz w:val="22"/>
                <w:szCs w:val="22"/>
                <w:lang w:eastAsia="ar-SA" w:bidi="ar-SA"/>
              </w:rPr>
              <w:t>вывать числительные от 1 до 5 с именами существительными.</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Согласование и</w:t>
            </w:r>
            <w:r w:rsidR="009C7C96">
              <w:rPr>
                <w:rFonts w:ascii="Times New Roman" w:eastAsia="Calibri" w:hAnsi="Times New Roman" w:cs="Times New Roman"/>
                <w:b/>
                <w:color w:val="auto"/>
                <w:sz w:val="22"/>
                <w:szCs w:val="22"/>
                <w:u w:val="single"/>
                <w:lang w:eastAsia="ar-SA" w:bidi="ar-SA"/>
              </w:rPr>
              <w:t>мен существительных с числитель</w:t>
            </w:r>
            <w:r w:rsidRPr="00A55E31">
              <w:rPr>
                <w:rFonts w:ascii="Times New Roman" w:eastAsia="Calibri" w:hAnsi="Times New Roman" w:cs="Times New Roman"/>
                <w:b/>
                <w:color w:val="auto"/>
                <w:sz w:val="22"/>
                <w:szCs w:val="22"/>
                <w:u w:val="single"/>
                <w:lang w:eastAsia="ar-SA" w:bidi="ar-SA"/>
              </w:rPr>
              <w:t>ными «один», «два» «много».</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расширить словарь детей п</w:t>
            </w:r>
            <w:r w:rsidR="009C7C96">
              <w:rPr>
                <w:rFonts w:ascii="Times New Roman" w:eastAsia="Times New Roman" w:hAnsi="Times New Roman" w:cs="Times New Roman"/>
                <w:color w:val="auto"/>
                <w:sz w:val="22"/>
                <w:szCs w:val="22"/>
                <w:lang w:eastAsia="ar-SA" w:bidi="ar-SA"/>
              </w:rPr>
              <w:t>о теме, формировать умение сог</w:t>
            </w:r>
            <w:r w:rsidRPr="00A55E31">
              <w:rPr>
                <w:rFonts w:ascii="Times New Roman" w:eastAsia="Times New Roman" w:hAnsi="Times New Roman" w:cs="Times New Roman"/>
                <w:color w:val="auto"/>
                <w:sz w:val="22"/>
                <w:szCs w:val="22"/>
                <w:lang w:eastAsia="ar-SA" w:bidi="ar-SA"/>
              </w:rPr>
              <w:t xml:space="preserve">ласовывать имена сущ-е с числит. «один», «два»,  «много» </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«А», «У», «И», «О», «Э».</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закрепить правильное</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произношение гласных звуков «А», «У», «И», «О», «Э</w:t>
            </w:r>
            <w:r w:rsidR="009C7C96">
              <w:rPr>
                <w:rFonts w:ascii="Times New Roman" w:eastAsia="Calibri" w:hAnsi="Times New Roman" w:cs="Times New Roman"/>
                <w:color w:val="auto"/>
                <w:sz w:val="22"/>
                <w:szCs w:val="22"/>
                <w:lang w:eastAsia="ar-SA" w:bidi="ar-SA"/>
              </w:rPr>
              <w:t>», развивать  просодическую сторону речи, фонематическое  вос</w:t>
            </w:r>
            <w:r w:rsidRPr="00A55E31">
              <w:rPr>
                <w:rFonts w:ascii="Times New Roman" w:eastAsia="Calibri" w:hAnsi="Times New Roman" w:cs="Times New Roman"/>
                <w:color w:val="auto"/>
                <w:sz w:val="22"/>
                <w:szCs w:val="22"/>
                <w:lang w:eastAsia="ar-SA" w:bidi="ar-SA"/>
              </w:rPr>
              <w:t>приятие.</w:t>
            </w: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учить правильно  произ</w:t>
            </w:r>
            <w:r w:rsidRPr="00A55E31">
              <w:rPr>
                <w:rFonts w:ascii="Times New Roman" w:eastAsia="Calibri" w:hAnsi="Times New Roman" w:cs="Times New Roman"/>
                <w:color w:val="auto"/>
                <w:sz w:val="22"/>
                <w:szCs w:val="22"/>
                <w:lang w:eastAsia="ar-SA" w:bidi="ar-SA"/>
              </w:rPr>
              <w:t>носить звук «Ы», владеть своим голосом, развивать слуховое внимание, речевое дыхание.</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Звук «Ы».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закрепить произнесение изученных гласных звуков, развивать слуховое внимание, речевое дыхание.</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«Ы», «И». Дифференциация.</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учить правильно произносить звуки «Ы», «И» и дифференцировать их на слух и в речи.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рассказа-описания «Мое любимое домашнее животное»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учить составлять рассказ о любимом домашнем живот-ном по схематичному рисуноч-ному плану.</w:t>
            </w: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Составление линейного пересказа текста «Цыплята»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учить составлять линей</w:t>
            </w:r>
            <w:r w:rsidRPr="00A55E31">
              <w:rPr>
                <w:rFonts w:ascii="Times New Roman" w:eastAsia="Calibri" w:hAnsi="Times New Roman" w:cs="Times New Roman"/>
                <w:color w:val="auto"/>
                <w:sz w:val="22"/>
                <w:szCs w:val="22"/>
                <w:lang w:eastAsia="ar-SA" w:bidi="ar-SA"/>
              </w:rPr>
              <w:t>ный пересказ текста по опорным картинкам.</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Мой дом. Предложение с однородными членами.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уточнить и расширить те</w:t>
            </w:r>
            <w:r w:rsidRPr="00A55E31">
              <w:rPr>
                <w:rFonts w:ascii="Times New Roman" w:eastAsia="Calibri" w:hAnsi="Times New Roman" w:cs="Times New Roman"/>
                <w:color w:val="auto"/>
                <w:sz w:val="22"/>
                <w:szCs w:val="22"/>
                <w:lang w:eastAsia="ar-SA" w:bidi="ar-SA"/>
              </w:rPr>
              <w:t>матический словарь ; учить составлять  предложение с одно-родными членами.</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простых предложений. «Защитники Отечества».</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у</w:t>
            </w:r>
            <w:r w:rsidR="009C7C96">
              <w:rPr>
                <w:rFonts w:ascii="Times New Roman" w:eastAsia="Calibri" w:hAnsi="Times New Roman" w:cs="Times New Roman"/>
                <w:color w:val="auto"/>
                <w:sz w:val="22"/>
                <w:szCs w:val="22"/>
                <w:lang w:eastAsia="ar-SA" w:bidi="ar-SA"/>
              </w:rPr>
              <w:t>мение соста</w:t>
            </w:r>
            <w:r w:rsidRPr="00A55E31">
              <w:rPr>
                <w:rFonts w:ascii="Times New Roman" w:eastAsia="Calibri" w:hAnsi="Times New Roman" w:cs="Times New Roman"/>
                <w:color w:val="auto"/>
                <w:sz w:val="22"/>
                <w:szCs w:val="22"/>
                <w:lang w:eastAsia="ar-SA" w:bidi="ar-SA"/>
              </w:rPr>
              <w:t xml:space="preserve">влять фразу из 2-4 слов с опорой </w:t>
            </w:r>
            <w:r w:rsidR="009C7C96">
              <w:rPr>
                <w:rFonts w:ascii="Times New Roman" w:eastAsia="Calibri" w:hAnsi="Times New Roman" w:cs="Times New Roman"/>
                <w:color w:val="auto"/>
                <w:sz w:val="22"/>
                <w:szCs w:val="22"/>
                <w:lang w:eastAsia="ar-SA" w:bidi="ar-SA"/>
              </w:rPr>
              <w:t>на картинку, активизировать сло</w:t>
            </w:r>
            <w:r w:rsidRPr="00A55E31">
              <w:rPr>
                <w:rFonts w:ascii="Times New Roman" w:eastAsia="Calibri" w:hAnsi="Times New Roman" w:cs="Times New Roman"/>
                <w:color w:val="auto"/>
                <w:sz w:val="22"/>
                <w:szCs w:val="22"/>
                <w:lang w:eastAsia="ar-SA" w:bidi="ar-SA"/>
              </w:rPr>
              <w:t xml:space="preserve">варь детей по теме.  </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t>Тема: Творительный падеж имени существительного.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исполь зовать форму творительного падежа имен существительных в единственном числе.</w:t>
            </w: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tabs>
                <w:tab w:val="left" w:pos="2188"/>
              </w:tabs>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Образование ум.-ласкат. формы имени сущ-го в им.пад. единств. и множ. числа.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учить  образовывать ум.-ласк.форму имен сущ-х в им.пад. един.и множ.числа.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Мой город. Предлоги «В», «НА».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обогащение и активизация словаря, обучение употреблению предлогов «В» и «НА» в составе предложения.</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Защитники Родины. Предложный падеж.</w:t>
            </w:r>
          </w:p>
          <w:p w:rsidR="00A55E31" w:rsidRPr="00A55E31" w:rsidRDefault="00A55E31" w:rsidP="009C7C96">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обогащение и активизация словаря,закрепление употребления существительных в предложном падеже в составе простого предложения.</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lastRenderedPageBreak/>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lastRenderedPageBreak/>
              <w:t xml:space="preserve">Тема: Пересказ рассказа К.Д.Ушинского «Спор </w:t>
            </w:r>
            <w:r w:rsidRPr="00A55E31">
              <w:rPr>
                <w:rFonts w:ascii="Times New Roman" w:eastAsia="Calibri" w:hAnsi="Times New Roman" w:cs="Times New Roman"/>
                <w:b/>
                <w:color w:val="auto"/>
                <w:sz w:val="22"/>
                <w:szCs w:val="22"/>
                <w:lang w:eastAsia="ar-SA" w:bidi="ar-SA"/>
              </w:rPr>
              <w:lastRenderedPageBreak/>
              <w:t>животных»</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учить составлять перес</w:t>
            </w:r>
            <w:r w:rsidRPr="00A55E31">
              <w:rPr>
                <w:rFonts w:ascii="Times New Roman" w:eastAsia="Calibri" w:hAnsi="Times New Roman" w:cs="Times New Roman"/>
                <w:color w:val="auto"/>
                <w:sz w:val="22"/>
                <w:szCs w:val="22"/>
                <w:lang w:eastAsia="ar-SA" w:bidi="ar-SA"/>
              </w:rPr>
              <w:t>каз по тексту и опорным картинкам.</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Составление рассказа «На птичьем дворе»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lastRenderedPageBreak/>
              <w:t>Цель:</w:t>
            </w:r>
            <w:r w:rsidRPr="00A55E31">
              <w:rPr>
                <w:rFonts w:ascii="Times New Roman" w:eastAsia="Calibri" w:hAnsi="Times New Roman" w:cs="Times New Roman"/>
                <w:color w:val="auto"/>
                <w:sz w:val="22"/>
                <w:szCs w:val="22"/>
                <w:lang w:eastAsia="ar-SA" w:bidi="ar-SA"/>
              </w:rPr>
              <w:t xml:space="preserve"> учить составлять рассказ о домашних птицах  по сюжетной картине.</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Составление  рассказа «Дом, в котором я живу»</w:t>
            </w:r>
            <w:r w:rsidRPr="00A55E31">
              <w:rPr>
                <w:rFonts w:ascii="Times New Roman" w:eastAsia="Calibri" w:hAnsi="Times New Roman" w:cs="Times New Roman"/>
                <w:color w:val="auto"/>
                <w:sz w:val="22"/>
                <w:szCs w:val="22"/>
                <w:lang w:eastAsia="ar-SA" w:bidi="ar-SA"/>
              </w:rPr>
              <w:t>.</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color w:val="auto"/>
                <w:sz w:val="22"/>
                <w:szCs w:val="22"/>
                <w:lang w:eastAsia="ar-SA" w:bidi="ar-SA"/>
              </w:rPr>
              <w:lastRenderedPageBreak/>
              <w:t>Цель: формировать навык составления короткого рассказа по вопросному плану.</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Пересказ р.н.с. «Каша из топора».  </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lastRenderedPageBreak/>
              <w:t xml:space="preserve">Цель: </w:t>
            </w:r>
            <w:r w:rsidRPr="00A55E31">
              <w:rPr>
                <w:rFonts w:ascii="Times New Roman" w:eastAsia="Calibri" w:hAnsi="Times New Roman" w:cs="Times New Roman"/>
                <w:color w:val="auto"/>
                <w:sz w:val="22"/>
                <w:szCs w:val="22"/>
                <w:lang w:eastAsia="ar-SA" w:bidi="ar-SA"/>
              </w:rPr>
              <w:t>учить составлять переска</w:t>
            </w:r>
            <w:r w:rsidR="009C7C96">
              <w:rPr>
                <w:rFonts w:ascii="Times New Roman" w:eastAsia="Calibri" w:hAnsi="Times New Roman" w:cs="Times New Roman"/>
                <w:color w:val="auto"/>
                <w:sz w:val="22"/>
                <w:szCs w:val="22"/>
                <w:lang w:eastAsia="ar-SA" w:bidi="ar-SA"/>
              </w:rPr>
              <w:t>з сказки с элементами драматиза</w:t>
            </w:r>
            <w:r w:rsidRPr="00A55E31">
              <w:rPr>
                <w:rFonts w:ascii="Times New Roman" w:eastAsia="Calibri" w:hAnsi="Times New Roman" w:cs="Times New Roman"/>
                <w:color w:val="auto"/>
                <w:sz w:val="22"/>
                <w:szCs w:val="22"/>
                <w:lang w:eastAsia="ar-SA" w:bidi="ar-SA"/>
              </w:rPr>
              <w:t>ции и использованием различных предметов.</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15994" w:type="dxa"/>
            <w:gridSpan w:val="10"/>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lastRenderedPageBreak/>
              <w:t xml:space="preserve">Март. </w:t>
            </w:r>
            <w:r w:rsidRPr="00A55E31">
              <w:rPr>
                <w:rFonts w:ascii="Times New Roman" w:eastAsia="Calibri" w:hAnsi="Times New Roman" w:cs="Times New Roman"/>
                <w:b/>
                <w:color w:val="C00000"/>
                <w:sz w:val="28"/>
                <w:szCs w:val="28"/>
                <w:lang w:val="en-US" w:eastAsia="ar-SA" w:bidi="ar-SA"/>
              </w:rPr>
              <w:t xml:space="preserve">II </w:t>
            </w:r>
            <w:r w:rsidRPr="00A55E31">
              <w:rPr>
                <w:rFonts w:ascii="Times New Roman" w:eastAsia="Calibri" w:hAnsi="Times New Roman" w:cs="Times New Roman"/>
                <w:b/>
                <w:color w:val="C00000"/>
                <w:sz w:val="28"/>
                <w:szCs w:val="28"/>
                <w:lang w:eastAsia="ar-SA" w:bidi="ar-SA"/>
              </w:rPr>
              <w:t>период</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Моя семья.</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Мамин праздник. </w:t>
            </w:r>
          </w:p>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8 марта. </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Посуда.</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Продукты питания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Квартира. Мебель.</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w:t>
            </w:r>
            <w:r w:rsidR="009C7C96">
              <w:rPr>
                <w:rFonts w:ascii="Times New Roman" w:eastAsia="Calibri" w:hAnsi="Times New Roman" w:cs="Times New Roman"/>
                <w:b/>
                <w:color w:val="auto"/>
                <w:sz w:val="22"/>
                <w:szCs w:val="22"/>
                <w:u w:val="single"/>
                <w:lang w:eastAsia="ar-SA" w:bidi="ar-SA"/>
              </w:rPr>
              <w:t>адеж имени существительного (ви</w:t>
            </w:r>
            <w:r w:rsidRPr="00A55E31">
              <w:rPr>
                <w:rFonts w:ascii="Times New Roman" w:eastAsia="Calibri" w:hAnsi="Times New Roman" w:cs="Times New Roman"/>
                <w:b/>
                <w:color w:val="auto"/>
                <w:sz w:val="22"/>
                <w:szCs w:val="22"/>
                <w:u w:val="single"/>
                <w:lang w:eastAsia="ar-SA" w:bidi="ar-SA"/>
              </w:rPr>
              <w:t>нительный)</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учить </w:t>
            </w:r>
            <w:r w:rsidR="009C7C96">
              <w:rPr>
                <w:rFonts w:ascii="Times New Roman" w:eastAsia="Calibri" w:hAnsi="Times New Roman" w:cs="Times New Roman"/>
                <w:color w:val="auto"/>
                <w:sz w:val="22"/>
                <w:szCs w:val="22"/>
                <w:lang w:eastAsia="ar-SA" w:bidi="ar-SA"/>
              </w:rPr>
              <w:t>правильно использовать форму ви</w:t>
            </w:r>
            <w:r w:rsidRPr="00A55E31">
              <w:rPr>
                <w:rFonts w:ascii="Times New Roman" w:eastAsia="Calibri" w:hAnsi="Times New Roman" w:cs="Times New Roman"/>
                <w:color w:val="auto"/>
                <w:sz w:val="22"/>
                <w:szCs w:val="22"/>
                <w:lang w:eastAsia="ar-SA" w:bidi="ar-SA"/>
              </w:rPr>
              <w:t>нительного падежа имен существительных.</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Мамин праздник. Составление предложений.</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предложение по с</w:t>
            </w:r>
            <w:r w:rsidR="009C7C96">
              <w:rPr>
                <w:rFonts w:ascii="Times New Roman" w:eastAsia="Calibri" w:hAnsi="Times New Roman" w:cs="Times New Roman"/>
                <w:color w:val="auto"/>
                <w:sz w:val="22"/>
                <w:szCs w:val="22"/>
                <w:lang w:eastAsia="ar-SA" w:bidi="ar-SA"/>
              </w:rPr>
              <w:t>южетной картинке и картинно-гра</w:t>
            </w:r>
            <w:r w:rsidRPr="00A55E31">
              <w:rPr>
                <w:rFonts w:ascii="Times New Roman" w:eastAsia="Calibri" w:hAnsi="Times New Roman" w:cs="Times New Roman"/>
                <w:color w:val="auto"/>
                <w:sz w:val="22"/>
                <w:szCs w:val="22"/>
                <w:lang w:eastAsia="ar-SA" w:bidi="ar-SA"/>
              </w:rPr>
              <w:t>фической схеме.</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Тема:Слова-обобщающие понятия. «Посуда»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w:t>
            </w:r>
            <w:r w:rsidR="009C7C96">
              <w:rPr>
                <w:rFonts w:ascii="Times New Roman" w:eastAsia="Calibri" w:hAnsi="Times New Roman" w:cs="Times New Roman"/>
                <w:color w:val="auto"/>
                <w:sz w:val="22"/>
                <w:szCs w:val="22"/>
                <w:lang w:eastAsia="ar-SA" w:bidi="ar-SA"/>
              </w:rPr>
              <w:t>расширить словарь по теме, фор</w:t>
            </w:r>
            <w:r w:rsidRPr="00A55E31">
              <w:rPr>
                <w:rFonts w:ascii="Times New Roman" w:eastAsia="Calibri" w:hAnsi="Times New Roman" w:cs="Times New Roman"/>
                <w:color w:val="auto"/>
                <w:sz w:val="22"/>
                <w:szCs w:val="22"/>
                <w:lang w:eastAsia="ar-SA" w:bidi="ar-SA"/>
              </w:rPr>
              <w:t>мировать обобщающее понятие «посуда».</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Продукты. Качест-венные прилагательные.</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009C7C96">
              <w:rPr>
                <w:rFonts w:ascii="Times New Roman" w:eastAsia="Times New Roman" w:hAnsi="Times New Roman" w:cs="Times New Roman"/>
                <w:color w:val="auto"/>
                <w:sz w:val="22"/>
                <w:szCs w:val="22"/>
                <w:lang w:eastAsia="ar-SA" w:bidi="ar-SA"/>
              </w:rPr>
              <w:t>: формировать обобща</w:t>
            </w:r>
            <w:r w:rsidRPr="00A55E31">
              <w:rPr>
                <w:rFonts w:ascii="Times New Roman" w:eastAsia="Times New Roman" w:hAnsi="Times New Roman" w:cs="Times New Roman"/>
                <w:color w:val="auto"/>
                <w:sz w:val="22"/>
                <w:szCs w:val="22"/>
                <w:lang w:eastAsia="ar-SA" w:bidi="ar-SA"/>
              </w:rPr>
              <w:t>ющее понятие «продукты»,  учить характери</w:t>
            </w:r>
            <w:r w:rsidR="009C7C96">
              <w:rPr>
                <w:rFonts w:ascii="Times New Roman" w:eastAsia="Times New Roman" w:hAnsi="Times New Roman" w:cs="Times New Roman"/>
                <w:color w:val="auto"/>
                <w:sz w:val="22"/>
                <w:szCs w:val="22"/>
                <w:lang w:eastAsia="ar-SA" w:bidi="ar-SA"/>
              </w:rPr>
              <w:t>зовать про</w:t>
            </w:r>
            <w:r w:rsidRPr="00A55E31">
              <w:rPr>
                <w:rFonts w:ascii="Times New Roman" w:eastAsia="Times New Roman" w:hAnsi="Times New Roman" w:cs="Times New Roman"/>
                <w:color w:val="auto"/>
                <w:sz w:val="22"/>
                <w:szCs w:val="22"/>
                <w:lang w:eastAsia="ar-SA" w:bidi="ar-SA"/>
              </w:rPr>
              <w:t xml:space="preserve">дукты питания на вкус.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Мебель. Слова-  обобщающие понятия.  </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формировать обоб</w:t>
            </w:r>
            <w:r w:rsidRPr="00A55E31">
              <w:rPr>
                <w:rFonts w:ascii="Times New Roman" w:eastAsia="Calibri" w:hAnsi="Times New Roman" w:cs="Times New Roman"/>
                <w:color w:val="auto"/>
                <w:sz w:val="22"/>
                <w:szCs w:val="22"/>
                <w:lang w:eastAsia="ar-SA" w:bidi="ar-SA"/>
              </w:rPr>
              <w:t>щающее поня</w:t>
            </w:r>
            <w:r w:rsidR="009C7C96">
              <w:rPr>
                <w:rFonts w:ascii="Times New Roman" w:eastAsia="Calibri" w:hAnsi="Times New Roman" w:cs="Times New Roman"/>
                <w:color w:val="auto"/>
                <w:sz w:val="22"/>
                <w:szCs w:val="22"/>
                <w:lang w:eastAsia="ar-SA" w:bidi="ar-SA"/>
              </w:rPr>
              <w:t>тие «мебель», уточнить и расши</w:t>
            </w:r>
            <w:r w:rsidRPr="00A55E31">
              <w:rPr>
                <w:rFonts w:ascii="Times New Roman" w:eastAsia="Calibri" w:hAnsi="Times New Roman" w:cs="Times New Roman"/>
                <w:color w:val="auto"/>
                <w:sz w:val="22"/>
                <w:szCs w:val="22"/>
                <w:lang w:eastAsia="ar-SA" w:bidi="ar-SA"/>
              </w:rPr>
              <w:t>рить  словарь по теме.</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 xml:space="preserve"> Тема: «Чтение по изу</w:t>
            </w:r>
            <w:r w:rsidR="00A55E31" w:rsidRPr="00A55E31">
              <w:rPr>
                <w:rFonts w:ascii="Times New Roman" w:eastAsia="Calibri" w:hAnsi="Times New Roman" w:cs="Times New Roman"/>
                <w:b/>
                <w:color w:val="auto"/>
                <w:sz w:val="22"/>
                <w:szCs w:val="22"/>
                <w:u w:val="single"/>
                <w:lang w:eastAsia="ar-SA" w:bidi="ar-SA"/>
              </w:rPr>
              <w:t xml:space="preserve">ченным символам зву-ков.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закрепить  изучен-ные гласные звуки и сим-волы, которыми они обо-значаются.</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Звук «М»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«М», развивать слуховое  вни-мание, речевое дыхание.</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«М».</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произносить звук «М», учить выделять первый согласный звук в словах.</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«Н».</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xml:space="preserve">: </w:t>
            </w:r>
            <w:r w:rsidRPr="00A55E31">
              <w:rPr>
                <w:rFonts w:ascii="Times New Roman" w:eastAsia="Times New Roman" w:hAnsi="Times New Roman" w:cs="Times New Roman"/>
                <w:color w:val="auto"/>
                <w:lang w:eastAsia="ar-SA" w:bidi="ar-SA"/>
              </w:rPr>
              <w:t>учить правильно произносить зв</w:t>
            </w:r>
            <w:r w:rsidR="009C7C96">
              <w:rPr>
                <w:rFonts w:ascii="Times New Roman" w:eastAsia="Times New Roman" w:hAnsi="Times New Roman" w:cs="Times New Roman"/>
                <w:color w:val="auto"/>
                <w:lang w:eastAsia="ar-SA" w:bidi="ar-SA"/>
              </w:rPr>
              <w:t>ук «М», развивать слуховое  вни</w:t>
            </w:r>
            <w:r w:rsidRPr="00A55E31">
              <w:rPr>
                <w:rFonts w:ascii="Times New Roman" w:eastAsia="Times New Roman" w:hAnsi="Times New Roman" w:cs="Times New Roman"/>
                <w:color w:val="auto"/>
                <w:lang w:eastAsia="ar-SA" w:bidi="ar-SA"/>
              </w:rPr>
              <w:t>мание, речевое дыхание.</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«Н».</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«М», учить выделять первый согласный звук в словах.</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 xml:space="preserve"> Тема: Простое предло</w:t>
            </w:r>
            <w:r w:rsidR="00A55E31" w:rsidRPr="00A55E31">
              <w:rPr>
                <w:rFonts w:ascii="Times New Roman" w:eastAsia="Calibri" w:hAnsi="Times New Roman" w:cs="Times New Roman"/>
                <w:b/>
                <w:color w:val="auto"/>
                <w:sz w:val="22"/>
                <w:szCs w:val="22"/>
                <w:u w:val="single"/>
                <w:lang w:eastAsia="ar-SA" w:bidi="ar-SA"/>
              </w:rPr>
              <w:t>жение с однородными подлежащими.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активизаци</w:t>
            </w:r>
            <w:r w:rsidR="009C7C96">
              <w:rPr>
                <w:rFonts w:ascii="Times New Roman" w:eastAsia="Calibri" w:hAnsi="Times New Roman" w:cs="Times New Roman"/>
                <w:color w:val="auto"/>
                <w:sz w:val="22"/>
                <w:szCs w:val="22"/>
                <w:lang w:eastAsia="ar-SA" w:bidi="ar-SA"/>
              </w:rPr>
              <w:t>я словаря, формирование просто</w:t>
            </w:r>
            <w:r w:rsidRPr="00A55E31">
              <w:rPr>
                <w:rFonts w:ascii="Times New Roman" w:eastAsia="Calibri" w:hAnsi="Times New Roman" w:cs="Times New Roman"/>
                <w:color w:val="auto"/>
                <w:sz w:val="22"/>
                <w:szCs w:val="22"/>
                <w:lang w:eastAsia="ar-SA" w:bidi="ar-SA"/>
              </w:rPr>
              <w:t>го предложения  с одно-родными подлежащими.</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Мамин праздник. Пересказ.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пересказ текста с опорой на картинно-графический план.</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Посуда. Предлоги «В», «НА», «ОКОЛО», «ЗА», «ПОД».</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правильно ис</w:t>
            </w:r>
            <w:r w:rsidRPr="00A55E31">
              <w:rPr>
                <w:rFonts w:ascii="Times New Roman" w:eastAsia="Calibri" w:hAnsi="Times New Roman" w:cs="Times New Roman"/>
                <w:color w:val="auto"/>
                <w:sz w:val="22"/>
                <w:szCs w:val="22"/>
                <w:lang w:eastAsia="ar-SA" w:bidi="ar-SA"/>
              </w:rPr>
              <w:t>пользовать во фразовой речи предлоги «В», «НА», «ОКОЛО,  «ЗА», «ПОД».</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Составление линей</w:t>
            </w:r>
            <w:r w:rsidR="00A55E31" w:rsidRPr="00A55E31">
              <w:rPr>
                <w:rFonts w:ascii="Times New Roman" w:eastAsia="Calibri" w:hAnsi="Times New Roman" w:cs="Times New Roman"/>
                <w:b/>
                <w:color w:val="auto"/>
                <w:sz w:val="22"/>
                <w:szCs w:val="22"/>
                <w:u w:val="single"/>
                <w:lang w:eastAsia="ar-SA" w:bidi="ar-SA"/>
              </w:rPr>
              <w:t>ного пересказа текста «Как приготовили котлеты»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линейный пересказ текста по опорным картинкам.</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р.н.с. «Три медведя»</w:t>
            </w:r>
            <w:r w:rsidRPr="00A55E31">
              <w:rPr>
                <w:rFonts w:ascii="Times New Roman" w:eastAsia="Calibri" w:hAnsi="Times New Roman" w:cs="Times New Roman"/>
                <w:color w:val="auto"/>
                <w:sz w:val="22"/>
                <w:szCs w:val="22"/>
                <w:lang w:eastAsia="ar-SA" w:bidi="ar-SA"/>
              </w:rPr>
              <w:t xml:space="preserve">  </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пересказ с элементами драматизации,</w:t>
            </w:r>
            <w:r w:rsidR="009C7C96">
              <w:rPr>
                <w:rFonts w:ascii="Times New Roman" w:eastAsia="Calibri" w:hAnsi="Times New Roman" w:cs="Times New Roman"/>
                <w:color w:val="auto"/>
                <w:sz w:val="22"/>
                <w:szCs w:val="22"/>
                <w:lang w:eastAsia="ar-SA" w:bidi="ar-SA"/>
              </w:rPr>
              <w:t xml:space="preserve"> развивать умение взаимодейство</w:t>
            </w:r>
            <w:r w:rsidRPr="00A55E31">
              <w:rPr>
                <w:rFonts w:ascii="Times New Roman" w:eastAsia="Calibri" w:hAnsi="Times New Roman" w:cs="Times New Roman"/>
                <w:color w:val="auto"/>
                <w:sz w:val="22"/>
                <w:szCs w:val="22"/>
                <w:lang w:eastAsia="ar-SA" w:bidi="ar-SA"/>
              </w:rPr>
              <w:t>вать в игре.</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Со</w:t>
            </w:r>
            <w:r w:rsidR="009C7C96">
              <w:rPr>
                <w:rFonts w:ascii="Times New Roman" w:eastAsia="Calibri" w:hAnsi="Times New Roman" w:cs="Times New Roman"/>
                <w:b/>
                <w:color w:val="auto"/>
                <w:sz w:val="22"/>
                <w:szCs w:val="22"/>
                <w:u w:val="single"/>
                <w:lang w:eastAsia="ar-SA" w:bidi="ar-SA"/>
              </w:rPr>
              <w:t>гласование имени существительно</w:t>
            </w:r>
            <w:r w:rsidRPr="00A55E31">
              <w:rPr>
                <w:rFonts w:ascii="Times New Roman" w:eastAsia="Calibri" w:hAnsi="Times New Roman" w:cs="Times New Roman"/>
                <w:b/>
                <w:color w:val="auto"/>
                <w:sz w:val="22"/>
                <w:szCs w:val="22"/>
                <w:u w:val="single"/>
                <w:lang w:eastAsia="ar-SA" w:bidi="ar-SA"/>
              </w:rPr>
              <w:t>го с прилагательным в роде.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активизация и обо</w:t>
            </w:r>
            <w:r w:rsidRPr="00A55E31">
              <w:rPr>
                <w:rFonts w:ascii="Times New Roman" w:eastAsia="Calibri" w:hAnsi="Times New Roman" w:cs="Times New Roman"/>
                <w:color w:val="auto"/>
                <w:sz w:val="22"/>
                <w:szCs w:val="22"/>
                <w:lang w:eastAsia="ar-SA" w:bidi="ar-SA"/>
              </w:rPr>
              <w:t>гащение качестве</w:t>
            </w:r>
            <w:r w:rsidR="009C7C96">
              <w:rPr>
                <w:rFonts w:ascii="Times New Roman" w:eastAsia="Calibri" w:hAnsi="Times New Roman" w:cs="Times New Roman"/>
                <w:color w:val="auto"/>
                <w:sz w:val="22"/>
                <w:szCs w:val="22"/>
                <w:lang w:eastAsia="ar-SA" w:bidi="ar-SA"/>
              </w:rPr>
              <w:t>нного словаря, учить согласова</w:t>
            </w:r>
            <w:r w:rsidRPr="00A55E31">
              <w:rPr>
                <w:rFonts w:ascii="Times New Roman" w:eastAsia="Calibri" w:hAnsi="Times New Roman" w:cs="Times New Roman"/>
                <w:color w:val="auto"/>
                <w:sz w:val="22"/>
                <w:szCs w:val="22"/>
                <w:lang w:eastAsia="ar-SA" w:bidi="ar-SA"/>
              </w:rPr>
              <w:t xml:space="preserve">нию сущ.с </w:t>
            </w:r>
            <w:r w:rsidRPr="00A55E31">
              <w:rPr>
                <w:rFonts w:ascii="Times New Roman" w:eastAsia="Calibri" w:hAnsi="Times New Roman" w:cs="Times New Roman"/>
                <w:color w:val="auto"/>
                <w:sz w:val="22"/>
                <w:szCs w:val="22"/>
                <w:lang w:eastAsia="ar-SA" w:bidi="ar-SA"/>
              </w:rPr>
              <w:lastRenderedPageBreak/>
              <w:t>прилаг.в роде.</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lastRenderedPageBreak/>
              <w:t>Тема: Падеж имени суще</w:t>
            </w:r>
            <w:r w:rsidR="00A55E31" w:rsidRPr="00A55E31">
              <w:rPr>
                <w:rFonts w:ascii="Times New Roman" w:eastAsia="Calibri" w:hAnsi="Times New Roman" w:cs="Times New Roman"/>
                <w:b/>
                <w:color w:val="auto"/>
                <w:sz w:val="22"/>
                <w:szCs w:val="22"/>
                <w:u w:val="single"/>
                <w:lang w:eastAsia="ar-SA" w:bidi="ar-SA"/>
              </w:rPr>
              <w:t>ствительного(дательный)</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использовать форму дательного падежа имен существительных.</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Посуда. Словоизменение.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образовывать ум.-ласк.форму имен сущ-х, правильно употреблять имена существительные в род.падеже единственного </w:t>
            </w:r>
            <w:r w:rsidRPr="00A55E31">
              <w:rPr>
                <w:rFonts w:ascii="Times New Roman" w:eastAsia="Calibri" w:hAnsi="Times New Roman" w:cs="Times New Roman"/>
                <w:color w:val="auto"/>
                <w:sz w:val="22"/>
                <w:szCs w:val="22"/>
                <w:lang w:eastAsia="ar-SA" w:bidi="ar-SA"/>
              </w:rPr>
              <w:lastRenderedPageBreak/>
              <w:t>числа.</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Употребление имен существительных в твори-тельном падеже.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навык употребления имен сущ-ных в творительном падеже в составе предложения.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Мебель. Предлоги «К», «ОТ».</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пон</w:t>
            </w:r>
            <w:r w:rsidR="009C7C96">
              <w:rPr>
                <w:rFonts w:ascii="Times New Roman" w:eastAsia="Calibri" w:hAnsi="Times New Roman" w:cs="Times New Roman"/>
                <w:color w:val="auto"/>
                <w:sz w:val="22"/>
                <w:szCs w:val="22"/>
                <w:lang w:eastAsia="ar-SA" w:bidi="ar-SA"/>
              </w:rPr>
              <w:t>имать и использовать в речи пре</w:t>
            </w:r>
            <w:r w:rsidRPr="00A55E31">
              <w:rPr>
                <w:rFonts w:ascii="Times New Roman" w:eastAsia="Calibri" w:hAnsi="Times New Roman" w:cs="Times New Roman"/>
                <w:color w:val="auto"/>
                <w:sz w:val="22"/>
                <w:szCs w:val="22"/>
                <w:lang w:eastAsia="ar-SA" w:bidi="ar-SA"/>
              </w:rPr>
              <w:t xml:space="preserve">длоги «К», «ОТ», строить фразу из 3-4 слов с кос-венными дополнениями в дат. и </w:t>
            </w:r>
            <w:r w:rsidRPr="00A55E31">
              <w:rPr>
                <w:rFonts w:ascii="Times New Roman" w:eastAsia="Calibri" w:hAnsi="Times New Roman" w:cs="Times New Roman"/>
                <w:color w:val="auto"/>
                <w:sz w:val="22"/>
                <w:szCs w:val="22"/>
                <w:lang w:eastAsia="ar-SA" w:bidi="ar-SA"/>
              </w:rPr>
              <w:lastRenderedPageBreak/>
              <w:t>род.падежах.</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lastRenderedPageBreak/>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 xml:space="preserve">  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Составление рассказа по сюжетной картине «Дружная семья»</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w:t>
            </w:r>
            <w:r w:rsidR="009C7C96">
              <w:rPr>
                <w:rFonts w:ascii="Times New Roman" w:eastAsia="Calibri" w:hAnsi="Times New Roman" w:cs="Times New Roman"/>
                <w:color w:val="auto"/>
                <w:sz w:val="22"/>
                <w:szCs w:val="22"/>
                <w:lang w:eastAsia="ar-SA" w:bidi="ar-SA"/>
              </w:rPr>
              <w:t>тавлять рассказ по сюжетной кар</w:t>
            </w:r>
            <w:r w:rsidRPr="00A55E31">
              <w:rPr>
                <w:rFonts w:ascii="Times New Roman" w:eastAsia="Calibri" w:hAnsi="Times New Roman" w:cs="Times New Roman"/>
                <w:color w:val="auto"/>
                <w:sz w:val="22"/>
                <w:szCs w:val="22"/>
                <w:lang w:eastAsia="ar-SA" w:bidi="ar-SA"/>
              </w:rPr>
              <w:t>тине.</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рассказа А.А.Седугина «Тихо-тихо».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пересказ   с опо</w:t>
            </w:r>
            <w:r w:rsidR="009C7C96">
              <w:rPr>
                <w:rFonts w:ascii="Times New Roman" w:eastAsia="Calibri" w:hAnsi="Times New Roman" w:cs="Times New Roman"/>
                <w:color w:val="auto"/>
                <w:sz w:val="22"/>
                <w:szCs w:val="22"/>
                <w:lang w:eastAsia="ar-SA" w:bidi="ar-SA"/>
              </w:rPr>
              <w:t>рой на текст и схематичный рису</w:t>
            </w:r>
            <w:r w:rsidRPr="00A55E31">
              <w:rPr>
                <w:rFonts w:ascii="Times New Roman" w:eastAsia="Calibri" w:hAnsi="Times New Roman" w:cs="Times New Roman"/>
                <w:color w:val="auto"/>
                <w:sz w:val="22"/>
                <w:szCs w:val="22"/>
                <w:lang w:eastAsia="ar-SA" w:bidi="ar-SA"/>
              </w:rPr>
              <w:t>ночный план.</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Посуда. Составле-ние рассказа.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рассказ по сюж</w:t>
            </w:r>
            <w:r w:rsidR="009C7C96">
              <w:rPr>
                <w:rFonts w:ascii="Times New Roman" w:eastAsia="Calibri" w:hAnsi="Times New Roman" w:cs="Times New Roman"/>
                <w:color w:val="auto"/>
                <w:sz w:val="22"/>
                <w:szCs w:val="22"/>
                <w:lang w:eastAsia="ar-SA" w:bidi="ar-SA"/>
              </w:rPr>
              <w:t>етной картинке и вопросам  лого</w:t>
            </w:r>
            <w:r w:rsidRPr="00A55E31">
              <w:rPr>
                <w:rFonts w:ascii="Times New Roman" w:eastAsia="Calibri" w:hAnsi="Times New Roman" w:cs="Times New Roman"/>
                <w:color w:val="auto"/>
                <w:sz w:val="22"/>
                <w:szCs w:val="22"/>
                <w:lang w:eastAsia="ar-SA" w:bidi="ar-SA"/>
              </w:rPr>
              <w:t xml:space="preserve">педа. </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Простое предложе-ние, распространенное до-полнением.</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составлять простое предложение, распрос</w:t>
            </w:r>
            <w:r w:rsidRPr="00A55E31">
              <w:rPr>
                <w:rFonts w:ascii="Times New Roman" w:eastAsia="Calibri" w:hAnsi="Times New Roman" w:cs="Times New Roman"/>
                <w:color w:val="auto"/>
                <w:sz w:val="22"/>
                <w:szCs w:val="22"/>
                <w:lang w:eastAsia="ar-SA" w:bidi="ar-SA"/>
              </w:rPr>
              <w:t>траненное дополнением, обогащать словарь по теме.</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Мебель. Пересказ.</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дет</w:t>
            </w:r>
            <w:r w:rsidR="009C7C96">
              <w:rPr>
                <w:rFonts w:ascii="Times New Roman" w:eastAsia="Calibri" w:hAnsi="Times New Roman" w:cs="Times New Roman"/>
                <w:color w:val="auto"/>
                <w:sz w:val="22"/>
                <w:szCs w:val="22"/>
                <w:lang w:eastAsia="ar-SA" w:bidi="ar-SA"/>
              </w:rPr>
              <w:t>ей пере-сказывать рассказ с опо</w:t>
            </w:r>
            <w:r w:rsidRPr="00A55E31">
              <w:rPr>
                <w:rFonts w:ascii="Times New Roman" w:eastAsia="Calibri" w:hAnsi="Times New Roman" w:cs="Times New Roman"/>
                <w:color w:val="auto"/>
                <w:sz w:val="22"/>
                <w:szCs w:val="22"/>
                <w:lang w:eastAsia="ar-SA" w:bidi="ar-SA"/>
              </w:rPr>
              <w:t>рой на картину и картин-но-графический план.</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0" w:type="auto"/>
        <w:tblInd w:w="-5" w:type="dxa"/>
        <w:tblLayout w:type="fixed"/>
        <w:tblLook w:val="0000" w:firstRow="0" w:lastRow="0" w:firstColumn="0" w:lastColumn="0" w:noHBand="0" w:noVBand="0"/>
      </w:tblPr>
      <w:tblGrid>
        <w:gridCol w:w="2441"/>
        <w:gridCol w:w="3196"/>
        <w:gridCol w:w="3402"/>
        <w:gridCol w:w="3402"/>
        <w:gridCol w:w="3553"/>
      </w:tblGrid>
      <w:tr w:rsidR="00A55E31" w:rsidRPr="00A55E31" w:rsidTr="00A55E31">
        <w:tc>
          <w:tcPr>
            <w:tcW w:w="15994" w:type="dxa"/>
            <w:gridSpan w:val="5"/>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 xml:space="preserve">Апрель. </w:t>
            </w:r>
            <w:r w:rsidRPr="00A55E31">
              <w:rPr>
                <w:rFonts w:ascii="Times New Roman" w:eastAsia="Calibri" w:hAnsi="Times New Roman" w:cs="Times New Roman"/>
                <w:b/>
                <w:color w:val="C00000"/>
                <w:sz w:val="28"/>
                <w:szCs w:val="28"/>
                <w:lang w:val="en-US" w:eastAsia="ar-SA" w:bidi="ar-SA"/>
              </w:rPr>
              <w:t>II</w:t>
            </w:r>
            <w:r w:rsidRPr="00A55E31">
              <w:rPr>
                <w:rFonts w:ascii="Times New Roman" w:eastAsia="Calibri" w:hAnsi="Times New Roman" w:cs="Times New Roman"/>
                <w:b/>
                <w:color w:val="C00000"/>
                <w:sz w:val="28"/>
                <w:szCs w:val="28"/>
                <w:lang w:eastAsia="ar-SA" w:bidi="ar-SA"/>
              </w:rPr>
              <w:t xml:space="preserve"> период.</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Весна. Времена года.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Профессии.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Материалы и инструменты.</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 xml:space="preserve">Транспорт.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Слова-обобщающие понятия . Весна.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обобщающее понятие «весна», уточ</w:t>
            </w:r>
            <w:r w:rsidRPr="00A55E31">
              <w:rPr>
                <w:rFonts w:ascii="Times New Roman" w:eastAsia="Calibri" w:hAnsi="Times New Roman" w:cs="Times New Roman"/>
                <w:color w:val="auto"/>
                <w:sz w:val="22"/>
                <w:szCs w:val="22"/>
                <w:lang w:eastAsia="ar-SA" w:bidi="ar-SA"/>
              </w:rPr>
              <w:t>нить и рас</w:t>
            </w:r>
            <w:r w:rsidR="009C7C96">
              <w:rPr>
                <w:rFonts w:ascii="Times New Roman" w:eastAsia="Calibri" w:hAnsi="Times New Roman" w:cs="Times New Roman"/>
                <w:color w:val="auto"/>
                <w:sz w:val="22"/>
                <w:szCs w:val="22"/>
                <w:lang w:eastAsia="ar-SA" w:bidi="ar-SA"/>
              </w:rPr>
              <w:t>ширить словарь де</w:t>
            </w:r>
            <w:r w:rsidRPr="00A55E31">
              <w:rPr>
                <w:rFonts w:ascii="Times New Roman" w:eastAsia="Calibri" w:hAnsi="Times New Roman" w:cs="Times New Roman"/>
                <w:color w:val="auto"/>
                <w:sz w:val="22"/>
                <w:szCs w:val="22"/>
                <w:lang w:eastAsia="ar-SA" w:bidi="ar-SA"/>
              </w:rPr>
              <w:t>тей по теме.</w:t>
            </w:r>
            <w:r w:rsidRPr="00A55E31">
              <w:rPr>
                <w:rFonts w:ascii="Times New Roman" w:eastAsia="Calibri" w:hAnsi="Times New Roman" w:cs="Times New Roman"/>
                <w:b/>
                <w:color w:val="auto"/>
                <w:sz w:val="22"/>
                <w:szCs w:val="22"/>
                <w:lang w:eastAsia="ar-SA" w:bidi="ar-SA"/>
              </w:rPr>
              <w:t xml:space="preserve">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Слова-обобщающие понятия. Профессии.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«профессия»,    уточнить и расширить словарь детей по теме.</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Слова-обобщающие понятия. Инструменты.</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«инструменты»,    уточнить и расширить словарь детей по теме.</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Слова-обобщающие понятия. Транспорт.</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lang w:eastAsia="ar-SA" w:bidi="ar-SA"/>
              </w:rPr>
              <w:t>Цель:</w:t>
            </w:r>
            <w:r w:rsidR="009C7C96">
              <w:rPr>
                <w:rFonts w:ascii="Times New Roman" w:eastAsia="Times New Roman" w:hAnsi="Times New Roman" w:cs="Times New Roman"/>
                <w:color w:val="auto"/>
                <w:lang w:eastAsia="ar-SA" w:bidi="ar-SA"/>
              </w:rPr>
              <w:t xml:space="preserve">  формировать обобщаю</w:t>
            </w:r>
            <w:r w:rsidRPr="00A55E31">
              <w:rPr>
                <w:rFonts w:ascii="Times New Roman" w:eastAsia="Times New Roman" w:hAnsi="Times New Roman" w:cs="Times New Roman"/>
                <w:color w:val="auto"/>
                <w:lang w:eastAsia="ar-SA" w:bidi="ar-SA"/>
              </w:rPr>
              <w:t>щее понятие «транспорт»,    уточнить и расширить словарь детей по теме.</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«Б».</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Calibri" w:eastAsia="Calibri" w:hAnsi="Calibri" w:cs="Times New Roman"/>
                <w:b/>
                <w:color w:val="auto"/>
                <w:sz w:val="22"/>
                <w:szCs w:val="22"/>
                <w:lang w:eastAsia="ar-SA" w:bidi="ar-SA"/>
              </w:rPr>
              <w:t>Цель</w:t>
            </w:r>
            <w:r w:rsidRPr="00A55E31">
              <w:rPr>
                <w:rFonts w:ascii="Calibri" w:eastAsia="Calibri" w:hAnsi="Calibri" w:cs="Times New Roman"/>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учить правильно произносить звук «Б», развивать слуховое  внимание, речевое дыхание.</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«Б».</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«Б», учить выделять первый согласный звук в словах.</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«П».</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Calibri" w:eastAsia="Calibri" w:hAnsi="Calibri" w:cs="Times New Roman"/>
                <w:b/>
                <w:color w:val="auto"/>
                <w:sz w:val="22"/>
                <w:szCs w:val="22"/>
                <w:lang w:eastAsia="ar-SA" w:bidi="ar-SA"/>
              </w:rPr>
              <w:t>Цель</w:t>
            </w:r>
            <w:r w:rsidRPr="00A55E31">
              <w:rPr>
                <w:rFonts w:ascii="Calibri" w:eastAsia="Calibri" w:hAnsi="Calibri" w:cs="Times New Roman"/>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учить правильно произносить звук «П», развивать слуховое  внимание, речевое дыхание.</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«П».</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lang w:eastAsia="ar-SA" w:bidi="ar-SA"/>
              </w:rPr>
              <w:t>Цель:</w:t>
            </w:r>
            <w:r w:rsidRPr="00A55E31">
              <w:rPr>
                <w:rFonts w:ascii="Times New Roman" w:eastAsia="Times New Roman" w:hAnsi="Times New Roman" w:cs="Times New Roman"/>
                <w:color w:val="auto"/>
                <w:lang w:eastAsia="ar-SA" w:bidi="ar-SA"/>
              </w:rPr>
              <w:t xml:space="preserve"> учить правильно произносить звук «П», учить выделять первый согласный звук в словах.</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 «Приметы весны».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учить составлять рассказ о приметах весны в живой и неживой природе по картинкам</w:t>
            </w:r>
            <w:r w:rsidRPr="00A55E31">
              <w:rPr>
                <w:rFonts w:ascii="Times New Roman" w:eastAsia="Calibri" w:hAnsi="Times New Roman" w:cs="Times New Roman"/>
                <w:b/>
                <w:color w:val="auto"/>
                <w:sz w:val="22"/>
                <w:szCs w:val="22"/>
                <w:lang w:eastAsia="ar-SA" w:bidi="ar-SA"/>
              </w:rPr>
              <w:t xml:space="preserve">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Профессии. Диалог.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формировать  навык  диалогической речи, умение отвечать на вопросы полным предло</w:t>
            </w:r>
            <w:r w:rsidRPr="00A55E31">
              <w:rPr>
                <w:rFonts w:ascii="Times New Roman" w:eastAsia="Calibri" w:hAnsi="Times New Roman" w:cs="Times New Roman"/>
                <w:color w:val="auto"/>
                <w:sz w:val="22"/>
                <w:szCs w:val="22"/>
                <w:lang w:eastAsia="ar-SA" w:bidi="ar-SA"/>
              </w:rPr>
              <w:t xml:space="preserve">жением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«Какие бывают инструменты».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составлять линей</w:t>
            </w:r>
            <w:r w:rsidRPr="00A55E31">
              <w:rPr>
                <w:rFonts w:ascii="Times New Roman" w:eastAsia="Calibri" w:hAnsi="Times New Roman" w:cs="Times New Roman"/>
                <w:color w:val="auto"/>
                <w:sz w:val="22"/>
                <w:szCs w:val="22"/>
                <w:lang w:eastAsia="ar-SA" w:bidi="ar-SA"/>
              </w:rPr>
              <w:t>ный пересказ текста по опорным картинкам.</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Пассажирский транспорт. Сравнение двух предметов.</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формировать навык сравне</w:t>
            </w:r>
            <w:r w:rsidRPr="00A55E31">
              <w:rPr>
                <w:rFonts w:ascii="Times New Roman" w:eastAsia="Calibri" w:hAnsi="Times New Roman" w:cs="Times New Roman"/>
                <w:color w:val="auto"/>
                <w:sz w:val="22"/>
                <w:szCs w:val="22"/>
                <w:lang w:eastAsia="ar-SA" w:bidi="ar-SA"/>
              </w:rPr>
              <w:t xml:space="preserve">ния двух предметов, составления предложений с союзом А.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Предлоги «НА», «С».</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учить строить фразу  с дополнением, выраженным именем существительным  в предложном  и родительном падежах  с предлогами «НА» и </w:t>
            </w:r>
            <w:r w:rsidRPr="00A55E31">
              <w:rPr>
                <w:rFonts w:ascii="Times New Roman" w:eastAsia="Calibri" w:hAnsi="Times New Roman" w:cs="Times New Roman"/>
                <w:color w:val="auto"/>
                <w:sz w:val="22"/>
                <w:szCs w:val="22"/>
                <w:lang w:eastAsia="ar-SA" w:bidi="ar-SA"/>
              </w:rPr>
              <w:lastRenderedPageBreak/>
              <w:t>«С».</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tabs>
                <w:tab w:val="left" w:pos="2188"/>
              </w:tabs>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Профессии. Повар.</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активизация предметного </w:t>
            </w:r>
            <w:r w:rsidR="009C7C96">
              <w:rPr>
                <w:rFonts w:ascii="Times New Roman" w:eastAsia="Calibri" w:hAnsi="Times New Roman" w:cs="Times New Roman"/>
                <w:color w:val="auto"/>
                <w:sz w:val="22"/>
                <w:szCs w:val="22"/>
                <w:lang w:eastAsia="ar-SA" w:bidi="ar-SA"/>
              </w:rPr>
              <w:t>и глагольного словаря, составле</w:t>
            </w:r>
            <w:r w:rsidRPr="00A55E31">
              <w:rPr>
                <w:rFonts w:ascii="Times New Roman" w:eastAsia="Calibri" w:hAnsi="Times New Roman" w:cs="Times New Roman"/>
                <w:color w:val="auto"/>
                <w:sz w:val="22"/>
                <w:szCs w:val="22"/>
                <w:lang w:eastAsia="ar-SA" w:bidi="ar-SA"/>
              </w:rPr>
              <w:t xml:space="preserve">ние простых предложений с опорой на сюжетную картинку.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обозначающие материалы, распространенные в окружающем мире.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понимать и адекват</w:t>
            </w:r>
            <w:r w:rsidRPr="00A55E31">
              <w:rPr>
                <w:rFonts w:ascii="Times New Roman" w:eastAsia="Calibri" w:hAnsi="Times New Roman" w:cs="Times New Roman"/>
                <w:color w:val="auto"/>
                <w:sz w:val="22"/>
                <w:szCs w:val="22"/>
                <w:lang w:eastAsia="ar-SA" w:bidi="ar-SA"/>
              </w:rPr>
              <w:t>но употреблять названия материалов.</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Предлоги «ПО», «К», «ОТ», «ОКОЛО», «НА», «В» с глаголами.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закрепить правильное упот</w:t>
            </w:r>
            <w:r w:rsidRPr="00A55E31">
              <w:rPr>
                <w:rFonts w:ascii="Times New Roman" w:eastAsia="Calibri" w:hAnsi="Times New Roman" w:cs="Times New Roman"/>
                <w:color w:val="auto"/>
                <w:sz w:val="22"/>
                <w:szCs w:val="22"/>
                <w:lang w:eastAsia="ar-SA" w:bidi="ar-SA"/>
              </w:rPr>
              <w:t>ребление предлогов НА, В, К, ОТ</w:t>
            </w:r>
            <w:r w:rsidR="009C7C96">
              <w:rPr>
                <w:rFonts w:ascii="Times New Roman" w:eastAsia="Calibri" w:hAnsi="Times New Roman" w:cs="Times New Roman"/>
                <w:color w:val="auto"/>
                <w:sz w:val="22"/>
                <w:szCs w:val="22"/>
                <w:lang w:eastAsia="ar-SA" w:bidi="ar-SA"/>
              </w:rPr>
              <w:t xml:space="preserve">, ОКОЛО; формировать умение </w:t>
            </w:r>
            <w:r w:rsidR="009C7C96">
              <w:rPr>
                <w:rFonts w:ascii="Times New Roman" w:eastAsia="Calibri" w:hAnsi="Times New Roman" w:cs="Times New Roman"/>
                <w:color w:val="auto"/>
                <w:sz w:val="22"/>
                <w:szCs w:val="22"/>
                <w:lang w:eastAsia="ar-SA" w:bidi="ar-SA"/>
              </w:rPr>
              <w:lastRenderedPageBreak/>
              <w:t>пра</w:t>
            </w:r>
            <w:r w:rsidRPr="00A55E31">
              <w:rPr>
                <w:rFonts w:ascii="Times New Roman" w:eastAsia="Calibri" w:hAnsi="Times New Roman" w:cs="Times New Roman"/>
                <w:color w:val="auto"/>
                <w:sz w:val="22"/>
                <w:szCs w:val="22"/>
                <w:lang w:eastAsia="ar-SA" w:bidi="ar-SA"/>
              </w:rPr>
              <w:t>вильно употреблять предлог ПО.</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lastRenderedPageBreak/>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 «Весной в лесу»</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детей составля</w:t>
            </w:r>
            <w:r w:rsidR="009C7C96">
              <w:rPr>
                <w:rFonts w:ascii="Times New Roman" w:eastAsia="Calibri" w:hAnsi="Times New Roman" w:cs="Times New Roman"/>
                <w:color w:val="auto"/>
                <w:sz w:val="22"/>
                <w:szCs w:val="22"/>
                <w:lang w:eastAsia="ar-SA" w:bidi="ar-SA"/>
              </w:rPr>
              <w:t>ть рассказ с опорой на схематич</w:t>
            </w:r>
            <w:r w:rsidRPr="00A55E31">
              <w:rPr>
                <w:rFonts w:ascii="Times New Roman" w:eastAsia="Calibri" w:hAnsi="Times New Roman" w:cs="Times New Roman"/>
                <w:color w:val="auto"/>
                <w:sz w:val="22"/>
                <w:szCs w:val="22"/>
                <w:lang w:eastAsia="ar-SA" w:bidi="ar-SA"/>
              </w:rPr>
              <w:t>ный рисуночный план.</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Составление рассказа «Кем я стану, когда вырасту»»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рассказ по рисуночному плану.</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рассказов-описаний инструментов «Ящик  с инструментами»</w:t>
            </w:r>
            <w:r w:rsidRPr="00A55E31">
              <w:rPr>
                <w:rFonts w:ascii="Times New Roman" w:eastAsia="Calibri" w:hAnsi="Times New Roman" w:cs="Times New Roman"/>
                <w:color w:val="auto"/>
                <w:sz w:val="22"/>
                <w:szCs w:val="22"/>
                <w:lang w:eastAsia="ar-SA" w:bidi="ar-SA"/>
              </w:rPr>
              <w:t>.</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color w:val="auto"/>
                <w:sz w:val="22"/>
                <w:szCs w:val="22"/>
                <w:lang w:eastAsia="ar-SA" w:bidi="ar-SA"/>
              </w:rPr>
              <w:t>Цель: учить составлять рассказ-описание инструментов с опорой на рисуночный план.</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пересказа текста   «Поездка в зоопарк»</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пересказ по тексту и серии сюжетных картин.</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0" w:type="auto"/>
        <w:tblInd w:w="-5" w:type="dxa"/>
        <w:tblLayout w:type="fixed"/>
        <w:tblLook w:val="0000" w:firstRow="0" w:lastRow="0" w:firstColumn="0" w:lastColumn="0" w:noHBand="0" w:noVBand="0"/>
      </w:tblPr>
      <w:tblGrid>
        <w:gridCol w:w="1951"/>
        <w:gridCol w:w="2693"/>
        <w:gridCol w:w="2835"/>
        <w:gridCol w:w="2835"/>
        <w:gridCol w:w="2977"/>
        <w:gridCol w:w="2703"/>
      </w:tblGrid>
      <w:tr w:rsidR="00A55E31" w:rsidRPr="00A55E31" w:rsidTr="00A55E31">
        <w:tc>
          <w:tcPr>
            <w:tcW w:w="15994" w:type="dxa"/>
            <w:gridSpan w:val="6"/>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 xml:space="preserve">Май. </w:t>
            </w:r>
            <w:r w:rsidRPr="00A55E31">
              <w:rPr>
                <w:rFonts w:ascii="Times New Roman" w:eastAsia="Calibri" w:hAnsi="Times New Roman" w:cs="Times New Roman"/>
                <w:b/>
                <w:color w:val="C00000"/>
                <w:sz w:val="28"/>
                <w:szCs w:val="28"/>
                <w:lang w:val="en-US" w:eastAsia="ar-SA" w:bidi="ar-SA"/>
              </w:rPr>
              <w:t xml:space="preserve">II </w:t>
            </w:r>
            <w:r w:rsidRPr="00A55E31">
              <w:rPr>
                <w:rFonts w:ascii="Times New Roman" w:eastAsia="Calibri" w:hAnsi="Times New Roman" w:cs="Times New Roman"/>
                <w:b/>
                <w:color w:val="C00000"/>
                <w:sz w:val="28"/>
                <w:szCs w:val="28"/>
                <w:lang w:eastAsia="ar-SA" w:bidi="ar-SA"/>
              </w:rPr>
              <w:t>период</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Труд людей весной.</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Рыбы. </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Насекомые</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Цветы.</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Лето.</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Тема:Слова-обобщающие понятия. «Рыбы»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уточнить и </w:t>
            </w:r>
            <w:r w:rsidR="009C7C96">
              <w:rPr>
                <w:rFonts w:ascii="Times New Roman" w:eastAsia="Calibri" w:hAnsi="Times New Roman" w:cs="Times New Roman"/>
                <w:color w:val="auto"/>
                <w:sz w:val="22"/>
                <w:szCs w:val="22"/>
                <w:lang w:eastAsia="ar-SA" w:bidi="ar-SA"/>
              </w:rPr>
              <w:t>расширить словарь по теме, формировать обобщающее по</w:t>
            </w:r>
            <w:r w:rsidRPr="00A55E31">
              <w:rPr>
                <w:rFonts w:ascii="Times New Roman" w:eastAsia="Calibri" w:hAnsi="Times New Roman" w:cs="Times New Roman"/>
                <w:color w:val="auto"/>
                <w:sz w:val="22"/>
                <w:szCs w:val="22"/>
                <w:lang w:eastAsia="ar-SA" w:bidi="ar-SA"/>
              </w:rPr>
              <w:t>нятие «рыбы»..</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Тема:Слова-обобщающие понятия. «Насекомые»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w:t>
            </w:r>
            <w:r w:rsidR="009C7C96">
              <w:rPr>
                <w:rFonts w:ascii="Times New Roman" w:eastAsia="Calibri" w:hAnsi="Times New Roman" w:cs="Times New Roman"/>
                <w:color w:val="auto"/>
                <w:sz w:val="22"/>
                <w:szCs w:val="22"/>
                <w:lang w:eastAsia="ar-SA" w:bidi="ar-SA"/>
              </w:rPr>
              <w:t>расширить словарь по теме, фор</w:t>
            </w:r>
            <w:r w:rsidRPr="00A55E31">
              <w:rPr>
                <w:rFonts w:ascii="Times New Roman" w:eastAsia="Calibri" w:hAnsi="Times New Roman" w:cs="Times New Roman"/>
                <w:color w:val="auto"/>
                <w:sz w:val="22"/>
                <w:szCs w:val="22"/>
                <w:lang w:eastAsia="ar-SA" w:bidi="ar-SA"/>
              </w:rPr>
              <w:t>мировать обобщающее понятие «насекомые».</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Тема:Слова-обобщающие понятия. «Цветы» </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xml:space="preserve"> уточнить и рас</w:t>
            </w:r>
            <w:r w:rsidR="009C7C96">
              <w:rPr>
                <w:rFonts w:ascii="Times New Roman" w:eastAsia="Times New Roman" w:hAnsi="Times New Roman" w:cs="Times New Roman"/>
                <w:color w:val="auto"/>
                <w:sz w:val="22"/>
                <w:szCs w:val="22"/>
                <w:lang w:eastAsia="ar-SA" w:bidi="ar-SA"/>
              </w:rPr>
              <w:t>ширить словарь по теме, формиро</w:t>
            </w:r>
            <w:r w:rsidRPr="00A55E31">
              <w:rPr>
                <w:rFonts w:ascii="Times New Roman" w:eastAsia="Times New Roman" w:hAnsi="Times New Roman" w:cs="Times New Roman"/>
                <w:color w:val="auto"/>
                <w:sz w:val="22"/>
                <w:szCs w:val="22"/>
                <w:lang w:eastAsia="ar-SA" w:bidi="ar-SA"/>
              </w:rPr>
              <w:t>вать обобщающее понятие «цветы».</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Признаки лета.  </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обогащени</w:t>
            </w:r>
            <w:r w:rsidR="009C7C96">
              <w:rPr>
                <w:rFonts w:ascii="Times New Roman" w:eastAsia="Calibri" w:hAnsi="Times New Roman" w:cs="Times New Roman"/>
                <w:color w:val="auto"/>
                <w:sz w:val="22"/>
                <w:szCs w:val="22"/>
                <w:lang w:eastAsia="ar-SA" w:bidi="ar-SA"/>
              </w:rPr>
              <w:t>е и активизация словаря, согла</w:t>
            </w:r>
            <w:r w:rsidRPr="00A55E31">
              <w:rPr>
                <w:rFonts w:ascii="Times New Roman" w:eastAsia="Calibri" w:hAnsi="Times New Roman" w:cs="Times New Roman"/>
                <w:color w:val="auto"/>
                <w:sz w:val="22"/>
                <w:szCs w:val="22"/>
                <w:lang w:eastAsia="ar-SA" w:bidi="ar-SA"/>
              </w:rPr>
              <w:t>сование прилагат</w:t>
            </w:r>
            <w:r w:rsidR="009C7C96">
              <w:rPr>
                <w:rFonts w:ascii="Times New Roman" w:eastAsia="Calibri" w:hAnsi="Times New Roman" w:cs="Times New Roman"/>
                <w:color w:val="auto"/>
                <w:sz w:val="22"/>
                <w:szCs w:val="22"/>
                <w:lang w:eastAsia="ar-SA" w:bidi="ar-SA"/>
              </w:rPr>
              <w:t>ельного с существительными в ро</w:t>
            </w:r>
            <w:r w:rsidRPr="00A55E31">
              <w:rPr>
                <w:rFonts w:ascii="Times New Roman" w:eastAsia="Calibri" w:hAnsi="Times New Roman" w:cs="Times New Roman"/>
                <w:color w:val="auto"/>
                <w:sz w:val="22"/>
                <w:szCs w:val="22"/>
                <w:lang w:eastAsia="ar-SA" w:bidi="ar-SA"/>
              </w:rPr>
              <w:t>де и числе.</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Звук «Д»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«Д», развивать слуховое</w:t>
            </w:r>
            <w:r w:rsidR="009C7C96">
              <w:rPr>
                <w:rFonts w:ascii="Times New Roman" w:eastAsia="Calibri" w:hAnsi="Times New Roman" w:cs="Times New Roman"/>
                <w:color w:val="auto"/>
                <w:sz w:val="22"/>
                <w:szCs w:val="22"/>
                <w:lang w:eastAsia="ar-SA" w:bidi="ar-SA"/>
              </w:rPr>
              <w:t xml:space="preserve">  вни</w:t>
            </w:r>
            <w:r w:rsidRPr="00A55E31">
              <w:rPr>
                <w:rFonts w:ascii="Times New Roman" w:eastAsia="Calibri" w:hAnsi="Times New Roman" w:cs="Times New Roman"/>
                <w:color w:val="auto"/>
                <w:sz w:val="22"/>
                <w:szCs w:val="22"/>
                <w:lang w:eastAsia="ar-SA" w:bidi="ar-SA"/>
              </w:rPr>
              <w:t>мание, речевое дыхание.</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«Д».</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произносить звук «Д», учить выделять первый согласный звук в словах.</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«Т».</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Calibri" w:eastAsia="Calibri" w:hAnsi="Calibri" w:cs="Times New Roman"/>
                <w:b/>
                <w:color w:val="auto"/>
                <w:sz w:val="22"/>
                <w:szCs w:val="22"/>
                <w:lang w:eastAsia="ar-SA" w:bidi="ar-SA"/>
              </w:rPr>
              <w:t>Цель</w:t>
            </w:r>
            <w:r w:rsidRPr="00A55E31">
              <w:rPr>
                <w:rFonts w:ascii="Calibri" w:eastAsia="Calibri" w:hAnsi="Calibri" w:cs="Times New Roman"/>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учить правильно произносить зв</w:t>
            </w:r>
            <w:r w:rsidR="009C7C96">
              <w:rPr>
                <w:rFonts w:ascii="Times New Roman" w:eastAsia="Calibri" w:hAnsi="Times New Roman" w:cs="Times New Roman"/>
                <w:color w:val="auto"/>
                <w:sz w:val="22"/>
                <w:szCs w:val="22"/>
                <w:lang w:eastAsia="ar-SA" w:bidi="ar-SA"/>
              </w:rPr>
              <w:t>ук «Т», развивать слуховое  вни</w:t>
            </w:r>
            <w:r w:rsidRPr="00A55E31">
              <w:rPr>
                <w:rFonts w:ascii="Times New Roman" w:eastAsia="Calibri" w:hAnsi="Times New Roman" w:cs="Times New Roman"/>
                <w:color w:val="auto"/>
                <w:sz w:val="22"/>
                <w:szCs w:val="22"/>
                <w:lang w:eastAsia="ar-SA" w:bidi="ar-SA"/>
              </w:rPr>
              <w:t>мание, речевое дыхание.</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«Т».</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xml:space="preserve"> учить правильно произносить звук «Т», учить выделять первый согласный звук в словах.</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«К».</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«М», учить выделять первый согласный звук в словах.</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Простое предло-жение с однородными членами.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активизация словаря, формирование простого предложения  с одно</w:t>
            </w:r>
            <w:r w:rsidRPr="00A55E31">
              <w:rPr>
                <w:rFonts w:ascii="Times New Roman" w:eastAsia="Calibri" w:hAnsi="Times New Roman" w:cs="Times New Roman"/>
                <w:color w:val="auto"/>
                <w:sz w:val="22"/>
                <w:szCs w:val="22"/>
                <w:lang w:eastAsia="ar-SA" w:bidi="ar-SA"/>
              </w:rPr>
              <w:t>родными членами</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«Удачная рыбалка»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линейный пересказ текста с опорой на картинки.</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«Летом на лугу»</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составлять ли</w:t>
            </w:r>
            <w:r w:rsidRPr="00A55E31">
              <w:rPr>
                <w:rFonts w:ascii="Times New Roman" w:eastAsia="Calibri" w:hAnsi="Times New Roman" w:cs="Times New Roman"/>
                <w:color w:val="auto"/>
                <w:sz w:val="22"/>
                <w:szCs w:val="22"/>
                <w:lang w:eastAsia="ar-SA" w:bidi="ar-SA"/>
              </w:rPr>
              <w:t>нейный пересказ текста по опорным картинкам.</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Садовые  цветы. Сравнение двух предметов.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обучение последова</w:t>
            </w:r>
            <w:r w:rsidRPr="00A55E31">
              <w:rPr>
                <w:rFonts w:ascii="Times New Roman" w:eastAsia="Calibri" w:hAnsi="Times New Roman" w:cs="Times New Roman"/>
                <w:color w:val="auto"/>
                <w:sz w:val="22"/>
                <w:szCs w:val="22"/>
                <w:lang w:eastAsia="ar-SA" w:bidi="ar-SA"/>
              </w:rPr>
              <w:t>тельному сравнению двух предметов; обогащение словаря по теме.</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 «Здравствуй, лето!»</w:t>
            </w:r>
            <w:r w:rsidRPr="00A55E31">
              <w:rPr>
                <w:rFonts w:ascii="Times New Roman" w:eastAsia="Calibri" w:hAnsi="Times New Roman" w:cs="Times New Roman"/>
                <w:color w:val="auto"/>
                <w:sz w:val="22"/>
                <w:szCs w:val="22"/>
                <w:lang w:eastAsia="ar-SA" w:bidi="ar-SA"/>
              </w:rPr>
              <w:t xml:space="preserve"> </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рассказ о приметах лета по опорным картинкам.</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 xml:space="preserve"> Т</w:t>
            </w:r>
            <w:r w:rsidR="009C7C96">
              <w:rPr>
                <w:rFonts w:ascii="Times New Roman" w:eastAsia="Calibri" w:hAnsi="Times New Roman" w:cs="Times New Roman"/>
                <w:b/>
                <w:color w:val="auto"/>
                <w:sz w:val="22"/>
                <w:szCs w:val="22"/>
                <w:u w:val="single"/>
                <w:lang w:eastAsia="ar-SA" w:bidi="ar-SA"/>
              </w:rPr>
              <w:t>ворительный падеж имен существи</w:t>
            </w:r>
            <w:r w:rsidRPr="00A55E31">
              <w:rPr>
                <w:rFonts w:ascii="Times New Roman" w:eastAsia="Calibri" w:hAnsi="Times New Roman" w:cs="Times New Roman"/>
                <w:b/>
                <w:color w:val="auto"/>
                <w:sz w:val="22"/>
                <w:szCs w:val="22"/>
                <w:u w:val="single"/>
                <w:lang w:eastAsia="ar-SA" w:bidi="ar-SA"/>
              </w:rPr>
              <w:t>тельных.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формировать на</w:t>
            </w:r>
            <w:r w:rsidRPr="00A55E31">
              <w:rPr>
                <w:rFonts w:ascii="Times New Roman" w:eastAsia="Calibri" w:hAnsi="Times New Roman" w:cs="Times New Roman"/>
                <w:color w:val="auto"/>
                <w:sz w:val="22"/>
                <w:szCs w:val="22"/>
                <w:lang w:eastAsia="ar-SA" w:bidi="ar-SA"/>
              </w:rPr>
              <w:t>вык употребления имен сущ-ных в творит</w:t>
            </w:r>
            <w:r w:rsidR="009C7C96">
              <w:rPr>
                <w:rFonts w:ascii="Times New Roman" w:eastAsia="Calibri" w:hAnsi="Times New Roman" w:cs="Times New Roman"/>
                <w:color w:val="auto"/>
                <w:sz w:val="22"/>
                <w:szCs w:val="22"/>
                <w:lang w:eastAsia="ar-SA" w:bidi="ar-SA"/>
              </w:rPr>
              <w:t xml:space="preserve">ельном </w:t>
            </w:r>
            <w:r w:rsidR="009C7C96">
              <w:rPr>
                <w:rFonts w:ascii="Times New Roman" w:eastAsia="Calibri" w:hAnsi="Times New Roman" w:cs="Times New Roman"/>
                <w:color w:val="auto"/>
                <w:sz w:val="22"/>
                <w:szCs w:val="22"/>
                <w:lang w:eastAsia="ar-SA" w:bidi="ar-SA"/>
              </w:rPr>
              <w:lastRenderedPageBreak/>
              <w:t>падеже в составе предло</w:t>
            </w:r>
            <w:r w:rsidRPr="00A55E31">
              <w:rPr>
                <w:rFonts w:ascii="Times New Roman" w:eastAsia="Calibri" w:hAnsi="Times New Roman" w:cs="Times New Roman"/>
                <w:color w:val="auto"/>
                <w:sz w:val="22"/>
                <w:szCs w:val="22"/>
                <w:lang w:eastAsia="ar-SA" w:bidi="ar-SA"/>
              </w:rPr>
              <w:t>жения.</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Приставочные глаголы.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продолжать учить понимать и употреб</w:t>
            </w:r>
            <w:r>
              <w:rPr>
                <w:rFonts w:ascii="Times New Roman" w:eastAsia="Calibri" w:hAnsi="Times New Roman" w:cs="Times New Roman"/>
                <w:color w:val="auto"/>
                <w:sz w:val="22"/>
                <w:szCs w:val="22"/>
                <w:lang w:eastAsia="ar-SA" w:bidi="ar-SA"/>
              </w:rPr>
              <w:t>лять в речи глаголы с приставка</w:t>
            </w:r>
            <w:r w:rsidRPr="00A55E31">
              <w:rPr>
                <w:rFonts w:ascii="Times New Roman" w:eastAsia="Calibri" w:hAnsi="Times New Roman" w:cs="Times New Roman"/>
                <w:color w:val="auto"/>
                <w:sz w:val="22"/>
                <w:szCs w:val="22"/>
                <w:lang w:eastAsia="ar-SA" w:bidi="ar-SA"/>
              </w:rPr>
              <w:t>ми.</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Приставочные глаголы.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продолжать учить понимать и употреблять в речи глагол</w:t>
            </w:r>
            <w:r>
              <w:rPr>
                <w:rFonts w:ascii="Times New Roman" w:eastAsia="Calibri" w:hAnsi="Times New Roman" w:cs="Times New Roman"/>
                <w:color w:val="auto"/>
                <w:sz w:val="22"/>
                <w:szCs w:val="22"/>
                <w:lang w:eastAsia="ar-SA" w:bidi="ar-SA"/>
              </w:rPr>
              <w:t>ы с приставка</w:t>
            </w:r>
            <w:r w:rsidRPr="00A55E31">
              <w:rPr>
                <w:rFonts w:ascii="Times New Roman" w:eastAsia="Calibri" w:hAnsi="Times New Roman" w:cs="Times New Roman"/>
                <w:color w:val="auto"/>
                <w:sz w:val="22"/>
                <w:szCs w:val="22"/>
                <w:lang w:eastAsia="ar-SA" w:bidi="ar-SA"/>
              </w:rPr>
              <w:t>ми.</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Согласование имен существительных ед</w:t>
            </w:r>
            <w:r w:rsidR="009C7C96">
              <w:rPr>
                <w:rFonts w:ascii="Times New Roman" w:eastAsia="Calibri" w:hAnsi="Times New Roman" w:cs="Times New Roman"/>
                <w:b/>
                <w:color w:val="auto"/>
                <w:sz w:val="22"/>
                <w:szCs w:val="22"/>
                <w:u w:val="single"/>
                <w:lang w:eastAsia="ar-SA" w:bidi="ar-SA"/>
              </w:rPr>
              <w:t>.и мн. числа с глаголами настоя</w:t>
            </w:r>
            <w:r w:rsidRPr="00A55E31">
              <w:rPr>
                <w:rFonts w:ascii="Times New Roman" w:eastAsia="Calibri" w:hAnsi="Times New Roman" w:cs="Times New Roman"/>
                <w:b/>
                <w:color w:val="auto"/>
                <w:sz w:val="22"/>
                <w:szCs w:val="22"/>
                <w:u w:val="single"/>
                <w:lang w:eastAsia="ar-SA" w:bidi="ar-SA"/>
              </w:rPr>
              <w:t>щего времени.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согласовывать имена существительные </w:t>
            </w:r>
            <w:r w:rsidR="009C7C96">
              <w:rPr>
                <w:rFonts w:ascii="Times New Roman" w:eastAsia="Calibri" w:hAnsi="Times New Roman" w:cs="Times New Roman"/>
                <w:color w:val="auto"/>
                <w:sz w:val="22"/>
                <w:szCs w:val="22"/>
                <w:lang w:eastAsia="ar-SA" w:bidi="ar-SA"/>
              </w:rPr>
              <w:t xml:space="preserve">ед.и </w:t>
            </w:r>
            <w:r w:rsidR="009C7C96">
              <w:rPr>
                <w:rFonts w:ascii="Times New Roman" w:eastAsia="Calibri" w:hAnsi="Times New Roman" w:cs="Times New Roman"/>
                <w:color w:val="auto"/>
                <w:sz w:val="22"/>
                <w:szCs w:val="22"/>
                <w:lang w:eastAsia="ar-SA" w:bidi="ar-SA"/>
              </w:rPr>
              <w:lastRenderedPageBreak/>
              <w:t>мн.числа с глаголами насто</w:t>
            </w:r>
            <w:r w:rsidRPr="00A55E31">
              <w:rPr>
                <w:rFonts w:ascii="Times New Roman" w:eastAsia="Calibri" w:hAnsi="Times New Roman" w:cs="Times New Roman"/>
                <w:color w:val="auto"/>
                <w:sz w:val="22"/>
                <w:szCs w:val="22"/>
                <w:lang w:eastAsia="ar-SA" w:bidi="ar-SA"/>
              </w:rPr>
              <w:t xml:space="preserve">ящего времени.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Летом в лесу.</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обогащение и активи</w:t>
            </w:r>
            <w:r w:rsidR="009C7C96">
              <w:rPr>
                <w:rFonts w:ascii="Times New Roman" w:eastAsia="Calibri" w:hAnsi="Times New Roman" w:cs="Times New Roman"/>
                <w:color w:val="auto"/>
                <w:sz w:val="22"/>
                <w:szCs w:val="22"/>
                <w:lang w:eastAsia="ar-SA" w:bidi="ar-SA"/>
              </w:rPr>
              <w:t>зация словаря; согласование существитель</w:t>
            </w:r>
            <w:r w:rsidRPr="00A55E31">
              <w:rPr>
                <w:rFonts w:ascii="Times New Roman" w:eastAsia="Calibri" w:hAnsi="Times New Roman" w:cs="Times New Roman"/>
                <w:color w:val="auto"/>
                <w:sz w:val="22"/>
                <w:szCs w:val="22"/>
                <w:lang w:eastAsia="ar-SA" w:bidi="ar-SA"/>
              </w:rPr>
              <w:t xml:space="preserve">ных с другими частями речи в </w:t>
            </w:r>
            <w:r w:rsidRPr="00A55E31">
              <w:rPr>
                <w:rFonts w:ascii="Times New Roman" w:eastAsia="Calibri" w:hAnsi="Times New Roman" w:cs="Times New Roman"/>
                <w:color w:val="auto"/>
                <w:sz w:val="22"/>
                <w:szCs w:val="22"/>
                <w:lang w:eastAsia="ar-SA" w:bidi="ar-SA"/>
              </w:rPr>
              <w:lastRenderedPageBreak/>
              <w:t xml:space="preserve">составе простого предложения. </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lastRenderedPageBreak/>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 xml:space="preserve">  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расска-за «Грач и подсолнух»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пересказ текста с опорой на серию сюжетных картинок.</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рассказа Е.А.Пермяка «Первая рыбка».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пересказ  с опорой</w:t>
            </w:r>
            <w:r w:rsidR="009C7C96">
              <w:rPr>
                <w:rFonts w:ascii="Times New Roman" w:eastAsia="Calibri" w:hAnsi="Times New Roman" w:cs="Times New Roman"/>
                <w:color w:val="auto"/>
                <w:sz w:val="22"/>
                <w:szCs w:val="22"/>
                <w:lang w:eastAsia="ar-SA" w:bidi="ar-SA"/>
              </w:rPr>
              <w:t xml:space="preserve"> на текст и схематичный рисуноч</w:t>
            </w:r>
            <w:r w:rsidRPr="00A55E31">
              <w:rPr>
                <w:rFonts w:ascii="Times New Roman" w:eastAsia="Calibri" w:hAnsi="Times New Roman" w:cs="Times New Roman"/>
                <w:color w:val="auto"/>
                <w:sz w:val="22"/>
                <w:szCs w:val="22"/>
                <w:lang w:eastAsia="ar-SA" w:bidi="ar-SA"/>
              </w:rPr>
              <w:t>ный план.</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рас-сказов-описаний «В мире насекомых»</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w:t>
            </w:r>
            <w:r w:rsidR="009C7C96">
              <w:rPr>
                <w:rFonts w:ascii="Times New Roman" w:eastAsia="Calibri" w:hAnsi="Times New Roman" w:cs="Times New Roman"/>
                <w:color w:val="auto"/>
                <w:sz w:val="22"/>
                <w:szCs w:val="22"/>
                <w:lang w:eastAsia="ar-SA" w:bidi="ar-SA"/>
              </w:rPr>
              <w:t>авлять рассказ –описание насеко</w:t>
            </w:r>
            <w:r w:rsidRPr="00A55E31">
              <w:rPr>
                <w:rFonts w:ascii="Times New Roman" w:eastAsia="Calibri" w:hAnsi="Times New Roman" w:cs="Times New Roman"/>
                <w:color w:val="auto"/>
                <w:sz w:val="22"/>
                <w:szCs w:val="22"/>
                <w:lang w:eastAsia="ar-SA" w:bidi="ar-SA"/>
              </w:rPr>
              <w:t>мого</w:t>
            </w:r>
            <w:r w:rsidR="009C7C96">
              <w:rPr>
                <w:rFonts w:ascii="Times New Roman" w:eastAsia="Calibri" w:hAnsi="Times New Roman" w:cs="Times New Roman"/>
                <w:color w:val="auto"/>
                <w:sz w:val="22"/>
                <w:szCs w:val="22"/>
                <w:lang w:eastAsia="ar-SA" w:bidi="ar-SA"/>
              </w:rPr>
              <w:t xml:space="preserve"> с опорой на схематич</w:t>
            </w:r>
            <w:r w:rsidRPr="00A55E31">
              <w:rPr>
                <w:rFonts w:ascii="Times New Roman" w:eastAsia="Calibri" w:hAnsi="Times New Roman" w:cs="Times New Roman"/>
                <w:color w:val="auto"/>
                <w:sz w:val="22"/>
                <w:szCs w:val="22"/>
                <w:lang w:eastAsia="ar-SA" w:bidi="ar-SA"/>
              </w:rPr>
              <w:t>ный рисуночный план.</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перес-каза текста «Ландыши»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учить составлять   пе</w:t>
            </w:r>
            <w:r w:rsidRPr="00A55E31">
              <w:rPr>
                <w:rFonts w:ascii="Times New Roman" w:eastAsia="Calibri" w:hAnsi="Times New Roman" w:cs="Times New Roman"/>
                <w:color w:val="auto"/>
                <w:sz w:val="22"/>
                <w:szCs w:val="22"/>
                <w:lang w:eastAsia="ar-SA" w:bidi="ar-SA"/>
              </w:rPr>
              <w:t>ресказ по тексту и серии сюжетных картин.</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 по сюжетной</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картине «Летом на реке</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учить детей соста</w:t>
            </w:r>
            <w:r w:rsidRPr="00A55E31">
              <w:rPr>
                <w:rFonts w:ascii="Times New Roman" w:eastAsia="Calibri" w:hAnsi="Times New Roman" w:cs="Times New Roman"/>
                <w:color w:val="auto"/>
                <w:sz w:val="22"/>
                <w:szCs w:val="22"/>
                <w:lang w:eastAsia="ar-SA" w:bidi="ar-SA"/>
              </w:rPr>
              <w:t>влять рассказ по сюжет-ной картине.</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p w:rsidR="00A55E31" w:rsidRDefault="00A55E31" w:rsidP="00627760">
      <w:pPr>
        <w:suppressAutoHyphens/>
        <w:spacing w:line="276" w:lineRule="auto"/>
        <w:jc w:val="right"/>
        <w:rPr>
          <w:rFonts w:ascii="Times New Roman" w:eastAsia="SimSun" w:hAnsi="Times New Roman" w:cs="Mangal"/>
          <w:b/>
          <w:i/>
          <w:iCs/>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sectPr w:rsidR="00EC182B" w:rsidSect="00D201BD">
          <w:pgSz w:w="16838" w:h="11906" w:orient="landscape"/>
          <w:pgMar w:top="720" w:right="720" w:bottom="720" w:left="720" w:header="709" w:footer="709" w:gutter="0"/>
          <w:cols w:space="720"/>
          <w:docGrid w:linePitch="326"/>
        </w:sectPr>
      </w:pPr>
    </w:p>
    <w:p w:rsidR="00627760" w:rsidRPr="00627760" w:rsidRDefault="00627760" w:rsidP="00627760">
      <w:pPr>
        <w:suppressAutoHyphens/>
        <w:spacing w:line="276" w:lineRule="auto"/>
        <w:jc w:val="right"/>
        <w:rPr>
          <w:rFonts w:ascii="Times New Roman" w:eastAsia="SimSun" w:hAnsi="Times New Roman" w:cs="Mangal"/>
          <w:b/>
          <w:i/>
          <w:iCs/>
          <w:color w:val="auto"/>
          <w:kern w:val="1"/>
          <w:lang w:eastAsia="hi-IN" w:bidi="hi-IN"/>
        </w:rPr>
      </w:pPr>
      <w:r w:rsidRPr="00627760">
        <w:rPr>
          <w:rFonts w:ascii="Times New Roman" w:eastAsia="SimSun" w:hAnsi="Times New Roman" w:cs="Mangal"/>
          <w:b/>
          <w:i/>
          <w:iCs/>
          <w:color w:val="auto"/>
          <w:kern w:val="1"/>
          <w:lang w:eastAsia="hi-IN" w:bidi="hi-IN"/>
        </w:rPr>
        <w:lastRenderedPageBreak/>
        <w:t xml:space="preserve">                                                                                                                                                                               </w:t>
      </w:r>
    </w:p>
    <w:p w:rsidR="00E46114" w:rsidRPr="00CA3CAF" w:rsidRDefault="00627760" w:rsidP="00CA3CAF">
      <w:pPr>
        <w:suppressAutoHyphens/>
        <w:spacing w:line="276" w:lineRule="auto"/>
        <w:jc w:val="right"/>
        <w:rPr>
          <w:rFonts w:ascii="Times New Roman" w:eastAsia="SimSun" w:hAnsi="Times New Roman" w:cs="Mangal"/>
          <w:color w:val="auto"/>
          <w:kern w:val="1"/>
          <w:lang w:eastAsia="hi-IN" w:bidi="hi-IN"/>
        </w:rPr>
      </w:pPr>
      <w:r w:rsidRPr="00627760">
        <w:rPr>
          <w:rFonts w:ascii="Times New Roman" w:eastAsia="SimSun" w:hAnsi="Times New Roman" w:cs="Mangal"/>
          <w:b/>
          <w:color w:val="auto"/>
          <w:kern w:val="1"/>
          <w:lang w:eastAsia="hi-IN" w:bidi="hi-IN"/>
        </w:rPr>
        <w:t xml:space="preserve">                                                                                                                                                                    </w:t>
      </w:r>
      <w:r w:rsidRPr="00627760">
        <w:rPr>
          <w:rFonts w:ascii="Times New Roman" w:eastAsia="SimSun" w:hAnsi="Times New Roman" w:cs="Mangal"/>
          <w:b/>
          <w:i/>
          <w:iCs/>
          <w:color w:val="auto"/>
          <w:kern w:val="1"/>
          <w:lang w:eastAsia="hi-IN" w:bidi="hi-IN"/>
        </w:rPr>
        <w:t xml:space="preserve">     </w:t>
      </w:r>
      <w:r w:rsidR="00CA3CAF">
        <w:rPr>
          <w:rFonts w:ascii="Times New Roman" w:eastAsia="SimSun" w:hAnsi="Times New Roman" w:cs="Mangal"/>
          <w:b/>
          <w:color w:val="auto"/>
          <w:kern w:val="1"/>
          <w:lang w:eastAsia="hi-IN" w:bidi="hi-IN"/>
        </w:rPr>
        <w:t xml:space="preserve">        </w:t>
      </w:r>
    </w:p>
    <w:p w:rsidR="00D15A89" w:rsidRPr="00DD5FDC" w:rsidRDefault="00DD5FDC" w:rsidP="00D15A89">
      <w:pPr>
        <w:pStyle w:val="11"/>
        <w:tabs>
          <w:tab w:val="left" w:pos="4485"/>
        </w:tabs>
        <w:spacing w:line="240" w:lineRule="auto"/>
        <w:ind w:firstLine="0"/>
        <w:rPr>
          <w:b/>
        </w:rPr>
      </w:pPr>
      <w:bookmarkStart w:id="461" w:name="bookmark671"/>
      <w:bookmarkEnd w:id="461"/>
      <w:r>
        <w:rPr>
          <w:b/>
          <w:sz w:val="32"/>
          <w:szCs w:val="32"/>
        </w:rPr>
        <w:t xml:space="preserve">                                    </w:t>
      </w:r>
      <w:r w:rsidRPr="00DD5FDC">
        <w:rPr>
          <w:b/>
        </w:rPr>
        <w:t>3.О</w:t>
      </w:r>
      <w:r>
        <w:rPr>
          <w:b/>
        </w:rPr>
        <w:t>РГАНИЗАЦИОННЫЙ РАЗДЕЛ ПР</w:t>
      </w:r>
      <w:r w:rsidRPr="00DD5FDC">
        <w:rPr>
          <w:b/>
        </w:rPr>
        <w:t>ОГРАММЫ</w:t>
      </w:r>
    </w:p>
    <w:p w:rsidR="00D15A89" w:rsidRPr="007D7BCD" w:rsidRDefault="007D7BCD" w:rsidP="007D7BCD">
      <w:pPr>
        <w:pStyle w:val="11"/>
        <w:tabs>
          <w:tab w:val="left" w:pos="4485"/>
        </w:tabs>
        <w:spacing w:line="240" w:lineRule="auto"/>
        <w:ind w:firstLine="0"/>
        <w:jc w:val="center"/>
        <w:rPr>
          <w:b/>
        </w:rPr>
      </w:pPr>
      <w:r w:rsidRPr="007D7BCD">
        <w:rPr>
          <w:b/>
        </w:rPr>
        <w:t>3.1.ОБЯЗАТЕЛЬНАЯ ЧАСТЬ</w:t>
      </w:r>
      <w:r w:rsidR="00DD5FDC">
        <w:rPr>
          <w:b/>
        </w:rPr>
        <w:t>.</w:t>
      </w:r>
    </w:p>
    <w:p w:rsidR="000B223A" w:rsidRPr="007D7BCD" w:rsidRDefault="000B223A" w:rsidP="003A0554">
      <w:pPr>
        <w:spacing w:before="240"/>
        <w:jc w:val="both"/>
        <w:rPr>
          <w:rFonts w:ascii="Times New Roman" w:hAnsi="Times New Roman" w:cs="Times New Roman"/>
        </w:rPr>
      </w:pPr>
      <w:r w:rsidRPr="007D7BCD">
        <w:rPr>
          <w:rFonts w:ascii="Times New Roman" w:hAnsi="Times New Roman" w:cs="Times New Roman"/>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4C6AD1" w:rsidRPr="007D7BCD" w:rsidRDefault="000B223A" w:rsidP="003A0554">
      <w:pPr>
        <w:spacing w:before="240"/>
        <w:jc w:val="both"/>
        <w:rPr>
          <w:rFonts w:ascii="Times New Roman" w:hAnsi="Times New Roman" w:cs="Times New Roman"/>
        </w:rPr>
      </w:pPr>
      <w:r w:rsidRPr="007D7BCD">
        <w:rPr>
          <w:rFonts w:ascii="Times New Roman" w:hAnsi="Times New Roman" w:cs="Times New Roman"/>
        </w:rPr>
        <w:t xml:space="preserve">Необходима организация системы взаимодействия и поддержки образовательной организации со стороны </w:t>
      </w:r>
      <w:r w:rsidR="00A02B22">
        <w:rPr>
          <w:rFonts w:ascii="Times New Roman" w:hAnsi="Times New Roman" w:cs="Times New Roman"/>
        </w:rPr>
        <w:t>Т</w:t>
      </w:r>
      <w:r w:rsidRPr="007D7BCD">
        <w:rPr>
          <w:rFonts w:ascii="Times New Roman" w:hAnsi="Times New Roman" w:cs="Times New Roman"/>
        </w:rPr>
        <w:t>ПМПК,</w:t>
      </w:r>
      <w:r w:rsidR="00A02B22">
        <w:rPr>
          <w:rFonts w:ascii="Times New Roman" w:hAnsi="Times New Roman" w:cs="Times New Roman"/>
        </w:rPr>
        <w:t xml:space="preserve"> </w:t>
      </w:r>
      <w:r w:rsidRPr="007D7BCD">
        <w:rPr>
          <w:rFonts w:ascii="Times New Roman" w:hAnsi="Times New Roman" w:cs="Times New Roman"/>
        </w:rPr>
        <w:t>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0B223A" w:rsidRPr="007D7BCD" w:rsidRDefault="007D7BCD" w:rsidP="004C6AD1">
      <w:pPr>
        <w:jc w:val="both"/>
        <w:rPr>
          <w:rFonts w:ascii="Times New Roman" w:hAnsi="Times New Roman" w:cs="Times New Roman"/>
          <w:b/>
        </w:rPr>
      </w:pPr>
      <w:r w:rsidRPr="007D7BCD">
        <w:rPr>
          <w:rFonts w:ascii="Times New Roman" w:hAnsi="Times New Roman" w:cs="Times New Roman"/>
          <w:b/>
        </w:rPr>
        <w:t>3.</w:t>
      </w:r>
      <w:r w:rsidR="000B223A" w:rsidRPr="007D7BCD">
        <w:rPr>
          <w:rFonts w:ascii="Times New Roman" w:hAnsi="Times New Roman" w:cs="Times New Roman"/>
          <w:b/>
        </w:rPr>
        <w:t>1.</w:t>
      </w:r>
      <w:r w:rsidR="006A50E1">
        <w:rPr>
          <w:rFonts w:ascii="Times New Roman" w:hAnsi="Times New Roman" w:cs="Times New Roman"/>
          <w:b/>
        </w:rPr>
        <w:t>1.</w:t>
      </w:r>
      <w:r w:rsidR="000B223A" w:rsidRPr="007D7BCD">
        <w:rPr>
          <w:rFonts w:ascii="Times New Roman" w:hAnsi="Times New Roman" w:cs="Times New Roman"/>
          <w:b/>
        </w:rPr>
        <w:t xml:space="preserve"> Психолого-педагогические условия, </w:t>
      </w:r>
      <w:r w:rsidR="004C60C9">
        <w:rPr>
          <w:rFonts w:ascii="Times New Roman" w:hAnsi="Times New Roman" w:cs="Times New Roman"/>
          <w:b/>
        </w:rPr>
        <w:t>обеспечивающие развитие обучающегося с ТНР.</w:t>
      </w:r>
    </w:p>
    <w:p w:rsidR="000B223A" w:rsidRPr="007D7BCD" w:rsidRDefault="007D7BCD" w:rsidP="004C6AD1">
      <w:pPr>
        <w:jc w:val="both"/>
        <w:rPr>
          <w:rFonts w:ascii="Times New Roman" w:hAnsi="Times New Roman" w:cs="Times New Roman"/>
        </w:rPr>
      </w:pPr>
      <w:r>
        <w:rPr>
          <w:rFonts w:ascii="Times New Roman" w:hAnsi="Times New Roman" w:cs="Times New Roman"/>
        </w:rPr>
        <w:t xml:space="preserve"> </w:t>
      </w:r>
      <w:r w:rsidR="000B223A" w:rsidRPr="007D7BCD">
        <w:rPr>
          <w:rFonts w:ascii="Times New Roman" w:hAnsi="Times New Roman" w:cs="Times New Roman"/>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D15A89" w:rsidRDefault="000B223A" w:rsidP="00DD5FDC">
      <w:pPr>
        <w:jc w:val="both"/>
        <w:rPr>
          <w:rFonts w:ascii="Times New Roman" w:hAnsi="Times New Roman" w:cs="Times New Roman"/>
        </w:rPr>
      </w:pPr>
      <w:r w:rsidRPr="007D7BCD">
        <w:rPr>
          <w:rFonts w:ascii="Times New Roman" w:hAnsi="Times New Roman" w:cs="Times New Roman"/>
        </w:rPr>
        <w:t>6. Участие семьи как необходимое условие для полноценного развития ребенка дошкольного возрас</w:t>
      </w:r>
      <w:r w:rsidR="00DD5FDC">
        <w:rPr>
          <w:rFonts w:ascii="Times New Roman" w:hAnsi="Times New Roman" w:cs="Times New Roman"/>
        </w:rPr>
        <w:t>та с тяжелыми нарушениями речи.</w:t>
      </w:r>
    </w:p>
    <w:p w:rsidR="00D44D6D" w:rsidRPr="00D44D6D" w:rsidRDefault="00D44D6D" w:rsidP="00D44D6D">
      <w:pPr>
        <w:ind w:firstLine="720"/>
        <w:jc w:val="both"/>
        <w:rPr>
          <w:rFonts w:ascii="Times New Roman" w:eastAsia="Times New Roman" w:hAnsi="Times New Roman" w:cs="Times New Roman"/>
        </w:rPr>
      </w:pPr>
      <w:r w:rsidRPr="00D44D6D">
        <w:rPr>
          <w:rFonts w:ascii="Times New Roman" w:eastAsia="Times New Roman" w:hAnsi="Times New Roman" w:cs="Times New Roman"/>
          <w:b/>
          <w:bCs/>
          <w:i/>
          <w:iCs/>
          <w:u w:val="single"/>
        </w:rPr>
        <w:t>Часть, формируемая участниками образовательных отношений</w:t>
      </w:r>
    </w:p>
    <w:p w:rsidR="004C6AD1" w:rsidRPr="00D44D6D" w:rsidRDefault="00D44D6D" w:rsidP="00D44D6D">
      <w:pPr>
        <w:spacing w:after="320"/>
        <w:ind w:firstLine="720"/>
        <w:jc w:val="both"/>
        <w:rPr>
          <w:rFonts w:ascii="Times New Roman" w:eastAsia="Times New Roman" w:hAnsi="Times New Roman" w:cs="Times New Roman"/>
        </w:rPr>
      </w:pPr>
      <w:r w:rsidRPr="00D44D6D">
        <w:rPr>
          <w:rFonts w:ascii="Times New Roman" w:eastAsia="Times New Roman" w:hAnsi="Times New Roman" w:cs="Times New Roman"/>
          <w:i/>
          <w:iCs/>
        </w:rPr>
        <w:t>Психолого-педагогические условия реализации в части Программы, формируемой участниками образовательных отношений, полностью совпадают с психолого-педагогическими условия реализации обязательной части АОП.</w:t>
      </w:r>
    </w:p>
    <w:p w:rsidR="00C33C6A" w:rsidRDefault="006A50E1" w:rsidP="003A0554">
      <w:pPr>
        <w:pStyle w:val="35"/>
        <w:keepNext/>
        <w:keepLines/>
        <w:tabs>
          <w:tab w:val="left" w:pos="1208"/>
        </w:tabs>
        <w:spacing w:line="276" w:lineRule="auto"/>
        <w:ind w:firstLine="0"/>
        <w:jc w:val="both"/>
      </w:pPr>
      <w:bookmarkStart w:id="462" w:name="bookmark674"/>
      <w:bookmarkStart w:id="463" w:name="bookmark672"/>
      <w:bookmarkStart w:id="464" w:name="bookmark673"/>
      <w:bookmarkStart w:id="465" w:name="bookmark675"/>
      <w:bookmarkEnd w:id="462"/>
      <w:r>
        <w:t>3.1.2</w:t>
      </w:r>
      <w:r w:rsidR="00D15A89" w:rsidRPr="007D7BCD">
        <w:t>.</w:t>
      </w:r>
      <w:r w:rsidR="008422E0" w:rsidRPr="007D7BCD">
        <w:t>Особенности организации развивающей предметно-пространственной среды</w:t>
      </w:r>
      <w:bookmarkEnd w:id="463"/>
      <w:bookmarkEnd w:id="464"/>
      <w:bookmarkEnd w:id="465"/>
      <w:r w:rsidR="00A245F6">
        <w:t>.</w:t>
      </w:r>
    </w:p>
    <w:p w:rsidR="00C33C6A" w:rsidRDefault="008422E0" w:rsidP="003A0554">
      <w:pPr>
        <w:pStyle w:val="11"/>
        <w:tabs>
          <w:tab w:val="left" w:pos="2352"/>
          <w:tab w:val="left" w:pos="4138"/>
          <w:tab w:val="left" w:pos="5654"/>
          <w:tab w:val="left" w:pos="7166"/>
          <w:tab w:val="left" w:pos="9101"/>
          <w:tab w:val="left" w:pos="10814"/>
        </w:tabs>
        <w:ind w:firstLine="700"/>
        <w:jc w:val="both"/>
      </w:pPr>
      <w:r>
        <w:t>Развивающая предметно-пространственная среда - часть образовательной среды и фактор,</w:t>
      </w:r>
      <w:r w:rsidR="003815B9">
        <w:t xml:space="preserve"> </w:t>
      </w:r>
      <w:r>
        <w:t>мощно</w:t>
      </w:r>
      <w:r w:rsidR="00C36926">
        <w:t xml:space="preserve"> обогащающий</w:t>
      </w:r>
      <w:r w:rsidR="00C36926">
        <w:tab/>
        <w:t>развитие</w:t>
      </w:r>
      <w:r w:rsidR="00C36926">
        <w:tab/>
        <w:t>детей.</w:t>
      </w:r>
      <w:r w:rsidR="00C36926">
        <w:tab/>
        <w:t>РПП</w:t>
      </w:r>
      <w:r>
        <w:t>С</w:t>
      </w:r>
      <w:r>
        <w:tab/>
        <w:t>выступает</w:t>
      </w:r>
      <w:r>
        <w:tab/>
        <w:t>основой</w:t>
      </w:r>
      <w:r>
        <w:tab/>
        <w:t>для</w:t>
      </w:r>
    </w:p>
    <w:p w:rsidR="00C33C6A" w:rsidRDefault="008422E0">
      <w:pPr>
        <w:pStyle w:val="11"/>
        <w:ind w:firstLine="0"/>
        <w:jc w:val="both"/>
      </w:pPr>
      <w:r>
        <w:t>разнообразной,</w:t>
      </w:r>
      <w:r w:rsidR="00C36926">
        <w:t xml:space="preserve"> </w:t>
      </w:r>
      <w:r>
        <w:t>разносторонне</w:t>
      </w:r>
      <w:r w:rsidR="00C36926">
        <w:t xml:space="preserve"> </w:t>
      </w:r>
      <w:r>
        <w:t>развивающей,</w:t>
      </w:r>
      <w:r w:rsidR="00C36926">
        <w:t xml:space="preserve"> </w:t>
      </w:r>
      <w:r>
        <w:t>содержательной</w:t>
      </w:r>
      <w:r w:rsidR="00C36926">
        <w:t xml:space="preserve"> </w:t>
      </w:r>
      <w:r>
        <w:t>и</w:t>
      </w:r>
      <w:r w:rsidR="00C36926">
        <w:t xml:space="preserve"> </w:t>
      </w:r>
      <w:r>
        <w:t>привлекательной</w:t>
      </w:r>
      <w:r w:rsidR="00C36926">
        <w:t xml:space="preserve"> </w:t>
      </w:r>
      <w:r>
        <w:t>для</w:t>
      </w:r>
      <w:r w:rsidR="00C36926">
        <w:t xml:space="preserve"> </w:t>
      </w:r>
      <w:r>
        <w:t>каждого</w:t>
      </w:r>
      <w:r w:rsidR="00C36926">
        <w:t xml:space="preserve"> </w:t>
      </w:r>
      <w:r>
        <w:t>ребенка</w:t>
      </w:r>
      <w:r w:rsidR="00C36926">
        <w:t xml:space="preserve"> </w:t>
      </w:r>
      <w:r w:rsidR="00C36926">
        <w:lastRenderedPageBreak/>
        <w:t>деятельно</w:t>
      </w:r>
      <w:r>
        <w:t>сти.</w:t>
      </w:r>
    </w:p>
    <w:p w:rsidR="00C33C6A" w:rsidRDefault="00C36926">
      <w:pPr>
        <w:pStyle w:val="11"/>
        <w:spacing w:line="240" w:lineRule="auto"/>
        <w:ind w:firstLine="700"/>
        <w:jc w:val="both"/>
      </w:pPr>
      <w:r>
        <w:t>РПП</w:t>
      </w:r>
      <w:r w:rsidR="008422E0">
        <w:t>С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C33C6A" w:rsidRDefault="008422E0">
      <w:pPr>
        <w:pStyle w:val="11"/>
        <w:spacing w:line="240" w:lineRule="auto"/>
        <w:ind w:firstLine="700"/>
        <w:jc w:val="both"/>
      </w:pPr>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C33C6A" w:rsidRDefault="008422E0">
      <w:pPr>
        <w:pStyle w:val="11"/>
        <w:spacing w:line="240" w:lineRule="auto"/>
        <w:ind w:firstLine="700"/>
        <w:jc w:val="both"/>
      </w:pPr>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C33C6A" w:rsidRDefault="008422E0">
      <w:pPr>
        <w:pStyle w:val="11"/>
        <w:spacing w:line="240" w:lineRule="auto"/>
        <w:ind w:firstLine="700"/>
        <w:jc w:val="both"/>
      </w:pPr>
      <w: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C33C6A" w:rsidRDefault="008422E0">
      <w:pPr>
        <w:pStyle w:val="11"/>
        <w:spacing w:line="240" w:lineRule="auto"/>
        <w:ind w:firstLine="700"/>
        <w:jc w:val="both"/>
      </w:pPr>
      <w: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C33C6A" w:rsidRDefault="008422E0">
      <w:pPr>
        <w:pStyle w:val="11"/>
        <w:ind w:firstLine="700"/>
        <w:jc w:val="both"/>
      </w:pPr>
      <w:r>
        <w:t>В</w:t>
      </w:r>
      <w:r w:rsidR="00C36926">
        <w:t xml:space="preserve"> </w:t>
      </w:r>
      <w:r>
        <w:t>соответствии</w:t>
      </w:r>
      <w:r w:rsidR="00C36926">
        <w:t xml:space="preserve"> </w:t>
      </w:r>
      <w:r>
        <w:t>с</w:t>
      </w:r>
      <w:r w:rsidR="00C36926">
        <w:t xml:space="preserve"> </w:t>
      </w:r>
      <w:r>
        <w:t>ФГОС</w:t>
      </w:r>
      <w:r w:rsidR="00A02B22">
        <w:t xml:space="preserve"> </w:t>
      </w:r>
      <w:r>
        <w:t>ДО,</w:t>
      </w:r>
      <w:r w:rsidR="00C36926">
        <w:t xml:space="preserve"> </w:t>
      </w:r>
      <w:r>
        <w:t>РППС:</w:t>
      </w:r>
    </w:p>
    <w:p w:rsidR="00C33C6A" w:rsidRDefault="008422E0" w:rsidP="00816ED4">
      <w:pPr>
        <w:pStyle w:val="11"/>
        <w:numPr>
          <w:ilvl w:val="0"/>
          <w:numId w:val="39"/>
        </w:numPr>
        <w:tabs>
          <w:tab w:val="left" w:pos="1026"/>
        </w:tabs>
        <w:ind w:firstLine="700"/>
        <w:jc w:val="both"/>
      </w:pPr>
      <w:bookmarkStart w:id="466" w:name="bookmark676"/>
      <w:bookmarkEnd w:id="466"/>
      <w:r>
        <w:t>содержательно-насыщенная;</w:t>
      </w:r>
    </w:p>
    <w:p w:rsidR="00C33C6A" w:rsidRDefault="008422E0" w:rsidP="00816ED4">
      <w:pPr>
        <w:pStyle w:val="11"/>
        <w:numPr>
          <w:ilvl w:val="0"/>
          <w:numId w:val="39"/>
        </w:numPr>
        <w:tabs>
          <w:tab w:val="left" w:pos="1050"/>
        </w:tabs>
        <w:ind w:firstLine="700"/>
        <w:jc w:val="both"/>
      </w:pPr>
      <w:bookmarkStart w:id="467" w:name="bookmark677"/>
      <w:bookmarkEnd w:id="467"/>
      <w:r>
        <w:t>трансформируемая;</w:t>
      </w:r>
    </w:p>
    <w:p w:rsidR="00C33C6A" w:rsidRDefault="008422E0" w:rsidP="00816ED4">
      <w:pPr>
        <w:pStyle w:val="11"/>
        <w:numPr>
          <w:ilvl w:val="0"/>
          <w:numId w:val="39"/>
        </w:numPr>
        <w:tabs>
          <w:tab w:val="left" w:pos="1050"/>
        </w:tabs>
        <w:ind w:firstLine="700"/>
        <w:jc w:val="both"/>
      </w:pPr>
      <w:bookmarkStart w:id="468" w:name="bookmark678"/>
      <w:bookmarkEnd w:id="468"/>
      <w:r>
        <w:t>полифункциональная;</w:t>
      </w:r>
    </w:p>
    <w:p w:rsidR="00C33C6A" w:rsidRDefault="008422E0" w:rsidP="00816ED4">
      <w:pPr>
        <w:pStyle w:val="11"/>
        <w:numPr>
          <w:ilvl w:val="0"/>
          <w:numId w:val="39"/>
        </w:numPr>
        <w:tabs>
          <w:tab w:val="left" w:pos="1050"/>
        </w:tabs>
        <w:ind w:firstLine="700"/>
        <w:jc w:val="both"/>
      </w:pPr>
      <w:bookmarkStart w:id="469" w:name="bookmark679"/>
      <w:bookmarkEnd w:id="469"/>
      <w:r>
        <w:t>вариативная;</w:t>
      </w:r>
    </w:p>
    <w:p w:rsidR="00C33C6A" w:rsidRDefault="008422E0" w:rsidP="00816ED4">
      <w:pPr>
        <w:pStyle w:val="11"/>
        <w:numPr>
          <w:ilvl w:val="0"/>
          <w:numId w:val="39"/>
        </w:numPr>
        <w:tabs>
          <w:tab w:val="left" w:pos="1050"/>
        </w:tabs>
        <w:ind w:firstLine="700"/>
        <w:jc w:val="both"/>
      </w:pPr>
      <w:bookmarkStart w:id="470" w:name="bookmark680"/>
      <w:bookmarkEnd w:id="470"/>
      <w:r>
        <w:t>доступная;</w:t>
      </w:r>
    </w:p>
    <w:p w:rsidR="00C33C6A" w:rsidRDefault="008422E0" w:rsidP="00816ED4">
      <w:pPr>
        <w:pStyle w:val="11"/>
        <w:numPr>
          <w:ilvl w:val="0"/>
          <w:numId w:val="39"/>
        </w:numPr>
        <w:tabs>
          <w:tab w:val="left" w:pos="1050"/>
        </w:tabs>
        <w:ind w:firstLine="700"/>
        <w:jc w:val="both"/>
      </w:pPr>
      <w:bookmarkStart w:id="471" w:name="bookmark681"/>
      <w:bookmarkEnd w:id="471"/>
      <w:r>
        <w:t>безопасная.</w:t>
      </w:r>
    </w:p>
    <w:p w:rsidR="00C33C6A" w:rsidRDefault="008422E0" w:rsidP="004C6AD1">
      <w:pPr>
        <w:pStyle w:val="11"/>
        <w:ind w:firstLine="0"/>
        <w:jc w:val="both"/>
      </w:pPr>
      <w:r>
        <w:t>В группах предусматривается следующий комплекс центров детской активности:</w:t>
      </w:r>
    </w:p>
    <w:p w:rsidR="00C33C6A" w:rsidRDefault="008422E0" w:rsidP="00816ED4">
      <w:pPr>
        <w:pStyle w:val="11"/>
        <w:numPr>
          <w:ilvl w:val="0"/>
          <w:numId w:val="40"/>
        </w:numPr>
        <w:tabs>
          <w:tab w:val="left" w:pos="958"/>
        </w:tabs>
        <w:ind w:firstLine="700"/>
        <w:jc w:val="both"/>
      </w:pPr>
      <w:bookmarkStart w:id="472" w:name="bookmark682"/>
      <w:bookmarkEnd w:id="472"/>
      <w:r w:rsidRPr="00C36926">
        <w:rPr>
          <w:b/>
        </w:rPr>
        <w:t>центр двигательной активности</w:t>
      </w:r>
      <w: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33C6A" w:rsidRDefault="008422E0" w:rsidP="00816ED4">
      <w:pPr>
        <w:pStyle w:val="11"/>
        <w:numPr>
          <w:ilvl w:val="0"/>
          <w:numId w:val="40"/>
        </w:numPr>
        <w:tabs>
          <w:tab w:val="left" w:pos="958"/>
        </w:tabs>
        <w:ind w:firstLine="700"/>
        <w:jc w:val="both"/>
      </w:pPr>
      <w:bookmarkStart w:id="473" w:name="bookmark683"/>
      <w:bookmarkEnd w:id="473"/>
      <w:r w:rsidRPr="00C36926">
        <w:rPr>
          <w:b/>
        </w:rPr>
        <w:t>центр безопасности</w:t>
      </w:r>
      <w: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33C6A" w:rsidRDefault="008422E0" w:rsidP="00816ED4">
      <w:pPr>
        <w:pStyle w:val="11"/>
        <w:numPr>
          <w:ilvl w:val="0"/>
          <w:numId w:val="40"/>
        </w:numPr>
        <w:tabs>
          <w:tab w:val="left" w:pos="958"/>
        </w:tabs>
        <w:ind w:firstLine="700"/>
        <w:jc w:val="both"/>
      </w:pPr>
      <w:bookmarkStart w:id="474" w:name="bookmark684"/>
      <w:bookmarkEnd w:id="474"/>
      <w:r w:rsidRPr="00C36926">
        <w:rPr>
          <w:b/>
        </w:rPr>
        <w:t>центр игры,</w:t>
      </w:r>
      <w:r>
        <w:t xml:space="preserve"> содержащий оборудование для организации сюжетно-ролевых детских игр, предметы- 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33C6A" w:rsidRDefault="008422E0" w:rsidP="00816ED4">
      <w:pPr>
        <w:pStyle w:val="11"/>
        <w:numPr>
          <w:ilvl w:val="0"/>
          <w:numId w:val="40"/>
        </w:numPr>
        <w:tabs>
          <w:tab w:val="left" w:pos="958"/>
        </w:tabs>
        <w:ind w:firstLine="700"/>
        <w:jc w:val="both"/>
      </w:pPr>
      <w:bookmarkStart w:id="475" w:name="bookmark685"/>
      <w:bookmarkEnd w:id="475"/>
      <w:r w:rsidRPr="00C36926">
        <w:rPr>
          <w:b/>
        </w:rPr>
        <w:t>центр конструирования</w:t>
      </w:r>
      <w: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33C6A" w:rsidRDefault="008422E0" w:rsidP="00816ED4">
      <w:pPr>
        <w:pStyle w:val="11"/>
        <w:numPr>
          <w:ilvl w:val="0"/>
          <w:numId w:val="40"/>
        </w:numPr>
        <w:tabs>
          <w:tab w:val="left" w:pos="258"/>
        </w:tabs>
        <w:ind w:firstLine="700"/>
        <w:jc w:val="both"/>
      </w:pPr>
      <w:bookmarkStart w:id="476" w:name="bookmark686"/>
      <w:bookmarkEnd w:id="476"/>
      <w:r w:rsidRPr="00C36926">
        <w:rPr>
          <w:b/>
        </w:rPr>
        <w:t>центр логики и математики</w:t>
      </w:r>
      <w: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33C6A" w:rsidRDefault="008422E0" w:rsidP="00816ED4">
      <w:pPr>
        <w:pStyle w:val="11"/>
        <w:numPr>
          <w:ilvl w:val="0"/>
          <w:numId w:val="40"/>
        </w:numPr>
        <w:tabs>
          <w:tab w:val="left" w:pos="987"/>
        </w:tabs>
        <w:ind w:firstLine="720"/>
        <w:jc w:val="both"/>
      </w:pPr>
      <w:bookmarkStart w:id="477" w:name="bookmark687"/>
      <w:bookmarkEnd w:id="477"/>
      <w:r w:rsidRPr="00C36926">
        <w:rPr>
          <w:b/>
        </w:rPr>
        <w:t>центр экспериментирования</w:t>
      </w:r>
      <w:r>
        <w:t>, организации наблюдения и труда, игровое оборудование, демонстрационные материалы и дидактические пособия которого способствуют реализации поисково</w:t>
      </w:r>
      <w:r>
        <w:softHyphen/>
      </w:r>
      <w:r w:rsidR="004C6AD1">
        <w:t>-</w:t>
      </w:r>
      <w:r>
        <w:t>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33C6A" w:rsidRDefault="008422E0" w:rsidP="00816ED4">
      <w:pPr>
        <w:pStyle w:val="11"/>
        <w:numPr>
          <w:ilvl w:val="0"/>
          <w:numId w:val="40"/>
        </w:numPr>
        <w:tabs>
          <w:tab w:val="left" w:pos="987"/>
        </w:tabs>
        <w:ind w:firstLine="720"/>
        <w:jc w:val="both"/>
      </w:pPr>
      <w:bookmarkStart w:id="478" w:name="bookmark688"/>
      <w:bookmarkEnd w:id="478"/>
      <w:r w:rsidRPr="00C36926">
        <w:rPr>
          <w:b/>
        </w:rPr>
        <w:lastRenderedPageBreak/>
        <w:t>центр познания и коммуникации детей</w:t>
      </w:r>
      <w: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w:t>
      </w:r>
    </w:p>
    <w:p w:rsidR="00C33C6A" w:rsidRDefault="008422E0" w:rsidP="00816ED4">
      <w:pPr>
        <w:pStyle w:val="11"/>
        <w:numPr>
          <w:ilvl w:val="0"/>
          <w:numId w:val="40"/>
        </w:numPr>
        <w:tabs>
          <w:tab w:val="left" w:pos="987"/>
        </w:tabs>
        <w:ind w:firstLine="720"/>
        <w:jc w:val="both"/>
      </w:pPr>
      <w:bookmarkStart w:id="479" w:name="bookmark689"/>
      <w:bookmarkEnd w:id="479"/>
      <w:r w:rsidRPr="00C36926">
        <w:rPr>
          <w:b/>
        </w:rPr>
        <w:t>книжный уголок</w:t>
      </w:r>
      <w: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33C6A" w:rsidRDefault="004C6AD1" w:rsidP="00816ED4">
      <w:pPr>
        <w:pStyle w:val="11"/>
        <w:numPr>
          <w:ilvl w:val="0"/>
          <w:numId w:val="40"/>
        </w:numPr>
        <w:tabs>
          <w:tab w:val="left" w:pos="987"/>
        </w:tabs>
        <w:ind w:firstLine="720"/>
        <w:jc w:val="both"/>
      </w:pPr>
      <w:bookmarkStart w:id="480" w:name="bookmark690"/>
      <w:bookmarkEnd w:id="480"/>
      <w:r>
        <w:rPr>
          <w:b/>
        </w:rPr>
        <w:t>центр театрализации и музи</w:t>
      </w:r>
      <w:r w:rsidR="008422E0" w:rsidRPr="00C36926">
        <w:rPr>
          <w:b/>
        </w:rPr>
        <w:t>цировани</w:t>
      </w:r>
      <w:r w:rsidR="008422E0">
        <w:t>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33C6A" w:rsidRDefault="008422E0" w:rsidP="00816ED4">
      <w:pPr>
        <w:pStyle w:val="11"/>
        <w:numPr>
          <w:ilvl w:val="0"/>
          <w:numId w:val="40"/>
        </w:numPr>
        <w:tabs>
          <w:tab w:val="left" w:pos="987"/>
        </w:tabs>
        <w:ind w:firstLine="720"/>
        <w:jc w:val="both"/>
      </w:pPr>
      <w:bookmarkStart w:id="481" w:name="bookmark691"/>
      <w:bookmarkEnd w:id="481"/>
      <w:r w:rsidRPr="00C36926">
        <w:rPr>
          <w:b/>
        </w:rPr>
        <w:t>центр уединения</w:t>
      </w:r>
      <w:r>
        <w:t xml:space="preserve"> предназначен для снятия психоэмоционального напряжения воспитанников;</w:t>
      </w:r>
    </w:p>
    <w:p w:rsidR="00C33C6A" w:rsidRDefault="008422E0" w:rsidP="00816ED4">
      <w:pPr>
        <w:pStyle w:val="11"/>
        <w:numPr>
          <w:ilvl w:val="0"/>
          <w:numId w:val="40"/>
        </w:numPr>
        <w:tabs>
          <w:tab w:val="left" w:pos="987"/>
        </w:tabs>
        <w:ind w:firstLine="720"/>
        <w:jc w:val="both"/>
      </w:pPr>
      <w:bookmarkStart w:id="482" w:name="bookmark692"/>
      <w:bookmarkEnd w:id="482"/>
      <w:r w:rsidRPr="00C36926">
        <w:rPr>
          <w:b/>
        </w:rPr>
        <w:t>центр творчества</w:t>
      </w:r>
      <w:r>
        <w:t xml:space="preserve">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w:t>
      </w:r>
      <w:r>
        <w:softHyphen/>
      </w:r>
      <w:r w:rsidR="00E22F8A">
        <w:t>-</w:t>
      </w:r>
      <w:r>
        <w:t>коммуникативное развитие».</w:t>
      </w:r>
    </w:p>
    <w:tbl>
      <w:tblPr>
        <w:tblpPr w:leftFromText="180" w:rightFromText="180" w:vertAnchor="text" w:horzAnchor="margin" w:tblpY="526"/>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806"/>
        <w:gridCol w:w="3522"/>
      </w:tblGrid>
      <w:tr w:rsidR="004C6AD1" w:rsidRPr="00E22F8A" w:rsidTr="004C6AD1">
        <w:trPr>
          <w:trHeight w:val="71"/>
        </w:trPr>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Помещение</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Вид деятельности, процесс</w:t>
            </w: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Участники</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Групповая комната</w:t>
            </w:r>
          </w:p>
        </w:tc>
        <w:tc>
          <w:tcPr>
            <w:tcW w:w="4806" w:type="dxa"/>
            <w:shd w:val="clear" w:color="auto" w:fill="auto"/>
          </w:tcPr>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Сенсорное развитие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речи</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Познавательное развитие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Ознакомление с художественной литературой и художественно – прикладным творчеством</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элементарных математических представлений</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Обучение грамоте</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Развитие элементарных историко – географических представлений</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Сюжетно – ролевые игры</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Самообслуживание</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Трудовая деятельность</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Самостоятельная творческая деятельность</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Ознакомление с природой, труд в природе</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Игровая деятельность</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color w:val="auto"/>
                <w:lang w:bidi="ar-SA"/>
              </w:rPr>
            </w:pP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педагоги</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Кабинет учителя-логопеда</w:t>
            </w:r>
          </w:p>
        </w:tc>
        <w:tc>
          <w:tcPr>
            <w:tcW w:w="4806" w:type="dxa"/>
            <w:shd w:val="clear" w:color="auto" w:fill="auto"/>
          </w:tcPr>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Сенсорное развитие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речи</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Познавательное развитие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элементарных математических представлений</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Обучение грамоте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noProof/>
                <w:color w:val="auto"/>
                <w:lang w:bidi="ar-SA"/>
              </w:rPr>
            </w:pP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педагоги</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Спальня</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Дневной сон</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Гимнастика после сна</w:t>
            </w:r>
            <w:r>
              <w:rPr>
                <w:rFonts w:ascii="Times New Roman" w:eastAsia="Times New Roman" w:hAnsi="Times New Roman" w:cs="Times New Roman"/>
                <w:noProof/>
                <w:color w:val="auto"/>
                <w:lang w:bidi="ar-SA"/>
              </w:rPr>
              <w:t>.</w:t>
            </w: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воспитатели, мл. воспитатель</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Приемная</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Информационно – просветительская работа с родителями</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Самообслуживание</w:t>
            </w:r>
            <w:r>
              <w:rPr>
                <w:rFonts w:ascii="Times New Roman" w:eastAsia="Times New Roman" w:hAnsi="Times New Roman" w:cs="Times New Roman"/>
                <w:noProof/>
                <w:color w:val="auto"/>
                <w:lang w:bidi="ar-SA"/>
              </w:rPr>
              <w:t>.</w:t>
            </w: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родители</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lastRenderedPageBreak/>
              <w:t>Медицинский кабинет</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Осуществление медицинской помощи</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Профилактические мероприятия.</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Медицинский мониторинг (антропорметрия и т.п.)</w:t>
            </w:r>
            <w:r>
              <w:rPr>
                <w:rFonts w:ascii="Times New Roman" w:eastAsia="Times New Roman" w:hAnsi="Times New Roman" w:cs="Times New Roman"/>
                <w:noProof/>
                <w:color w:val="auto"/>
                <w:lang w:bidi="ar-SA"/>
              </w:rPr>
              <w:t>.</w:t>
            </w:r>
          </w:p>
        </w:tc>
        <w:tc>
          <w:tcPr>
            <w:tcW w:w="3522" w:type="dxa"/>
            <w:shd w:val="clear" w:color="auto" w:fill="auto"/>
          </w:tcPr>
          <w:p w:rsidR="004C6AD1" w:rsidRPr="00E22F8A" w:rsidRDefault="00A02B22" w:rsidP="004C6AD1">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Медицинская сестра</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Методический кабинет</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Осуществление методической помощи педагогам</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Органи</w:t>
            </w:r>
            <w:r>
              <w:rPr>
                <w:rFonts w:ascii="Times New Roman" w:eastAsia="Times New Roman" w:hAnsi="Times New Roman" w:cs="Times New Roman"/>
                <w:noProof/>
                <w:color w:val="auto"/>
                <w:lang w:bidi="ar-SA"/>
              </w:rPr>
              <w:t>зация консультаций, семинаров, П</w:t>
            </w:r>
            <w:r w:rsidRPr="00E22F8A">
              <w:rPr>
                <w:rFonts w:ascii="Times New Roman" w:eastAsia="Times New Roman" w:hAnsi="Times New Roman" w:cs="Times New Roman"/>
                <w:noProof/>
                <w:color w:val="auto"/>
                <w:lang w:bidi="ar-SA"/>
              </w:rPr>
              <w:t>едагогических советов</w:t>
            </w:r>
            <w:r>
              <w:rPr>
                <w:rFonts w:ascii="Times New Roman" w:eastAsia="Times New Roman" w:hAnsi="Times New Roman" w:cs="Times New Roman"/>
                <w:noProof/>
                <w:color w:val="auto"/>
                <w:lang w:bidi="ar-SA"/>
              </w:rPr>
              <w:t>.</w:t>
            </w: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Педагоги ДОУ</w:t>
            </w:r>
          </w:p>
        </w:tc>
      </w:tr>
    </w:tbl>
    <w:p w:rsidR="00C33C6A" w:rsidRDefault="008422E0">
      <w:pPr>
        <w:pStyle w:val="11"/>
        <w:ind w:firstLine="720"/>
        <w:jc w:val="both"/>
      </w:pPr>
      <w:r>
        <w:t>Предметно-пространственная</w:t>
      </w:r>
      <w:r w:rsidR="00C36926">
        <w:t xml:space="preserve"> </w:t>
      </w:r>
      <w:r>
        <w:t>среда</w:t>
      </w:r>
      <w:r w:rsidR="00C36926">
        <w:t xml:space="preserve"> </w:t>
      </w:r>
      <w:r>
        <w:t>обеспечивает</w:t>
      </w:r>
      <w:r w:rsidR="00C36926">
        <w:t xml:space="preserve"> </w:t>
      </w:r>
      <w:r>
        <w:t>условия</w:t>
      </w:r>
      <w:r w:rsidR="00C36926">
        <w:t xml:space="preserve"> </w:t>
      </w:r>
      <w:r>
        <w:t>для</w:t>
      </w:r>
      <w:r w:rsidR="00C36926">
        <w:t xml:space="preserve"> </w:t>
      </w:r>
      <w:r>
        <w:t>эмоциональног</w:t>
      </w:r>
      <w:r w:rsidR="00C36926">
        <w:t xml:space="preserve">о </w:t>
      </w:r>
      <w:r>
        <w:t>благополучия</w:t>
      </w:r>
      <w:r w:rsidR="00C36926">
        <w:t xml:space="preserve"> </w:t>
      </w:r>
      <w:r>
        <w:t>детей</w:t>
      </w:r>
      <w:r w:rsidR="00C36926">
        <w:t xml:space="preserve"> </w:t>
      </w:r>
      <w:r>
        <w:t>и</w:t>
      </w:r>
      <w:r w:rsidR="00C36926">
        <w:t xml:space="preserve"> </w:t>
      </w:r>
      <w:r>
        <w:t>комфортной</w:t>
      </w:r>
      <w:r w:rsidR="00C36926">
        <w:t xml:space="preserve"> </w:t>
      </w:r>
      <w:r>
        <w:t>работы</w:t>
      </w:r>
      <w:r w:rsidR="00C36926">
        <w:t xml:space="preserve"> пед</w:t>
      </w:r>
      <w:r>
        <w:t>агогических</w:t>
      </w:r>
      <w:r w:rsidR="00C36926">
        <w:t xml:space="preserve"> </w:t>
      </w:r>
      <w:r>
        <w:t>и</w:t>
      </w:r>
      <w:r w:rsidR="00C36926">
        <w:t xml:space="preserve"> </w:t>
      </w:r>
      <w:r>
        <w:t>учебно-вспомогательных сотрудников.</w:t>
      </w:r>
    </w:p>
    <w:p w:rsidR="00C33C6A" w:rsidRDefault="008422E0">
      <w:pPr>
        <w:pStyle w:val="11"/>
        <w:spacing w:after="80"/>
        <w:ind w:firstLine="720"/>
        <w:jc w:val="both"/>
      </w:pPr>
      <w:r>
        <w:t>В</w:t>
      </w:r>
      <w:r w:rsidR="00C36926">
        <w:t xml:space="preserve"> </w:t>
      </w:r>
      <w:r>
        <w:t>ДОО</w:t>
      </w:r>
      <w:r w:rsidR="00C36926">
        <w:t xml:space="preserve"> </w:t>
      </w:r>
      <w:r>
        <w:t>созданы</w:t>
      </w:r>
      <w:r w:rsidR="00C36926">
        <w:t xml:space="preserve"> </w:t>
      </w:r>
      <w:r>
        <w:t>условия</w:t>
      </w:r>
      <w:r w:rsidR="00C36926">
        <w:t xml:space="preserve"> </w:t>
      </w:r>
      <w:r>
        <w:t>для</w:t>
      </w:r>
      <w:r w:rsidR="00C36926">
        <w:t xml:space="preserve"> </w:t>
      </w:r>
      <w:r>
        <w:t>информатизации</w:t>
      </w:r>
      <w:r w:rsidR="00C36926">
        <w:t xml:space="preserve"> </w:t>
      </w:r>
      <w:r>
        <w:t>образовательного процесса.</w:t>
      </w:r>
      <w:r w:rsidR="00C36926">
        <w:t xml:space="preserve"> </w:t>
      </w:r>
      <w:r>
        <w:t>Для</w:t>
      </w:r>
      <w:r w:rsidR="00C36926">
        <w:t xml:space="preserve"> </w:t>
      </w:r>
      <w:r>
        <w:t>этого</w:t>
      </w:r>
      <w:r w:rsidR="00C36926">
        <w:t xml:space="preserve"> </w:t>
      </w:r>
      <w:r>
        <w:t>в</w:t>
      </w:r>
      <w:r w:rsidR="00C36926">
        <w:t xml:space="preserve"> </w:t>
      </w:r>
      <w:r>
        <w:t>групповых</w:t>
      </w:r>
      <w:r w:rsidR="00C36926">
        <w:t xml:space="preserve"> </w:t>
      </w:r>
      <w:r>
        <w:t>и</w:t>
      </w:r>
      <w:r w:rsidR="00C36926">
        <w:t xml:space="preserve"> </w:t>
      </w:r>
      <w:r>
        <w:t>прочих</w:t>
      </w:r>
      <w:r w:rsidR="00C36926">
        <w:t xml:space="preserve"> </w:t>
      </w:r>
      <w:r>
        <w:t>помещениях</w:t>
      </w:r>
      <w:r w:rsidR="00C36926">
        <w:t xml:space="preserve"> </w:t>
      </w:r>
      <w:r>
        <w:t>в наличии оборудование для использования информационно-коммуникационных технологий в</w:t>
      </w:r>
      <w:r w:rsidR="00C36926">
        <w:t xml:space="preserve"> </w:t>
      </w:r>
      <w:r>
        <w:t>образовательном</w:t>
      </w:r>
      <w:r w:rsidR="00C36926">
        <w:t xml:space="preserve"> </w:t>
      </w:r>
      <w:r>
        <w:t>процессе.</w:t>
      </w:r>
    </w:p>
    <w:p w:rsidR="00E22F8A" w:rsidRPr="00E22F8A" w:rsidRDefault="00E22F8A" w:rsidP="00E22F8A">
      <w:pPr>
        <w:widowControl/>
        <w:jc w:val="both"/>
        <w:rPr>
          <w:rFonts w:ascii="Times New Roman" w:eastAsia="Times New Roman" w:hAnsi="Times New Roman" w:cs="Times New Roman"/>
          <w:b/>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7660"/>
      </w:tblGrid>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b/>
                <w:color w:val="auto"/>
                <w:lang w:bidi="ar-SA"/>
              </w:rPr>
              <w:t>Групповые комнаты</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 каждой группе созданы условия для развития личности ребёнка по основным направлениям</w:t>
            </w:r>
          </w:p>
        </w:tc>
      </w:tr>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Кабинет учителя-логопеда </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 каждой группе имеется специально оборудованное помещение для работы с детьми по коррекции  речевых нарушений воспитанников по основным направлениям деятельности</w:t>
            </w:r>
            <w:r w:rsidR="004C6AD1">
              <w:rPr>
                <w:rFonts w:ascii="Times New Roman" w:eastAsia="Times New Roman" w:hAnsi="Times New Roman" w:cs="Times New Roman"/>
                <w:color w:val="auto"/>
                <w:lang w:bidi="ar-SA"/>
              </w:rPr>
              <w:t>.</w:t>
            </w:r>
          </w:p>
        </w:tc>
      </w:tr>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b/>
                <w:color w:val="auto"/>
                <w:lang w:bidi="ar-SA"/>
              </w:rPr>
              <w:t>Кабинет педагога - психолога</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для подгрупповых и индивидуальных занятий с детьми имеется: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материал для практической деятельности детей;</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раздаточный, демонстрационный тематический материал;</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методическая литература и пособия;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игровой материал.</w:t>
            </w:r>
          </w:p>
        </w:tc>
      </w:tr>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b/>
                <w:color w:val="auto"/>
                <w:lang w:bidi="ar-SA"/>
              </w:rPr>
              <w:t>Методический кабинет</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методическая литература;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материал педагогического опыта работы;</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наглядный материал для занятий с воспитанниками;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картотека аудио-, видео – материалов;</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тематические выставки</w:t>
            </w:r>
            <w:r w:rsidR="004C6AD1">
              <w:rPr>
                <w:rFonts w:ascii="Times New Roman" w:eastAsia="Times New Roman" w:hAnsi="Times New Roman" w:cs="Times New Roman"/>
                <w:color w:val="auto"/>
                <w:lang w:bidi="ar-SA"/>
              </w:rPr>
              <w:t>.</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Для сотрудников имеется ноутбук, копировальная техника, локальная сеть.</w:t>
            </w:r>
          </w:p>
        </w:tc>
      </w:tr>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b/>
                <w:color w:val="auto"/>
                <w:lang w:bidi="ar-SA"/>
              </w:rPr>
              <w:t>Территория МБДОУ</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Созданы оптимальные условия для организации двигательной деятельности воспитанников на участках и спортивной площадке.</w:t>
            </w:r>
          </w:p>
        </w:tc>
      </w:tr>
    </w:tbl>
    <w:p w:rsidR="00E22F8A" w:rsidRPr="00E22F8A" w:rsidRDefault="00E22F8A" w:rsidP="00E22F8A">
      <w:pPr>
        <w:widowControl/>
        <w:jc w:val="both"/>
        <w:rPr>
          <w:rFonts w:ascii="Times New Roman" w:eastAsia="Times New Roman" w:hAnsi="Times New Roman" w:cs="Times New Roman"/>
          <w:b/>
          <w:color w:val="auto"/>
          <w:lang w:bidi="ar-SA"/>
        </w:rPr>
        <w:sectPr w:rsidR="00E22F8A" w:rsidRPr="00E22F8A" w:rsidSect="003A0554">
          <w:pgSz w:w="11906" w:h="16838"/>
          <w:pgMar w:top="720" w:right="720" w:bottom="720" w:left="720" w:header="709" w:footer="709" w:gutter="0"/>
          <w:cols w:space="720"/>
          <w:docGrid w:linePitch="326"/>
        </w:sectPr>
      </w:pPr>
    </w:p>
    <w:p w:rsidR="00E22F8A" w:rsidRPr="00E22F8A" w:rsidRDefault="00E22F8A" w:rsidP="00E22F8A">
      <w:pPr>
        <w:widowControl/>
        <w:jc w:val="both"/>
        <w:rPr>
          <w:rFonts w:ascii="Times New Roman" w:eastAsia="Times New Roman" w:hAnsi="Times New Roman" w:cs="Times New Roman"/>
          <w:color w:val="auto"/>
          <w:lang w:bidi="ar-S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5844"/>
      </w:tblGrid>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Вид помещения функциональное использование</w:t>
            </w:r>
          </w:p>
        </w:tc>
        <w:tc>
          <w:tcPr>
            <w:tcW w:w="5844"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Оснащение </w:t>
            </w: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Групповая комната</w:t>
            </w:r>
          </w:p>
          <w:p w:rsidR="00E22F8A" w:rsidRPr="00E22F8A" w:rsidRDefault="00E22F8A"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Сенсорное развитие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Развитие речи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Ознакомление с окружающим миром</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Ознакомление с художественной литературой и художественно – прикладным творчеством</w:t>
            </w:r>
            <w:r w:rsidR="004C6AD1">
              <w:rPr>
                <w:rFonts w:ascii="Times New Roman" w:eastAsia="Times New Roman" w:hAnsi="Times New Roman" w:cs="Times New Roman"/>
                <w:color w:val="auto"/>
                <w:lang w:bidi="ar-SA"/>
              </w:rPr>
              <w:t>.</w:t>
            </w:r>
          </w:p>
          <w:p w:rsidR="00E22F8A" w:rsidRPr="00E22F8A" w:rsidRDefault="00E22F8A" w:rsidP="004C6AD1">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Развитие элементарных математических представлений</w:t>
            </w:r>
            <w:r w:rsidR="004C6AD1">
              <w:rPr>
                <w:rFonts w:ascii="Times New Roman" w:eastAsia="Times New Roman" w:hAnsi="Times New Roman" w:cs="Times New Roman"/>
                <w:b/>
                <w:color w:val="auto"/>
                <w:lang w:bidi="ar-SA"/>
              </w:rPr>
              <w:t>.</w:t>
            </w:r>
          </w:p>
          <w:p w:rsidR="00E22F8A" w:rsidRPr="00E22F8A" w:rsidRDefault="00A02B22" w:rsidP="00816ED4">
            <w:pPr>
              <w:widowControl/>
              <w:numPr>
                <w:ilvl w:val="0"/>
                <w:numId w:val="117"/>
              </w:numPr>
              <w:jc w:val="both"/>
              <w:rPr>
                <w:rFonts w:ascii="Times New Roman" w:eastAsia="Times New Roman" w:hAnsi="Times New Roman" w:cs="Times New Roman"/>
                <w:b/>
                <w:color w:val="auto"/>
                <w:lang w:bidi="ar-SA"/>
              </w:rPr>
            </w:pPr>
            <w:r>
              <w:rPr>
                <w:rFonts w:ascii="Times New Roman" w:eastAsia="Times New Roman" w:hAnsi="Times New Roman" w:cs="Times New Roman"/>
                <w:color w:val="auto"/>
                <w:lang w:bidi="ar-SA"/>
              </w:rPr>
              <w:t xml:space="preserve">Развитие </w:t>
            </w:r>
            <w:r w:rsidR="00E22F8A" w:rsidRPr="00E22F8A">
              <w:rPr>
                <w:rFonts w:ascii="Times New Roman" w:eastAsia="Times New Roman" w:hAnsi="Times New Roman" w:cs="Times New Roman"/>
                <w:color w:val="auto"/>
                <w:lang w:bidi="ar-SA"/>
              </w:rPr>
              <w:t>историко – географических представлений</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Дидактические игры на развитие психических функций – мышления, внимания, памяти, воображения</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Дидактические материалы по сенсорике, математике, развитию речи, обучению грамоте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Географическая карта мира</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Карта России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Глобус звездного неба</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Муляжи овощей и фруктов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Календарь погоды</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Плакаты и наборы дидактических наглядных материалов с изображением животных, птиц, насекомых, обитателей морей, рептилий</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Магнитофон, аудиозаписи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мебель для практической деятельности</w:t>
            </w:r>
            <w:r w:rsidR="004C6AD1">
              <w:rPr>
                <w:rFonts w:ascii="Times New Roman" w:eastAsia="Times New Roman" w:hAnsi="Times New Roman" w:cs="Times New Roman"/>
                <w:color w:val="auto"/>
                <w:lang w:bidi="ar-SA"/>
              </w:rPr>
              <w:t>.</w:t>
            </w: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Групповые комнаты</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Сюжетно – ролевые игры</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Самообслуживание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Трудовая деятельность</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Самостоятельная творческая деятельность</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Ознакомление с природой, труд в природе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Игровая деятельность</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мебель для практической деятельности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Книжный уголок</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Уголок для изобразительной детской деятельности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Игровая мебель. Атрибуты для сюжетно – ролевых игр: «Семья», «Магазин», «Парикмахерская», «Больница», «Школа», «Библиотека»</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Природный уголок</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Конструкторы различных видов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Головоломки, мозаики, пазлы, настольные игры, лото.</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Развивающие игры по математике, логике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Различные виды театров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Физкультурное оборудование для гимнастики после сна: ребристая дорожка, массажные коврики и мячи, резиновые кольца и кубики</w:t>
            </w:r>
            <w:r w:rsidR="004C6AD1">
              <w:rPr>
                <w:rFonts w:ascii="Times New Roman" w:eastAsia="Times New Roman" w:hAnsi="Times New Roman" w:cs="Times New Roman"/>
                <w:color w:val="auto"/>
                <w:lang w:bidi="ar-SA"/>
              </w:rPr>
              <w:t>.</w:t>
            </w: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Спальное помещение</w:t>
            </w:r>
          </w:p>
          <w:p w:rsidR="00E22F8A" w:rsidRPr="00E22F8A" w:rsidRDefault="00E22F8A"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Дневной сон</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Гимнастика после сна</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Спальная мебель</w:t>
            </w:r>
            <w:r w:rsidR="004C6AD1">
              <w:rPr>
                <w:rFonts w:ascii="Times New Roman" w:eastAsia="Times New Roman" w:hAnsi="Times New Roman" w:cs="Times New Roman"/>
                <w:color w:val="auto"/>
                <w:lang w:bidi="ar-SA"/>
              </w:rPr>
              <w:t>.</w:t>
            </w:r>
          </w:p>
          <w:p w:rsidR="00E22F8A" w:rsidRPr="00E22F8A" w:rsidRDefault="00E22F8A" w:rsidP="00E22F8A">
            <w:pPr>
              <w:widowControl/>
              <w:jc w:val="both"/>
              <w:rPr>
                <w:rFonts w:ascii="Times New Roman" w:eastAsia="Times New Roman" w:hAnsi="Times New Roman" w:cs="Times New Roman"/>
                <w:color w:val="auto"/>
                <w:lang w:bidi="ar-SA"/>
              </w:rPr>
            </w:pP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Раздевальная комната</w:t>
            </w:r>
          </w:p>
          <w:p w:rsidR="00E22F8A" w:rsidRPr="00E22F8A" w:rsidRDefault="00E22F8A"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Информационно – просветительская работа с родителями</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Информационный уголок</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Выставки детского творчества</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Наглядно – информационный материал</w:t>
            </w:r>
            <w:r w:rsidR="004C6AD1">
              <w:rPr>
                <w:rFonts w:ascii="Times New Roman" w:eastAsia="Times New Roman" w:hAnsi="Times New Roman" w:cs="Times New Roman"/>
                <w:color w:val="auto"/>
                <w:lang w:bidi="ar-SA"/>
              </w:rPr>
              <w:t>.</w:t>
            </w: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Методический кабинет</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Осуществление методической помощи педагогам</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Органи</w:t>
            </w:r>
            <w:r w:rsidR="004C6AD1">
              <w:rPr>
                <w:rFonts w:ascii="Times New Roman" w:eastAsia="Times New Roman" w:hAnsi="Times New Roman" w:cs="Times New Roman"/>
                <w:color w:val="auto"/>
                <w:lang w:bidi="ar-SA"/>
              </w:rPr>
              <w:t>зация консультаций, семинаров, П</w:t>
            </w:r>
            <w:r w:rsidRPr="00E22F8A">
              <w:rPr>
                <w:rFonts w:ascii="Times New Roman" w:eastAsia="Times New Roman" w:hAnsi="Times New Roman" w:cs="Times New Roman"/>
                <w:color w:val="auto"/>
                <w:lang w:bidi="ar-SA"/>
              </w:rPr>
              <w:t>едагогических советов</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Библиотека педагогической и методической литературы</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Библиотека периодических изданий</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Пособия для занятий</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Опыт работы педагогов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Материалы консультаций, семинаров, семинаров – практикумов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Демонстрационный, раздаточный материал для </w:t>
            </w:r>
            <w:r w:rsidRPr="00E22F8A">
              <w:rPr>
                <w:rFonts w:ascii="Times New Roman" w:eastAsia="Times New Roman" w:hAnsi="Times New Roman" w:cs="Times New Roman"/>
                <w:color w:val="auto"/>
                <w:lang w:bidi="ar-SA"/>
              </w:rPr>
              <w:lastRenderedPageBreak/>
              <w:t>занятий с детьми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Иллюстративный материал</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Изделия народных промыслов: Дымково, Городец, Гжель, Хохлома, Жостово, матрешки, богородские игрушки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Скульптуры малых форм (глина, дерево)</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Игрушки, муляжи</w:t>
            </w:r>
            <w:r w:rsidR="004C6AD1">
              <w:rPr>
                <w:rFonts w:ascii="Times New Roman" w:eastAsia="Times New Roman" w:hAnsi="Times New Roman" w:cs="Times New Roman"/>
                <w:color w:val="auto"/>
                <w:lang w:bidi="ar-SA"/>
              </w:rPr>
              <w:t>.</w:t>
            </w:r>
          </w:p>
          <w:p w:rsidR="00E22F8A" w:rsidRPr="00E22F8A" w:rsidRDefault="00E22F8A" w:rsidP="00E22F8A">
            <w:pPr>
              <w:widowControl/>
              <w:ind w:left="720"/>
              <w:jc w:val="both"/>
              <w:rPr>
                <w:rFonts w:ascii="Times New Roman" w:eastAsia="Times New Roman" w:hAnsi="Times New Roman" w:cs="Times New Roman"/>
                <w:color w:val="auto"/>
                <w:lang w:bidi="ar-SA"/>
              </w:rPr>
            </w:pPr>
          </w:p>
        </w:tc>
      </w:tr>
    </w:tbl>
    <w:p w:rsidR="00E22F8A" w:rsidRPr="00E22F8A" w:rsidRDefault="00E22F8A" w:rsidP="00E22F8A">
      <w:pPr>
        <w:widowControl/>
        <w:jc w:val="both"/>
        <w:rPr>
          <w:rFonts w:ascii="Times New Roman" w:eastAsia="Times New Roman" w:hAnsi="Times New Roman" w:cs="Times New Roman"/>
          <w:color w:val="auto"/>
          <w:lang w:bidi="ar-SA"/>
        </w:rPr>
      </w:pPr>
    </w:p>
    <w:p w:rsidR="00E22F8A" w:rsidRPr="00E22F8A" w:rsidRDefault="00E22F8A" w:rsidP="00E22F8A">
      <w:pPr>
        <w:widowControl/>
        <w:ind w:left="720"/>
        <w:jc w:val="both"/>
        <w:rPr>
          <w:rFonts w:ascii="Times New Roman" w:eastAsia="Times New Roman" w:hAnsi="Times New Roman" w:cs="Times New Roman"/>
          <w:b/>
          <w:color w:val="auto"/>
          <w:lang w:bidi="ar-SA"/>
        </w:rPr>
        <w:sectPr w:rsidR="00E22F8A" w:rsidRPr="00E22F8A" w:rsidSect="00E22F8A">
          <w:pgSz w:w="11906" w:h="16838"/>
          <w:pgMar w:top="1134" w:right="1134" w:bottom="1134" w:left="1134" w:header="709" w:footer="709" w:gutter="0"/>
          <w:cols w:space="720"/>
        </w:sectPr>
      </w:pPr>
    </w:p>
    <w:p w:rsidR="00E22F8A" w:rsidRPr="00E22F8A" w:rsidRDefault="00E22F8A" w:rsidP="00E22F8A">
      <w:pPr>
        <w:widowControl/>
        <w:ind w:left="720"/>
        <w:jc w:val="both"/>
        <w:rPr>
          <w:rFonts w:ascii="Times New Roman" w:eastAsia="Times New Roman" w:hAnsi="Times New Roman" w:cs="Times New Roman"/>
          <w:b/>
          <w:color w:val="auto"/>
          <w:lang w:bidi="ar-SA"/>
        </w:rPr>
      </w:pPr>
    </w:p>
    <w:p w:rsidR="00E22F8A" w:rsidRDefault="00E22F8A" w:rsidP="00E22F8A">
      <w:pPr>
        <w:widowControl/>
        <w:ind w:left="720"/>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                                         УМК по образовательным областям в соответствии с возрастной категорией</w:t>
      </w:r>
      <w:r w:rsidR="004C6AD1">
        <w:rPr>
          <w:rFonts w:ascii="Times New Roman" w:eastAsia="Times New Roman" w:hAnsi="Times New Roman" w:cs="Times New Roman"/>
          <w:b/>
          <w:color w:val="auto"/>
          <w:lang w:bidi="ar-SA"/>
        </w:rPr>
        <w:t>.</w:t>
      </w:r>
    </w:p>
    <w:p w:rsidR="004C1DAD" w:rsidRPr="004C1DAD" w:rsidRDefault="004C1DAD" w:rsidP="004C1DAD">
      <w:pPr>
        <w:widowControl/>
        <w:jc w:val="both"/>
        <w:rPr>
          <w:rFonts w:ascii="Times New Roman" w:eastAsia="Times New Roman" w:hAnsi="Times New Roman" w:cs="Times New Roman"/>
          <w:b/>
          <w:color w:val="auto"/>
          <w:lang w:bidi="ar-SA"/>
        </w:rPr>
      </w:pPr>
    </w:p>
    <w:tbl>
      <w:tblPr>
        <w:tblW w:w="159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490"/>
        <w:gridCol w:w="3220"/>
        <w:gridCol w:w="3118"/>
        <w:gridCol w:w="2835"/>
        <w:gridCol w:w="2771"/>
      </w:tblGrid>
      <w:tr w:rsidR="004C1DAD" w:rsidRPr="004C1DAD" w:rsidTr="00445DC2">
        <w:trPr>
          <w:trHeight w:val="355"/>
        </w:trPr>
        <w:tc>
          <w:tcPr>
            <w:tcW w:w="15920" w:type="dxa"/>
            <w:gridSpan w:val="6"/>
            <w:shd w:val="clear" w:color="auto" w:fill="auto"/>
          </w:tcPr>
          <w:p w:rsidR="004C1DAD" w:rsidRPr="004C1DAD" w:rsidRDefault="004C1DAD" w:rsidP="004C1DAD">
            <w:pPr>
              <w:autoSpaceDE w:val="0"/>
              <w:autoSpaceDN w:val="0"/>
              <w:adjustRightInd w:val="0"/>
              <w:jc w:val="both"/>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4-5 лет</w:t>
            </w:r>
          </w:p>
        </w:tc>
      </w:tr>
      <w:tr w:rsidR="004C1DAD" w:rsidRPr="004C1DAD" w:rsidTr="00445DC2">
        <w:tc>
          <w:tcPr>
            <w:tcW w:w="1486"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p>
        </w:tc>
        <w:tc>
          <w:tcPr>
            <w:tcW w:w="2490"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Физическое развитие</w:t>
            </w:r>
          </w:p>
        </w:tc>
        <w:tc>
          <w:tcPr>
            <w:tcW w:w="3220"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Социально-коммуникативное развитие</w:t>
            </w:r>
          </w:p>
        </w:tc>
        <w:tc>
          <w:tcPr>
            <w:tcW w:w="3118"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Познавательное развитие</w:t>
            </w:r>
          </w:p>
        </w:tc>
        <w:tc>
          <w:tcPr>
            <w:tcW w:w="2835" w:type="dxa"/>
            <w:shd w:val="clear" w:color="auto" w:fill="auto"/>
          </w:tcPr>
          <w:p w:rsidR="004C1DAD" w:rsidRPr="004C1DAD" w:rsidRDefault="004C1DAD" w:rsidP="004C1DAD">
            <w:pPr>
              <w:autoSpaceDE w:val="0"/>
              <w:autoSpaceDN w:val="0"/>
              <w:adjustRightInd w:val="0"/>
              <w:jc w:val="center"/>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Речевое развитие</w:t>
            </w:r>
          </w:p>
        </w:tc>
        <w:tc>
          <w:tcPr>
            <w:tcW w:w="2771" w:type="dxa"/>
            <w:shd w:val="clear" w:color="auto" w:fill="auto"/>
          </w:tcPr>
          <w:p w:rsidR="004C1DAD" w:rsidRPr="004C1DAD" w:rsidRDefault="004C1DAD" w:rsidP="004C1DAD">
            <w:pPr>
              <w:autoSpaceDE w:val="0"/>
              <w:autoSpaceDN w:val="0"/>
              <w:adjustRightInd w:val="0"/>
              <w:jc w:val="center"/>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Художественно-эстетическое развитие</w:t>
            </w:r>
          </w:p>
        </w:tc>
      </w:tr>
      <w:tr w:rsidR="004C1DAD" w:rsidRPr="004C1DAD" w:rsidTr="00445DC2">
        <w:trPr>
          <w:trHeight w:val="1029"/>
        </w:trPr>
        <w:tc>
          <w:tcPr>
            <w:tcW w:w="1486"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p>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 xml:space="preserve">Создание условий для свободного выбора детьми де-ятельности, </w:t>
            </w:r>
          </w:p>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участников совместной деятельности</w:t>
            </w:r>
          </w:p>
        </w:tc>
        <w:tc>
          <w:tcPr>
            <w:tcW w:w="2490"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Мячи разных размеров, обручи, палки ленты, кегли, профилактические дорожки, мишени, кольцеброс, эспандеры,  массажные коврики, альбомы по видам спорта, игра «Анатомия», мешочки набивные,  Азбука гигиены, Азбука здоровья,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Сюжетные картинки «Если хочешь быть здоров», открытки «Подвижные 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Канат, рюкзаки,» Мотальщики,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игра «Поймай рыбку»,</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игра «Лошадки», игра «Поймай бабочку», шапочки для подвижных игр</w:t>
            </w:r>
          </w:p>
        </w:tc>
        <w:tc>
          <w:tcPr>
            <w:tcW w:w="3220"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.Настольно-печатные 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«Ребята с нашего двора» ,.«Путешествие в мир эмоций»,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«Угадай эмоцию»,.</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«Уроки доброты»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Сюжетные картинки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«Что такое хорошо и что такое плохо?»</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.Куклы разнообразные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Наборы солдатиков</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Комплект для игры «Семья»,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Весы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Телефон</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Сумочки, корзиночки, коляски для кукол 4 шт.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Санки для кукол</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 «Маленький парихмахер»</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 «Доктор Айболит»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 «Животные (дикие и домашние)»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Автомобили  и др.транспорт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Комплексная игрушка «Маленький шофер»</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Волчок звучащий</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 xml:space="preserve"> «Азбука безопасности»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«Дети и дорога»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«Учим дорожные знаки»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«Отремонтируй светофор»</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«Как избежать неприятностей» (во дворе, на улице, дома, на воде, на природе)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Атрибуты для труда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Ширмы трех размеров</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.Корабль</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Зеркало</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Атрибуты для ряжения (шляпы, сумки, юбочки и т. д)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 инструментов в чемоданчике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Каска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Железная дорога (пластмассовая)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Настольная игра «Веселая семейка»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Маски самодельные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p>
        </w:tc>
        <w:tc>
          <w:tcPr>
            <w:tcW w:w="3118"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Настольно-печатные 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.«Считалочка»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Геометрическое лото «Фигуры»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«Найди по описанию»</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«Разрезные картинки»  (овощи, фрукты, игрушки, разделенные на 2-4 части)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«Разрезные сюжетные картинки» (из 4-6 частей)</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«Разрезные предметные картинки» (из 6-8 частей)</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«Кубики с картинками» (из 4-6 кубиков)</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Детское домино с картинками»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«Продолжи ряд»</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«Найди себе пару» (геометрические фигуры)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.«Сложи квадрат»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«Собираем, различаем.«Раздели на группы»,«Что изменилось?»</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Угадай фигуру», «Цветная геометрия»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«Математическое лото»</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«Левая и правая»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«Составь ряд»</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«Длинная – короткая»«Развивающее лото»«Сложи узор»</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«Логические блоки Дьенеша»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«Что лишнее?»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Счетный материал (игрушки, мелкие предметы, природный материал, предметные картинки)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Схемы и планы (групповая комната, раздевалка, спальня, санузел, план 1 этажа детского сада, план участка детского сада)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Макет кукольной комнаты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Макет детского сада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Волшебные часы (времена года, части суток)</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Модель времен года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Условные обозначения сезонных изменений в природе (куб)</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Природный материал (шишки, скорлупа орехов, камешки, ракушки, каштаны)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Увеличительное стекло</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.Игрушечные весы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Емкости разной </w:t>
            </w:r>
            <w:r w:rsidRPr="004C1DAD">
              <w:rPr>
                <w:rFonts w:ascii="Times New Roman" w:eastAsia="Times New Roman" w:hAnsi="Times New Roman" w:cs="Times New Roman"/>
                <w:color w:val="auto"/>
                <w:lang w:bidi="ar-SA"/>
              </w:rPr>
              <w:lastRenderedPageBreak/>
              <w:t>вместимости, ложки, воронки, сито, совочки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Алгоритм ухода за растениями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Настольно-печатные 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«Во саду ли в огороде» (деревья, цветы, фрукты, ягоды, овощи)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39.«Ребятам о зверятах»</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Лото: «Кто, где  живет?,«Растения», «Птицы»,«Парочки-птицы»,«Парочки-насекомые»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 «Парочки-растения»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«Крылья, лапы, хвосты»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Пазлы:«Зверята»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«Кто в домике живет?»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Строитель деревянный</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Конструкторы, пазлы</w:t>
            </w:r>
          </w:p>
        </w:tc>
        <w:tc>
          <w:tcPr>
            <w:tcW w:w="2835" w:type="dxa"/>
            <w:shd w:val="clear" w:color="auto" w:fill="auto"/>
          </w:tcPr>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Настольно-печатные игры: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1.«Наведи порядок»</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2.«Профессии»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3.«Из чего мы сделаны?»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4.«Все работы хороши»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5.«Развиваем речь»</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6.«Противоположности»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7.«Опиши игрушку по схеме»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8.«Что сначала, что потом?»</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9.«Знаю профессии»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10.«Кто, что делает?»</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11.«Подбери картинку»</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12.«Составь рассказ по картинке»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13.«Обобщение»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14.«Назови предмет»</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15.«Зеленый друг»</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Лото: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16.«Говори правильно»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17.«Логопедическое лото»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18.«Двойняшки» (одежда и обувь)</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19.«Назови одним </w:t>
            </w:r>
            <w:r w:rsidRPr="004C1DAD">
              <w:rPr>
                <w:rFonts w:ascii="Times New Roman" w:eastAsia="Times New Roman" w:hAnsi="Times New Roman" w:cs="Times New Roman"/>
                <w:color w:val="auto"/>
                <w:lang w:bidi="ar-SA"/>
              </w:rPr>
              <w:lastRenderedPageBreak/>
              <w:t>словом»</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20.Предметные картинки «Транспорт», «Овощи, фрукты», «Деревья», «Насекомые», «Фигуры», «Домашние животные и птицы»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21.Сюжетные картинки «Зима», «Весна», «Лето», «Осень»; «Времена года» (природные явления, части суток)</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22.Кубики с картинками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23.Дидактическое пособие «Чего не стало?»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24.Стержень с навинчивающими шайбами с картинками «Что сначала, что потом?»</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Художественная  литература:</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p>
        </w:tc>
        <w:tc>
          <w:tcPr>
            <w:tcW w:w="2771" w:type="dxa"/>
            <w:shd w:val="clear" w:color="auto" w:fill="auto"/>
          </w:tcPr>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Место   для творческих работ, краски фломастеры, пластилин, рулон обоев, трафареты «Огород Копатыча»(картонные), трафареты «Домашний зоопарк» , печатки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«Сочетание цветов»</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«Народные промыслы»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«Навстречу радуге»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«Выложи узор»</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«Составь фигуру из геометрических форм»</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Книжки-раскраски </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Бросовый материал (пробки, коробочки, и т. </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Фланелеграфы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Магнитофон</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Аудиокассеты с записью детских песенок и сказок</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Стеллаж-леснка «Музыкальные </w:t>
            </w:r>
            <w:r w:rsidRPr="004C1DAD">
              <w:rPr>
                <w:rFonts w:ascii="Times New Roman" w:eastAsia="Times New Roman" w:hAnsi="Times New Roman" w:cs="Times New Roman"/>
                <w:color w:val="auto"/>
                <w:lang w:bidi="ar-SA"/>
              </w:rPr>
              <w:lastRenderedPageBreak/>
              <w:t>ступеньки»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Стульчик- игровое поле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Театр настольный, плоскостной, на палочках, би-ба-бо, магнитный,музыкальные инструменты, неозвученные игрушки, микрофоны,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Настольная игра «Угадай-ка» (песня, марш, танец)</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Игра «Музыкальный словарь для малышей» </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Игра «Угадай на чем играю?»</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 Игра «Придумай песенку»</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Игра «Музыкальный домик»</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Пособие «Тихо-громко»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Пособие «Высоко-низко»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Маски самодельные (птицы, овощи, звери и т.д</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«Контуры»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p>
        </w:tc>
      </w:tr>
    </w:tbl>
    <w:p w:rsidR="004C1DAD" w:rsidRPr="00E22F8A" w:rsidRDefault="004C1DAD" w:rsidP="004C1DAD">
      <w:pPr>
        <w:widowControl/>
        <w:jc w:val="both"/>
        <w:rPr>
          <w:rFonts w:ascii="Times New Roman" w:eastAsia="Times New Roman" w:hAnsi="Times New Roman" w:cs="Times New Roman"/>
          <w:b/>
          <w:color w:val="auto"/>
          <w:lang w:bidi="ar-SA"/>
        </w:rPr>
      </w:pPr>
    </w:p>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5-6 лет</w:t>
      </w:r>
    </w:p>
    <w:p w:rsidR="00E22F8A" w:rsidRPr="00E22F8A" w:rsidRDefault="00E22F8A" w:rsidP="00E22F8A">
      <w:pPr>
        <w:widowControl/>
        <w:jc w:val="both"/>
        <w:rPr>
          <w:rFonts w:ascii="Times New Roman" w:eastAsia="Times New Roman" w:hAnsi="Times New Roman" w:cs="Times New Roman"/>
          <w:b/>
          <w:color w:val="auto"/>
          <w:lang w:bidi="ar-SA"/>
        </w:rPr>
      </w:pPr>
    </w:p>
    <w:tbl>
      <w:tblPr>
        <w:tblW w:w="159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767"/>
        <w:gridCol w:w="2943"/>
        <w:gridCol w:w="3118"/>
        <w:gridCol w:w="3011"/>
        <w:gridCol w:w="2595"/>
      </w:tblGrid>
      <w:tr w:rsidR="00E22F8A" w:rsidRPr="00E22F8A" w:rsidTr="00E22F8A">
        <w:tc>
          <w:tcPr>
            <w:tcW w:w="1486"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2767"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Физическое развитие</w:t>
            </w:r>
          </w:p>
        </w:tc>
        <w:tc>
          <w:tcPr>
            <w:tcW w:w="2943"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Социально-коммуникативное развитие</w:t>
            </w:r>
          </w:p>
        </w:tc>
        <w:tc>
          <w:tcPr>
            <w:tcW w:w="3118"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Познавательное развитие</w:t>
            </w:r>
          </w:p>
        </w:tc>
        <w:tc>
          <w:tcPr>
            <w:tcW w:w="3011" w:type="dxa"/>
            <w:shd w:val="clear" w:color="auto" w:fill="auto"/>
          </w:tcPr>
          <w:p w:rsidR="00E22F8A" w:rsidRPr="00E22F8A" w:rsidRDefault="00E22F8A" w:rsidP="00E22F8A">
            <w:pPr>
              <w:autoSpaceDE w:val="0"/>
              <w:autoSpaceDN w:val="0"/>
              <w:adjustRightInd w:val="0"/>
              <w:jc w:val="center"/>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Речевое развитие</w:t>
            </w:r>
          </w:p>
        </w:tc>
        <w:tc>
          <w:tcPr>
            <w:tcW w:w="2595" w:type="dxa"/>
            <w:shd w:val="clear" w:color="auto" w:fill="auto"/>
          </w:tcPr>
          <w:p w:rsidR="00E22F8A" w:rsidRPr="00E22F8A" w:rsidRDefault="00E22F8A" w:rsidP="00E22F8A">
            <w:pPr>
              <w:autoSpaceDE w:val="0"/>
              <w:autoSpaceDN w:val="0"/>
              <w:adjustRightInd w:val="0"/>
              <w:jc w:val="center"/>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Художественно-эстетическое развитие</w:t>
            </w:r>
          </w:p>
        </w:tc>
      </w:tr>
      <w:tr w:rsidR="00E22F8A" w:rsidRPr="00E22F8A" w:rsidTr="00E22F8A">
        <w:trPr>
          <w:trHeight w:val="1932"/>
        </w:trPr>
        <w:tc>
          <w:tcPr>
            <w:tcW w:w="1486"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p>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Создание условий </w:t>
            </w:r>
            <w:r w:rsidR="004C6AD1">
              <w:rPr>
                <w:rFonts w:ascii="Times New Roman" w:eastAsia="Times New Roman" w:hAnsi="Times New Roman" w:cs="Times New Roman"/>
                <w:b/>
                <w:color w:val="auto"/>
                <w:lang w:bidi="ar-SA"/>
              </w:rPr>
              <w:t xml:space="preserve">для свободного выбора детьми деятельности, </w:t>
            </w:r>
            <w:r w:rsidR="004C6AD1">
              <w:rPr>
                <w:rFonts w:ascii="Times New Roman" w:eastAsia="Times New Roman" w:hAnsi="Times New Roman" w:cs="Times New Roman"/>
                <w:b/>
                <w:color w:val="auto"/>
                <w:lang w:bidi="ar-SA"/>
              </w:rPr>
              <w:lastRenderedPageBreak/>
              <w:t>участ</w:t>
            </w:r>
            <w:r w:rsidRPr="00E22F8A">
              <w:rPr>
                <w:rFonts w:ascii="Times New Roman" w:eastAsia="Times New Roman" w:hAnsi="Times New Roman" w:cs="Times New Roman"/>
                <w:b/>
                <w:color w:val="auto"/>
                <w:lang w:bidi="ar-SA"/>
              </w:rPr>
              <w:t>ников совместной деятельности</w:t>
            </w:r>
          </w:p>
        </w:tc>
        <w:tc>
          <w:tcPr>
            <w:tcW w:w="2767"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Массажеры всех видов: шариковые, роликовые, мочалки – массажеры, варежковые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массажные коврики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-Ленточки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-шуршащие разноцветные «мочалки», различные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-Д/м «Олимпийские игры: прошлое и настоящее»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-Альбом «Виды спорта»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_Д/и «Спорт» - знакомство с видами спорта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«Кто самый ловкий» - быстрота движений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-Мячи большие, малые, средние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-Набивные большие  мячи сюжетного характера для силовых упражнений и равновесия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Разноцветные ладошки на полу для отжимания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Кегли средние и маленькие, мини-боулинг,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-Дартсы для метания с разноуровневыми заданиями (мячики, колечки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Домики и тонели  для пролезания и лазания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-Мини-биллиард , набор «Настольный теннис»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-Универсальный куб , поверхность которого служит доской для игры в шахматы, шашки, </w:t>
            </w:r>
            <w:r w:rsidRPr="00E22F8A">
              <w:rPr>
                <w:rFonts w:ascii="Times New Roman" w:eastAsia="Times New Roman" w:hAnsi="Times New Roman" w:cs="Times New Roman"/>
                <w:color w:val="auto"/>
                <w:lang w:bidi="ar-SA"/>
              </w:rPr>
              <w:lastRenderedPageBreak/>
              <w:t>крестики- ноликии пр.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-Обручи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-Толстая верёвка или шнур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-Флажки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-Гимнастические палки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-Кольцеброс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-Кегли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-Скакалки (длинная и короткая)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Дорожки движения – с моделями и схемами выполнения задания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баскетбольная корзина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2943"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будь вежлив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эмоции человека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- 100 и 1 раз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найди друзей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Я и дорога(магазин)</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веселый светофор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законы улиц и дорог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моделируем знаки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авторалли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живая природа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скворцы прилетели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Дидактические игры:- веселый и грустный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наше настроение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как избегать неприятностей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лото пешехода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кубик эмоций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детское домино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календарь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времена года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зимующие птицы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 перелетные птицы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живая и не живая природа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домашние животные птицы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природные и погодные явления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зоны земли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про растения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дневник наблюдения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забавные предметы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лото зеленый друг</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игра – хлеб всему голова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целый год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смешарики «круглый год»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-картинки  времена года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машин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хозяйственный комплект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домик для Барби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домик маленький для обыгрывания мелких игрушек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парикмахера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айболита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строитель деревянный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инструментов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куклы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конструктор металлический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автостоянка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дорога для машин с перекресткам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маленькой мебели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мебели для барби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набор военной техники и солдатики</w:t>
            </w:r>
          </w:p>
        </w:tc>
        <w:tc>
          <w:tcPr>
            <w:tcW w:w="3118"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Календарь познай себя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мы считаем</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Кубики - змейки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Мы играем</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Игра сложи узор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Развивающие тетради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Умное домино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Циферблат часы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Дни недели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Времена суток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палочки Кюизенера</w:t>
            </w:r>
          </w:p>
          <w:p w:rsidR="00E22F8A" w:rsidRPr="00E22F8A" w:rsidRDefault="00BD4C53" w:rsidP="00E22F8A">
            <w:pPr>
              <w:autoSpaceDE w:val="0"/>
              <w:autoSpaceDN w:val="0"/>
              <w:adjustRightInd w:val="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E22F8A" w:rsidRPr="00E22F8A">
              <w:rPr>
                <w:rFonts w:ascii="Times New Roman" w:eastAsia="Times New Roman" w:hAnsi="Times New Roman" w:cs="Times New Roman"/>
                <w:color w:val="auto"/>
                <w:lang w:bidi="ar-SA"/>
              </w:rPr>
              <w:t>Лото математика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Счеты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Решаем примеры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Учимся считать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Лото легкий счет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Кубики решаем примеры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Кубики арифметика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Пазлы собери узоры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глобус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герб России , Нижнего Новгорода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государственная символика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твоя Родина Россия (самод)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имеют право (самод)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портрет президента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игра ремесло древней Руси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Славянская  семья «родство и занятия»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Дидактический материал народы мира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Народы Поволжье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Колумбово яйцо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Схемы построек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Планы зданий и улиц</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Маршрут автобусов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Карта Н. Новгорода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Магнитная география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пруда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хоз. двора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Круги Лулия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диких животных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Набор домашних животных</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кремл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Герб россии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Герб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Картинки что это за здания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для опытов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Картинки праздники России</w:t>
            </w:r>
          </w:p>
        </w:tc>
        <w:tc>
          <w:tcPr>
            <w:tcW w:w="3011"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Игра.</w:t>
            </w:r>
            <w:r w:rsidR="004C6AD1">
              <w:rPr>
                <w:rFonts w:ascii="Times New Roman" w:eastAsia="Times New Roman" w:hAnsi="Times New Roman" w:cs="Times New Roman"/>
                <w:color w:val="auto"/>
                <w:lang w:bidi="ar-SA"/>
              </w:rPr>
              <w:t xml:space="preserve"> </w:t>
            </w:r>
            <w:r w:rsidRPr="00E22F8A">
              <w:rPr>
                <w:rFonts w:ascii="Times New Roman" w:eastAsia="Times New Roman" w:hAnsi="Times New Roman" w:cs="Times New Roman"/>
                <w:color w:val="auto"/>
                <w:lang w:bidi="ar-SA"/>
              </w:rPr>
              <w:t xml:space="preserve">подбери и назови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Опиши картинку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.высоко-низко </w:t>
            </w:r>
          </w:p>
          <w:p w:rsidR="00E22F8A" w:rsidRPr="00E22F8A" w:rsidRDefault="004C6AD1" w:rsidP="00E22F8A">
            <w:pPr>
              <w:autoSpaceDE w:val="0"/>
              <w:autoSpaceDN w:val="0"/>
              <w:adjustRightInd w:val="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почемучки</w:t>
            </w:r>
            <w:r w:rsidR="00E22F8A" w:rsidRPr="00E22F8A">
              <w:rPr>
                <w:rFonts w:ascii="Times New Roman" w:eastAsia="Times New Roman" w:hAnsi="Times New Roman" w:cs="Times New Roman"/>
                <w:color w:val="auto"/>
                <w:lang w:bidi="ar-SA"/>
              </w:rPr>
              <w:t xml:space="preserve">, вопросы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Д.И дай правильный ответ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звуковые часы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Детские книги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звуковое лото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пирамидка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обучающая игра посмотри подумай подбери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д.и.слоги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найди место звука в слове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цветочный магазин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 и. почитай-ка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развивю.  игра поиграем вместе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 и. профессии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готов ли ты к школе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лото вокруг да около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почемучка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что сначала что потом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лото весело учиться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дай правильный ответ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Библиотека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Портреты писателей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Найди кто я и из какой сказки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Дидактическая игра «Волшебный поясок»</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-Настольная игра «Кто здесь работает»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печатных букв алфавита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-Касса букв и слогов</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Дидактическая игра «звонкий – глухой»</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-Дидактический материал: « Поймай звук»</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-Дидактический материал «Математика – Измерение»</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-Схемы 3-х, 4-х, 5-и звуковых слов, гласных, согласных звуков, ударения.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-Игрушки и пособия для развития дыхания «Мыльные пузыри», надувные игрушки.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-Карточки предметных и сюжетных картинок</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-Алгоритмы для составления рассказов о предметах и явлениях. </w:t>
            </w:r>
          </w:p>
        </w:tc>
        <w:tc>
          <w:tcPr>
            <w:tcW w:w="2595"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Кукольный театр 5шт. (самод + магазин)</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красная шапочка ,золотой ключик, о царе Салтане.</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Сказки на магнитах (магазин)</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Кубик «найди какая песня»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Ноты с ключом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Музыкальные инструменты (магазин)</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Портреты композиторов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Нотная лесенка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Словарная игра «зимние забавы»(самод)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Раскрась половинки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Этапы рисования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Разрисуй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Магнитофон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Цветные и восковые мелки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Акварель и гуашь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Трафареты</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Доски для лепки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Печатки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Собери картинку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Дострой фигуру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Конструктор лего</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Конструктор на магнитах, из пазлов ,построим дом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Барабан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Балалайка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Трещотка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Схема ручные знаки(самод)</w:t>
            </w:r>
          </w:p>
        </w:tc>
      </w:tr>
    </w:tbl>
    <w:p w:rsidR="00E22F8A" w:rsidRPr="00E22F8A" w:rsidRDefault="00E22F8A"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lastRenderedPageBreak/>
        <w:t xml:space="preserve">                   </w:t>
      </w:r>
    </w:p>
    <w:tbl>
      <w:tblPr>
        <w:tblW w:w="159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767"/>
        <w:gridCol w:w="2943"/>
        <w:gridCol w:w="3118"/>
        <w:gridCol w:w="3011"/>
        <w:gridCol w:w="2595"/>
      </w:tblGrid>
      <w:tr w:rsidR="00E22F8A" w:rsidRPr="00E22F8A" w:rsidTr="00E22F8A">
        <w:trPr>
          <w:trHeight w:val="369"/>
        </w:trPr>
        <w:tc>
          <w:tcPr>
            <w:tcW w:w="15920" w:type="dxa"/>
            <w:gridSpan w:val="6"/>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6-7 лет</w:t>
            </w:r>
          </w:p>
        </w:tc>
      </w:tr>
      <w:tr w:rsidR="00E22F8A" w:rsidRPr="00E22F8A" w:rsidTr="00E22F8A">
        <w:trPr>
          <w:trHeight w:val="770"/>
        </w:trPr>
        <w:tc>
          <w:tcPr>
            <w:tcW w:w="1486"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2767"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Физическое развитие</w:t>
            </w:r>
          </w:p>
        </w:tc>
        <w:tc>
          <w:tcPr>
            <w:tcW w:w="2943"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Социально-коммуникативное развитие</w:t>
            </w:r>
          </w:p>
        </w:tc>
        <w:tc>
          <w:tcPr>
            <w:tcW w:w="3118"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Познавательное развитие</w:t>
            </w:r>
          </w:p>
        </w:tc>
        <w:tc>
          <w:tcPr>
            <w:tcW w:w="3011" w:type="dxa"/>
            <w:shd w:val="clear" w:color="auto" w:fill="auto"/>
          </w:tcPr>
          <w:p w:rsidR="00E22F8A" w:rsidRPr="00E22F8A" w:rsidRDefault="00E22F8A" w:rsidP="00E22F8A">
            <w:pPr>
              <w:autoSpaceDE w:val="0"/>
              <w:autoSpaceDN w:val="0"/>
              <w:adjustRightInd w:val="0"/>
              <w:jc w:val="center"/>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Речевое развитие</w:t>
            </w:r>
          </w:p>
        </w:tc>
        <w:tc>
          <w:tcPr>
            <w:tcW w:w="2595" w:type="dxa"/>
            <w:shd w:val="clear" w:color="auto" w:fill="auto"/>
          </w:tcPr>
          <w:p w:rsidR="00E22F8A" w:rsidRPr="00E22F8A" w:rsidRDefault="00E22F8A" w:rsidP="00E22F8A">
            <w:pPr>
              <w:autoSpaceDE w:val="0"/>
              <w:autoSpaceDN w:val="0"/>
              <w:adjustRightInd w:val="0"/>
              <w:jc w:val="center"/>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Художественно-эстетическое развитие</w:t>
            </w:r>
          </w:p>
        </w:tc>
      </w:tr>
      <w:tr w:rsidR="00E22F8A" w:rsidRPr="00E22F8A" w:rsidTr="00E22F8A">
        <w:trPr>
          <w:trHeight w:val="1932"/>
        </w:trPr>
        <w:tc>
          <w:tcPr>
            <w:tcW w:w="1486"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p w:rsidR="00E22F8A" w:rsidRPr="004C6AD1" w:rsidRDefault="00E22F8A" w:rsidP="00E22F8A">
            <w:pPr>
              <w:autoSpaceDE w:val="0"/>
              <w:autoSpaceDN w:val="0"/>
              <w:adjustRightInd w:val="0"/>
              <w:rPr>
                <w:rFonts w:ascii="Times New Roman" w:eastAsia="Times New Roman" w:hAnsi="Times New Roman" w:cs="Times New Roman"/>
                <w:b/>
                <w:color w:val="auto"/>
                <w:lang w:bidi="ar-SA"/>
              </w:rPr>
            </w:pPr>
            <w:r w:rsidRPr="004C6AD1">
              <w:rPr>
                <w:rFonts w:ascii="Times New Roman" w:eastAsia="Times New Roman" w:hAnsi="Times New Roman" w:cs="Times New Roman"/>
                <w:b/>
                <w:color w:val="auto"/>
                <w:lang w:bidi="ar-SA"/>
              </w:rPr>
              <w:t xml:space="preserve">Создание условий </w:t>
            </w:r>
            <w:r w:rsidR="004C6AD1">
              <w:rPr>
                <w:rFonts w:ascii="Times New Roman" w:eastAsia="Times New Roman" w:hAnsi="Times New Roman" w:cs="Times New Roman"/>
                <w:b/>
                <w:color w:val="auto"/>
                <w:lang w:bidi="ar-SA"/>
              </w:rPr>
              <w:t>для свободного выбора детьми деятельности, участ</w:t>
            </w:r>
            <w:r w:rsidRPr="004C6AD1">
              <w:rPr>
                <w:rFonts w:ascii="Times New Roman" w:eastAsia="Times New Roman" w:hAnsi="Times New Roman" w:cs="Times New Roman"/>
                <w:b/>
                <w:color w:val="auto"/>
                <w:lang w:bidi="ar-SA"/>
              </w:rPr>
              <w:t xml:space="preserve">ников </w:t>
            </w:r>
            <w:r w:rsidRPr="004C6AD1">
              <w:rPr>
                <w:rFonts w:ascii="Times New Roman" w:eastAsia="Times New Roman" w:hAnsi="Times New Roman" w:cs="Times New Roman"/>
                <w:b/>
                <w:color w:val="auto"/>
                <w:lang w:bidi="ar-SA"/>
              </w:rPr>
              <w:lastRenderedPageBreak/>
              <w:t>совместной деятельности</w:t>
            </w:r>
          </w:p>
        </w:tc>
        <w:tc>
          <w:tcPr>
            <w:tcW w:w="2767"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Змейка-шагайка- 2шт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Рамки для прыжков(самодельные)-1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Тарелки для метания(самодельные)-1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Массажер «собачка»</w:t>
            </w:r>
            <w:r w:rsidR="004C6AD1">
              <w:rPr>
                <w:rFonts w:ascii="Times New Roman" w:eastAsia="Times New Roman" w:hAnsi="Times New Roman" w:cs="Times New Roman"/>
                <w:color w:val="auto"/>
                <w:lang w:bidi="ar-SA"/>
              </w:rPr>
              <w:t xml:space="preserve"> </w:t>
            </w:r>
            <w:r w:rsidRPr="00E22F8A">
              <w:rPr>
                <w:rFonts w:ascii="Times New Roman" w:eastAsia="Times New Roman" w:hAnsi="Times New Roman" w:cs="Times New Roman"/>
                <w:color w:val="auto"/>
                <w:lang w:bidi="ar-SA"/>
              </w:rPr>
              <w:t>(самодельная)-1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кеглей-1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Гантели- 4 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Массажный коврик(самодельный)-2шт.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Массажный коврик- 1 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Обруч -5шт.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Бум -2 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Скакалки-5шт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Шнуры-6шт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Профилактические дорожки-2шт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«классики»-1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Дартс-1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Кольцеброс-2шт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Ориентиры «цветочки»-6шт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 «Схемы дижений»-2шт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«городки»-1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«гольф»-1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«футбол»-1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«теннис»-1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Мешочки –утяжелители -8шт.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Гимнастическая палка-1шт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Гимнастическая лестница-1шт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Игра «веселые качели»-1шт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Игра-куб с основными видами движений-1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Мишень(самодельная)</w:t>
            </w:r>
            <w:r w:rsidRPr="00E22F8A">
              <w:rPr>
                <w:rFonts w:ascii="Times New Roman" w:eastAsia="Times New Roman" w:hAnsi="Times New Roman" w:cs="Times New Roman"/>
                <w:color w:val="auto"/>
                <w:lang w:bidi="ar-SA"/>
              </w:rPr>
              <w:lastRenderedPageBreak/>
              <w:tab/>
              <w:t xml:space="preserve">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Муз.плакат «строение человека»-1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Мяч массажные-5шт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Правила игр физо(самодельные)-2шт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Мяч набивные-6шт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Серия картинок «как беречь здоровье» (сам.)-1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Мяч резиновые-13шт.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Альбом «предметы гигиены» самодельный-1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Мяч пляжный-1шт</w:t>
            </w:r>
            <w:r w:rsidRPr="00E22F8A">
              <w:rPr>
                <w:rFonts w:ascii="Times New Roman" w:eastAsia="Times New Roman" w:hAnsi="Times New Roman" w:cs="Times New Roman"/>
                <w:color w:val="auto"/>
                <w:lang w:bidi="ar-SA"/>
              </w:rPr>
              <w:tab/>
              <w:t xml:space="preserve">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«вкусные рецепты»-1шт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Сухой бассейн (самодельные)-1 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Волчки- 2шт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Стена осанка-1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«как приготовить» (самодельные)-1шт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эспандер- 3шт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Д/и «виды спорта» (самодельные)-1шт.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Энциклопедия «азбука здоровья»-1шт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Пособие«Наши чемпионы» (самодельные)-1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Ленточки цветные (Самодельные).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Скакалки.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Мячи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Платочки (Самодельные)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Гантели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Массажеры: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-для спины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-для ног</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Эспандеры-2шт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 с видами движений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Коврик для отжимания (самодельный)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Книжка с видами спорта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 Олимпийские игры «Прошлое и настоящее».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«Попади в ворота»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Футбол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Баскетбол.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Бильярд.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Мишень для метения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Губки для профилактики плоскостопия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Загадки про виды спорта (самодельные)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«Поймай шарик»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«Попади в цель».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Игровой стол «Дорога»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Познавательная игра «Дорожные знаки»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Ширма «Безопасность»</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Наглядное пособие «Дорожные знаки наши друзья»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Домино : «Дорога», «Дорожные знаки».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Разрезные картинки «Дорожные знаки»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Д/и «Отгадай загадку и найди этот знак»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Игра-лото «Внимание дорога»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-лабиринт «Дойди до приза не нарушив правила»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Д/и «Как избежать неприятностей»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Лото «Основы безопасности на природе»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Наглядное пособие: «Спички детям не игрушки», «Безопасность на природе», «Правила гигиены», «Как вести себя когда 1-н дома»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Звуковой плакат «Строение человека»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Сухой бассейн</w:t>
            </w:r>
          </w:p>
        </w:tc>
        <w:tc>
          <w:tcPr>
            <w:tcW w:w="2943"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Н/и «Домино» , лото «48 фишек»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«38 попугаев»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«Что не подходи»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«Домино»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«Предметы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окружающего мира»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«Окружающий мир»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«Что не подходит»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«Путешествие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Гены и Чебурашки»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«Иван и Чудо-Юдо»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«Береги природу»</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Тележка с предметами для труда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Кукольный дом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из серии «Барби»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Ящик  с ряженьем  для детей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«Доктор»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продуктов деревян.</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кукол «Моя семья»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конструктров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Игры «Лего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Руль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Биноколь</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Ширма «Врачи»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Парковка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Мотоцикл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Военная техника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солдатиков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строителя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рыцарей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Весёлый лабиринт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дорожных знаков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Каска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машинок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Кепка шофёра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предметов-заместителей -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Аквариум (самодельный)-1шт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модулей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Н/и «Кубики по сказкам»</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«Пазлы»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Альбом «Герб семьи»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«Перекресток»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Кубик «Чьи следы»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«мебель», «бытовая техника»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Альбом «безопасность на улице»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Альбом «Безопасность дома»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Схема дежурства по столовой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Алгоритм «Накрываем на стол»-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Доска дежурства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Схема правил поведения за столом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Домик пластмассовый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маленький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Комната объемная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«малыши»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Комплекты одежды для кукол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Телефон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Мягкий уголок мебели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«Домик настроения»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«Дорисуй эмоцию»)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«Ромашка настроения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«Выбери такое же настроение»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«Транспорт», «Посуда»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Коллекция камешков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Коллекция семян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Машины из мягкого конструктора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Домик пластмассовый(маленький)-1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резиновые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мелк.игрушек для обыгрывания-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«Лото-сказки»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Книжка-правила пользования книгой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«Уроки вежливости»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«Делай как мы»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«Звездное путешествие»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«Домино-животные»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«Почемучка»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кубики «эмоции»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Кробки-сюрпризы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Д/пособие «Хорошо»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«Расколдуй девочку»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Ширма «Замок-планеты»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«Профессии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Фотоальбом «Семья»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«Эмоции»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«Что такое хорошо,что такое плохо»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Кубики «Что такое хорошо,что такое плохо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Правила пользования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Альбом «Труд славян»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Альбом «ГАЗ»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«Дорожные знаки»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дорожных знаков</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«Веселый светофорчик»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«Мы по городу идем»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«Лото-дорожные знаки»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«Угадай, какой знак»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«О чём сигналит регулировщик»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«Правила безопасности»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«Домино-дорога»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«подбери дорожный знак» на ведерке самодел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3118"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Н/и «блоки Дьеныша»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Сериационный ряд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к блока Деныша-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Палочки Кюизера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«Цифры»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«Логические цепочки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Кубики «Уникум»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«Измерь ширину и длину»</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 Тримино </w:t>
            </w:r>
            <w:r w:rsidRPr="00E22F8A">
              <w:rPr>
                <w:rFonts w:ascii="Times New Roman" w:eastAsia="Times New Roman" w:hAnsi="Times New Roman" w:cs="Times New Roman"/>
                <w:color w:val="auto"/>
                <w:lang w:bidi="ar-SA"/>
              </w:rPr>
              <w:lastRenderedPageBreak/>
              <w:t xml:space="preserve">разноцветные фигуры»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«Змейка логическая»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Кубики «Хамелион»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«Юный математик»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Кубики «Сложи узор»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«Азбука и математика»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Никитина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«Арифметический тир»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«весы-цифры»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«Лабиринт»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«Танграм»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кубики «Математика»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к «Танграм»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«Цифры»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«Арифметический тренажер»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«Пятнашки»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«Крестики-нолики»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Змейка Воскобовича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Часы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«Назови соседа числа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«Геоконт»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Логический куб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«Четыри в ряд»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Счеты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«Счетовозик»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Альбом «Схемы по конструированию»</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Н/логическая игра «Пирамидка»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«Кубик-рубик»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«Стану отличником арифметика+азбука»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Схема Нижегородского кремля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«Найди четвертый лишний»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детского сада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Макет Нижегородского кремля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«Деньки недели»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Макет микрорайона Соцгород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«Волшебный поясок»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«Шашки»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«Космический бой»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Энциклопедии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«12 месяцев»</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Куб многофункциональный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Часы месяцы года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Макет планет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Схема строения растений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Правила ухода за  комн.растениями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Глобус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Карта мира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природных зон</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Календарь погоды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 природные зоны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камней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ракушек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Коллекция камней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шишек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орехов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для опытнической деятельности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Алгоритмы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Правила «Береги природу»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Фланелеграф</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Наборы открыток о городах  России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Ширма «Нижний Новгород»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«Расположи материки так, как на карте»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Паспорт для комнатных раст.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«Любимые писатели»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Схема «Откуда берется хлеб</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«Всё о хлебе»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Схемы по экологии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«В саду,в поле,на огороде»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Пособие «Север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Наглядное пособие  «Насекомые»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Наглядное пособие «Водный мир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для опытническойдеятельности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«Который час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Д/пособие «Космос»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Аквариум (самодел.)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Часы(самодел.) «Режим дня»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(обувь,женская одежда,инструменты)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«Какую эмоцию </w:t>
            </w:r>
            <w:r w:rsidRPr="00E22F8A">
              <w:rPr>
                <w:rFonts w:ascii="Times New Roman" w:eastAsia="Times New Roman" w:hAnsi="Times New Roman" w:cs="Times New Roman"/>
                <w:color w:val="auto"/>
                <w:lang w:bidi="ar-SA"/>
              </w:rPr>
              <w:lastRenderedPageBreak/>
              <w:t>Вызывает сюжет»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«Природные зоны»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Игровое поле «Морской бой»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«Река времени»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на ведерках «Площадь Горького», «Кремль», «Площадь Минина и Пожарского», «ул. Большая Покровская»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Планы гуппы,прогулочного участка,детского сада,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«Российская геральдика»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Серия открыток «Герои земли русской»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«Народы  мира»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Открытки городов России комп</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геом .фигурки заместители из картона»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3011"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Д/и «Отгадай,кто это?» (самодельная)-1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«Готов литы к школе»-1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Словарьновых слов (самодельные)-1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«Читаем по слогам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«Расскажи о герое» (самодельные)-1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Схемы для описания </w:t>
            </w:r>
            <w:r w:rsidRPr="00E22F8A">
              <w:rPr>
                <w:rFonts w:ascii="Times New Roman" w:eastAsia="Times New Roman" w:hAnsi="Times New Roman" w:cs="Times New Roman"/>
                <w:color w:val="auto"/>
                <w:lang w:bidi="ar-SA"/>
              </w:rPr>
              <w:lastRenderedPageBreak/>
              <w:t xml:space="preserve">предметов и времен года(самод.)-6шт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«Хороший и плохой» (самодельные)-1шт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«Почитай-ка Азбука»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Рамка «Наш Пушкин»-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«Логопедическое лото»- 2шт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Тактильная дощечка-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«Оцени сюжет» (самодельные)-1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«Знакомимся с буквами алфавита»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«Развиваем внимание»-1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«Загадки о животных»-1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 «Рыбы»-2шт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«Слово в слове»(самодельная)-1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«Назови одним словом»</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«5 в 1 поиграем в магазин»-1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«Телефон волшебник»-1шт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«лото букв,слов,стихов,загадок»-1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«Фонематич.лото звонкий-глухой»-1шт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«Азбука животных»-1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«Делим слова на </w:t>
            </w:r>
            <w:r w:rsidRPr="00E22F8A">
              <w:rPr>
                <w:rFonts w:ascii="Times New Roman" w:eastAsia="Times New Roman" w:hAnsi="Times New Roman" w:cs="Times New Roman"/>
                <w:color w:val="auto"/>
                <w:lang w:bidi="ar-SA"/>
              </w:rPr>
              <w:lastRenderedPageBreak/>
              <w:t>слоги»-1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«Прочитай по первым буквам»-1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литература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«Расскажи по картинке»</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«Найди отличия» -(самодельная)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«Какой я?» (самодельная)-1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«Деревья»- 1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«Магазин» (самодельная)-1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«Расскажи по картинке» (самодельная)- 1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«О чём беседуют дети» (самодельная)-1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«Разложи по порядку и расскажи сказ.»-1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«Расскажи о сказочном герое»(самод.)-1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«Угадай сказку»-1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Схема сказки «Морозко»-1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Игра «Забавные истории»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«Какого фрагмента не хватает на картинке»(самодельная)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«Сказочное лото»(самодельная)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«Разрезные картинки»(самодельная)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Познавательная игра-лото «Моя квартира»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Игра «Почемучка» №1, №4</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«Эволюция транспорта»</w:t>
            </w:r>
          </w:p>
        </w:tc>
        <w:tc>
          <w:tcPr>
            <w:tcW w:w="2595"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Ложки деревянные- 1шт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игрушек –шумелок-1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композиторы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Барабан- 2шт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Магнитофон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Музыкальные ступеньки -1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Н/и «Музыкальное домино»-1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Балалайка (самодельная)-2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Гармошка(самодельная)-2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Гитара-1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Металофон-2шт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муз.инструментов «Барабан»-1шт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Музыкальная ширма-1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Микрофон -2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Нотный стан(с)-1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Балалайка деревян.-2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Бубен-2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Маракас-2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Пианино (самодельное)-1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Фонарики для танцев 6шт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Платочки для танцев-6шт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Магнитная геометрическая мозаика-1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Мозаика-3 вида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«Выложи знаки»-1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Глина-2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проволоки-1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цветной мел-2шт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ткани-1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Набор ниток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колокольчиков-1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для декорирования(бусин)-1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Доски для лепки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Маски-15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Театр на лопаточках-1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«БИ-БО-БО»  -15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Варежковый театр 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Теневой театр(самодельный)-1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Пальчиковый театр-2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Пальчиковый театр (самодельный)-1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Театры деревянные- 4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Театр плоскостной картонный -3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«Расскажи сказку по схемам»-2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Ширма театральная-1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Ширма самодельная -1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Стул театральный-1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Вешалка для детских работ-1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матрешек-1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Д/п «Росписи»-1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в народных костюмах-6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«Весёлая логика» -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Схемы «Выложи по образцу»(с.)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«Народные промыслы»-1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Рамка для плетения-1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Д/п «Схемы узоров» (самодел.)-1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«Цветная геометрия»-1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«Выложи фигуры животных» (самодел.)-1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«Сконструируй фигуры» (самодел.)-1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«Составь изображение человека из геом.фигур» (самодел.)-1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Раскраски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печаток(самодельный)-1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Трафареты-9</w:t>
            </w:r>
          </w:p>
        </w:tc>
      </w:tr>
    </w:tbl>
    <w:p w:rsidR="00E22F8A" w:rsidRDefault="00E22F8A">
      <w:pPr>
        <w:pStyle w:val="11"/>
        <w:spacing w:after="80"/>
        <w:ind w:firstLine="720"/>
        <w:jc w:val="both"/>
        <w:sectPr w:rsidR="00E22F8A" w:rsidSect="00E22F8A">
          <w:headerReference w:type="even" r:id="rId67"/>
          <w:headerReference w:type="default" r:id="rId68"/>
          <w:pgSz w:w="16840" w:h="11900" w:orient="landscape"/>
          <w:pgMar w:top="1361" w:right="1140" w:bottom="1242" w:left="1202" w:header="0" w:footer="709" w:gutter="0"/>
          <w:cols w:space="720"/>
          <w:noEndnote/>
          <w:docGrid w:linePitch="360"/>
        </w:sectPr>
      </w:pPr>
    </w:p>
    <w:p w:rsidR="00C36926" w:rsidRDefault="00C36926">
      <w:pPr>
        <w:pStyle w:val="11"/>
        <w:spacing w:after="80"/>
        <w:ind w:firstLine="720"/>
        <w:jc w:val="both"/>
      </w:pPr>
    </w:p>
    <w:p w:rsidR="00C33C6A" w:rsidRDefault="006A50E1">
      <w:pPr>
        <w:pStyle w:val="11"/>
        <w:spacing w:after="300" w:line="240" w:lineRule="auto"/>
        <w:ind w:left="720" w:firstLine="0"/>
        <w:jc w:val="both"/>
      </w:pPr>
      <w:r>
        <w:rPr>
          <w:b/>
          <w:bCs/>
        </w:rPr>
        <w:t>3.1.3</w:t>
      </w:r>
      <w:r w:rsidR="006B4D2C">
        <w:rPr>
          <w:b/>
          <w:bCs/>
        </w:rPr>
        <w:t>.</w:t>
      </w:r>
      <w:r w:rsidR="008422E0">
        <w:rPr>
          <w:b/>
          <w:bCs/>
        </w:rPr>
        <w:t>Материально-техническое</w:t>
      </w:r>
      <w:r w:rsidR="00C36926">
        <w:rPr>
          <w:b/>
          <w:bCs/>
        </w:rPr>
        <w:t xml:space="preserve"> </w:t>
      </w:r>
      <w:r w:rsidR="008422E0">
        <w:rPr>
          <w:b/>
          <w:bCs/>
        </w:rPr>
        <w:t>обеспечение</w:t>
      </w:r>
      <w:r w:rsidR="00C36926">
        <w:rPr>
          <w:b/>
          <w:bCs/>
        </w:rPr>
        <w:t xml:space="preserve"> </w:t>
      </w:r>
      <w:r w:rsidR="008422E0">
        <w:rPr>
          <w:b/>
          <w:bCs/>
        </w:rPr>
        <w:t>Программы,</w:t>
      </w:r>
      <w:r w:rsidR="00C36926">
        <w:rPr>
          <w:b/>
          <w:bCs/>
        </w:rPr>
        <w:t xml:space="preserve"> </w:t>
      </w:r>
      <w:r w:rsidR="008422E0">
        <w:rPr>
          <w:b/>
          <w:bCs/>
        </w:rPr>
        <w:t>обеспеченность</w:t>
      </w:r>
      <w:r w:rsidR="00C36926">
        <w:rPr>
          <w:b/>
          <w:bCs/>
        </w:rPr>
        <w:t xml:space="preserve"> </w:t>
      </w:r>
      <w:r w:rsidR="008422E0">
        <w:rPr>
          <w:b/>
          <w:bCs/>
        </w:rPr>
        <w:t>методическими</w:t>
      </w:r>
      <w:r w:rsidR="00C36926">
        <w:rPr>
          <w:b/>
          <w:bCs/>
        </w:rPr>
        <w:t xml:space="preserve"> </w:t>
      </w:r>
      <w:r w:rsidR="008422E0">
        <w:rPr>
          <w:b/>
          <w:bCs/>
        </w:rPr>
        <w:t>материалами и средствами</w:t>
      </w:r>
      <w:r w:rsidR="00C36926">
        <w:rPr>
          <w:b/>
          <w:bCs/>
        </w:rPr>
        <w:t xml:space="preserve"> </w:t>
      </w:r>
      <w:r w:rsidR="008422E0">
        <w:rPr>
          <w:b/>
          <w:bCs/>
        </w:rPr>
        <w:t>обучения</w:t>
      </w:r>
      <w:r w:rsidR="00C36926">
        <w:rPr>
          <w:b/>
          <w:bCs/>
        </w:rPr>
        <w:t xml:space="preserve"> </w:t>
      </w:r>
      <w:r w:rsidR="008422E0">
        <w:rPr>
          <w:b/>
          <w:bCs/>
        </w:rPr>
        <w:t>и воспитания</w:t>
      </w:r>
      <w:r w:rsidR="006B4D2C">
        <w:rPr>
          <w:b/>
          <w:bCs/>
        </w:rPr>
        <w:t>.</w:t>
      </w:r>
    </w:p>
    <w:p w:rsidR="00C33C6A" w:rsidRDefault="008422E0">
      <w:pPr>
        <w:pStyle w:val="11"/>
        <w:ind w:left="720" w:firstLine="0"/>
        <w:jc w:val="both"/>
      </w:pPr>
      <w:r>
        <w:t>В ДОО созданы материально-технические условия, обеспечивающие:</w:t>
      </w:r>
    </w:p>
    <w:p w:rsidR="00C33C6A" w:rsidRDefault="008422E0" w:rsidP="00816ED4">
      <w:pPr>
        <w:pStyle w:val="11"/>
        <w:numPr>
          <w:ilvl w:val="0"/>
          <w:numId w:val="41"/>
        </w:numPr>
        <w:tabs>
          <w:tab w:val="left" w:pos="1000"/>
        </w:tabs>
        <w:ind w:left="720" w:firstLine="0"/>
        <w:jc w:val="both"/>
      </w:pPr>
      <w:bookmarkStart w:id="483" w:name="bookmark693"/>
      <w:bookmarkEnd w:id="483"/>
      <w:r>
        <w:t>Возможность</w:t>
      </w:r>
      <w:r w:rsidR="00C36926">
        <w:t xml:space="preserve"> </w:t>
      </w:r>
      <w:r>
        <w:t>достижения</w:t>
      </w:r>
      <w:r w:rsidR="00C36926">
        <w:t xml:space="preserve"> </w:t>
      </w:r>
      <w:r>
        <w:t>обучающимися</w:t>
      </w:r>
      <w:r w:rsidR="00C36926">
        <w:t xml:space="preserve"> </w:t>
      </w:r>
      <w:r>
        <w:t>планируемых</w:t>
      </w:r>
      <w:r w:rsidR="00C36926">
        <w:t xml:space="preserve"> </w:t>
      </w:r>
      <w:r>
        <w:t>результатов</w:t>
      </w:r>
      <w:r w:rsidR="00C36926">
        <w:t xml:space="preserve"> </w:t>
      </w:r>
      <w:r>
        <w:t>освоения</w:t>
      </w:r>
      <w:r w:rsidR="00C36926">
        <w:t xml:space="preserve"> </w:t>
      </w:r>
      <w:r>
        <w:t>Программы</w:t>
      </w:r>
      <w:r w:rsidR="00C36926">
        <w:t xml:space="preserve"> </w:t>
      </w:r>
      <w:r>
        <w:t>образования;</w:t>
      </w:r>
    </w:p>
    <w:p w:rsidR="00A245F6" w:rsidRDefault="008422E0" w:rsidP="00816ED4">
      <w:pPr>
        <w:pStyle w:val="11"/>
        <w:numPr>
          <w:ilvl w:val="0"/>
          <w:numId w:val="41"/>
        </w:numPr>
        <w:tabs>
          <w:tab w:val="left" w:pos="1004"/>
        </w:tabs>
        <w:ind w:firstLine="720"/>
        <w:jc w:val="both"/>
      </w:pPr>
      <w:bookmarkStart w:id="484" w:name="bookmark694"/>
      <w:bookmarkEnd w:id="484"/>
      <w:r>
        <w:t>Выполнение требований санитарно-эпидемиологических правил и нормативов:</w:t>
      </w:r>
    </w:p>
    <w:p w:rsidR="00C33C6A" w:rsidRDefault="00C36926" w:rsidP="00A245F6">
      <w:pPr>
        <w:pStyle w:val="11"/>
        <w:tabs>
          <w:tab w:val="left" w:pos="1004"/>
        </w:tabs>
        <w:ind w:left="720" w:firstLine="0"/>
        <w:jc w:val="both"/>
      </w:pPr>
      <w:r>
        <w:t xml:space="preserve"> </w:t>
      </w:r>
      <w:r w:rsidR="004C6AD1">
        <w:t>-</w:t>
      </w:r>
      <w:r w:rsidR="008422E0">
        <w:t>к условиям размещения организаций, осуществляющих образовательную деятельность;</w:t>
      </w:r>
      <w:r>
        <w:t xml:space="preserve"> </w:t>
      </w:r>
      <w:r w:rsidR="008422E0">
        <w:t>оборудованию</w:t>
      </w:r>
      <w:r>
        <w:t xml:space="preserve"> </w:t>
      </w:r>
      <w:r w:rsidR="008422E0">
        <w:t>и содержанию территории;</w:t>
      </w:r>
    </w:p>
    <w:p w:rsidR="00A245F6" w:rsidRDefault="004C6AD1">
      <w:pPr>
        <w:pStyle w:val="11"/>
        <w:ind w:firstLine="720"/>
        <w:jc w:val="both"/>
      </w:pPr>
      <w:r>
        <w:t>-</w:t>
      </w:r>
      <w:r w:rsidR="008422E0">
        <w:t>помещениям, их оборудованию и содержанию;</w:t>
      </w:r>
      <w:r w:rsidR="00C36926">
        <w:t xml:space="preserve"> </w:t>
      </w:r>
      <w:r w:rsidR="008422E0">
        <w:t xml:space="preserve">естественному и искусственному </w:t>
      </w:r>
      <w:r w:rsidR="00A245F6">
        <w:t xml:space="preserve">  </w:t>
      </w:r>
    </w:p>
    <w:p w:rsidR="00A245F6" w:rsidRDefault="008422E0">
      <w:pPr>
        <w:pStyle w:val="11"/>
        <w:ind w:firstLine="720"/>
        <w:jc w:val="both"/>
      </w:pPr>
      <w:r>
        <w:t>освещению помещений;</w:t>
      </w:r>
      <w:r w:rsidR="00C36926">
        <w:t xml:space="preserve"> </w:t>
      </w:r>
    </w:p>
    <w:p w:rsidR="00C33C6A" w:rsidRDefault="004C6AD1">
      <w:pPr>
        <w:pStyle w:val="11"/>
        <w:ind w:firstLine="720"/>
        <w:jc w:val="both"/>
      </w:pPr>
      <w:r>
        <w:t>-</w:t>
      </w:r>
      <w:r w:rsidR="008422E0">
        <w:t>отоплению</w:t>
      </w:r>
      <w:r w:rsidR="00C36926">
        <w:t xml:space="preserve"> </w:t>
      </w:r>
      <w:r w:rsidR="008422E0">
        <w:t>и вентиляции;</w:t>
      </w:r>
    </w:p>
    <w:p w:rsidR="00C33C6A" w:rsidRDefault="004C6AD1">
      <w:pPr>
        <w:pStyle w:val="11"/>
        <w:ind w:firstLine="720"/>
        <w:jc w:val="both"/>
      </w:pPr>
      <w:r>
        <w:t>-</w:t>
      </w:r>
      <w:r w:rsidR="008422E0">
        <w:t>водоснабжению и канализации;</w:t>
      </w:r>
      <w:r w:rsidR="00C36926">
        <w:t xml:space="preserve"> </w:t>
      </w:r>
      <w:r w:rsidR="008422E0">
        <w:t>организации</w:t>
      </w:r>
      <w:r w:rsidR="00C36926">
        <w:t xml:space="preserve"> </w:t>
      </w:r>
      <w:r w:rsidR="008422E0">
        <w:t>питания;</w:t>
      </w:r>
    </w:p>
    <w:p w:rsidR="00C33C6A" w:rsidRDefault="004C6AD1">
      <w:pPr>
        <w:pStyle w:val="11"/>
        <w:ind w:firstLine="720"/>
        <w:jc w:val="both"/>
      </w:pPr>
      <w:r>
        <w:t>-</w:t>
      </w:r>
      <w:r w:rsidR="008422E0">
        <w:t>медицинскому</w:t>
      </w:r>
      <w:r w:rsidR="00C36926">
        <w:t xml:space="preserve"> </w:t>
      </w:r>
      <w:r w:rsidR="008422E0">
        <w:t>обеспечению;</w:t>
      </w:r>
    </w:p>
    <w:p w:rsidR="00A245F6" w:rsidRDefault="004C6AD1">
      <w:pPr>
        <w:pStyle w:val="11"/>
        <w:tabs>
          <w:tab w:val="left" w:pos="2290"/>
          <w:tab w:val="left" w:pos="3691"/>
          <w:tab w:val="left" w:pos="4627"/>
          <w:tab w:val="left" w:pos="6802"/>
          <w:tab w:val="left" w:pos="9413"/>
        </w:tabs>
        <w:ind w:firstLine="720"/>
        <w:jc w:val="both"/>
      </w:pPr>
      <w:r>
        <w:t>-</w:t>
      </w:r>
      <w:r w:rsidR="008422E0">
        <w:t>приему</w:t>
      </w:r>
      <w:r w:rsidR="008422E0">
        <w:tab/>
        <w:t>детей</w:t>
      </w:r>
      <w:r w:rsidR="008422E0">
        <w:tab/>
        <w:t>в</w:t>
      </w:r>
      <w:r w:rsidR="008422E0">
        <w:tab/>
        <w:t>организации,</w:t>
      </w:r>
      <w:r w:rsidR="008422E0">
        <w:tab/>
        <w:t>осуществляющие</w:t>
      </w:r>
      <w:r w:rsidR="008422E0">
        <w:tab/>
      </w:r>
    </w:p>
    <w:p w:rsidR="00C33C6A" w:rsidRDefault="008422E0" w:rsidP="00A245F6">
      <w:pPr>
        <w:pStyle w:val="11"/>
        <w:tabs>
          <w:tab w:val="left" w:pos="2290"/>
          <w:tab w:val="left" w:pos="3691"/>
          <w:tab w:val="left" w:pos="4627"/>
          <w:tab w:val="left" w:pos="6802"/>
          <w:tab w:val="left" w:pos="9413"/>
        </w:tabs>
        <w:ind w:firstLine="720"/>
        <w:jc w:val="both"/>
      </w:pPr>
      <w:r>
        <w:t>образовательную</w:t>
      </w:r>
      <w:r w:rsidR="00A245F6">
        <w:t xml:space="preserve"> </w:t>
      </w:r>
      <w:r>
        <w:t>деятельность;</w:t>
      </w:r>
      <w:r w:rsidR="00C36926">
        <w:t xml:space="preserve"> </w:t>
      </w:r>
      <w:r>
        <w:t>организации</w:t>
      </w:r>
      <w:r w:rsidR="00C36926">
        <w:t xml:space="preserve"> </w:t>
      </w:r>
      <w:r>
        <w:t>режима</w:t>
      </w:r>
      <w:r w:rsidR="00C36926">
        <w:t xml:space="preserve"> </w:t>
      </w:r>
      <w:r>
        <w:t>дня;</w:t>
      </w:r>
    </w:p>
    <w:p w:rsidR="00C33C6A" w:rsidRDefault="004C6AD1">
      <w:pPr>
        <w:pStyle w:val="11"/>
        <w:ind w:firstLine="720"/>
        <w:jc w:val="both"/>
      </w:pPr>
      <w:r>
        <w:t>-</w:t>
      </w:r>
      <w:r w:rsidR="008422E0">
        <w:t>организации физического воспитания;</w:t>
      </w:r>
      <w:r w:rsidR="00C36926">
        <w:t xml:space="preserve"> </w:t>
      </w:r>
      <w:r w:rsidR="008422E0">
        <w:t>личной</w:t>
      </w:r>
      <w:r w:rsidR="00C36926">
        <w:t xml:space="preserve"> </w:t>
      </w:r>
      <w:r w:rsidR="008422E0">
        <w:t>гигиене</w:t>
      </w:r>
      <w:r w:rsidR="00C36926">
        <w:t xml:space="preserve"> </w:t>
      </w:r>
      <w:r w:rsidR="00A245F6">
        <w:t>персонала.</w:t>
      </w:r>
    </w:p>
    <w:p w:rsidR="00C33C6A" w:rsidRDefault="008422E0" w:rsidP="00816ED4">
      <w:pPr>
        <w:pStyle w:val="11"/>
        <w:numPr>
          <w:ilvl w:val="0"/>
          <w:numId w:val="41"/>
        </w:numPr>
        <w:tabs>
          <w:tab w:val="left" w:pos="1014"/>
        </w:tabs>
        <w:ind w:firstLine="720"/>
        <w:jc w:val="both"/>
      </w:pPr>
      <w:bookmarkStart w:id="485" w:name="bookmark695"/>
      <w:bookmarkEnd w:id="485"/>
      <w:r>
        <w:t>Выполнение</w:t>
      </w:r>
      <w:r w:rsidR="00C36926">
        <w:t xml:space="preserve"> </w:t>
      </w:r>
      <w:r>
        <w:t>требований пожарной</w:t>
      </w:r>
      <w:r w:rsidR="00C36926">
        <w:t xml:space="preserve"> </w:t>
      </w:r>
      <w:r>
        <w:t>безопасности</w:t>
      </w:r>
      <w:r w:rsidR="00C36926">
        <w:t xml:space="preserve"> </w:t>
      </w:r>
      <w:r>
        <w:t>и</w:t>
      </w:r>
      <w:r w:rsidR="00C36926">
        <w:t xml:space="preserve"> </w:t>
      </w:r>
      <w:r>
        <w:t>электробезопасности;</w:t>
      </w:r>
    </w:p>
    <w:p w:rsidR="00A245F6" w:rsidRDefault="008422E0" w:rsidP="00816ED4">
      <w:pPr>
        <w:pStyle w:val="11"/>
        <w:numPr>
          <w:ilvl w:val="0"/>
          <w:numId w:val="41"/>
        </w:numPr>
        <w:tabs>
          <w:tab w:val="left" w:pos="1014"/>
        </w:tabs>
        <w:ind w:firstLine="720"/>
        <w:jc w:val="both"/>
      </w:pPr>
      <w:bookmarkStart w:id="486" w:name="bookmark696"/>
      <w:bookmarkEnd w:id="486"/>
      <w:r>
        <w:t>Выполнение</w:t>
      </w:r>
      <w:r w:rsidR="00C36926">
        <w:t xml:space="preserve"> </w:t>
      </w:r>
      <w:r>
        <w:t>требований</w:t>
      </w:r>
      <w:r w:rsidR="00C36926">
        <w:t xml:space="preserve"> </w:t>
      </w:r>
      <w:r>
        <w:t>по</w:t>
      </w:r>
      <w:r w:rsidR="00C36926">
        <w:t xml:space="preserve"> </w:t>
      </w:r>
      <w:r>
        <w:t>охране</w:t>
      </w:r>
      <w:r w:rsidR="00C36926">
        <w:t xml:space="preserve"> </w:t>
      </w:r>
      <w:r>
        <w:t>здоровья</w:t>
      </w:r>
      <w:r w:rsidR="00C36926">
        <w:t xml:space="preserve"> </w:t>
      </w:r>
      <w:r>
        <w:t>обучающихс</w:t>
      </w:r>
      <w:r w:rsidR="00C36926">
        <w:t xml:space="preserve">я </w:t>
      </w:r>
      <w:r>
        <w:t>и</w:t>
      </w:r>
      <w:r w:rsidR="00C36926">
        <w:t xml:space="preserve"> </w:t>
      </w:r>
      <w:r>
        <w:t>охране</w:t>
      </w:r>
      <w:r w:rsidR="00C36926">
        <w:t xml:space="preserve"> </w:t>
      </w:r>
      <w:r>
        <w:t xml:space="preserve">труда </w:t>
      </w:r>
    </w:p>
    <w:p w:rsidR="00C33C6A" w:rsidRDefault="008422E0" w:rsidP="00A245F6">
      <w:pPr>
        <w:pStyle w:val="11"/>
        <w:tabs>
          <w:tab w:val="left" w:pos="1014"/>
        </w:tabs>
        <w:ind w:left="720" w:firstLine="0"/>
        <w:jc w:val="both"/>
      </w:pPr>
      <w:r>
        <w:t>работников;</w:t>
      </w:r>
    </w:p>
    <w:p w:rsidR="00A245F6" w:rsidRDefault="008422E0" w:rsidP="00816ED4">
      <w:pPr>
        <w:pStyle w:val="11"/>
        <w:numPr>
          <w:ilvl w:val="0"/>
          <w:numId w:val="41"/>
        </w:numPr>
        <w:tabs>
          <w:tab w:val="left" w:pos="1000"/>
        </w:tabs>
        <w:spacing w:after="40"/>
        <w:ind w:firstLine="720"/>
        <w:jc w:val="both"/>
      </w:pPr>
      <w:bookmarkStart w:id="487" w:name="bookmark697"/>
      <w:bookmarkEnd w:id="487"/>
      <w:r>
        <w:t>Возможность</w:t>
      </w:r>
      <w:r w:rsidR="00E0493F">
        <w:t xml:space="preserve"> </w:t>
      </w:r>
      <w:r>
        <w:t>для</w:t>
      </w:r>
      <w:r w:rsidR="00E0493F">
        <w:t xml:space="preserve"> </w:t>
      </w:r>
      <w:r>
        <w:t>беспрепятственного</w:t>
      </w:r>
      <w:r w:rsidR="00E0493F">
        <w:t xml:space="preserve"> </w:t>
      </w:r>
      <w:r>
        <w:t>доступа</w:t>
      </w:r>
      <w:r w:rsidR="00E0493F">
        <w:t xml:space="preserve"> </w:t>
      </w:r>
      <w:r>
        <w:t>обучающихся</w:t>
      </w:r>
      <w:r w:rsidR="00E0493F">
        <w:t xml:space="preserve"> </w:t>
      </w:r>
      <w:r>
        <w:t>с</w:t>
      </w:r>
      <w:r w:rsidR="00E0493F">
        <w:t xml:space="preserve"> </w:t>
      </w:r>
      <w:r>
        <w:t>ОВЗ,</w:t>
      </w:r>
      <w:r w:rsidR="00E0493F">
        <w:t xml:space="preserve"> </w:t>
      </w:r>
      <w:r>
        <w:t>в</w:t>
      </w:r>
      <w:r w:rsidR="00E0493F">
        <w:t xml:space="preserve"> </w:t>
      </w:r>
      <w:r>
        <w:t>том</w:t>
      </w:r>
      <w:r w:rsidR="00E0493F">
        <w:t xml:space="preserve"> </w:t>
      </w:r>
      <w:r>
        <w:t>числе</w:t>
      </w:r>
      <w:r w:rsidR="00E0493F">
        <w:t xml:space="preserve"> </w:t>
      </w:r>
    </w:p>
    <w:p w:rsidR="00A245F6" w:rsidRDefault="008422E0" w:rsidP="00A245F6">
      <w:pPr>
        <w:pStyle w:val="11"/>
        <w:tabs>
          <w:tab w:val="left" w:pos="1000"/>
        </w:tabs>
        <w:spacing w:after="40"/>
        <w:ind w:left="720" w:firstLine="0"/>
        <w:jc w:val="both"/>
      </w:pPr>
      <w:r>
        <w:t>детей-инвалидов</w:t>
      </w:r>
      <w:r w:rsidR="00E0493F">
        <w:t xml:space="preserve"> </w:t>
      </w:r>
      <w:r>
        <w:t xml:space="preserve">к </w:t>
      </w:r>
      <w:r w:rsidR="00A245F6">
        <w:t xml:space="preserve"> </w:t>
      </w:r>
      <w:r w:rsidR="00E0493F">
        <w:t xml:space="preserve"> </w:t>
      </w:r>
      <w:r>
        <w:t>объектам</w:t>
      </w:r>
      <w:r w:rsidR="00E0493F">
        <w:t xml:space="preserve"> инфраструктуры  ДОУ.</w:t>
      </w:r>
    </w:p>
    <w:p w:rsidR="00A245F6" w:rsidRDefault="00A245F6" w:rsidP="00A245F6">
      <w:pPr>
        <w:pStyle w:val="11"/>
        <w:tabs>
          <w:tab w:val="left" w:pos="2064"/>
          <w:tab w:val="left" w:pos="3917"/>
          <w:tab w:val="left" w:pos="8333"/>
          <w:tab w:val="left" w:pos="9600"/>
          <w:tab w:val="left" w:pos="11093"/>
        </w:tabs>
        <w:spacing w:line="240" w:lineRule="auto"/>
        <w:ind w:firstLine="720"/>
        <w:jc w:val="both"/>
      </w:pPr>
      <w:r>
        <w:t>При</w:t>
      </w:r>
      <w:r>
        <w:tab/>
        <w:t>создании</w:t>
      </w:r>
      <w:r>
        <w:tab/>
        <w:t>мате</w:t>
      </w:r>
      <w:r w:rsidR="00661D40">
        <w:t xml:space="preserve">риально-технических условий для детей </w:t>
      </w:r>
      <w:r>
        <w:t>с</w:t>
      </w:r>
      <w:r w:rsidR="00661D40">
        <w:t xml:space="preserve"> ОВЗ</w:t>
      </w:r>
    </w:p>
    <w:p w:rsidR="00A245F6" w:rsidRDefault="00A245F6" w:rsidP="00A245F6">
      <w:pPr>
        <w:pStyle w:val="11"/>
        <w:spacing w:line="240" w:lineRule="auto"/>
        <w:ind w:firstLine="0"/>
        <w:jc w:val="both"/>
      </w:pPr>
      <w:r>
        <w:t xml:space="preserve">       </w:t>
      </w:r>
      <w:r w:rsidR="00661D40">
        <w:t xml:space="preserve">    </w:t>
      </w:r>
      <w:r>
        <w:t xml:space="preserve"> учитываются особенности их физического и психического развития.</w:t>
      </w:r>
    </w:p>
    <w:p w:rsidR="00661D40" w:rsidRDefault="00A245F6" w:rsidP="00A245F6">
      <w:pPr>
        <w:pStyle w:val="11"/>
        <w:spacing w:line="240" w:lineRule="auto"/>
        <w:ind w:firstLine="0"/>
        <w:jc w:val="both"/>
      </w:pPr>
      <w:r>
        <w:t xml:space="preserve">          Количественное наполнение каждой из позиций Перечней функциональных модулей </w:t>
      </w:r>
    </w:p>
    <w:p w:rsidR="00AF6725" w:rsidRDefault="00661D40" w:rsidP="00A245F6">
      <w:pPr>
        <w:pStyle w:val="11"/>
        <w:spacing w:line="240" w:lineRule="auto"/>
        <w:ind w:firstLine="0"/>
        <w:jc w:val="both"/>
      </w:pPr>
      <w:r>
        <w:t xml:space="preserve">          </w:t>
      </w:r>
      <w:r w:rsidR="00A245F6">
        <w:t xml:space="preserve">соответствует требованиям к устройству и организации помещений ДОО по </w:t>
      </w:r>
      <w:r w:rsidR="00AF6725">
        <w:t xml:space="preserve"> </w:t>
      </w:r>
      <w:r w:rsidR="00A245F6">
        <w:t xml:space="preserve">принципу </w:t>
      </w:r>
    </w:p>
    <w:p w:rsidR="00A245F6" w:rsidRDefault="00AF6725" w:rsidP="00A245F6">
      <w:pPr>
        <w:pStyle w:val="11"/>
        <w:spacing w:line="240" w:lineRule="auto"/>
        <w:ind w:firstLine="0"/>
        <w:jc w:val="both"/>
      </w:pPr>
      <w:r>
        <w:t xml:space="preserve">           </w:t>
      </w:r>
      <w:r w:rsidR="00A245F6">
        <w:t>предлагаемого количества, исходя из типовой численности группы детей.</w:t>
      </w:r>
    </w:p>
    <w:p w:rsidR="00042D81" w:rsidRDefault="00A245F6" w:rsidP="00042D81">
      <w:pPr>
        <w:pStyle w:val="11"/>
        <w:spacing w:line="240" w:lineRule="auto"/>
        <w:ind w:firstLine="0"/>
        <w:jc w:val="both"/>
      </w:pPr>
      <w:r>
        <w:t xml:space="preserve">           Перечни функциональных модулей в части общефункциональных компонентов, </w:t>
      </w:r>
    </w:p>
    <w:p w:rsidR="00042D81" w:rsidRDefault="00042D81" w:rsidP="00042D81">
      <w:pPr>
        <w:pStyle w:val="11"/>
        <w:spacing w:line="240" w:lineRule="auto"/>
        <w:ind w:firstLine="0"/>
        <w:jc w:val="both"/>
      </w:pPr>
      <w:r>
        <w:t xml:space="preserve">          </w:t>
      </w:r>
      <w:r w:rsidR="00A245F6">
        <w:t xml:space="preserve">таких, как мебель, сопутствующее оборудование, образовательные и развивающие </w:t>
      </w:r>
    </w:p>
    <w:p w:rsidR="00E34F46" w:rsidRDefault="00042D81" w:rsidP="00042D81">
      <w:pPr>
        <w:pStyle w:val="11"/>
        <w:spacing w:line="240" w:lineRule="auto"/>
        <w:ind w:firstLine="0"/>
        <w:jc w:val="both"/>
      </w:pPr>
      <w:r>
        <w:t xml:space="preserve">           </w:t>
      </w:r>
      <w:r w:rsidR="00A245F6">
        <w:t>ин</w:t>
      </w:r>
      <w:r w:rsidR="00E34F46">
        <w:t>ф</w:t>
      </w:r>
      <w:r w:rsidR="00E34F46" w:rsidRPr="00E9627C">
        <w:rPr>
          <w:color w:val="auto"/>
        </w:rPr>
        <w:t>орм</w:t>
      </w:r>
      <w:r w:rsidR="00E34F46">
        <w:t>ационные технологии.</w:t>
      </w:r>
    </w:p>
    <w:p w:rsidR="004C6AD1" w:rsidRDefault="004C6AD1" w:rsidP="00042D81">
      <w:pPr>
        <w:pStyle w:val="11"/>
        <w:spacing w:line="240" w:lineRule="auto"/>
        <w:ind w:firstLine="0"/>
        <w:jc w:val="both"/>
      </w:pP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926"/>
        <w:gridCol w:w="2402"/>
      </w:tblGrid>
      <w:tr w:rsidR="00E34F46" w:rsidRPr="00E22F8A" w:rsidTr="00BD4C53">
        <w:trPr>
          <w:trHeight w:val="71"/>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Помещение</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Вид деятельности, процесс</w:t>
            </w: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Участники</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Групповая комната</w:t>
            </w:r>
          </w:p>
        </w:tc>
        <w:tc>
          <w:tcPr>
            <w:tcW w:w="5926" w:type="dxa"/>
            <w:shd w:val="clear" w:color="auto" w:fill="auto"/>
          </w:tcPr>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Сенсорное развитие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речи</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Познавательное развитие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Ознакомление с художественной литературой и художественно – прикладным творчеством</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элементарных математических представлений</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Обучение грамоте</w:t>
            </w:r>
            <w:r w:rsidR="004C6AD1">
              <w:rPr>
                <w:rFonts w:ascii="Times New Roman" w:eastAsia="Times New Roman" w:hAnsi="Times New Roman" w:cs="Times New Roman"/>
                <w:noProof/>
                <w:color w:val="auto"/>
                <w:lang w:bidi="ar-SA"/>
              </w:rPr>
              <w:t>.</w:t>
            </w:r>
          </w:p>
          <w:p w:rsidR="00E34F46" w:rsidRPr="00E22F8A" w:rsidRDefault="00BD4C53" w:rsidP="00E34F46">
            <w:pPr>
              <w:widowControl/>
              <w:jc w:val="both"/>
              <w:rPr>
                <w:rFonts w:ascii="Times New Roman" w:eastAsia="Times New Roman" w:hAnsi="Times New Roman" w:cs="Times New Roman"/>
                <w:noProof/>
                <w:color w:val="auto"/>
                <w:lang w:bidi="ar-SA"/>
              </w:rPr>
            </w:pPr>
            <w:r>
              <w:rPr>
                <w:rFonts w:ascii="Times New Roman" w:eastAsia="Times New Roman" w:hAnsi="Times New Roman" w:cs="Times New Roman"/>
                <w:noProof/>
                <w:color w:val="auto"/>
                <w:lang w:bidi="ar-SA"/>
              </w:rPr>
              <w:t xml:space="preserve">Развитие </w:t>
            </w:r>
            <w:r w:rsidR="00E34F46" w:rsidRPr="00E22F8A">
              <w:rPr>
                <w:rFonts w:ascii="Times New Roman" w:eastAsia="Times New Roman" w:hAnsi="Times New Roman" w:cs="Times New Roman"/>
                <w:noProof/>
                <w:color w:val="auto"/>
                <w:lang w:bidi="ar-SA"/>
              </w:rPr>
              <w:t xml:space="preserve"> историко – географических представлений</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Сюжетно – ролевые игры</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Самообслуживание</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Трудовая деятельность</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Самостоятельная творческая деятельность</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Ознакомление с природой, труд в природе</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Игровая деятельность</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color w:val="auto"/>
                <w:lang w:bidi="ar-SA"/>
              </w:rPr>
            </w:pP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педагоги</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Кабинет учителя-логопеда</w:t>
            </w:r>
          </w:p>
        </w:tc>
        <w:tc>
          <w:tcPr>
            <w:tcW w:w="5926" w:type="dxa"/>
            <w:shd w:val="clear" w:color="auto" w:fill="auto"/>
          </w:tcPr>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Сенсорное развитие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речи</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lastRenderedPageBreak/>
              <w:t>Познавательное развитие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элементарных математических представлений</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Обучение грамоте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noProof/>
                <w:color w:val="auto"/>
                <w:lang w:bidi="ar-SA"/>
              </w:rPr>
            </w:pP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Дети, педагоги</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lastRenderedPageBreak/>
              <w:t>Спальня</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Дневной сон</w:t>
            </w:r>
            <w:r w:rsidR="004C6AD1">
              <w:rPr>
                <w:rFonts w:ascii="Times New Roman" w:eastAsia="Times New Roman" w:hAnsi="Times New Roman" w:cs="Times New Roman"/>
                <w:noProof/>
                <w:color w:val="auto"/>
                <w:lang w:bidi="ar-SA"/>
              </w:rPr>
              <w:t>.</w:t>
            </w:r>
          </w:p>
          <w:p w:rsidR="00E34F46"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Гимнастика после сна</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p>
        </w:tc>
        <w:tc>
          <w:tcPr>
            <w:tcW w:w="2402" w:type="dxa"/>
            <w:shd w:val="clear" w:color="auto" w:fill="auto"/>
          </w:tcPr>
          <w:p w:rsidR="00BD4C53" w:rsidRDefault="00AF6725" w:rsidP="00E34F46">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Дети, воспитатели</w:t>
            </w:r>
          </w:p>
          <w:p w:rsidR="00E34F46" w:rsidRPr="00E22F8A" w:rsidRDefault="00AF6725" w:rsidP="00E34F46">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sidR="00E34F46" w:rsidRPr="00E22F8A">
              <w:rPr>
                <w:rFonts w:ascii="Times New Roman" w:eastAsia="Times New Roman" w:hAnsi="Times New Roman" w:cs="Times New Roman"/>
                <w:color w:val="auto"/>
                <w:lang w:bidi="ar-SA"/>
              </w:rPr>
              <w:t>мл. воспитатель</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Приемная</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Информационно – просветительская работа с родителями</w:t>
            </w:r>
            <w:r w:rsidR="004C6AD1">
              <w:rPr>
                <w:rFonts w:ascii="Times New Roman" w:eastAsia="Times New Roman" w:hAnsi="Times New Roman" w:cs="Times New Roman"/>
                <w:noProof/>
                <w:color w:val="auto"/>
                <w:lang w:bidi="ar-SA"/>
              </w:rPr>
              <w:t>.</w:t>
            </w:r>
          </w:p>
          <w:p w:rsidR="00E34F46"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Самообслуживание</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родители</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Медицинский кабинет</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Осуществление медицинской помощи</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Профилактические мероприятия.</w:t>
            </w:r>
          </w:p>
          <w:p w:rsidR="00E34F46"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Медицинский мониторинг (антропорметрия и т.п.)</w:t>
            </w:r>
          </w:p>
          <w:p w:rsidR="00E34F46" w:rsidRPr="00E22F8A" w:rsidRDefault="00E34F46" w:rsidP="00E34F46">
            <w:pPr>
              <w:widowControl/>
              <w:jc w:val="both"/>
              <w:rPr>
                <w:rFonts w:ascii="Times New Roman" w:eastAsia="Times New Roman" w:hAnsi="Times New Roman" w:cs="Times New Roman"/>
                <w:noProof/>
                <w:color w:val="auto"/>
                <w:lang w:bidi="ar-SA"/>
              </w:rPr>
            </w:pPr>
          </w:p>
        </w:tc>
        <w:tc>
          <w:tcPr>
            <w:tcW w:w="2402" w:type="dxa"/>
            <w:shd w:val="clear" w:color="auto" w:fill="auto"/>
          </w:tcPr>
          <w:p w:rsidR="00E34F46" w:rsidRPr="00E22F8A" w:rsidRDefault="00BD4C53" w:rsidP="00E34F46">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Медицинская  сестра</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Методический кабинет</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Осуществление методической помощи педагогам</w:t>
            </w:r>
            <w:r w:rsidR="00B85653">
              <w:rPr>
                <w:rFonts w:ascii="Times New Roman" w:eastAsia="Times New Roman" w:hAnsi="Times New Roman" w:cs="Times New Roman"/>
                <w:noProof/>
                <w:color w:val="auto"/>
                <w:lang w:bidi="ar-SA"/>
              </w:rPr>
              <w:t>.</w:t>
            </w:r>
          </w:p>
          <w:p w:rsidR="00E34F46"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 xml:space="preserve">Организация консультаций, семинаров, </w:t>
            </w:r>
            <w:r>
              <w:rPr>
                <w:rFonts w:ascii="Times New Roman" w:eastAsia="Times New Roman" w:hAnsi="Times New Roman" w:cs="Times New Roman"/>
                <w:noProof/>
                <w:color w:val="auto"/>
                <w:lang w:bidi="ar-SA"/>
              </w:rPr>
              <w:t>П</w:t>
            </w:r>
            <w:r w:rsidRPr="00E22F8A">
              <w:rPr>
                <w:rFonts w:ascii="Times New Roman" w:eastAsia="Times New Roman" w:hAnsi="Times New Roman" w:cs="Times New Roman"/>
                <w:noProof/>
                <w:color w:val="auto"/>
                <w:lang w:bidi="ar-SA"/>
              </w:rPr>
              <w:t>едагогических советов</w:t>
            </w:r>
            <w:r>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Педагоги ДОУ</w:t>
            </w:r>
          </w:p>
        </w:tc>
      </w:tr>
    </w:tbl>
    <w:p w:rsidR="00E34F46" w:rsidRPr="00E22F8A" w:rsidRDefault="00E34F46" w:rsidP="00E34F46">
      <w:pPr>
        <w:widowControl/>
        <w:jc w:val="both"/>
        <w:rPr>
          <w:rFonts w:ascii="Times New Roman" w:eastAsia="Times New Roman" w:hAnsi="Times New Roman" w:cs="Times New Roman"/>
          <w:color w:val="auto"/>
          <w:lang w:bidi="ar-SA"/>
        </w:rPr>
      </w:pPr>
    </w:p>
    <w:p w:rsidR="00E34F46" w:rsidRPr="00E22F8A" w:rsidRDefault="00E34F46" w:rsidP="00E34F46">
      <w:pPr>
        <w:widowControl/>
        <w:jc w:val="both"/>
        <w:rPr>
          <w:rFonts w:ascii="Times New Roman" w:eastAsia="Times New Roman" w:hAnsi="Times New Roman" w:cs="Times New Roman"/>
          <w:color w:val="auto"/>
          <w:lang w:bidi="ar-SA"/>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3"/>
        <w:gridCol w:w="6269"/>
      </w:tblGrid>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Вид помещения функциональное использование</w:t>
            </w:r>
          </w:p>
        </w:tc>
        <w:tc>
          <w:tcPr>
            <w:tcW w:w="6269"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Оснащение </w:t>
            </w: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Групповая комната</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Сенсорное развитие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Развитие речи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Ознакомление с окружающим миром</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Ознакомление с художественной литературой и художественно – прикладным творчеством</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Развитие элементарных математических представлений</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Обучение грамоте</w:t>
            </w:r>
            <w:r w:rsidR="00B85653">
              <w:rPr>
                <w:rFonts w:ascii="Times New Roman" w:eastAsia="Times New Roman" w:hAnsi="Times New Roman" w:cs="Times New Roman"/>
                <w:color w:val="auto"/>
                <w:lang w:bidi="ar-SA"/>
              </w:rPr>
              <w:t>.</w:t>
            </w:r>
          </w:p>
          <w:p w:rsidR="00E34F46" w:rsidRPr="00E22F8A" w:rsidRDefault="00BD4C53" w:rsidP="00816ED4">
            <w:pPr>
              <w:widowControl/>
              <w:numPr>
                <w:ilvl w:val="0"/>
                <w:numId w:val="117"/>
              </w:numPr>
              <w:jc w:val="both"/>
              <w:rPr>
                <w:rFonts w:ascii="Times New Roman" w:eastAsia="Times New Roman" w:hAnsi="Times New Roman" w:cs="Times New Roman"/>
                <w:b/>
                <w:color w:val="auto"/>
                <w:lang w:bidi="ar-SA"/>
              </w:rPr>
            </w:pPr>
            <w:r>
              <w:rPr>
                <w:rFonts w:ascii="Times New Roman" w:eastAsia="Times New Roman" w:hAnsi="Times New Roman" w:cs="Times New Roman"/>
                <w:color w:val="auto"/>
                <w:lang w:bidi="ar-SA"/>
              </w:rPr>
              <w:t>Развитие</w:t>
            </w:r>
            <w:r w:rsidR="00E34F46" w:rsidRPr="00E22F8A">
              <w:rPr>
                <w:rFonts w:ascii="Times New Roman" w:eastAsia="Times New Roman" w:hAnsi="Times New Roman" w:cs="Times New Roman"/>
                <w:color w:val="auto"/>
                <w:lang w:bidi="ar-SA"/>
              </w:rPr>
              <w:t xml:space="preserve"> историко – географических представлений</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Дидактические игры на развитие психических функций – мышления, внимания, памяти, воображения</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Дидактические материалы по сенсорике, математике, развитию речи, обучению грамоте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Географическая карта мира</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Карта России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Глобус звездного неба</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Муляжи овощей и фруктов</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Календарь погоды</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Плакаты и наборы дидактических наглядных материалов с изображением животных, птиц, насекомых, обитателей морей, рептилий</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Магнитофон, аудиозаписи</w:t>
            </w:r>
            <w:r w:rsidR="00B85653">
              <w:rPr>
                <w:rFonts w:ascii="Times New Roman" w:eastAsia="Times New Roman" w:hAnsi="Times New Roman" w:cs="Times New Roman"/>
                <w:color w:val="auto"/>
                <w:lang w:bidi="ar-SA"/>
              </w:rPr>
              <w:t>.</w:t>
            </w:r>
          </w:p>
          <w:p w:rsidR="00E34F46"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мебель для практической деятельности</w:t>
            </w:r>
            <w:r w:rsidR="00B85653">
              <w:rPr>
                <w:rFonts w:ascii="Times New Roman" w:eastAsia="Times New Roman" w:hAnsi="Times New Roman" w:cs="Times New Roman"/>
                <w:color w:val="auto"/>
                <w:lang w:bidi="ar-SA"/>
              </w:rPr>
              <w:t>.</w:t>
            </w:r>
          </w:p>
          <w:p w:rsidR="00BD4C53" w:rsidRPr="00E22F8A" w:rsidRDefault="00BD4C53" w:rsidP="00BD4C53">
            <w:pPr>
              <w:widowControl/>
              <w:ind w:left="720"/>
              <w:jc w:val="both"/>
              <w:rPr>
                <w:rFonts w:ascii="Times New Roman" w:eastAsia="Times New Roman" w:hAnsi="Times New Roman" w:cs="Times New Roman"/>
                <w:color w:val="auto"/>
                <w:lang w:bidi="ar-SA"/>
              </w:rPr>
            </w:pP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Групповые комнаты</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Сюжетно – ролевые игры</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Самообслуживание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Трудовая деятельность</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Самостоятельная творческая деятельность</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Ознакомление с природой, труд в природе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Игровая деятельность</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мебель для практической деятельности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Книжный уголок</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Уголок для изобразительной детской деятельности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Игровая мебель. Атрибуты для сюжетно – ролевых игр: «Семья», «Магазин», «Парикмахерская», «Больница», «Школа», «Библиотека»</w:t>
            </w:r>
            <w:r w:rsidR="00B85653">
              <w:rPr>
                <w:rFonts w:ascii="Times New Roman" w:eastAsia="Times New Roman" w:hAnsi="Times New Roman" w:cs="Times New Roman"/>
                <w:color w:val="auto"/>
                <w:lang w:bidi="ar-SA"/>
              </w:rPr>
              <w:t>.</w:t>
            </w:r>
          </w:p>
          <w:p w:rsidR="00E34F46" w:rsidRPr="00E22F8A" w:rsidRDefault="00B85653" w:rsidP="00816ED4">
            <w:pPr>
              <w:widowControl/>
              <w:numPr>
                <w:ilvl w:val="0"/>
                <w:numId w:val="118"/>
              </w:numPr>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У</w:t>
            </w:r>
            <w:r w:rsidR="00E34F46" w:rsidRPr="00E22F8A">
              <w:rPr>
                <w:rFonts w:ascii="Times New Roman" w:eastAsia="Times New Roman" w:hAnsi="Times New Roman" w:cs="Times New Roman"/>
                <w:color w:val="auto"/>
                <w:lang w:bidi="ar-SA"/>
              </w:rPr>
              <w:t>голок</w:t>
            </w:r>
            <w:r>
              <w:rPr>
                <w:rFonts w:ascii="Times New Roman" w:eastAsia="Times New Roman" w:hAnsi="Times New Roman" w:cs="Times New Roman"/>
                <w:color w:val="auto"/>
                <w:lang w:bidi="ar-SA"/>
              </w:rPr>
              <w:t xml:space="preserve"> природы.</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Конструкторы различных видов</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Головоломки, мозаики, пазлы, настольные игры, лото.</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Развивающие игры по математике, логике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Различные виды театров</w:t>
            </w:r>
            <w:r w:rsidR="00B85653">
              <w:rPr>
                <w:rFonts w:ascii="Times New Roman" w:eastAsia="Times New Roman" w:hAnsi="Times New Roman" w:cs="Times New Roman"/>
                <w:color w:val="auto"/>
                <w:lang w:bidi="ar-SA"/>
              </w:rPr>
              <w:t>.</w:t>
            </w:r>
          </w:p>
          <w:p w:rsidR="00E34F46"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Физкультурное оборудование для гимнастики после сна: ребристая дорожка, массажные коврики и </w:t>
            </w:r>
            <w:r w:rsidRPr="00E22F8A">
              <w:rPr>
                <w:rFonts w:ascii="Times New Roman" w:eastAsia="Times New Roman" w:hAnsi="Times New Roman" w:cs="Times New Roman"/>
                <w:color w:val="auto"/>
                <w:lang w:bidi="ar-SA"/>
              </w:rPr>
              <w:lastRenderedPageBreak/>
              <w:t>мячи, резиновые кольца и кубики</w:t>
            </w:r>
            <w:r w:rsidR="00B85653">
              <w:rPr>
                <w:rFonts w:ascii="Times New Roman" w:eastAsia="Times New Roman" w:hAnsi="Times New Roman" w:cs="Times New Roman"/>
                <w:color w:val="auto"/>
                <w:lang w:bidi="ar-SA"/>
              </w:rPr>
              <w:t>.</w:t>
            </w:r>
          </w:p>
          <w:p w:rsidR="00BD4C53" w:rsidRPr="00E22F8A" w:rsidRDefault="00BD4C53" w:rsidP="00BD4C53">
            <w:pPr>
              <w:widowControl/>
              <w:ind w:left="720"/>
              <w:jc w:val="both"/>
              <w:rPr>
                <w:rFonts w:ascii="Times New Roman" w:eastAsia="Times New Roman" w:hAnsi="Times New Roman" w:cs="Times New Roman"/>
                <w:color w:val="auto"/>
                <w:lang w:bidi="ar-SA"/>
              </w:rPr>
            </w:pP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lastRenderedPageBreak/>
              <w:t>Спальное помещение</w:t>
            </w:r>
          </w:p>
          <w:p w:rsidR="00E34F46" w:rsidRPr="00E22F8A" w:rsidRDefault="00E34F46"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Дневной сон</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Гимнастика после сна</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Спальная мебель</w:t>
            </w:r>
            <w:r w:rsidR="00B85653">
              <w:rPr>
                <w:rFonts w:ascii="Times New Roman" w:eastAsia="Times New Roman" w:hAnsi="Times New Roman" w:cs="Times New Roman"/>
                <w:color w:val="auto"/>
                <w:lang w:bidi="ar-SA"/>
              </w:rPr>
              <w:t>.</w:t>
            </w:r>
          </w:p>
          <w:p w:rsidR="00E34F46" w:rsidRPr="00E22F8A" w:rsidRDefault="00E34F46" w:rsidP="00E34F46">
            <w:pPr>
              <w:widowControl/>
              <w:jc w:val="both"/>
              <w:rPr>
                <w:rFonts w:ascii="Times New Roman" w:eastAsia="Times New Roman" w:hAnsi="Times New Roman" w:cs="Times New Roman"/>
                <w:color w:val="auto"/>
                <w:lang w:bidi="ar-SA"/>
              </w:rPr>
            </w:pP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Раздевальная комната</w:t>
            </w:r>
          </w:p>
          <w:p w:rsidR="00E34F46" w:rsidRPr="00E22F8A" w:rsidRDefault="00E34F46"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Информационно – просветительская работа с родителями</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Информационный уголок</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Выставки детского творчества</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Наглядно – информационный материал</w:t>
            </w:r>
            <w:r w:rsidR="00B85653">
              <w:rPr>
                <w:rFonts w:ascii="Times New Roman" w:eastAsia="Times New Roman" w:hAnsi="Times New Roman" w:cs="Times New Roman"/>
                <w:color w:val="auto"/>
                <w:lang w:bidi="ar-SA"/>
              </w:rPr>
              <w:t>.</w:t>
            </w: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Методический кабинет</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Осуществление методической помощи педагогам</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Организация консультаций, се</w:t>
            </w:r>
            <w:r w:rsidR="00B85653">
              <w:rPr>
                <w:rFonts w:ascii="Times New Roman" w:eastAsia="Times New Roman" w:hAnsi="Times New Roman" w:cs="Times New Roman"/>
                <w:color w:val="auto"/>
                <w:lang w:bidi="ar-SA"/>
              </w:rPr>
              <w:t>минаров, П</w:t>
            </w:r>
            <w:r w:rsidRPr="00E22F8A">
              <w:rPr>
                <w:rFonts w:ascii="Times New Roman" w:eastAsia="Times New Roman" w:hAnsi="Times New Roman" w:cs="Times New Roman"/>
                <w:color w:val="auto"/>
                <w:lang w:bidi="ar-SA"/>
              </w:rPr>
              <w:t>едагогических советов</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Библиотека педагогической и методической литературы</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Библиотека периодических изданий</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Пособия для занятий</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Опыт работы педагогов</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Материалы консультаций, семинаров, семинаров – практикумов</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Демонстрационный, раздаточный материал для занятий с детьми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Иллюстративный материал</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Изделия народных промыслов: Дымково, Городец, Гжель, Хохлома, Жостово, матрешки, богородские игрушки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Скульптуры малых форм (глина, дерево)</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Игрушки, муляжи</w:t>
            </w:r>
            <w:r w:rsidR="00B85653">
              <w:rPr>
                <w:rFonts w:ascii="Times New Roman" w:eastAsia="Times New Roman" w:hAnsi="Times New Roman" w:cs="Times New Roman"/>
                <w:color w:val="auto"/>
                <w:lang w:bidi="ar-SA"/>
              </w:rPr>
              <w:t>.</w:t>
            </w:r>
          </w:p>
          <w:p w:rsidR="00E34F46" w:rsidRPr="00E22F8A" w:rsidRDefault="00E34F46" w:rsidP="00E34F46">
            <w:pPr>
              <w:widowControl/>
              <w:ind w:left="720"/>
              <w:jc w:val="both"/>
              <w:rPr>
                <w:rFonts w:ascii="Times New Roman" w:eastAsia="Times New Roman" w:hAnsi="Times New Roman" w:cs="Times New Roman"/>
                <w:color w:val="auto"/>
                <w:lang w:bidi="ar-SA"/>
              </w:rPr>
            </w:pPr>
          </w:p>
        </w:tc>
      </w:tr>
    </w:tbl>
    <w:p w:rsidR="00E34F46" w:rsidRPr="00E22F8A" w:rsidRDefault="00E34F46" w:rsidP="00E34F46">
      <w:pPr>
        <w:widowControl/>
        <w:jc w:val="both"/>
        <w:rPr>
          <w:rFonts w:ascii="Times New Roman" w:eastAsia="Times New Roman" w:hAnsi="Times New Roman" w:cs="Times New Roman"/>
          <w:color w:val="auto"/>
          <w:lang w:bidi="ar-SA"/>
        </w:rPr>
      </w:pPr>
    </w:p>
    <w:p w:rsidR="00D44D6D" w:rsidRPr="00D44D6D" w:rsidRDefault="00D44D6D" w:rsidP="00D44D6D">
      <w:pPr>
        <w:ind w:firstLine="900"/>
        <w:jc w:val="both"/>
        <w:rPr>
          <w:rFonts w:ascii="Times New Roman" w:eastAsia="Times New Roman" w:hAnsi="Times New Roman" w:cs="Times New Roman"/>
        </w:rPr>
      </w:pPr>
      <w:r w:rsidRPr="00D44D6D">
        <w:rPr>
          <w:rFonts w:ascii="Times New Roman" w:eastAsia="Times New Roman" w:hAnsi="Times New Roman" w:cs="Times New Roman"/>
          <w:b/>
          <w:bCs/>
          <w:i/>
          <w:iCs/>
          <w:u w:val="single"/>
        </w:rPr>
        <w:t>Часть, формируемая участниками образовательных отношений</w:t>
      </w:r>
    </w:p>
    <w:p w:rsidR="00D44D6D" w:rsidRPr="00D44D6D" w:rsidRDefault="00D44D6D" w:rsidP="00D44D6D">
      <w:pPr>
        <w:spacing w:after="480"/>
        <w:ind w:left="200" w:firstLine="720"/>
        <w:jc w:val="both"/>
        <w:rPr>
          <w:rFonts w:ascii="Times New Roman" w:eastAsia="Times New Roman" w:hAnsi="Times New Roman" w:cs="Times New Roman"/>
        </w:rPr>
      </w:pPr>
      <w:r w:rsidRPr="00D44D6D">
        <w:rPr>
          <w:rFonts w:ascii="Times New Roman" w:eastAsia="Times New Roman" w:hAnsi="Times New Roman" w:cs="Times New Roman"/>
          <w:i/>
          <w:iCs/>
        </w:rPr>
        <w:t>Материально-техническое обеспечение Программы обязательной части, в равной степени обеспечивают часть, формируемую участниками образовательных отношений.</w:t>
      </w:r>
    </w:p>
    <w:p w:rsidR="00E34F46" w:rsidRDefault="00E34F46" w:rsidP="00A245F6">
      <w:pPr>
        <w:pStyle w:val="11"/>
        <w:spacing w:after="1300" w:line="240" w:lineRule="auto"/>
        <w:ind w:firstLine="0"/>
        <w:jc w:val="both"/>
      </w:pPr>
    </w:p>
    <w:p w:rsidR="00C33C6A" w:rsidRDefault="008422E0" w:rsidP="00A245F6">
      <w:pPr>
        <w:pStyle w:val="11"/>
        <w:tabs>
          <w:tab w:val="left" w:pos="1000"/>
        </w:tabs>
        <w:spacing w:after="40"/>
        <w:ind w:left="720" w:firstLine="0"/>
        <w:jc w:val="both"/>
      </w:pPr>
      <w:r>
        <w:br w:type="page"/>
      </w:r>
    </w:p>
    <w:p w:rsidR="00C33C6A" w:rsidRPr="006A50E1" w:rsidRDefault="00E9627C" w:rsidP="00E9627C">
      <w:pPr>
        <w:pStyle w:val="11"/>
        <w:spacing w:before="2180" w:after="80" w:line="257" w:lineRule="auto"/>
        <w:ind w:firstLine="0"/>
      </w:pPr>
      <w:r>
        <w:rPr>
          <w:b/>
          <w:bCs/>
          <w:sz w:val="26"/>
          <w:szCs w:val="26"/>
        </w:rPr>
        <w:lastRenderedPageBreak/>
        <w:t xml:space="preserve"> </w:t>
      </w:r>
      <w:r w:rsidR="006A50E1">
        <w:rPr>
          <w:b/>
          <w:bCs/>
          <w:sz w:val="26"/>
          <w:szCs w:val="26"/>
        </w:rPr>
        <w:t>3.1.4</w:t>
      </w:r>
      <w:r w:rsidR="008422E0">
        <w:rPr>
          <w:b/>
          <w:bCs/>
          <w:sz w:val="26"/>
          <w:szCs w:val="26"/>
        </w:rPr>
        <w:t>.</w:t>
      </w:r>
      <w:r w:rsidR="008422E0" w:rsidRPr="006A50E1">
        <w:rPr>
          <w:b/>
          <w:bCs/>
        </w:rPr>
        <w:t>Учебно-мето</w:t>
      </w:r>
      <w:r w:rsidR="004C60C9">
        <w:rPr>
          <w:b/>
          <w:bCs/>
        </w:rPr>
        <w:t>дическое сопровождение АОП</w:t>
      </w:r>
      <w:r w:rsidR="008422E0" w:rsidRPr="006A50E1">
        <w:rPr>
          <w:b/>
          <w:bCs/>
        </w:rPr>
        <w:t>:</w:t>
      </w:r>
    </w:p>
    <w:p w:rsidR="00C33C6A" w:rsidRPr="00E0493F" w:rsidRDefault="008422E0">
      <w:pPr>
        <w:pStyle w:val="11"/>
        <w:spacing w:after="80"/>
        <w:ind w:firstLine="440"/>
        <w:jc w:val="both"/>
      </w:pPr>
      <w:r w:rsidRPr="00E0493F">
        <w:rPr>
          <w:b/>
          <w:bCs/>
        </w:rPr>
        <w:t xml:space="preserve">Примерный перечень литературных, музыкальных, художественных, анимационных и кинематографических произведений для </w:t>
      </w:r>
      <w:r w:rsidR="00D44D6D">
        <w:rPr>
          <w:b/>
          <w:bCs/>
        </w:rPr>
        <w:t>реализации АОП</w:t>
      </w:r>
      <w:r w:rsidR="00B85653">
        <w:rPr>
          <w:b/>
          <w:bCs/>
        </w:rPr>
        <w:t>.</w:t>
      </w:r>
    </w:p>
    <w:p w:rsidR="004C1DAD" w:rsidRDefault="004C1DAD">
      <w:pPr>
        <w:pStyle w:val="35"/>
        <w:keepNext/>
        <w:keepLines/>
        <w:spacing w:line="276" w:lineRule="auto"/>
        <w:ind w:firstLine="440"/>
        <w:jc w:val="both"/>
      </w:pPr>
      <w:bookmarkStart w:id="488" w:name="bookmark699"/>
      <w:bookmarkStart w:id="489" w:name="bookmark700"/>
      <w:bookmarkStart w:id="490" w:name="bookmark701"/>
    </w:p>
    <w:p w:rsidR="004C1DAD" w:rsidRDefault="004C1DAD">
      <w:pPr>
        <w:pStyle w:val="35"/>
        <w:keepNext/>
        <w:keepLines/>
        <w:spacing w:line="276" w:lineRule="auto"/>
        <w:ind w:firstLine="440"/>
        <w:jc w:val="both"/>
      </w:pPr>
      <w:r>
        <w:t>Средняя группа (4-5 лет)</w:t>
      </w:r>
    </w:p>
    <w:p w:rsidR="004C1DAD" w:rsidRDefault="004C1DAD" w:rsidP="004C1DAD">
      <w:pPr>
        <w:pStyle w:val="11"/>
        <w:spacing w:line="379" w:lineRule="exact"/>
        <w:ind w:left="20" w:right="20" w:firstLine="700"/>
        <w:jc w:val="both"/>
      </w:pPr>
      <w: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4C1DAD" w:rsidRDefault="004C1DAD" w:rsidP="004C1DAD">
      <w:pPr>
        <w:pStyle w:val="11"/>
        <w:spacing w:line="379" w:lineRule="exact"/>
        <w:ind w:left="20" w:right="20" w:firstLine="700"/>
        <w:jc w:val="both"/>
      </w:pPr>
      <w: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4C1DAD" w:rsidRDefault="004C1DAD" w:rsidP="004C1DAD">
      <w:pPr>
        <w:pStyle w:val="11"/>
        <w:spacing w:line="379" w:lineRule="exact"/>
        <w:ind w:left="20" w:right="20" w:firstLine="700"/>
        <w:jc w:val="both"/>
      </w:pPr>
      <w: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4C1DAD" w:rsidRDefault="004C1DAD" w:rsidP="004C1DAD">
      <w:pPr>
        <w:pStyle w:val="11"/>
        <w:spacing w:line="379" w:lineRule="exact"/>
        <w:ind w:left="20" w:right="20" w:firstLine="700"/>
        <w:jc w:val="both"/>
      </w:pPr>
      <w: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4C1DAD" w:rsidRDefault="004C1DAD" w:rsidP="004C1DAD">
      <w:pPr>
        <w:pStyle w:val="11"/>
        <w:spacing w:line="379" w:lineRule="exact"/>
        <w:ind w:left="20" w:firstLine="700"/>
        <w:jc w:val="both"/>
      </w:pPr>
      <w:r>
        <w:t>Произведения поэтов и писателей России.</w:t>
      </w:r>
    </w:p>
    <w:p w:rsidR="004C1DAD" w:rsidRDefault="004C1DAD" w:rsidP="004C1DAD">
      <w:pPr>
        <w:pStyle w:val="11"/>
        <w:spacing w:line="379" w:lineRule="exact"/>
        <w:ind w:left="20" w:right="20" w:firstLine="700"/>
        <w:jc w:val="both"/>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4C1DAD" w:rsidRDefault="004C1DAD" w:rsidP="004C1DAD">
      <w:pPr>
        <w:pStyle w:val="11"/>
        <w:spacing w:line="379" w:lineRule="exact"/>
        <w:ind w:left="20" w:right="20" w:firstLine="700"/>
        <w:jc w:val="both"/>
      </w:pPr>
      <w: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Pr>
          <w:lang w:val="en-US"/>
        </w:rPr>
        <w:t>C</w:t>
      </w:r>
      <w:r w:rsidRPr="00C1584C">
        <w:t>.</w:t>
      </w:r>
      <w:r>
        <w:rPr>
          <w:lang w:val="en-US"/>
        </w:rPr>
        <w:t>JI</w:t>
      </w:r>
      <w:r w:rsidRPr="00C1584C">
        <w:t xml:space="preserve">. </w:t>
      </w:r>
      <w:r>
        <w:t xml:space="preserve">«Маша и Ойка», «Сказка про грубое слово «Уходи»», «Сказка о невоспитанном мышонке» (из книги «Машины сказки», по выбору); Сутеев В.Г. «Три котенка»; Толстой </w:t>
      </w:r>
      <w:r>
        <w:rPr>
          <w:lang w:val="en-US"/>
        </w:rPr>
        <w:t>JI</w:t>
      </w:r>
      <w:r w:rsidRPr="00C1584C">
        <w:t>.</w:t>
      </w:r>
      <w:r>
        <w:rPr>
          <w:lang w:val="en-US"/>
        </w:rPr>
        <w:t>H</w:t>
      </w:r>
      <w:r w:rsidRPr="00C1584C">
        <w:t xml:space="preserve">. </w:t>
      </w:r>
      <w:r>
        <w:t>«Птица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4C1DAD" w:rsidRDefault="004C1DAD" w:rsidP="004C1DAD">
      <w:pPr>
        <w:pStyle w:val="11"/>
        <w:spacing w:line="379" w:lineRule="exact"/>
        <w:ind w:left="20" w:firstLine="700"/>
        <w:jc w:val="both"/>
      </w:pPr>
      <w:r>
        <w:lastRenderedPageBreak/>
        <w:t>Произведения поэтов и писателей разных стран.</w:t>
      </w:r>
    </w:p>
    <w:p w:rsidR="004C1DAD" w:rsidRDefault="004C1DAD" w:rsidP="004C1DAD">
      <w:pPr>
        <w:pStyle w:val="11"/>
        <w:spacing w:line="379" w:lineRule="exact"/>
        <w:ind w:left="20" w:right="20" w:firstLine="700"/>
        <w:jc w:val="both"/>
      </w:pPr>
      <w: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4C1DAD" w:rsidRDefault="004C1DAD" w:rsidP="004C1DAD">
      <w:pPr>
        <w:pStyle w:val="11"/>
        <w:spacing w:line="379" w:lineRule="exact"/>
        <w:ind w:left="20" w:right="20" w:firstLine="700"/>
      </w:pPr>
      <w: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 33.1.4. От 4 до 5 лет.</w:t>
      </w:r>
    </w:p>
    <w:p w:rsidR="004C1DAD" w:rsidRDefault="004C1DAD" w:rsidP="004C1DAD">
      <w:pPr>
        <w:pStyle w:val="11"/>
        <w:spacing w:line="379" w:lineRule="exact"/>
        <w:ind w:left="20" w:right="20" w:firstLine="700"/>
        <w:jc w:val="both"/>
      </w:pPr>
      <w:r>
        <w:t>Малые формы фольклора.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4C1DAD" w:rsidRDefault="004C1DAD" w:rsidP="004C1DAD">
      <w:pPr>
        <w:pStyle w:val="11"/>
        <w:spacing w:line="379" w:lineRule="exact"/>
        <w:ind w:left="20" w:right="20" w:firstLine="700"/>
        <w:jc w:val="both"/>
      </w:pPr>
      <w: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4C1DAD" w:rsidRDefault="004C1DAD" w:rsidP="004C1DAD">
      <w:pPr>
        <w:pStyle w:val="11"/>
        <w:spacing w:line="379" w:lineRule="exact"/>
        <w:ind w:left="20" w:firstLine="700"/>
        <w:jc w:val="both"/>
      </w:pPr>
      <w:r>
        <w:t>Фольклор народов мира.</w:t>
      </w:r>
    </w:p>
    <w:p w:rsidR="004C1DAD" w:rsidRDefault="004C1DAD" w:rsidP="004C1DAD">
      <w:pPr>
        <w:pStyle w:val="11"/>
        <w:spacing w:line="379" w:lineRule="exact"/>
        <w:ind w:left="20" w:right="40" w:firstLine="700"/>
        <w:jc w:val="both"/>
      </w:pPr>
      <w:r>
        <w:t xml:space="preserve">Песенки. «Утята», франц., обраб. Н. Гернет и С. Гиппиус; «Пальцы», пер. с нем. </w:t>
      </w:r>
      <w:r>
        <w:rPr>
          <w:lang w:val="en-US"/>
        </w:rPr>
        <w:t>J</w:t>
      </w:r>
      <w:r w:rsidRPr="00C1584C">
        <w:t xml:space="preserve">1. </w:t>
      </w:r>
      <w:r>
        <w:t>Яхина; «Песня моряка» норвежек, нар. песенка (обраб. Ю. Вронского); «Барабек», англ. (обраб. К. Чуковского); «Шалтай-Болтай», англ. (обраб. С. Маршака).</w:t>
      </w:r>
    </w:p>
    <w:p w:rsidR="004C1DAD" w:rsidRDefault="004C1DAD" w:rsidP="004C1DAD">
      <w:pPr>
        <w:pStyle w:val="11"/>
        <w:spacing w:line="379" w:lineRule="exact"/>
        <w:ind w:left="20" w:firstLine="700"/>
        <w:jc w:val="both"/>
      </w:pPr>
      <w:r>
        <w:t>Сказки. «Бременские музыканты» из сказок братьев Гримм, пер. с. нем.</w:t>
      </w:r>
    </w:p>
    <w:p w:rsidR="004C1DAD" w:rsidRDefault="004C1DAD" w:rsidP="004C1DAD">
      <w:pPr>
        <w:pStyle w:val="11"/>
        <w:widowControl/>
        <w:numPr>
          <w:ilvl w:val="0"/>
          <w:numId w:val="132"/>
        </w:numPr>
        <w:tabs>
          <w:tab w:val="left" w:pos="409"/>
        </w:tabs>
        <w:spacing w:line="379" w:lineRule="exact"/>
        <w:ind w:left="20" w:right="40" w:firstLine="0"/>
        <w:jc w:val="both"/>
      </w:pPr>
      <w: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4C1DAD" w:rsidRDefault="004C1DAD" w:rsidP="004C1DAD">
      <w:pPr>
        <w:pStyle w:val="11"/>
        <w:spacing w:line="379" w:lineRule="exact"/>
        <w:ind w:left="20" w:firstLine="700"/>
        <w:jc w:val="both"/>
      </w:pPr>
      <w:r>
        <w:t>Произведения поэтов и писателей России.</w:t>
      </w:r>
    </w:p>
    <w:p w:rsidR="004C1DAD" w:rsidRDefault="004C1DAD" w:rsidP="004C1DAD">
      <w:pPr>
        <w:pStyle w:val="11"/>
        <w:spacing w:line="379" w:lineRule="exact"/>
        <w:ind w:left="20" w:right="40" w:firstLine="700"/>
        <w:jc w:val="both"/>
      </w:pPr>
      <w:r>
        <w:t xml:space="preserve">Поэзия. Аким Я.Л. «Первый снег»; Александрова З.Н. «Таня пропала», «Теплый дождик» (по выбору); Бальмонт К.Д. «Росинка»; Барто </w:t>
      </w:r>
      <w:r>
        <w:rPr>
          <w:lang w:val="en-US"/>
        </w:rPr>
        <w:t>A</w:t>
      </w:r>
      <w:r w:rsidRPr="00C1584C">
        <w:t>.</w:t>
      </w:r>
      <w:r>
        <w:rPr>
          <w:lang w:val="en-US"/>
        </w:rPr>
        <w:t>JI</w:t>
      </w:r>
      <w:r w:rsidRPr="00C1584C">
        <w:t xml:space="preserve">. </w:t>
      </w:r>
      <w:r>
        <w:t>«Уехали», «Я знаю, что надо придумать» (по выбору); Берестов В.Д. «Искалочка»; Благинина Е.А. «Дождик, дождик...», «Посидим в тишине» (по выбору); Брюсов</w:t>
      </w:r>
    </w:p>
    <w:p w:rsidR="004C1DAD" w:rsidRDefault="004C1DAD" w:rsidP="004C1DAD">
      <w:pPr>
        <w:pStyle w:val="11"/>
        <w:widowControl/>
        <w:numPr>
          <w:ilvl w:val="0"/>
          <w:numId w:val="132"/>
        </w:numPr>
        <w:tabs>
          <w:tab w:val="left" w:pos="870"/>
        </w:tabs>
        <w:spacing w:line="379" w:lineRule="exact"/>
        <w:ind w:left="20" w:right="40" w:firstLine="0"/>
        <w:jc w:val="both"/>
      </w:pPr>
      <w:r>
        <w:t>Я.</w:t>
      </w:r>
      <w:r>
        <w:tab/>
        <w:t xml:space="preserve">«Колыбельная»;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w:t>
      </w:r>
      <w:r>
        <w:lastRenderedPageBreak/>
        <w:t>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4C1DAD" w:rsidRDefault="004C1DAD" w:rsidP="004C1DAD">
      <w:pPr>
        <w:pStyle w:val="11"/>
        <w:spacing w:line="379" w:lineRule="exact"/>
        <w:ind w:left="20" w:right="40" w:firstLine="700"/>
        <w:jc w:val="both"/>
      </w:pPr>
      <w: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Pr>
          <w:lang w:val="en-US"/>
        </w:rPr>
        <w:t>JI</w:t>
      </w:r>
      <w:r w:rsidRPr="00C1584C">
        <w:t>.</w:t>
      </w:r>
      <w:r>
        <w:rPr>
          <w:lang w:val="en-US"/>
        </w:rPr>
        <w:t>H</w:t>
      </w:r>
      <w:r w:rsidRPr="00C1584C">
        <w:t xml:space="preserve">. </w:t>
      </w:r>
      <w:r>
        <w:t>«Собака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4C1DAD" w:rsidRDefault="004C1DAD" w:rsidP="004C1DAD">
      <w:pPr>
        <w:pStyle w:val="11"/>
        <w:spacing w:line="379" w:lineRule="exact"/>
        <w:ind w:left="20" w:right="20" w:firstLine="700"/>
        <w:jc w:val="both"/>
      </w:pPr>
      <w: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4C1DAD" w:rsidRDefault="004C1DAD" w:rsidP="004C1DAD">
      <w:pPr>
        <w:pStyle w:val="11"/>
        <w:spacing w:line="379" w:lineRule="exact"/>
        <w:ind w:left="20" w:right="20" w:firstLine="700"/>
        <w:jc w:val="both"/>
      </w:pPr>
      <w: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4C1DAD" w:rsidRDefault="004C1DAD" w:rsidP="004C1DAD">
      <w:pPr>
        <w:pStyle w:val="11"/>
        <w:spacing w:line="379" w:lineRule="exact"/>
        <w:ind w:left="20" w:right="20" w:firstLine="700"/>
        <w:jc w:val="both"/>
      </w:pPr>
      <w: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4C1DAD" w:rsidRDefault="004C1DAD" w:rsidP="004C1DAD">
      <w:pPr>
        <w:pStyle w:val="35"/>
        <w:keepNext/>
        <w:keepLines/>
        <w:spacing w:line="276" w:lineRule="auto"/>
        <w:ind w:firstLine="0"/>
        <w:jc w:val="both"/>
      </w:pPr>
    </w:p>
    <w:p w:rsidR="00C33C6A" w:rsidRPr="00E0493F" w:rsidRDefault="008422E0">
      <w:pPr>
        <w:pStyle w:val="35"/>
        <w:keepNext/>
        <w:keepLines/>
        <w:spacing w:line="276" w:lineRule="auto"/>
        <w:ind w:firstLine="440"/>
        <w:jc w:val="both"/>
      </w:pPr>
      <w:r w:rsidRPr="00E0493F">
        <w:t>Старшая группа (5-6 лет)</w:t>
      </w:r>
      <w:bookmarkEnd w:id="488"/>
      <w:bookmarkEnd w:id="489"/>
      <w:bookmarkEnd w:id="490"/>
      <w:r w:rsidR="00B85653">
        <w:t>.</w:t>
      </w:r>
    </w:p>
    <w:p w:rsidR="00C33C6A" w:rsidRDefault="008422E0">
      <w:pPr>
        <w:pStyle w:val="11"/>
        <w:ind w:firstLine="440"/>
        <w:jc w:val="both"/>
      </w:pPr>
      <w:r>
        <w:rPr>
          <w:i/>
          <w:iCs/>
        </w:rPr>
        <w:t>Малые формы фольклора.</w:t>
      </w:r>
      <w:r>
        <w:t xml:space="preserve"> Загадки, небылицы, дразнилки, считалки, пословицы, поговорки,заклички, народные песенки, прибаутки, скороговорки.</w:t>
      </w:r>
    </w:p>
    <w:p w:rsidR="00C33C6A" w:rsidRDefault="008422E0">
      <w:pPr>
        <w:pStyle w:val="11"/>
        <w:ind w:firstLine="440"/>
        <w:jc w:val="both"/>
      </w:pPr>
      <w:r>
        <w:rPr>
          <w:i/>
          <w:iCs/>
        </w:rPr>
        <w:t>Русские народные сказки.</w:t>
      </w:r>
      <w:r>
        <w:t xml:space="preserve">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Аленушка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C33C6A" w:rsidRDefault="008422E0">
      <w:pPr>
        <w:pStyle w:val="11"/>
        <w:ind w:firstLine="440"/>
        <w:jc w:val="both"/>
      </w:pPr>
      <w:r>
        <w:rPr>
          <w:i/>
          <w:iCs/>
        </w:rPr>
        <w:t>Сказки народов мира.</w:t>
      </w:r>
      <w: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чешск. К.Г. Паустовского; «Летучий корабль», пер. с укр.</w:t>
      </w:r>
    </w:p>
    <w:p w:rsidR="00C33C6A" w:rsidRDefault="008422E0" w:rsidP="00816ED4">
      <w:pPr>
        <w:pStyle w:val="11"/>
        <w:numPr>
          <w:ilvl w:val="0"/>
          <w:numId w:val="42"/>
        </w:numPr>
        <w:tabs>
          <w:tab w:val="left" w:pos="346"/>
        </w:tabs>
        <w:ind w:firstLine="0"/>
        <w:jc w:val="both"/>
      </w:pPr>
      <w:bookmarkStart w:id="491" w:name="bookmark702"/>
      <w:bookmarkEnd w:id="491"/>
      <w:r>
        <w:t>Нечаева; «Рапунцель» пер. с нем. Г. Петникова / пер. и обработка И.Архангельской; «Чудесные истории про зайца по имени Лек», сб. сказок народов Зап. Африки, пер.</w:t>
      </w:r>
    </w:p>
    <w:p w:rsidR="00C33C6A" w:rsidRDefault="008422E0">
      <w:pPr>
        <w:pStyle w:val="11"/>
        <w:tabs>
          <w:tab w:val="left" w:pos="342"/>
        </w:tabs>
        <w:ind w:firstLine="0"/>
        <w:jc w:val="both"/>
      </w:pPr>
      <w:bookmarkStart w:id="492" w:name="bookmark703"/>
      <w:r>
        <w:t>O</w:t>
      </w:r>
      <w:bookmarkEnd w:id="492"/>
      <w:r>
        <w:t>.</w:t>
      </w:r>
      <w:r>
        <w:tab/>
        <w:t>Кустовой и В.Андреева.</w:t>
      </w:r>
    </w:p>
    <w:p w:rsidR="00C33C6A" w:rsidRDefault="008422E0">
      <w:pPr>
        <w:pStyle w:val="11"/>
        <w:ind w:firstLine="420"/>
        <w:jc w:val="both"/>
      </w:pPr>
      <w:r>
        <w:rPr>
          <w:i/>
          <w:iCs/>
        </w:rPr>
        <w:t>Произведения поэтов и писателей России.</w:t>
      </w:r>
    </w:p>
    <w:p w:rsidR="00C33C6A" w:rsidRDefault="008422E0">
      <w:pPr>
        <w:pStyle w:val="11"/>
        <w:ind w:firstLine="440"/>
        <w:jc w:val="both"/>
      </w:pPr>
      <w:r>
        <w:rPr>
          <w:i/>
          <w:iCs/>
          <w:shd w:val="clear" w:color="auto" w:fill="FFFFFF"/>
        </w:rPr>
        <w:t>Поэзия.</w:t>
      </w:r>
      <w:r>
        <w:rPr>
          <w:shd w:val="clear" w:color="auto" w:fill="FFFFFF"/>
        </w:rPr>
        <w:t xml:space="preserve"> Аким Я.Л. «Жадина»; Барто А.Л. «Веревочка», «Гуси-лебеди», «Есть такие мальчики», «Мы не заметили жука»; Бородицкая М. «Тетушка Луна»; Бунин И.А. «Первый снег»; Волкова Н. «Воздушные замки»; Городецкий С.М. «Котенок»; Дядина Г. «Пуговичный городок»; Есенин С.А. «Черёмуха», «Берёза»; Заходер Б.В. «Моя вообразилия»; Маршак С.Я. «Пудель»; Мориц Ю.П. «Домик с трубой»; Мошковская</w:t>
      </w:r>
    </w:p>
    <w:p w:rsidR="00C33C6A" w:rsidRDefault="008422E0">
      <w:pPr>
        <w:pStyle w:val="11"/>
        <w:tabs>
          <w:tab w:val="left" w:pos="553"/>
        </w:tabs>
        <w:ind w:firstLine="0"/>
        <w:jc w:val="both"/>
      </w:pPr>
      <w:bookmarkStart w:id="493" w:name="bookmark704"/>
      <w:r>
        <w:rPr>
          <w:shd w:val="clear" w:color="auto" w:fill="FFFFFF"/>
        </w:rPr>
        <w:t>Э</w:t>
      </w:r>
      <w:bookmarkEnd w:id="493"/>
      <w:r>
        <w:rPr>
          <w:shd w:val="clear" w:color="auto" w:fill="FFFFFF"/>
        </w:rPr>
        <w:t>.Э.</w:t>
      </w:r>
      <w:r>
        <w:tab/>
        <w:t>«Какие бывают подарки»; Орлов В.Н. «Ты скажи мне, реченька..»;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«Уж небо осенью дышало..» (отрывок из романа «Евгений Онегин»); Сеф</w:t>
      </w:r>
    </w:p>
    <w:p w:rsidR="00C33C6A" w:rsidRDefault="008422E0">
      <w:pPr>
        <w:pStyle w:val="11"/>
        <w:tabs>
          <w:tab w:val="left" w:pos="342"/>
        </w:tabs>
        <w:ind w:firstLine="0"/>
        <w:jc w:val="both"/>
      </w:pPr>
      <w:bookmarkStart w:id="494" w:name="bookmark705"/>
      <w:r>
        <w:t>P</w:t>
      </w:r>
      <w:bookmarkEnd w:id="494"/>
      <w:r>
        <w:t>.</w:t>
      </w:r>
      <w:r>
        <w:tab/>
        <w:t>С. «Бесконечные стихи»; Симбирская Ю. «Ехал дождь в командировку»; Степанов</w:t>
      </w:r>
    </w:p>
    <w:p w:rsidR="00C33C6A" w:rsidRDefault="008422E0" w:rsidP="00816ED4">
      <w:pPr>
        <w:pStyle w:val="11"/>
        <w:numPr>
          <w:ilvl w:val="0"/>
          <w:numId w:val="42"/>
        </w:numPr>
        <w:tabs>
          <w:tab w:val="left" w:pos="351"/>
        </w:tabs>
        <w:ind w:firstLine="0"/>
        <w:jc w:val="both"/>
      </w:pPr>
      <w:bookmarkStart w:id="495" w:name="bookmark706"/>
      <w:bookmarkEnd w:id="495"/>
      <w:r>
        <w:t>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поет, глаза прищуря..», «Мама, глянь-ка из окошка..»; Цветаева М.И. «У кроватки»; Черный С. «Волк»; Чуковский К.И. «Ёлка»; Яснов М.Д. «Мирная считалка», «Жила- была семья», «Подарки для Елки. Зимняя книга».</w:t>
      </w:r>
    </w:p>
    <w:p w:rsidR="00333E0C" w:rsidRDefault="008422E0" w:rsidP="00333E0C">
      <w:pPr>
        <w:pStyle w:val="11"/>
        <w:spacing w:line="240" w:lineRule="auto"/>
        <w:ind w:firstLine="440"/>
        <w:jc w:val="both"/>
      </w:pPr>
      <w:r>
        <w:rPr>
          <w:i/>
          <w:iCs/>
        </w:rPr>
        <w:t>Проза.</w:t>
      </w:r>
      <w:r>
        <w:t xml:space="preserve">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«Серьезная птица», «Карлуха»; Снегирев Г.Я. «Про пингвинов» (сборник рассказов); Толстой Л.Н. «Косточка», «Котенок»; Ушинский К.Д. «Четыре желания»; Фадеева О. «Фрося - ель обыкновенная»; Шим Э.Ю. «Петух и наседка», «Солнечная капля».</w:t>
      </w:r>
    </w:p>
    <w:p w:rsidR="00BD522C" w:rsidRDefault="008422E0" w:rsidP="00BD522C">
      <w:pPr>
        <w:pStyle w:val="11"/>
        <w:spacing w:line="240" w:lineRule="auto"/>
        <w:ind w:firstLine="440"/>
        <w:jc w:val="both"/>
      </w:pPr>
      <w:r>
        <w:rPr>
          <w:i/>
          <w:iCs/>
        </w:rPr>
        <w:t>Литературные сказки.</w:t>
      </w:r>
      <w:r>
        <w:t xml:space="preserve"> Александрова Т.И. «Домовенок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поет?», «Лесные домишки», «Красная горка», «Кукушонок», «Где раки зимуют»; Даль В.И. «Старик-годовик»; Ершов П.П. «Конек-горбунок»; Заходер Б.В. «Серая Звёздочка»; Катаев В.П. «Цветик- семицветик», «Дудочка и </w:t>
      </w:r>
      <w:r>
        <w:lastRenderedPageBreak/>
        <w:t>кувшинчик»; Мамин- Сибиряк Д.Н. «Аленушкины сказки» (сборник сказок);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w:t>
      </w:r>
    </w:p>
    <w:p w:rsidR="00C33C6A" w:rsidRDefault="008422E0" w:rsidP="00BD522C">
      <w:pPr>
        <w:pStyle w:val="11"/>
        <w:spacing w:line="240" w:lineRule="auto"/>
        <w:ind w:firstLine="440"/>
        <w:jc w:val="both"/>
      </w:pPr>
      <w:r>
        <w:rPr>
          <w:i/>
          <w:iCs/>
        </w:rPr>
        <w:t>Произведения поэтов и писателей разных стран.</w:t>
      </w:r>
    </w:p>
    <w:p w:rsidR="00C33C6A" w:rsidRDefault="008422E0">
      <w:pPr>
        <w:pStyle w:val="11"/>
        <w:ind w:firstLine="440"/>
        <w:jc w:val="both"/>
      </w:pPr>
      <w:r>
        <w:rPr>
          <w:i/>
          <w:iCs/>
        </w:rPr>
        <w:t>Поэзия.</w:t>
      </w:r>
      <w: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A76337" w:rsidRPr="00BD522C" w:rsidRDefault="008422E0" w:rsidP="00A76337">
      <w:pPr>
        <w:pStyle w:val="11"/>
        <w:spacing w:after="380"/>
        <w:ind w:firstLine="0"/>
        <w:jc w:val="both"/>
        <w:rPr>
          <w:sz w:val="20"/>
          <w:szCs w:val="20"/>
        </w:rPr>
      </w:pPr>
      <w:r>
        <w:rPr>
          <w:i/>
          <w:iCs/>
          <w:shd w:val="clear" w:color="auto" w:fill="FFFFFF"/>
        </w:rPr>
        <w:t>Литературные сказки. Сказки-повести.</w:t>
      </w:r>
      <w:r>
        <w:rPr>
          <w:shd w:val="clear" w:color="auto" w:fill="FFFFFF"/>
        </w:rPr>
        <w:t xml:space="preserve"> Андерсен Г. Х. «Огниво» (пер. с датск. А. Ганзен), «Свинопас» (пер. с датского А. Ганзен), «Дюймовочка» (пер. с датск. и пересказ А.Ганзен), «Гадкий утенок» (пер. с датск. А.Ганзен, пересказ Т.Габбе и</w:t>
      </w:r>
      <w:bookmarkStart w:id="496" w:name="bookmark707"/>
      <w:r w:rsidR="00BD522C">
        <w:t xml:space="preserve"> </w:t>
      </w:r>
      <w:r>
        <w:t>А</w:t>
      </w:r>
      <w:bookmarkEnd w:id="496"/>
      <w:r>
        <w:t>.Любарской), «Новое платье короля» (пер. с датск. А.Ганзен), «Ромашка» (пер. с датск. А.Ганзен), «Дикие лебеди» (пер. с датск. А. Ганзен); Киплинг Дж. Р. «Сказка о слоненке»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w:t>
      </w:r>
      <w:r w:rsidR="00BD522C">
        <w:t>вянной куклы» (пер. с итал. Э.Г.</w:t>
      </w:r>
      <w:r w:rsidR="00A76337" w:rsidRPr="00A76337">
        <w:t xml:space="preserve"> </w:t>
      </w:r>
      <w:r w:rsidR="00A76337">
        <w:t>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A76337" w:rsidRPr="001B0FD1" w:rsidRDefault="00A76337" w:rsidP="00A76337">
      <w:pPr>
        <w:pStyle w:val="35"/>
        <w:keepNext/>
        <w:keepLines/>
        <w:spacing w:line="276" w:lineRule="auto"/>
        <w:ind w:firstLine="420"/>
        <w:jc w:val="both"/>
      </w:pPr>
      <w:r w:rsidRPr="001B0FD1">
        <w:t>Подготовительная к школе группа (6-7 лет)</w:t>
      </w:r>
    </w:p>
    <w:p w:rsidR="00A76337" w:rsidRDefault="00A76337" w:rsidP="00A76337">
      <w:pPr>
        <w:pStyle w:val="11"/>
        <w:ind w:firstLine="440"/>
        <w:jc w:val="both"/>
      </w:pPr>
      <w:r>
        <w:rPr>
          <w:i/>
          <w:iCs/>
        </w:rPr>
        <w:t>Малые формы фольклора.</w:t>
      </w:r>
      <w:r>
        <w:t xml:space="preserve"> Загадки, небылицы, дразнилки, считалки, пословицы, поговорки,заклички, народные песенки, прибаутки, скороговорки.</w:t>
      </w:r>
    </w:p>
    <w:p w:rsidR="00A76337" w:rsidRDefault="00A76337" w:rsidP="00A76337">
      <w:pPr>
        <w:pStyle w:val="11"/>
        <w:ind w:firstLine="440"/>
        <w:jc w:val="both"/>
      </w:pPr>
      <w:r>
        <w:rPr>
          <w:i/>
          <w:iCs/>
        </w:rPr>
        <w:t>Русские народные сказки.</w:t>
      </w:r>
      <w:r>
        <w:t xml:space="preserve">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A76337" w:rsidRDefault="00A76337" w:rsidP="00B85653">
      <w:pPr>
        <w:pStyle w:val="11"/>
        <w:ind w:firstLine="440"/>
        <w:jc w:val="both"/>
      </w:pPr>
      <w:r>
        <w:rPr>
          <w:i/>
          <w:iCs/>
        </w:rPr>
        <w:t>Былины.</w:t>
      </w:r>
      <w:r>
        <w:t xml:space="preserve"> «Садко» (пересказ И.В. Карнауховой / запись П.Н. Рыбникова); «Добрыня и Змей» (обработка Н.П. Колпаковой / пересказ И.В. Карнауховой); «Илья Муромец и Соловей-Разбойник»(обработка А.Ф. Гильфердинга / пересказ И.В. Карнауховой).</w:t>
      </w:r>
    </w:p>
    <w:p w:rsidR="00A76337" w:rsidRDefault="00A76337" w:rsidP="00B85653">
      <w:pPr>
        <w:pStyle w:val="11"/>
        <w:ind w:firstLine="440"/>
        <w:jc w:val="both"/>
      </w:pPr>
      <w:r>
        <w:rPr>
          <w:i/>
          <w:iCs/>
        </w:rPr>
        <w:t>Сказки народов мира.</w:t>
      </w:r>
      <w:r>
        <w:t xml:space="preserve">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Дехтерева), «Золушка» (пер. с франц. Т. Габбе) из сказок Перро Ш.</w:t>
      </w:r>
    </w:p>
    <w:p w:rsidR="00A76337" w:rsidRDefault="00A76337" w:rsidP="00A76337">
      <w:pPr>
        <w:pStyle w:val="11"/>
        <w:ind w:firstLine="440"/>
        <w:jc w:val="both"/>
      </w:pPr>
      <w:r>
        <w:rPr>
          <w:i/>
          <w:iCs/>
        </w:rPr>
        <w:t>Произведения поэтов и писателей России.</w:t>
      </w:r>
    </w:p>
    <w:p w:rsidR="00A76337" w:rsidRDefault="00A76337" w:rsidP="00A76337">
      <w:pPr>
        <w:pStyle w:val="11"/>
        <w:ind w:firstLine="440"/>
        <w:jc w:val="both"/>
      </w:pPr>
      <w:r>
        <w:rPr>
          <w:i/>
          <w:iCs/>
        </w:rPr>
        <w:t>Поэзия.</w:t>
      </w:r>
      <w:r>
        <w:t xml:space="preserve"> Аким Я.Л. «Мой верный чиж»; Бальмонт К.Д. «Снежинка»; Благинина Е.А.</w:t>
      </w:r>
    </w:p>
    <w:p w:rsidR="00A76337" w:rsidRDefault="00A76337" w:rsidP="00A76337">
      <w:pPr>
        <w:pStyle w:val="11"/>
        <w:ind w:firstLine="0"/>
        <w:jc w:val="both"/>
      </w:pPr>
      <w:r>
        <w:lastRenderedPageBreak/>
        <w:t>«Шинель», «Одуванчик», «Наш дедушка»; Бунин И.А. «Листопад»; Владимиров Ю.Д. «Чудаки», «Оркестр»; Гамзатов Р.Г. «Мой дедушка» (перевод с аварского языка Я. Козловского), ГородецкийС.М. «Первый снег», «Весенняя песенка»; Есенин С.А. «Поет зима, аукает....», «Пороша»; Жуковский В.А. «Жаворонок»; Левин В.А. «Зеленая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Все наоборот»;</w:t>
      </w:r>
      <w:r w:rsidRPr="00A76337">
        <w:t xml:space="preserve"> </w:t>
      </w:r>
      <w:r>
        <w:t>Серова Е.В. Новогоднее»; Соловьева П.С. «Подснежник», «Ночь и день»; Степанов</w:t>
      </w:r>
    </w:p>
    <w:p w:rsidR="00A76337" w:rsidRDefault="00A76337" w:rsidP="00816ED4">
      <w:pPr>
        <w:pStyle w:val="11"/>
        <w:numPr>
          <w:ilvl w:val="0"/>
          <w:numId w:val="43"/>
        </w:numPr>
        <w:tabs>
          <w:tab w:val="left" w:pos="337"/>
        </w:tabs>
        <w:ind w:firstLine="0"/>
        <w:jc w:val="both"/>
      </w:pPr>
      <w:r>
        <w:t>А. «Что мы Родиной зовем?»; Токмакова И.П. «Мне грустно», «Куда в машинах снег везут»; Тютчев Ф.И. «Чародейкою зимою...», «Весенняя гроза»; Успенский Э.Н. «Память»; Черный С. «На коньках», «Волшебник».</w:t>
      </w:r>
    </w:p>
    <w:p w:rsidR="00A76337" w:rsidRDefault="00A76337" w:rsidP="00A76337">
      <w:pPr>
        <w:pStyle w:val="11"/>
        <w:ind w:firstLine="440"/>
        <w:jc w:val="both"/>
      </w:pPr>
      <w:r>
        <w:rPr>
          <w:i/>
          <w:iCs/>
        </w:rPr>
        <w:t>Проза.</w:t>
      </w:r>
      <w: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Леле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«Сережик»;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A76337" w:rsidRDefault="00A76337" w:rsidP="00A76337">
      <w:pPr>
        <w:pStyle w:val="11"/>
        <w:ind w:firstLine="440"/>
        <w:jc w:val="both"/>
      </w:pPr>
      <w:r>
        <w:rPr>
          <w:i/>
          <w:iCs/>
        </w:rPr>
        <w:t>Литературные сказки.</w:t>
      </w:r>
      <w:r>
        <w:t xml:space="preserve"> Гайдар А.П. </w:t>
      </w:r>
      <w:hyperlink r:id="rId69" w:history="1">
        <w:r>
          <w:t>«Сказка о Военной тайне, о Мальчише-</w:t>
        </w:r>
      </w:hyperlink>
      <w:r>
        <w:t xml:space="preserve"> </w:t>
      </w:r>
      <w:hyperlink r:id="rId70" w:history="1">
        <w:r>
          <w:t>Кибальчише и его твёрдом слове»</w:t>
        </w:r>
      </w:hyperlink>
      <w:r>
        <w:t>, «Горячий камень»; Гаршин В.М. «Лягушка- путешественница»; Козлов С.Г. «Как Ёжик с Медвежонком звезды протирали»; Маршак</w:t>
      </w:r>
    </w:p>
    <w:p w:rsidR="00A76337" w:rsidRDefault="00A76337" w:rsidP="00816ED4">
      <w:pPr>
        <w:pStyle w:val="11"/>
        <w:numPr>
          <w:ilvl w:val="0"/>
          <w:numId w:val="43"/>
        </w:numPr>
        <w:tabs>
          <w:tab w:val="left" w:pos="346"/>
        </w:tabs>
        <w:ind w:firstLine="0"/>
        <w:jc w:val="both"/>
      </w:pPr>
      <w:r>
        <w:t>Я. «Двенадцать месяцев»; Паустовский К.Г. «Теплый хлеб», «Дремучий медведь»; Прокофьева С.Л., Токмакова И.П. «Подарок для Снегурочки»; Ремизов А.М. «Гуси- лебеди», «Хлебный голос»; Скребицкий Г.А. «Всяк по- своему»; Соколов-Микитов И.С. «Соль Земли»; Черный С. «Дневник Фокса Микки».</w:t>
      </w:r>
    </w:p>
    <w:p w:rsidR="00A76337" w:rsidRDefault="00A76337" w:rsidP="00A76337">
      <w:pPr>
        <w:pStyle w:val="11"/>
        <w:ind w:firstLine="440"/>
        <w:jc w:val="both"/>
      </w:pPr>
      <w:r>
        <w:rPr>
          <w:i/>
          <w:iCs/>
        </w:rPr>
        <w:t>Произведения поэтов и писателей разных стран.</w:t>
      </w:r>
    </w:p>
    <w:p w:rsidR="00A76337" w:rsidRDefault="00A76337" w:rsidP="00A76337">
      <w:pPr>
        <w:pStyle w:val="11"/>
        <w:ind w:firstLine="440"/>
        <w:jc w:val="both"/>
      </w:pPr>
      <w:r>
        <w:rPr>
          <w:i/>
          <w:iCs/>
        </w:rPr>
        <w:t>Поэзия.</w:t>
      </w:r>
      <w: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A76337" w:rsidRDefault="00A76337" w:rsidP="00A76337">
      <w:pPr>
        <w:pStyle w:val="11"/>
        <w:ind w:firstLine="440"/>
        <w:jc w:val="both"/>
      </w:pPr>
      <w:r>
        <w:rPr>
          <w:i/>
          <w:iCs/>
        </w:rPr>
        <w:t>Литературные сказки. Сказки-повести.</w:t>
      </w:r>
      <w:r>
        <w:t xml:space="preserve">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w:t>
      </w:r>
      <w:r>
        <w:lastRenderedPageBreak/>
        <w:t>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w:t>
      </w:r>
    </w:p>
    <w:p w:rsidR="00A245F6" w:rsidRDefault="00A76337" w:rsidP="00A245F6">
      <w:pPr>
        <w:pStyle w:val="11"/>
        <w:spacing w:after="500"/>
        <w:ind w:firstLine="0"/>
        <w:jc w:val="both"/>
      </w:pPr>
      <w:r>
        <w:t>Махова); Топпелиус С. «Три ржаных колоска» (пер. со шведск. А. Любарской); Эме М. «Краски» (пер. с франц. И. Кузнецовой); Янссон Т. «Муми-тролли» (пер. со шведск. В.А.</w:t>
      </w:r>
      <w:r w:rsidR="00A245F6" w:rsidRPr="00A245F6">
        <w:t xml:space="preserve"> </w:t>
      </w:r>
      <w:r w:rsidR="00A245F6">
        <w:t>Смирнова / И.П. Токмаковой), «Шляпа волшебника» (пер. со шведск. языка В.А. Смирнова / Л. Брауде).</w:t>
      </w:r>
    </w:p>
    <w:p w:rsidR="00A245F6" w:rsidRDefault="00A245F6" w:rsidP="00AF6725">
      <w:pPr>
        <w:pStyle w:val="35"/>
        <w:keepNext/>
        <w:keepLines/>
      </w:pPr>
      <w:r>
        <w:t>Примерный перечень музыкальных произведений</w:t>
      </w:r>
    </w:p>
    <w:p w:rsidR="004C1DAD" w:rsidRDefault="004C1DAD" w:rsidP="00AF6725">
      <w:pPr>
        <w:pStyle w:val="35"/>
        <w:keepNext/>
        <w:keepLines/>
      </w:pPr>
    </w:p>
    <w:p w:rsidR="004C1DAD" w:rsidRPr="004C1DAD" w:rsidRDefault="004C1DAD" w:rsidP="004C1DAD">
      <w:pPr>
        <w:pStyle w:val="11"/>
        <w:spacing w:line="379" w:lineRule="exact"/>
        <w:ind w:left="20" w:firstLine="700"/>
        <w:jc w:val="both"/>
        <w:rPr>
          <w:b/>
        </w:rPr>
      </w:pPr>
      <w:r w:rsidRPr="004C1DAD">
        <w:rPr>
          <w:b/>
        </w:rPr>
        <w:t>. От 4 лет до 5 лет.</w:t>
      </w:r>
    </w:p>
    <w:p w:rsidR="004C1DAD" w:rsidRDefault="004C1DAD" w:rsidP="004C1DAD">
      <w:pPr>
        <w:pStyle w:val="11"/>
        <w:spacing w:line="379" w:lineRule="exact"/>
        <w:ind w:left="20" w:right="20" w:firstLine="700"/>
        <w:jc w:val="both"/>
      </w:pPr>
      <w: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rsidR="004C1DAD" w:rsidRDefault="004C1DAD" w:rsidP="004C1DAD">
      <w:pPr>
        <w:pStyle w:val="11"/>
        <w:spacing w:line="379" w:lineRule="exact"/>
        <w:ind w:left="20" w:right="20" w:firstLine="700"/>
        <w:jc w:val="both"/>
      </w:pPr>
      <w: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4C1DAD" w:rsidRDefault="004C1DAD" w:rsidP="004C1DAD">
      <w:pPr>
        <w:pStyle w:val="11"/>
        <w:spacing w:line="379" w:lineRule="exact"/>
        <w:ind w:left="20" w:right="20" w:firstLine="700"/>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4C1DAD" w:rsidRDefault="004C1DAD" w:rsidP="004C1DAD">
      <w:pPr>
        <w:pStyle w:val="11"/>
        <w:spacing w:line="379" w:lineRule="exact"/>
        <w:ind w:left="20" w:right="20" w:firstLine="700"/>
        <w:jc w:val="both"/>
      </w:pPr>
      <w: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4C1DAD" w:rsidRDefault="004C1DAD" w:rsidP="004C1DAD">
      <w:pPr>
        <w:pStyle w:val="11"/>
        <w:spacing w:line="379" w:lineRule="exact"/>
        <w:ind w:left="20" w:right="20" w:firstLine="700"/>
        <w:jc w:val="both"/>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4C1DAD" w:rsidRDefault="004C1DAD" w:rsidP="004C1DAD">
      <w:pPr>
        <w:pStyle w:val="11"/>
        <w:spacing w:line="379" w:lineRule="exact"/>
        <w:ind w:left="20" w:right="20" w:firstLine="700"/>
        <w:jc w:val="both"/>
      </w:pPr>
      <w: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4C1DAD" w:rsidRDefault="004C1DAD" w:rsidP="004C1DAD">
      <w:pPr>
        <w:pStyle w:val="11"/>
        <w:spacing w:line="379" w:lineRule="exact"/>
        <w:ind w:left="20" w:right="20" w:firstLine="700"/>
        <w:jc w:val="both"/>
      </w:pPr>
      <w: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4C1DAD" w:rsidRDefault="004C1DAD" w:rsidP="004C1DAD">
      <w:pPr>
        <w:pStyle w:val="11"/>
        <w:spacing w:line="379" w:lineRule="exact"/>
        <w:ind w:left="20" w:right="20" w:firstLine="700"/>
        <w:jc w:val="both"/>
      </w:pPr>
      <w: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4C1DAD" w:rsidRDefault="004C1DAD" w:rsidP="004C1DAD">
      <w:pPr>
        <w:pStyle w:val="11"/>
        <w:spacing w:line="379" w:lineRule="exact"/>
        <w:ind w:left="20" w:right="20" w:firstLine="700"/>
        <w:jc w:val="both"/>
      </w:pPr>
      <w: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4C1DAD" w:rsidRDefault="004C1DAD" w:rsidP="004C1DAD">
      <w:pPr>
        <w:pStyle w:val="11"/>
        <w:spacing w:line="379" w:lineRule="exact"/>
        <w:ind w:left="20" w:right="40" w:firstLine="700"/>
        <w:jc w:val="both"/>
      </w:pPr>
      <w:r>
        <w:t xml:space="preserve">Песенное творчество. «Как тебя зовут?»; «Что ты хочешь, кошечка?»; «Наша песенка </w:t>
      </w:r>
      <w:r>
        <w:lastRenderedPageBreak/>
        <w:t>простая», муз. А. Александрова, сл. М. Ивенсен; «Курочка-рябушечка», муз. Г. Лобачева, сл. Народные.</w:t>
      </w:r>
    </w:p>
    <w:p w:rsidR="004C1DAD" w:rsidRDefault="004C1DAD" w:rsidP="004C1DAD">
      <w:pPr>
        <w:pStyle w:val="11"/>
        <w:spacing w:line="379" w:lineRule="exact"/>
        <w:ind w:left="20" w:right="40" w:firstLine="700"/>
      </w:pPr>
      <w: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4C1DAD" w:rsidRDefault="004C1DAD" w:rsidP="004C1DAD">
      <w:pPr>
        <w:pStyle w:val="11"/>
        <w:spacing w:line="379" w:lineRule="exact"/>
        <w:ind w:left="20" w:right="40" w:firstLine="700"/>
      </w:pPr>
      <w: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4C1DAD" w:rsidRDefault="004C1DAD" w:rsidP="004C1DAD">
      <w:pPr>
        <w:pStyle w:val="11"/>
        <w:spacing w:line="379" w:lineRule="exact"/>
        <w:ind w:left="20" w:right="40" w:firstLine="700"/>
        <w:jc w:val="both"/>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4C1DAD" w:rsidRPr="004C1DAD" w:rsidRDefault="004C1DAD" w:rsidP="004C1DAD">
      <w:pPr>
        <w:pStyle w:val="35"/>
        <w:keepNext/>
        <w:keepLines/>
        <w:rPr>
          <w:b w:val="0"/>
        </w:rPr>
      </w:pPr>
      <w:r w:rsidRPr="004C1DAD">
        <w:rPr>
          <w:b w:val="0"/>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4C1DAD" w:rsidRPr="004C1DAD" w:rsidRDefault="004C1DAD" w:rsidP="00AF6725">
      <w:pPr>
        <w:pStyle w:val="35"/>
        <w:keepNext/>
        <w:keepLines/>
        <w:rPr>
          <w:b w:val="0"/>
        </w:rPr>
      </w:pPr>
    </w:p>
    <w:p w:rsidR="004C1DAD" w:rsidRDefault="004C1DAD" w:rsidP="00AF6725">
      <w:pPr>
        <w:pStyle w:val="35"/>
        <w:keepNext/>
        <w:keepLines/>
      </w:pPr>
    </w:p>
    <w:p w:rsidR="00A245F6" w:rsidRDefault="00A245F6" w:rsidP="00A245F6">
      <w:pPr>
        <w:pStyle w:val="35"/>
        <w:keepNext/>
        <w:keepLines/>
        <w:spacing w:line="276" w:lineRule="auto"/>
        <w:ind w:firstLine="420"/>
        <w:jc w:val="both"/>
      </w:pPr>
      <w:r>
        <w:t>от 5 лет до 6 лет</w:t>
      </w:r>
    </w:p>
    <w:p w:rsidR="00A245F6" w:rsidRDefault="00A245F6" w:rsidP="00A245F6">
      <w:pPr>
        <w:pStyle w:val="11"/>
        <w:ind w:firstLine="440"/>
        <w:jc w:val="both"/>
      </w:pPr>
      <w:r>
        <w:rPr>
          <w:i/>
          <w:iCs/>
        </w:rPr>
        <w:t>Слушание.</w:t>
      </w:r>
      <w: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rsidR="00A245F6" w:rsidRDefault="00A245F6" w:rsidP="00A245F6">
      <w:pPr>
        <w:pStyle w:val="11"/>
        <w:ind w:firstLine="420"/>
      </w:pPr>
      <w:r>
        <w:rPr>
          <w:i/>
          <w:iCs/>
        </w:rPr>
        <w:t>Пение</w:t>
      </w:r>
    </w:p>
    <w:p w:rsidR="00A245F6" w:rsidRDefault="00A245F6" w:rsidP="00A245F6">
      <w:pPr>
        <w:pStyle w:val="11"/>
        <w:ind w:firstLine="440"/>
        <w:jc w:val="both"/>
      </w:pPr>
      <w:r>
        <w:rPr>
          <w:i/>
          <w:iCs/>
        </w:rPr>
        <w:t>Упражнения на развитие слуха и голоса.</w:t>
      </w:r>
      <w:r>
        <w:t xml:space="preserve">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A245F6" w:rsidRDefault="00A245F6" w:rsidP="00A245F6">
      <w:pPr>
        <w:pStyle w:val="11"/>
        <w:ind w:firstLine="440"/>
        <w:jc w:val="both"/>
      </w:pPr>
      <w:r>
        <w:rPr>
          <w:i/>
          <w:iCs/>
        </w:rPr>
        <w:t>Песни.</w:t>
      </w:r>
      <w: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A245F6" w:rsidRDefault="00A245F6" w:rsidP="00A245F6">
      <w:pPr>
        <w:pStyle w:val="11"/>
        <w:ind w:firstLine="440"/>
        <w:jc w:val="both"/>
      </w:pPr>
      <w:r>
        <w:rPr>
          <w:i/>
          <w:iCs/>
        </w:rPr>
        <w:t>Песенное творчество</w:t>
      </w:r>
    </w:p>
    <w:p w:rsidR="00A245F6" w:rsidRDefault="00A245F6" w:rsidP="00A245F6">
      <w:pPr>
        <w:pStyle w:val="11"/>
        <w:ind w:firstLine="440"/>
        <w:jc w:val="both"/>
      </w:pPr>
      <w:r>
        <w:rPr>
          <w:i/>
          <w:iCs/>
        </w:rPr>
        <w:t>Произведения.</w:t>
      </w:r>
      <w:r>
        <w:t xml:space="preserve"> «Колыбельная», рус. нар. песня; «Марш», муз. М. Красева; «Дили- дили! Бом! Бом!», укр. нар. песня, сл. Е. Макшанцевой; Потешки, дразнилки, считалки и другие рус. нар.попевки.</w:t>
      </w:r>
    </w:p>
    <w:p w:rsidR="00A245F6" w:rsidRDefault="00A245F6" w:rsidP="00A245F6">
      <w:pPr>
        <w:pStyle w:val="11"/>
        <w:ind w:firstLine="440"/>
        <w:jc w:val="both"/>
      </w:pPr>
      <w:r>
        <w:rPr>
          <w:i/>
          <w:iCs/>
        </w:rPr>
        <w:t>Музыкально-ритмические движения</w:t>
      </w:r>
    </w:p>
    <w:p w:rsidR="00A245F6" w:rsidRDefault="00A245F6" w:rsidP="00A245F6">
      <w:pPr>
        <w:pStyle w:val="11"/>
        <w:ind w:firstLine="440"/>
        <w:jc w:val="both"/>
      </w:pPr>
      <w:r>
        <w:rPr>
          <w:i/>
          <w:iCs/>
        </w:rPr>
        <w:t>Упражнения.</w:t>
      </w:r>
      <w:r>
        <w:t xml:space="preserve">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A245F6" w:rsidRDefault="00A245F6" w:rsidP="00A245F6">
      <w:pPr>
        <w:pStyle w:val="11"/>
        <w:ind w:firstLine="440"/>
        <w:jc w:val="both"/>
      </w:pPr>
      <w:r>
        <w:rPr>
          <w:i/>
          <w:iCs/>
        </w:rPr>
        <w:t>Упражнения с предметами.</w:t>
      </w:r>
      <w:r>
        <w:t xml:space="preserve"> «Упражнения с мячами», муз. Т. Ломовой; «Вальс», муз. Ф. Бургмюллера.</w:t>
      </w:r>
    </w:p>
    <w:p w:rsidR="00A245F6" w:rsidRDefault="00A245F6" w:rsidP="00A245F6">
      <w:pPr>
        <w:pStyle w:val="11"/>
        <w:ind w:firstLine="420"/>
      </w:pPr>
      <w:r>
        <w:rPr>
          <w:i/>
          <w:iCs/>
        </w:rPr>
        <w:t>Этюды.</w:t>
      </w:r>
      <w:r>
        <w:t xml:space="preserve"> «Тихий танец» (тема из вариаций), муз. В. Моцарта</w:t>
      </w:r>
    </w:p>
    <w:p w:rsidR="00A245F6" w:rsidRDefault="00A245F6" w:rsidP="00A245F6">
      <w:pPr>
        <w:pStyle w:val="11"/>
        <w:ind w:firstLine="440"/>
        <w:jc w:val="both"/>
      </w:pPr>
      <w:r>
        <w:rPr>
          <w:i/>
          <w:iCs/>
          <w:shd w:val="clear" w:color="auto" w:fill="FFFFFF"/>
        </w:rPr>
        <w:t>Танцы и пляски.</w:t>
      </w:r>
      <w:r>
        <w:rPr>
          <w:shd w:val="clear" w:color="auto" w:fill="FFFFFF"/>
        </w:rPr>
        <w:t xml:space="preserve"> «Дружные пары», муз. И. Штрауса («Полька»); «Приглашение», рус. нар. мелодия «Лен», обраб. М. Раухвергера; «Круговая пляска», рус. нар. мелодия, обр.</w:t>
      </w:r>
    </w:p>
    <w:p w:rsidR="00A245F6" w:rsidRDefault="00A245F6" w:rsidP="00A245F6">
      <w:pPr>
        <w:pStyle w:val="11"/>
        <w:tabs>
          <w:tab w:val="left" w:pos="327"/>
        </w:tabs>
        <w:ind w:firstLine="0"/>
      </w:pPr>
      <w:r>
        <w:rPr>
          <w:shd w:val="clear" w:color="auto" w:fill="FFFFFF"/>
        </w:rPr>
        <w:t>С.</w:t>
      </w:r>
      <w:r>
        <w:tab/>
        <w:t>Разоренова;</w:t>
      </w:r>
    </w:p>
    <w:p w:rsidR="00A245F6" w:rsidRDefault="00A245F6" w:rsidP="00A245F6">
      <w:pPr>
        <w:pStyle w:val="11"/>
        <w:spacing w:after="100"/>
        <w:ind w:firstLine="440"/>
        <w:jc w:val="both"/>
      </w:pPr>
      <w:r>
        <w:rPr>
          <w:i/>
          <w:iCs/>
        </w:rPr>
        <w:t>Характерные танцы.</w:t>
      </w:r>
      <w:r>
        <w:t xml:space="preserve"> «Матрешки», муз. Б. Мокроусова; «Пляска Петрушек», «Танец Снегурочки и снежинок», муз. Р. Глиэра;</w:t>
      </w:r>
    </w:p>
    <w:p w:rsidR="00A245F6" w:rsidRDefault="00A245F6" w:rsidP="00A245F6">
      <w:pPr>
        <w:pStyle w:val="11"/>
        <w:ind w:firstLine="440"/>
        <w:jc w:val="both"/>
      </w:pPr>
      <w:r>
        <w:rPr>
          <w:i/>
          <w:iCs/>
        </w:rPr>
        <w:t>Хороводы.</w:t>
      </w:r>
      <w:r>
        <w:t xml:space="preserve"> «Урожайная», муз. А. Филиппенко, сл. О. Волгиной; «Новогодняя хороводная», муз. С. </w:t>
      </w:r>
      <w:r>
        <w:lastRenderedPageBreak/>
        <w:t>Шайдар; «Пошла млада за водой», рус. нар. песня, обраб. В. Агафонникова.</w:t>
      </w:r>
    </w:p>
    <w:p w:rsidR="00A245F6" w:rsidRDefault="00A245F6" w:rsidP="00A245F6">
      <w:pPr>
        <w:pStyle w:val="11"/>
        <w:ind w:firstLine="440"/>
        <w:jc w:val="both"/>
      </w:pPr>
      <w:r>
        <w:rPr>
          <w:i/>
          <w:iCs/>
        </w:rPr>
        <w:t>Музыкальные игры</w:t>
      </w:r>
    </w:p>
    <w:p w:rsidR="00A245F6" w:rsidRDefault="00A245F6" w:rsidP="00A245F6">
      <w:pPr>
        <w:pStyle w:val="11"/>
        <w:ind w:firstLine="440"/>
        <w:jc w:val="both"/>
      </w:pPr>
      <w:r>
        <w:rPr>
          <w:i/>
          <w:iCs/>
        </w:rPr>
        <w:t>Игры.</w:t>
      </w:r>
      <w:r>
        <w:t xml:space="preserve">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A245F6" w:rsidRDefault="00A245F6" w:rsidP="00A245F6">
      <w:pPr>
        <w:pStyle w:val="11"/>
        <w:ind w:firstLine="440"/>
        <w:jc w:val="both"/>
      </w:pPr>
      <w:r>
        <w:rPr>
          <w:i/>
          <w:iCs/>
        </w:rPr>
        <w:t>Игры с пением.</w:t>
      </w:r>
      <w:r>
        <w:t xml:space="preserve"> «Колпачок», «Ворон», рус. нар. песни; «Заинька», рус. нар. песня, обраб. Н. Римского-Корсакова; «Как на тоненький ледок», рус. нар. песня, обраб. А. Рубца;</w:t>
      </w:r>
    </w:p>
    <w:p w:rsidR="00A245F6" w:rsidRDefault="00A245F6" w:rsidP="00A245F6">
      <w:pPr>
        <w:pStyle w:val="11"/>
        <w:ind w:firstLine="440"/>
        <w:jc w:val="both"/>
      </w:pPr>
      <w:r>
        <w:rPr>
          <w:i/>
          <w:iCs/>
        </w:rPr>
        <w:t>Музыкально-дидактические игры</w:t>
      </w:r>
    </w:p>
    <w:p w:rsidR="00A245F6" w:rsidRDefault="00A245F6" w:rsidP="00A245F6">
      <w:pPr>
        <w:pStyle w:val="11"/>
        <w:ind w:firstLine="440"/>
        <w:jc w:val="both"/>
      </w:pPr>
      <w:r>
        <w:rPr>
          <w:i/>
          <w:iCs/>
        </w:rPr>
        <w:t>Развитие звуковысотного слуха.</w:t>
      </w:r>
      <w:r>
        <w:t xml:space="preserve"> «Музыкальное лото», «Ступеньки», «Где мои детки?»,</w:t>
      </w:r>
    </w:p>
    <w:p w:rsidR="00A245F6" w:rsidRDefault="00A245F6" w:rsidP="00A245F6">
      <w:pPr>
        <w:pStyle w:val="11"/>
        <w:ind w:firstLine="440"/>
        <w:jc w:val="both"/>
      </w:pPr>
      <w:r>
        <w:t>«Мама и детки». Развитие чувства ритма. «Определи по ритму», «Ритмические полоски», «Учись танцевать», «Ищи».</w:t>
      </w:r>
    </w:p>
    <w:p w:rsidR="00A245F6" w:rsidRDefault="00A245F6" w:rsidP="00A245F6">
      <w:pPr>
        <w:pStyle w:val="11"/>
        <w:ind w:firstLine="440"/>
        <w:jc w:val="both"/>
      </w:pPr>
      <w:r>
        <w:rPr>
          <w:i/>
          <w:iCs/>
        </w:rPr>
        <w:t>Развитие тембрового слуха.</w:t>
      </w:r>
      <w:r>
        <w:t xml:space="preserve"> «На чем играю?», «Музыкальные загадки», «Музыкальный домик».</w:t>
      </w:r>
    </w:p>
    <w:p w:rsidR="00A245F6" w:rsidRDefault="00A245F6" w:rsidP="00A245F6">
      <w:pPr>
        <w:pStyle w:val="11"/>
        <w:ind w:firstLine="420"/>
        <w:jc w:val="both"/>
      </w:pPr>
      <w:r>
        <w:rPr>
          <w:i/>
          <w:iCs/>
        </w:rPr>
        <w:t>Развитие диатонического слуха</w:t>
      </w:r>
      <w:r>
        <w:t>. «Громко, тихо запоем», «Звенящие колокольчики».</w:t>
      </w:r>
    </w:p>
    <w:p w:rsidR="00A245F6" w:rsidRDefault="00A245F6" w:rsidP="00A245F6">
      <w:pPr>
        <w:pStyle w:val="11"/>
        <w:ind w:firstLine="440"/>
        <w:jc w:val="both"/>
      </w:pPr>
      <w:r>
        <w:rPr>
          <w:i/>
          <w:iCs/>
        </w:rPr>
        <w:t>Развитие восприятия музыки и музыкальной памяти.</w:t>
      </w:r>
      <w:r>
        <w:t xml:space="preserve"> «Будь внимательным», «Буратино», «Музыкальный магазин», «Времена года», «Наши песни».</w:t>
      </w:r>
    </w:p>
    <w:p w:rsidR="00A245F6" w:rsidRDefault="00A245F6" w:rsidP="00A245F6">
      <w:pPr>
        <w:pStyle w:val="11"/>
        <w:ind w:firstLine="440"/>
        <w:jc w:val="both"/>
      </w:pPr>
      <w:r>
        <w:rPr>
          <w:i/>
          <w:iCs/>
        </w:rPr>
        <w:t>Инсценировки и музыкальные спектакли.</w:t>
      </w:r>
      <w:r>
        <w:t xml:space="preserve"> «Где был, Иванушка?», рус. нар. мелодия, обраб. М. Иорданского; «Моя любимая кукла», автор Т. Коренева;«Полянка» (музыкальная играсказка), муз.Т. Вилькорейской.</w:t>
      </w:r>
    </w:p>
    <w:p w:rsidR="00A245F6" w:rsidRDefault="00A245F6" w:rsidP="00A245F6">
      <w:pPr>
        <w:pStyle w:val="11"/>
        <w:ind w:firstLine="440"/>
        <w:jc w:val="both"/>
      </w:pPr>
      <w:r>
        <w:rPr>
          <w:i/>
          <w:iCs/>
        </w:rPr>
        <w:t>Развитие танцевально-игрового творчества. «</w:t>
      </w:r>
      <w:r>
        <w:t>Я полю, полю лук», муз. Е. Тиличеевой;</w:t>
      </w:r>
    </w:p>
    <w:p w:rsidR="00A245F6" w:rsidRDefault="00A245F6" w:rsidP="00A245F6">
      <w:pPr>
        <w:pStyle w:val="11"/>
        <w:ind w:firstLine="440"/>
        <w:jc w:val="both"/>
      </w:pPr>
      <w:r>
        <w:t>«Вальс кошки», муз. В. Золотарева; «Гори, гори ясно!», рус. нар. мелодия, обраб. Р. Рустамова; «Ая по лугу», рус. нар. мелодия, обраб. Т. Смирновой.</w:t>
      </w:r>
    </w:p>
    <w:p w:rsidR="00A245F6" w:rsidRDefault="00A245F6" w:rsidP="00A245F6">
      <w:pPr>
        <w:pStyle w:val="11"/>
        <w:spacing w:after="500"/>
        <w:ind w:firstLine="440"/>
        <w:jc w:val="both"/>
      </w:pPr>
      <w:r>
        <w:rPr>
          <w:i/>
          <w:iCs/>
        </w:rPr>
        <w:t>Игра на детских музыкальных инструментах.</w:t>
      </w:r>
      <w:r>
        <w:t xml:space="preserve"> «Дон-дон», рус. нар. песня, обраб. Р. Рустамова;«Гори, гори ясно!», рус. нар. мелодия; ««Часики», муз. С. Вольфензона;</w:t>
      </w:r>
    </w:p>
    <w:p w:rsidR="00A245F6" w:rsidRDefault="00A245F6" w:rsidP="00A245F6">
      <w:pPr>
        <w:pStyle w:val="35"/>
        <w:keepNext/>
        <w:keepLines/>
        <w:spacing w:line="276" w:lineRule="auto"/>
        <w:ind w:firstLine="420"/>
        <w:jc w:val="both"/>
      </w:pPr>
      <w:r>
        <w:t>от 6 лет до 7 лет</w:t>
      </w:r>
    </w:p>
    <w:p w:rsidR="00A245F6" w:rsidRDefault="00A245F6" w:rsidP="00A245F6">
      <w:pPr>
        <w:pStyle w:val="11"/>
        <w:ind w:firstLine="440"/>
        <w:jc w:val="both"/>
      </w:pPr>
      <w:r>
        <w:rPr>
          <w:i/>
          <w:iCs/>
        </w:rPr>
        <w:t>Слушание.</w:t>
      </w:r>
      <w: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rsidR="00A245F6" w:rsidRDefault="00A245F6" w:rsidP="00A245F6">
      <w:pPr>
        <w:pStyle w:val="11"/>
        <w:ind w:firstLine="420"/>
        <w:jc w:val="both"/>
      </w:pPr>
      <w:r>
        <w:rPr>
          <w:i/>
          <w:iCs/>
        </w:rPr>
        <w:t>Пение</w:t>
      </w:r>
    </w:p>
    <w:p w:rsidR="00A245F6" w:rsidRDefault="00A245F6" w:rsidP="00A245F6">
      <w:pPr>
        <w:pStyle w:val="11"/>
        <w:ind w:firstLine="440"/>
        <w:jc w:val="both"/>
      </w:pPr>
      <w:r>
        <w:rPr>
          <w:i/>
          <w:iCs/>
        </w:rPr>
        <w:t>Упражнения на развитие слуха и голоса.</w:t>
      </w:r>
      <w:r>
        <w:t xml:space="preserve">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rsidR="00A245F6" w:rsidRDefault="00A245F6" w:rsidP="00A245F6">
      <w:pPr>
        <w:pStyle w:val="11"/>
        <w:ind w:firstLine="420"/>
        <w:jc w:val="both"/>
      </w:pPr>
      <w:r>
        <w:rPr>
          <w:i/>
          <w:iCs/>
        </w:rPr>
        <w:t>Песни.</w:t>
      </w:r>
      <w: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w:t>
      </w:r>
    </w:p>
    <w:p w:rsidR="00A245F6" w:rsidRDefault="00A245F6" w:rsidP="00A245F6">
      <w:pPr>
        <w:pStyle w:val="11"/>
        <w:ind w:firstLine="440"/>
        <w:jc w:val="both"/>
      </w:pPr>
      <w:r>
        <w:rPr>
          <w:i/>
          <w:iCs/>
        </w:rPr>
        <w:t>Песенное творчество.</w:t>
      </w:r>
      <w:r>
        <w:t xml:space="preserve"> «Веселая песенка», муз. Г.Струве, сл. В. Викторова; «Плясовая», муз. Т. Ломовой; «Весной», муз. Г. Зингера;</w:t>
      </w:r>
    </w:p>
    <w:p w:rsidR="00A245F6" w:rsidRDefault="00A245F6" w:rsidP="00A245F6">
      <w:pPr>
        <w:pStyle w:val="11"/>
        <w:ind w:firstLine="440"/>
        <w:jc w:val="both"/>
      </w:pPr>
      <w:r>
        <w:rPr>
          <w:i/>
          <w:iCs/>
        </w:rPr>
        <w:t>Музыкально-ритмические движения</w:t>
      </w:r>
    </w:p>
    <w:p w:rsidR="00A245F6" w:rsidRDefault="00A245F6" w:rsidP="00A245F6">
      <w:pPr>
        <w:pStyle w:val="11"/>
        <w:ind w:firstLine="440"/>
        <w:jc w:val="both"/>
      </w:pPr>
      <w:r>
        <w:rPr>
          <w:i/>
          <w:iCs/>
        </w:rPr>
        <w:t>Упражнения.</w:t>
      </w:r>
      <w:r>
        <w:t xml:space="preserve"> «Марш», муз. М. Робера; «Бег», «Цветные флажки», муз. Е. Тиличеевой; «Кто </w:t>
      </w:r>
      <w:r>
        <w:lastRenderedPageBreak/>
        <w:t>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A245F6" w:rsidRDefault="00A245F6" w:rsidP="00A245F6">
      <w:pPr>
        <w:pStyle w:val="11"/>
        <w:ind w:firstLine="440"/>
        <w:jc w:val="both"/>
      </w:pPr>
      <w:r>
        <w:rPr>
          <w:i/>
          <w:iCs/>
        </w:rPr>
        <w:t>Этюды.</w:t>
      </w:r>
      <w: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A245F6" w:rsidRDefault="00A245F6" w:rsidP="00A245F6">
      <w:pPr>
        <w:pStyle w:val="11"/>
        <w:ind w:firstLine="440"/>
        <w:jc w:val="both"/>
      </w:pPr>
      <w:r>
        <w:rPr>
          <w:i/>
          <w:iCs/>
        </w:rPr>
        <w:t>Танцы и пляски.</w:t>
      </w:r>
      <w: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A245F6" w:rsidRDefault="00A245F6" w:rsidP="00A245F6">
      <w:pPr>
        <w:pStyle w:val="11"/>
        <w:ind w:firstLine="440"/>
        <w:jc w:val="both"/>
      </w:pPr>
      <w:r>
        <w:rPr>
          <w:i/>
          <w:iCs/>
        </w:rPr>
        <w:t>Характерные танцы.</w:t>
      </w:r>
      <w:r>
        <w:t xml:space="preserve"> «Танец снежинок», муз. А. Жилина; «Выход к пляске медвежат», муз. М. Красева; «Матрешки», муз. Ю. Слонова, сл. Л. Некрасовой.</w:t>
      </w:r>
    </w:p>
    <w:p w:rsidR="00A245F6" w:rsidRDefault="00A245F6" w:rsidP="00A245F6">
      <w:pPr>
        <w:pStyle w:val="11"/>
        <w:ind w:firstLine="440"/>
        <w:jc w:val="both"/>
      </w:pPr>
      <w:r>
        <w:rPr>
          <w:i/>
          <w:iCs/>
        </w:rPr>
        <w:t>Хороводы</w:t>
      </w:r>
      <w:r>
        <w:t>.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A245F6" w:rsidRDefault="00A245F6" w:rsidP="00A245F6">
      <w:pPr>
        <w:pStyle w:val="11"/>
        <w:ind w:firstLine="440"/>
        <w:jc w:val="both"/>
      </w:pPr>
      <w:r>
        <w:rPr>
          <w:i/>
          <w:iCs/>
        </w:rPr>
        <w:t>Музыкальные игры</w:t>
      </w:r>
    </w:p>
    <w:p w:rsidR="00A245F6" w:rsidRDefault="00A245F6" w:rsidP="00A245F6">
      <w:pPr>
        <w:pStyle w:val="11"/>
        <w:ind w:firstLine="440"/>
        <w:jc w:val="both"/>
      </w:pPr>
      <w:r>
        <w:rPr>
          <w:i/>
          <w:iCs/>
        </w:rPr>
        <w:t>Игры.</w:t>
      </w:r>
      <w: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A245F6" w:rsidRDefault="00A245F6" w:rsidP="00A245F6">
      <w:pPr>
        <w:pStyle w:val="11"/>
        <w:ind w:firstLine="440"/>
        <w:jc w:val="both"/>
      </w:pPr>
      <w:r>
        <w:rPr>
          <w:i/>
          <w:iCs/>
        </w:rPr>
        <w:t>Игры с пением</w:t>
      </w:r>
      <w: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A245F6" w:rsidRDefault="00A245F6" w:rsidP="00A245F6">
      <w:pPr>
        <w:pStyle w:val="11"/>
        <w:ind w:firstLine="440"/>
        <w:jc w:val="both"/>
      </w:pPr>
      <w:r>
        <w:rPr>
          <w:i/>
          <w:iCs/>
        </w:rPr>
        <w:t>Музыкально-дидактические игры</w:t>
      </w:r>
    </w:p>
    <w:p w:rsidR="00A245F6" w:rsidRDefault="00A245F6" w:rsidP="00A245F6">
      <w:pPr>
        <w:pStyle w:val="11"/>
        <w:ind w:firstLine="440"/>
        <w:jc w:val="both"/>
      </w:pPr>
      <w:r>
        <w:rPr>
          <w:i/>
          <w:iCs/>
        </w:rPr>
        <w:t>Развитие звуковысотного слуха.</w:t>
      </w:r>
      <w:r>
        <w:t xml:space="preserve"> «Три поросенка», «Подумай, отгадай», «Звуки разныебывают», «Веселые Петрушки».</w:t>
      </w:r>
    </w:p>
    <w:p w:rsidR="00A245F6" w:rsidRDefault="00A245F6" w:rsidP="00A245F6">
      <w:pPr>
        <w:pStyle w:val="11"/>
        <w:ind w:firstLine="440"/>
        <w:jc w:val="both"/>
      </w:pPr>
      <w:r>
        <w:rPr>
          <w:i/>
          <w:iCs/>
        </w:rPr>
        <w:t>Развитие чувства ритма</w:t>
      </w:r>
      <w:r>
        <w:t>. «Прогулка в парк», «Выполни задание», «Определи по ритму». Развитие тембрового слуха. «Угадай, на чем играю», «Рассказ музыкального инструмента»,</w:t>
      </w:r>
    </w:p>
    <w:p w:rsidR="00A245F6" w:rsidRDefault="00A245F6" w:rsidP="00A245F6">
      <w:pPr>
        <w:pStyle w:val="11"/>
        <w:ind w:firstLine="440"/>
        <w:jc w:val="both"/>
      </w:pPr>
      <w:r>
        <w:t>«Музыкальный домик».</w:t>
      </w:r>
    </w:p>
    <w:p w:rsidR="00A245F6" w:rsidRDefault="00A245F6" w:rsidP="00A245F6">
      <w:pPr>
        <w:pStyle w:val="11"/>
        <w:ind w:firstLine="440"/>
        <w:jc w:val="both"/>
      </w:pPr>
      <w:r>
        <w:rPr>
          <w:i/>
          <w:iCs/>
        </w:rPr>
        <w:t>Развитие диатонического слуха.</w:t>
      </w:r>
      <w:r>
        <w:t xml:space="preserve"> «Громко-тихо запоем», «Звенящие колокольчики, ищи».</w:t>
      </w:r>
    </w:p>
    <w:p w:rsidR="00A245F6" w:rsidRDefault="00A245F6" w:rsidP="00A245F6">
      <w:pPr>
        <w:pStyle w:val="11"/>
        <w:ind w:firstLine="440"/>
        <w:jc w:val="both"/>
      </w:pPr>
      <w:r>
        <w:rPr>
          <w:i/>
          <w:iCs/>
        </w:rPr>
        <w:t>Развитие восприятия музыки.</w:t>
      </w:r>
      <w:r>
        <w:t xml:space="preserve"> «На лугу», «Песня — танец — марш», «Времена года», «Наши любимые произведения».</w:t>
      </w:r>
    </w:p>
    <w:p w:rsidR="00A245F6" w:rsidRDefault="00A245F6" w:rsidP="00A245F6">
      <w:pPr>
        <w:pStyle w:val="11"/>
        <w:ind w:firstLine="440"/>
        <w:jc w:val="both"/>
      </w:pPr>
      <w:r>
        <w:rPr>
          <w:i/>
          <w:iCs/>
        </w:rPr>
        <w:t>Развитие музыкальной памяти.</w:t>
      </w:r>
      <w:r>
        <w:t xml:space="preserve"> «Назови композитора», «Угадай песню», «Повторимелодию», «Узнай произведение».</w:t>
      </w:r>
    </w:p>
    <w:p w:rsidR="00A245F6" w:rsidRDefault="00A245F6" w:rsidP="00A245F6">
      <w:pPr>
        <w:pStyle w:val="11"/>
        <w:ind w:firstLine="440"/>
        <w:jc w:val="both"/>
      </w:pPr>
      <w:r>
        <w:rPr>
          <w:i/>
          <w:iCs/>
        </w:rPr>
        <w:t>Инсценировки и музыкальные спектакли.</w:t>
      </w:r>
      <w: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w:t>
      </w:r>
    </w:p>
    <w:p w:rsidR="00A245F6" w:rsidRDefault="00A245F6" w:rsidP="00A245F6">
      <w:pPr>
        <w:pStyle w:val="11"/>
        <w:ind w:firstLine="440"/>
        <w:jc w:val="both"/>
      </w:pPr>
      <w:r>
        <w:rPr>
          <w:i/>
          <w:iCs/>
        </w:rPr>
        <w:t>Развитие танцевально-игрового творчества.</w:t>
      </w:r>
      <w: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A245F6" w:rsidRDefault="00A245F6" w:rsidP="00A245F6">
      <w:pPr>
        <w:pStyle w:val="11"/>
        <w:spacing w:after="200"/>
        <w:ind w:firstLine="440"/>
        <w:jc w:val="both"/>
      </w:pPr>
      <w:r>
        <w:rPr>
          <w:i/>
          <w:iCs/>
        </w:rPr>
        <w:t>Игра на детских музыкальных инструментах.</w:t>
      </w:r>
      <w: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муз.Е. Тиличеевой.</w:t>
      </w:r>
    </w:p>
    <w:p w:rsidR="00A245F6" w:rsidRDefault="00A245F6" w:rsidP="00A245F6">
      <w:pPr>
        <w:pStyle w:val="35"/>
        <w:keepNext/>
        <w:keepLines/>
        <w:spacing w:after="200" w:line="276" w:lineRule="auto"/>
        <w:ind w:firstLine="440"/>
        <w:jc w:val="both"/>
      </w:pPr>
      <w:r>
        <w:lastRenderedPageBreak/>
        <w:t>Примерный перечень произведений изобразительного искусства</w:t>
      </w:r>
    </w:p>
    <w:p w:rsidR="004C1DAD" w:rsidRPr="004C1DAD" w:rsidRDefault="004C1DAD" w:rsidP="00A245F6">
      <w:pPr>
        <w:pStyle w:val="35"/>
        <w:keepNext/>
        <w:keepLines/>
        <w:spacing w:after="200" w:line="276" w:lineRule="auto"/>
        <w:ind w:firstLine="440"/>
        <w:jc w:val="both"/>
        <w:rPr>
          <w:i/>
        </w:rPr>
      </w:pPr>
      <w:r w:rsidRPr="004C1DAD">
        <w:rPr>
          <w:i/>
        </w:rPr>
        <w:t>от 4до 5 лет</w:t>
      </w:r>
    </w:p>
    <w:p w:rsidR="004C1DAD" w:rsidRDefault="004C1DAD" w:rsidP="004C1DAD">
      <w:pPr>
        <w:pStyle w:val="11"/>
        <w:spacing w:line="379" w:lineRule="exact"/>
        <w:ind w:left="20" w:right="20" w:firstLine="0"/>
        <w:jc w:val="both"/>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4C1DAD" w:rsidRDefault="004C1DAD" w:rsidP="004C1DAD">
      <w:pPr>
        <w:pStyle w:val="11"/>
        <w:spacing w:line="379" w:lineRule="exact"/>
        <w:ind w:right="20" w:firstLine="0"/>
        <w:jc w:val="both"/>
      </w:pPr>
      <w:r>
        <w:t>Иллюстрации к книгам: В.В. Лебедев к книге С.Я. Маршака «Усатый- полосатый».</w:t>
      </w:r>
    </w:p>
    <w:p w:rsidR="004C1DAD" w:rsidRDefault="004C1DAD" w:rsidP="00A245F6">
      <w:pPr>
        <w:pStyle w:val="35"/>
        <w:keepNext/>
        <w:keepLines/>
        <w:spacing w:after="200" w:line="276" w:lineRule="auto"/>
        <w:ind w:firstLine="440"/>
        <w:jc w:val="both"/>
      </w:pPr>
    </w:p>
    <w:p w:rsidR="00A245F6" w:rsidRDefault="00A245F6" w:rsidP="00A245F6">
      <w:pPr>
        <w:pStyle w:val="35"/>
        <w:keepNext/>
        <w:keepLines/>
        <w:spacing w:line="276" w:lineRule="auto"/>
        <w:ind w:firstLine="440"/>
        <w:jc w:val="both"/>
      </w:pPr>
      <w:r>
        <w:t>от 5 до 6 лет</w:t>
      </w:r>
    </w:p>
    <w:p w:rsidR="00A245F6" w:rsidRDefault="00A245F6" w:rsidP="00AF6725">
      <w:pPr>
        <w:pStyle w:val="11"/>
        <w:tabs>
          <w:tab w:val="left" w:pos="4560"/>
        </w:tabs>
        <w:ind w:firstLine="440"/>
        <w:jc w:val="both"/>
      </w:pPr>
      <w:r>
        <w:rPr>
          <w:i/>
          <w:iCs/>
        </w:rPr>
        <w:t>Иллюстрации, репродукции картин:</w:t>
      </w:r>
      <w: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w:t>
      </w:r>
      <w:r>
        <w:rPr>
          <w:color w:val="0F0F0F"/>
        </w:rPr>
        <w:t>А.А. Пластов «Первый снег»; В.Тимофеев «Девочка с ягодами»; Ф.Сычков «Катание с горы»; Е.Хмелева «Новый год»; Н.Рачков «Девочка с ягодами»; Ю.Кротов «Мои ку</w:t>
      </w:r>
      <w:r w:rsidR="00AF6725">
        <w:rPr>
          <w:color w:val="0F0F0F"/>
        </w:rPr>
        <w:t>клы», «Рукодельница», «Котята»;</w:t>
      </w:r>
      <w:r>
        <w:rPr>
          <w:color w:val="0F0F0F"/>
        </w:rPr>
        <w:t>О.Кипренский «Девочка в маковом венке с</w:t>
      </w:r>
      <w:r w:rsidR="00AF6725">
        <w:t xml:space="preserve"> </w:t>
      </w:r>
      <w:r>
        <w:rPr>
          <w:color w:val="0F0F0F"/>
        </w:rPr>
        <w:t xml:space="preserve">гвоздикой в руке»; И. Разживин «Дорога в Новый год», «Расцвел салют в честь праздника Победы!»; </w:t>
      </w:r>
      <w:r>
        <w:t>И.Машков «Натюрморт» (чашка и мандарины); В.М. Васнецов «</w:t>
      </w:r>
      <w:r>
        <w:rPr>
          <w:color w:val="0F0F0F"/>
        </w:rPr>
        <w:t xml:space="preserve">Ковер-самолет»; </w:t>
      </w:r>
      <w:r>
        <w:t>И.Я. Билибин «Иван-царевич и лягушка-квакушка», «Иван-царевич и Жар-птица»; И.Репин «Осенний букет».</w:t>
      </w:r>
    </w:p>
    <w:p w:rsidR="00A245F6" w:rsidRDefault="00A245F6" w:rsidP="00A245F6">
      <w:pPr>
        <w:pStyle w:val="11"/>
        <w:spacing w:after="200"/>
        <w:ind w:firstLine="440"/>
        <w:jc w:val="both"/>
      </w:pPr>
      <w:r>
        <w:rPr>
          <w:i/>
          <w:iCs/>
        </w:rPr>
        <w:t>Иллюстрации к книгам:</w:t>
      </w:r>
      <w:r>
        <w:t xml:space="preserve"> И.Билибин «Сестрица Аленушка и братец Иванушка», «Царевна- лягушка», «Василиса Прекрасная».</w:t>
      </w:r>
    </w:p>
    <w:p w:rsidR="00A245F6" w:rsidRDefault="00A245F6" w:rsidP="00A245F6">
      <w:pPr>
        <w:pStyle w:val="35"/>
        <w:keepNext/>
        <w:keepLines/>
        <w:spacing w:line="276" w:lineRule="auto"/>
        <w:ind w:firstLine="440"/>
        <w:jc w:val="both"/>
      </w:pPr>
      <w:r>
        <w:t>от 6 до 7 лет</w:t>
      </w:r>
    </w:p>
    <w:p w:rsidR="00A245F6" w:rsidRDefault="00A245F6" w:rsidP="00B85653">
      <w:pPr>
        <w:pStyle w:val="11"/>
        <w:spacing w:after="200"/>
        <w:ind w:firstLine="440"/>
        <w:jc w:val="both"/>
      </w:pPr>
      <w:r>
        <w:rPr>
          <w:i/>
          <w:iCs/>
        </w:rPr>
        <w:t>Иллюстрации, репродукции картин:</w:t>
      </w:r>
      <w: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Pr>
          <w:i/>
          <w:iCs/>
        </w:rPr>
        <w:t>весна»,</w:t>
      </w:r>
      <w:r>
        <w:t xml:space="preserve"> К. Юон</w:t>
      </w:r>
      <w:r w:rsidR="00B85653">
        <w:t xml:space="preserve"> «Мартовское солнце», В. Шишкин</w:t>
      </w:r>
      <w:r>
        <w:t xml:space="preserve">«Прогулка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Аленушка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Pr>
          <w:color w:val="0F0F0F"/>
        </w:rPr>
        <w:t xml:space="preserve">Ю.Кротов </w:t>
      </w:r>
      <w:r>
        <w:t>«Хозяюшка»;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A245F6" w:rsidRDefault="00A245F6" w:rsidP="00A245F6">
      <w:pPr>
        <w:pStyle w:val="11"/>
        <w:spacing w:after="380"/>
        <w:ind w:firstLine="440"/>
        <w:jc w:val="both"/>
      </w:pPr>
      <w:r>
        <w:rPr>
          <w:i/>
          <w:iCs/>
        </w:rPr>
        <w:t>Иллюстрации к книгам:</w:t>
      </w:r>
      <w:r>
        <w:t xml:space="preserve"> И.Билибин «Марья Моревна», «Сказка о царе Салтане», «Сказкео рыбаке и рыбке»; Г.Спирин к книге Л.Толстого «Филлипок».</w:t>
      </w:r>
    </w:p>
    <w:p w:rsidR="00A245F6" w:rsidRPr="00BD522C" w:rsidRDefault="00A245F6" w:rsidP="00A245F6">
      <w:pPr>
        <w:pStyle w:val="35"/>
        <w:keepNext/>
        <w:keepLines/>
        <w:spacing w:line="276" w:lineRule="auto"/>
        <w:ind w:firstLine="420"/>
        <w:jc w:val="both"/>
      </w:pPr>
      <w:r w:rsidRPr="00BD522C">
        <w:t>Примерный перечень анимационных и кинематографических произведений</w:t>
      </w:r>
    </w:p>
    <w:p w:rsidR="00A245F6" w:rsidRDefault="00A245F6" w:rsidP="00A245F6">
      <w:pPr>
        <w:pStyle w:val="11"/>
        <w:ind w:firstLine="440"/>
        <w:jc w:val="both"/>
      </w:pPr>
      <w: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A245F6" w:rsidRDefault="00A245F6" w:rsidP="00A245F6">
      <w:pPr>
        <w:pStyle w:val="11"/>
        <w:ind w:firstLine="440"/>
        <w:jc w:val="both"/>
      </w:pPr>
      <w:r>
        <w:lastRenderedPageBreak/>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A245F6" w:rsidRDefault="00A245F6" w:rsidP="00A245F6">
      <w:pPr>
        <w:pStyle w:val="11"/>
        <w:spacing w:after="500"/>
        <w:ind w:firstLine="440"/>
        <w:jc w:val="both"/>
      </w:pPr>
      <w: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A245F6" w:rsidRDefault="00A245F6" w:rsidP="00A245F6">
      <w:pPr>
        <w:pStyle w:val="35"/>
        <w:keepNext/>
        <w:keepLines/>
        <w:spacing w:line="276" w:lineRule="auto"/>
        <w:ind w:firstLine="440"/>
        <w:jc w:val="both"/>
      </w:pPr>
      <w:r>
        <w:t>Анимационные произведения</w:t>
      </w:r>
    </w:p>
    <w:p w:rsidR="00A245F6" w:rsidRDefault="00A245F6" w:rsidP="00A245F6">
      <w:pPr>
        <w:pStyle w:val="11"/>
        <w:ind w:firstLine="440"/>
        <w:jc w:val="both"/>
      </w:pPr>
      <w:r>
        <w:rPr>
          <w:i/>
          <w:iCs/>
        </w:rPr>
        <w:t>Для детей дошкольного возраста (с пяти лет)</w:t>
      </w:r>
    </w:p>
    <w:p w:rsidR="00A245F6" w:rsidRDefault="00A245F6" w:rsidP="00A245F6">
      <w:pPr>
        <w:pStyle w:val="11"/>
        <w:ind w:firstLine="440"/>
        <w:jc w:val="both"/>
      </w:pPr>
      <w:r>
        <w:t>Анимационный сериал «Тима и Тома», студия «Рики», реж. А.Борисова,</w:t>
      </w:r>
      <w:hyperlink r:id="rId71" w:history="1">
        <w:r>
          <w:t xml:space="preserve"> А. Жидков,</w:t>
        </w:r>
      </w:hyperlink>
      <w:r>
        <w:t xml:space="preserve"> О. Мусин,</w:t>
      </w:r>
      <w:hyperlink r:id="rId72" w:history="1">
        <w:r>
          <w:t xml:space="preserve"> А.Бахурин и</w:t>
        </w:r>
      </w:hyperlink>
      <w:r>
        <w:t xml:space="preserve"> др., 2015.</w:t>
      </w:r>
    </w:p>
    <w:p w:rsidR="00A245F6" w:rsidRDefault="00A245F6" w:rsidP="00A245F6">
      <w:pPr>
        <w:pStyle w:val="11"/>
        <w:ind w:firstLine="420"/>
        <w:jc w:val="both"/>
      </w:pPr>
      <w:r>
        <w:t>Фильм «Паровозик из Ромашкова», студия Союзмультфильм, реж.В.Дегтярев, 1967.</w:t>
      </w:r>
    </w:p>
    <w:p w:rsidR="00A245F6" w:rsidRDefault="00A245F6" w:rsidP="00A245F6">
      <w:pPr>
        <w:pStyle w:val="11"/>
        <w:ind w:firstLine="440"/>
        <w:jc w:val="both"/>
      </w:pPr>
      <w:r>
        <w:t xml:space="preserve">Фильм «Как львенок и черепаха пели песню», студия Союзмультфильм, режиссер </w:t>
      </w:r>
      <w:hyperlink r:id="rId73" w:history="1">
        <w:r>
          <w:t>И.Ковалевская,</w:t>
        </w:r>
      </w:hyperlink>
      <w:r>
        <w:t>1974.</w:t>
      </w:r>
    </w:p>
    <w:p w:rsidR="00A245F6" w:rsidRDefault="00A245F6" w:rsidP="00A245F6">
      <w:pPr>
        <w:pStyle w:val="11"/>
        <w:ind w:firstLine="440"/>
        <w:jc w:val="both"/>
      </w:pPr>
      <w:r>
        <w:t>Фильм «Мама для мамонтенка», студия «Союзмультфильм», режиссер</w:t>
      </w:r>
      <w:hyperlink r:id="rId74" w:history="1">
        <w:r>
          <w:t xml:space="preserve"> Олег Чуркин,</w:t>
        </w:r>
      </w:hyperlink>
      <w:r>
        <w:t xml:space="preserve"> 1981.Фильм «Катерок», студия «Союзмультфильм», режиссер И.Ковалевская ,1970.</w:t>
      </w:r>
    </w:p>
    <w:p w:rsidR="00A245F6" w:rsidRDefault="00A245F6" w:rsidP="00A245F6">
      <w:pPr>
        <w:pStyle w:val="11"/>
        <w:ind w:firstLine="440"/>
        <w:jc w:val="both"/>
      </w:pPr>
      <w:r>
        <w:rPr>
          <w:shd w:val="clear" w:color="auto" w:fill="FFFFFF"/>
        </w:rPr>
        <w:t>Фильм «Мешок яблок», студия «Союзмультфильм», режиссер</w:t>
      </w:r>
      <w:hyperlink r:id="rId75" w:history="1">
        <w:r>
          <w:rPr>
            <w:shd w:val="clear" w:color="auto" w:fill="FFFFFF"/>
          </w:rPr>
          <w:t xml:space="preserve"> В.Бордзиловский,</w:t>
        </w:r>
      </w:hyperlink>
    </w:p>
    <w:p w:rsidR="00A245F6" w:rsidRDefault="00A245F6" w:rsidP="00816ED4">
      <w:pPr>
        <w:pStyle w:val="11"/>
        <w:numPr>
          <w:ilvl w:val="0"/>
          <w:numId w:val="44"/>
        </w:numPr>
        <w:ind w:firstLine="0"/>
        <w:jc w:val="both"/>
      </w:pPr>
      <w:r>
        <w:t>Фильм «Крошка енот», ТО «Экран», режиссер О. Чуркин, 1974.</w:t>
      </w:r>
    </w:p>
    <w:p w:rsidR="00A245F6" w:rsidRDefault="00A245F6" w:rsidP="00A245F6">
      <w:pPr>
        <w:pStyle w:val="11"/>
        <w:ind w:firstLine="440"/>
        <w:jc w:val="both"/>
      </w:pPr>
      <w:r>
        <w:t>Фильм «Гадкий утенок», студия «Союзмультфильм», режиссер</w:t>
      </w:r>
      <w:hyperlink r:id="rId76" w:history="1">
        <w:r>
          <w:t xml:space="preserve"> Дегтярев В.Д. </w:t>
        </w:r>
      </w:hyperlink>
      <w:r>
        <w:t>Фильм «Котенок по имени Гав», студия Союзмультфильм, режиссер Л.Атаманов</w:t>
      </w:r>
    </w:p>
    <w:p w:rsidR="00A245F6" w:rsidRDefault="00AF6725" w:rsidP="00AF6725">
      <w:pPr>
        <w:pStyle w:val="11"/>
        <w:tabs>
          <w:tab w:val="left" w:pos="1947"/>
          <w:tab w:val="left" w:pos="3747"/>
          <w:tab w:val="left" w:pos="8552"/>
        </w:tabs>
        <w:ind w:firstLine="440"/>
        <w:jc w:val="both"/>
      </w:pPr>
      <w:r>
        <w:t>Фильм «Малыш и Карлсон»</w:t>
      </w:r>
      <w:r>
        <w:tab/>
        <w:t>студия</w:t>
      </w:r>
      <w:r w:rsidR="00A245F6">
        <w:t>«Союзмультфильм», режиссер Б.Степанцев</w:t>
      </w:r>
    </w:p>
    <w:p w:rsidR="00A245F6" w:rsidRDefault="00A245F6" w:rsidP="00A245F6">
      <w:pPr>
        <w:pStyle w:val="11"/>
        <w:ind w:firstLine="440"/>
        <w:jc w:val="both"/>
      </w:pPr>
      <w:r>
        <w:t>Фильм «Малыш и Карлсон»**, студия «Союзмультфильм», режиссер Б. Степанцев, 1969.</w:t>
      </w:r>
    </w:p>
    <w:p w:rsidR="00A245F6" w:rsidRDefault="00A245F6" w:rsidP="00A245F6">
      <w:pPr>
        <w:pStyle w:val="11"/>
        <w:ind w:firstLine="440"/>
        <w:jc w:val="both"/>
      </w:pPr>
      <w:r>
        <w:t>Фильм «Маугли», студия «Союзмультфильм», режиссер Р. Давыдов, 1971. Фильм «Кот Леопольд», студия «Экран», режиссер А. Резников, 1975 - 1987.</w:t>
      </w:r>
    </w:p>
    <w:p w:rsidR="00A245F6" w:rsidRDefault="00A245F6" w:rsidP="00A245F6">
      <w:pPr>
        <w:pStyle w:val="11"/>
        <w:ind w:firstLine="440"/>
        <w:jc w:val="both"/>
      </w:pPr>
      <w:r>
        <w:t>Фильм «Рикки-Тикки-Тави», студия «Союзмультфильм», режиссер А. Снежко- Блоцкой, 1965.Фильм «Дюймовочка», студия «Союзмульфильм», режиссер Л. Амальрик,</w:t>
      </w:r>
    </w:p>
    <w:p w:rsidR="00A245F6" w:rsidRDefault="00A245F6" w:rsidP="00A245F6">
      <w:pPr>
        <w:pStyle w:val="11"/>
        <w:ind w:firstLine="0"/>
        <w:jc w:val="both"/>
      </w:pPr>
      <w:r>
        <w:t>1964.</w:t>
      </w:r>
    </w:p>
    <w:p w:rsidR="00A245F6" w:rsidRDefault="00A245F6" w:rsidP="00A245F6">
      <w:pPr>
        <w:pStyle w:val="11"/>
        <w:ind w:firstLine="420"/>
        <w:jc w:val="both"/>
      </w:pPr>
      <w:r>
        <w:t>Фильм «Пластилиновая ворона», ТО «Экран», режиссер А. Татарский, 1981.</w:t>
      </w:r>
    </w:p>
    <w:p w:rsidR="00A245F6" w:rsidRDefault="00A245F6" w:rsidP="00A245F6">
      <w:pPr>
        <w:pStyle w:val="11"/>
        <w:ind w:firstLine="420"/>
        <w:jc w:val="both"/>
      </w:pPr>
      <w:r>
        <w:t>Фильм «Каникулы Бонифация», студия «Союзмультфильм», режиссер Ф. Хитрук,</w:t>
      </w:r>
    </w:p>
    <w:p w:rsidR="00A245F6" w:rsidRDefault="00A245F6" w:rsidP="00816ED4">
      <w:pPr>
        <w:pStyle w:val="11"/>
        <w:numPr>
          <w:ilvl w:val="0"/>
          <w:numId w:val="45"/>
        </w:numPr>
        <w:tabs>
          <w:tab w:val="left" w:pos="690"/>
        </w:tabs>
        <w:ind w:firstLine="0"/>
        <w:jc w:val="both"/>
      </w:pPr>
      <w:r>
        <w:t>Фильм «Последний лепесток», студия «Союзмультфильм», режиссер</w:t>
      </w:r>
      <w:hyperlink r:id="rId77" w:history="1">
        <w:r>
          <w:t xml:space="preserve"> Р.Качанов,</w:t>
        </w:r>
      </w:hyperlink>
      <w:r>
        <w:t xml:space="preserve"> 1977.</w:t>
      </w:r>
    </w:p>
    <w:p w:rsidR="00A245F6" w:rsidRDefault="00A245F6" w:rsidP="00A245F6">
      <w:pPr>
        <w:pStyle w:val="11"/>
        <w:ind w:firstLine="440"/>
        <w:jc w:val="both"/>
      </w:pPr>
      <w:r>
        <w:t>Фильм «Умка» и «Умка ищет друга», студия «Союзмультфильм», реж.В.Попов, В.Пекарь, 1969,1970.</w:t>
      </w:r>
    </w:p>
    <w:p w:rsidR="00A245F6" w:rsidRDefault="00A245F6" w:rsidP="00A245F6">
      <w:pPr>
        <w:pStyle w:val="11"/>
        <w:ind w:firstLine="440"/>
        <w:jc w:val="both"/>
      </w:pPr>
      <w:r>
        <w:t>Фильм «Умка на елке», студия «Союзмультфильм», режиссер А. Воробьев, 2019. Фильм «Сладкая сказка», студия Союзмультфильм, режиссе</w:t>
      </w:r>
      <w:hyperlink r:id="rId78" w:history="1">
        <w:r>
          <w:t>рВ. Дегтярев,</w:t>
        </w:r>
      </w:hyperlink>
      <w:r>
        <w:t xml:space="preserve"> 1970.</w:t>
      </w:r>
    </w:p>
    <w:p w:rsidR="00A245F6" w:rsidRDefault="00A245F6" w:rsidP="00A245F6">
      <w:pPr>
        <w:pStyle w:val="11"/>
        <w:ind w:firstLine="440"/>
        <w:jc w:val="both"/>
      </w:pPr>
      <w:r>
        <w:t xml:space="preserve">Цикл фильмов «Чебурашка и крокодил Гена», студия «Союзмультфильм», режиссер </w:t>
      </w:r>
      <w:hyperlink r:id="rId79" w:history="1">
        <w:r>
          <w:t>Р.Качанов, 1</w:t>
        </w:r>
      </w:hyperlink>
      <w:r>
        <w:t>969-1983.</w:t>
      </w:r>
    </w:p>
    <w:p w:rsidR="00A245F6" w:rsidRDefault="00A245F6" w:rsidP="00A245F6">
      <w:pPr>
        <w:pStyle w:val="11"/>
        <w:ind w:firstLine="440"/>
        <w:jc w:val="both"/>
      </w:pPr>
      <w:r>
        <w:t>Цикл фильмов «38 попугаев», студия «Союзмультфильм», режиссер</w:t>
      </w:r>
      <w:hyperlink r:id="rId80" w:history="1">
        <w:r>
          <w:t xml:space="preserve"> Иван Уфимцев,</w:t>
        </w:r>
      </w:hyperlink>
      <w:r>
        <w:t xml:space="preserve"> 1976-91.</w:t>
      </w:r>
    </w:p>
    <w:p w:rsidR="00A245F6" w:rsidRDefault="00A245F6" w:rsidP="00A245F6">
      <w:pPr>
        <w:pStyle w:val="11"/>
        <w:tabs>
          <w:tab w:val="left" w:pos="8033"/>
        </w:tabs>
        <w:ind w:firstLine="420"/>
        <w:jc w:val="both"/>
      </w:pPr>
      <w:r>
        <w:t>Фильм Лягушка-путешественница», студия «Союзмультфильм»</w:t>
      </w:r>
      <w:r>
        <w:tab/>
        <w:t>режиссеры</w:t>
      </w:r>
    </w:p>
    <w:p w:rsidR="00A245F6" w:rsidRDefault="00B92B72" w:rsidP="00A245F6">
      <w:pPr>
        <w:pStyle w:val="11"/>
        <w:ind w:firstLine="0"/>
        <w:jc w:val="both"/>
      </w:pPr>
      <w:hyperlink r:id="rId81" w:history="1">
        <w:r w:rsidR="00A245F6">
          <w:t>В.Котеночкин,</w:t>
        </w:r>
      </w:hyperlink>
      <w:hyperlink r:id="rId82" w:history="1">
        <w:r w:rsidR="00A245F6">
          <w:t xml:space="preserve"> А.Трусов, </w:t>
        </w:r>
      </w:hyperlink>
      <w:r w:rsidR="00A245F6">
        <w:t>1965.</w:t>
      </w:r>
    </w:p>
    <w:p w:rsidR="00A245F6" w:rsidRDefault="00A245F6" w:rsidP="00A245F6">
      <w:pPr>
        <w:pStyle w:val="11"/>
        <w:tabs>
          <w:tab w:val="left" w:pos="325"/>
        </w:tabs>
        <w:ind w:firstLine="440"/>
        <w:jc w:val="both"/>
      </w:pPr>
      <w:r>
        <w:t>Цикл фильмов «Винни-Пух», студия «Союзмультфильм», режиссер Ф. Хитрук, 1969 -</w:t>
      </w:r>
      <w:r>
        <w:tab/>
        <w:t xml:space="preserve">1972. </w:t>
      </w:r>
      <w:r>
        <w:lastRenderedPageBreak/>
        <w:t>Фильм «Серая шейка», студия «Союзмультфильм», режиссер</w:t>
      </w:r>
      <w:hyperlink r:id="rId83" w:history="1">
        <w:r>
          <w:t xml:space="preserve"> Л.Амальрик,</w:t>
        </w:r>
      </w:hyperlink>
    </w:p>
    <w:p w:rsidR="00A245F6" w:rsidRDefault="00B92B72" w:rsidP="00A245F6">
      <w:pPr>
        <w:pStyle w:val="11"/>
        <w:ind w:firstLine="0"/>
        <w:jc w:val="both"/>
      </w:pPr>
      <w:hyperlink r:id="rId84" w:history="1">
        <w:r w:rsidR="00A245F6">
          <w:t>В.Полковников,</w:t>
        </w:r>
      </w:hyperlink>
      <w:r w:rsidR="00A245F6">
        <w:t xml:space="preserve"> 1948. Фильм «Золушка», студия «Союзмультфильм», режиссер</w:t>
      </w:r>
      <w:hyperlink r:id="rId85" w:history="1">
        <w:r w:rsidR="00A245F6">
          <w:t xml:space="preserve"> И.</w:t>
        </w:r>
      </w:hyperlink>
      <w:r w:rsidR="00A245F6">
        <w:t xml:space="preserve"> </w:t>
      </w:r>
      <w:hyperlink r:id="rId86" w:history="1">
        <w:r w:rsidR="00A245F6">
          <w:t>Аксенчук,</w:t>
        </w:r>
      </w:hyperlink>
      <w:r w:rsidR="00A245F6">
        <w:t xml:space="preserve"> 1979.</w:t>
      </w:r>
    </w:p>
    <w:p w:rsidR="00A245F6" w:rsidRDefault="00A245F6" w:rsidP="00A245F6">
      <w:pPr>
        <w:pStyle w:val="11"/>
        <w:ind w:firstLine="440"/>
        <w:jc w:val="both"/>
      </w:pPr>
      <w:r>
        <w:t>Фильм «Новогодняя сказка», студия «Союзмультфильм», режиссер</w:t>
      </w:r>
      <w:hyperlink r:id="rId87" w:history="1">
        <w:r>
          <w:t xml:space="preserve"> В.Дегтярев,</w:t>
        </w:r>
      </w:hyperlink>
      <w:r>
        <w:t xml:space="preserve"> 1972. Фильм «Серебряное копытце», студия Союзмультфильм, режиссер</w:t>
      </w:r>
      <w:hyperlink r:id="rId88" w:history="1">
        <w:r>
          <w:t xml:space="preserve"> Г.Сокольский,</w:t>
        </w:r>
      </w:hyperlink>
      <w:r>
        <w:t xml:space="preserve"> 1977.Фильм «Щелкунчик», студия «Союзмультфильм», режиссер</w:t>
      </w:r>
      <w:hyperlink r:id="rId89" w:history="1">
        <w:r>
          <w:t xml:space="preserve"> Б.Степанцев,</w:t>
        </w:r>
      </w:hyperlink>
      <w:r>
        <w:t>1973.</w:t>
      </w:r>
    </w:p>
    <w:p w:rsidR="00A245F6" w:rsidRDefault="00A245F6" w:rsidP="00A245F6">
      <w:pPr>
        <w:pStyle w:val="11"/>
        <w:tabs>
          <w:tab w:val="left" w:pos="6200"/>
        </w:tabs>
        <w:ind w:firstLine="440"/>
        <w:jc w:val="both"/>
      </w:pPr>
      <w:r>
        <w:t>Фильм «Гуси-лебеди», студия Союзмультфильм,</w:t>
      </w:r>
      <w:r>
        <w:tab/>
        <w:t>режиссеры</w:t>
      </w:r>
      <w:hyperlink r:id="rId90" w:history="1">
        <w:r>
          <w:t xml:space="preserve"> И.Иванов-Вано,</w:t>
        </w:r>
      </w:hyperlink>
    </w:p>
    <w:p w:rsidR="00A245F6" w:rsidRDefault="00B92B72" w:rsidP="00A245F6">
      <w:pPr>
        <w:pStyle w:val="11"/>
        <w:ind w:firstLine="0"/>
        <w:jc w:val="both"/>
      </w:pPr>
      <w:hyperlink r:id="rId91" w:history="1">
        <w:r w:rsidR="00A245F6">
          <w:t>А.Снежко-Блоцкая,</w:t>
        </w:r>
      </w:hyperlink>
      <w:r w:rsidR="00A245F6">
        <w:t>1949.</w:t>
      </w:r>
    </w:p>
    <w:p w:rsidR="00A245F6" w:rsidRDefault="00A245F6" w:rsidP="00A245F6">
      <w:pPr>
        <w:pStyle w:val="11"/>
        <w:ind w:firstLine="440"/>
        <w:jc w:val="both"/>
      </w:pPr>
      <w:r>
        <w:t>Цикл фильмов «Приключение Незнайки и его друзей»**, студия « ТО Экран», режиссер коллективавторов, 1971-1973.</w:t>
      </w:r>
    </w:p>
    <w:p w:rsidR="00A245F6" w:rsidRDefault="00A245F6" w:rsidP="00A245F6">
      <w:pPr>
        <w:pStyle w:val="11"/>
        <w:ind w:firstLine="440"/>
        <w:jc w:val="both"/>
      </w:pPr>
    </w:p>
    <w:p w:rsidR="00A245F6" w:rsidRDefault="00A245F6" w:rsidP="00A245F6">
      <w:pPr>
        <w:pStyle w:val="11"/>
        <w:ind w:firstLine="440"/>
        <w:jc w:val="both"/>
      </w:pPr>
      <w:r>
        <w:rPr>
          <w:i/>
          <w:iCs/>
        </w:rPr>
        <w:t>Для детей старшего дошкольного возраста (6-7лет)</w:t>
      </w:r>
    </w:p>
    <w:p w:rsidR="00A245F6" w:rsidRDefault="00A245F6" w:rsidP="00A245F6">
      <w:pPr>
        <w:pStyle w:val="11"/>
        <w:ind w:firstLine="440"/>
        <w:jc w:val="both"/>
      </w:pPr>
      <w:r>
        <w:t>Фильм «Варежка», студия «Союзмультфильм», режиссер</w:t>
      </w:r>
      <w:hyperlink r:id="rId92" w:history="1">
        <w:r>
          <w:t xml:space="preserve"> Р.Качанов,</w:t>
        </w:r>
      </w:hyperlink>
      <w:r>
        <w:t xml:space="preserve"> 1967. Фильм «Честное слово», студия «Экран», режиссер</w:t>
      </w:r>
      <w:hyperlink r:id="rId93" w:history="1">
        <w:r>
          <w:t xml:space="preserve"> М. Новогрудская, 1</w:t>
        </w:r>
      </w:hyperlink>
      <w:r>
        <w:t>978.</w:t>
      </w:r>
    </w:p>
    <w:p w:rsidR="00A245F6" w:rsidRDefault="00A245F6" w:rsidP="00A245F6">
      <w:pPr>
        <w:pStyle w:val="11"/>
        <w:ind w:firstLine="440"/>
        <w:jc w:val="both"/>
      </w:pPr>
      <w:r>
        <w:t xml:space="preserve">Фильм «Вовка в тридевятом царстве»**, студия «Союзмультфильм», режиссер </w:t>
      </w:r>
      <w:hyperlink r:id="rId94" w:history="1">
        <w:r>
          <w:t>Б.Степанцев,</w:t>
        </w:r>
      </w:hyperlink>
      <w:r>
        <w:t xml:space="preserve"> 1965. Фильм «Заколдованный мальчик»**, студия «Союзмультфильм», режиссер</w:t>
      </w:r>
      <w:hyperlink r:id="rId95" w:history="1">
        <w:r>
          <w:t xml:space="preserve"> А. Снежко-Блоцкая,</w:t>
        </w:r>
      </w:hyperlink>
      <w:hyperlink r:id="rId96" w:history="1">
        <w:r>
          <w:t xml:space="preserve"> В.Полковников, </w:t>
        </w:r>
      </w:hyperlink>
      <w:r>
        <w:t>1955.</w:t>
      </w:r>
    </w:p>
    <w:p w:rsidR="00A245F6" w:rsidRDefault="00A245F6" w:rsidP="00A245F6">
      <w:pPr>
        <w:pStyle w:val="11"/>
        <w:ind w:firstLine="420"/>
        <w:jc w:val="both"/>
      </w:pPr>
      <w:r>
        <w:t>Фильм «Золотая антилопа», студия «Союзмультфильм», режиссер</w:t>
      </w:r>
      <w:hyperlink r:id="rId97" w:history="1">
        <w:r>
          <w:t xml:space="preserve"> Л.Атаманов, </w:t>
        </w:r>
      </w:hyperlink>
      <w:r>
        <w:t>1954.</w:t>
      </w:r>
    </w:p>
    <w:p w:rsidR="00A245F6" w:rsidRDefault="00A245F6" w:rsidP="00A245F6">
      <w:pPr>
        <w:pStyle w:val="11"/>
        <w:ind w:firstLine="440"/>
        <w:jc w:val="both"/>
      </w:pPr>
      <w: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98" w:history="1">
        <w:r>
          <w:t>И.Иванов-Вано,</w:t>
        </w:r>
      </w:hyperlink>
      <w:hyperlink r:id="rId99" w:history="1">
        <w:r>
          <w:t xml:space="preserve"> М. Ботов,</w:t>
        </w:r>
      </w:hyperlink>
      <w:r>
        <w:t>1956.</w:t>
      </w:r>
    </w:p>
    <w:p w:rsidR="00A245F6" w:rsidRDefault="00A245F6" w:rsidP="00A245F6">
      <w:pPr>
        <w:pStyle w:val="11"/>
        <w:ind w:firstLine="440"/>
        <w:jc w:val="both"/>
      </w:pPr>
      <w:r>
        <w:rPr>
          <w:shd w:val="clear" w:color="auto" w:fill="FFFFFF"/>
        </w:rPr>
        <w:t>Фильм «Ежик в тумане», студия «Союзмультфильм», режиссер Ю.Норштейн, 1975. Фильм «Девочка и дельфин»*, студия «Союзмультфильм», режиссер</w:t>
      </w:r>
      <w:hyperlink r:id="rId100" w:history="1">
        <w:r>
          <w:rPr>
            <w:shd w:val="clear" w:color="auto" w:fill="FFFFFF"/>
          </w:rPr>
          <w:t xml:space="preserve"> Р.Зельма,</w:t>
        </w:r>
      </w:hyperlink>
      <w:r>
        <w:rPr>
          <w:shd w:val="clear" w:color="auto" w:fill="FFFFFF"/>
        </w:rPr>
        <w:t xml:space="preserve"> 1979. Фильм «Верните Рекса»*, студия «Союзмультфильм», режиссер</w:t>
      </w:r>
      <w:hyperlink r:id="rId101" w:history="1">
        <w:r>
          <w:rPr>
            <w:shd w:val="clear" w:color="auto" w:fill="FFFFFF"/>
          </w:rPr>
          <w:t xml:space="preserve"> В. Пекарь,</w:t>
        </w:r>
      </w:hyperlink>
      <w:hyperlink r:id="rId102" w:history="1">
        <w:r>
          <w:rPr>
            <w:shd w:val="clear" w:color="auto" w:fill="FFFFFF"/>
          </w:rPr>
          <w:t xml:space="preserve"> В.Попов.</w:t>
        </w:r>
      </w:hyperlink>
      <w:r>
        <w:t>1975.</w:t>
      </w:r>
    </w:p>
    <w:p w:rsidR="00A245F6" w:rsidRDefault="00A245F6" w:rsidP="00A245F6">
      <w:pPr>
        <w:pStyle w:val="11"/>
        <w:ind w:firstLine="440"/>
        <w:jc w:val="both"/>
      </w:pPr>
      <w:r>
        <w:t xml:space="preserve">Фильм «Сказка сказок»*, студия «Союзмультфильм», режиссер Ю.Норштейн, 1979. </w:t>
      </w:r>
    </w:p>
    <w:p w:rsidR="00A245F6" w:rsidRDefault="00A245F6" w:rsidP="00A245F6">
      <w:pPr>
        <w:pStyle w:val="11"/>
        <w:ind w:firstLine="440"/>
        <w:jc w:val="both"/>
      </w:pPr>
      <w:r>
        <w:t>Фильм Сериал</w:t>
      </w:r>
      <w:r>
        <w:tab/>
        <w:t>«Простоквашино» и «Возвращение в Простоквашино» (2</w:t>
      </w:r>
    </w:p>
    <w:p w:rsidR="00A245F6" w:rsidRDefault="00A245F6" w:rsidP="00A245F6">
      <w:pPr>
        <w:pStyle w:val="11"/>
        <w:tabs>
          <w:tab w:val="left" w:pos="3131"/>
          <w:tab w:val="left" w:pos="8184"/>
        </w:tabs>
        <w:ind w:firstLine="0"/>
        <w:jc w:val="both"/>
      </w:pPr>
      <w:r>
        <w:t>сезона),студия «Союзмультфильм», режиссеры: коллектив авторов, 2018.</w:t>
      </w:r>
    </w:p>
    <w:p w:rsidR="00A245F6" w:rsidRDefault="00A245F6" w:rsidP="00A245F6">
      <w:pPr>
        <w:pStyle w:val="11"/>
        <w:ind w:firstLine="440"/>
        <w:jc w:val="both"/>
      </w:pPr>
      <w:r>
        <w:t>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w:t>
      </w:r>
    </w:p>
    <w:p w:rsidR="00A245F6" w:rsidRDefault="00A245F6" w:rsidP="00A245F6">
      <w:pPr>
        <w:pStyle w:val="11"/>
        <w:ind w:firstLine="440"/>
        <w:jc w:val="both"/>
      </w:pPr>
      <w:r>
        <w:t>Сериал «Маша и медведь» (6 сезонов)**, студия «Анимаккорд», режиссеры О. Кузовков, О.Ужинов, 2009-2022.</w:t>
      </w:r>
    </w:p>
    <w:p w:rsidR="00A245F6" w:rsidRDefault="00A245F6" w:rsidP="00A245F6">
      <w:pPr>
        <w:pStyle w:val="11"/>
        <w:tabs>
          <w:tab w:val="left" w:pos="2047"/>
        </w:tabs>
        <w:ind w:firstLine="420"/>
        <w:jc w:val="both"/>
      </w:pPr>
      <w:r>
        <w:t>Сериал «Фиксики» (4 сезона), компания «Аэроплан», режиссерВ.Бедошвили, 2010.</w:t>
      </w:r>
    </w:p>
    <w:p w:rsidR="00A245F6" w:rsidRDefault="00A245F6" w:rsidP="00A245F6">
      <w:pPr>
        <w:pStyle w:val="11"/>
        <w:ind w:firstLine="440"/>
        <w:jc w:val="both"/>
      </w:pPr>
      <w:r>
        <w:t>Сериал «Оранжевая корова» (1 сезон), студия Союзмультфильм, режиссер Е.Ернова</w:t>
      </w:r>
    </w:p>
    <w:p w:rsidR="00A245F6" w:rsidRDefault="00A245F6" w:rsidP="00A245F6">
      <w:pPr>
        <w:pStyle w:val="11"/>
        <w:ind w:firstLine="440"/>
        <w:jc w:val="both"/>
      </w:pPr>
      <w:r>
        <w:t>Сериал «Монсики» (2 сезона), студия «Рики», режиссер А.Бахурин</w:t>
      </w:r>
    </w:p>
    <w:p w:rsidR="00A245F6" w:rsidRDefault="00A245F6" w:rsidP="00A245F6">
      <w:pPr>
        <w:pStyle w:val="11"/>
        <w:ind w:firstLine="440"/>
        <w:jc w:val="both"/>
      </w:pPr>
      <w:r>
        <w:t>Сериал «Смешарики. ПИН-КОД», студия «Рики», режиссеры:</w:t>
      </w:r>
      <w:hyperlink r:id="rId103" w:history="1">
        <w:r>
          <w:t xml:space="preserve"> Р.Соколов,</w:t>
        </w:r>
      </w:hyperlink>
      <w:hyperlink r:id="rId104" w:history="1">
        <w:r>
          <w:t xml:space="preserve"> А.</w:t>
        </w:r>
      </w:hyperlink>
      <w:r>
        <w:t xml:space="preserve"> </w:t>
      </w:r>
      <w:hyperlink r:id="rId105" w:history="1">
        <w:r>
          <w:t>Горбунов,</w:t>
        </w:r>
      </w:hyperlink>
      <w:hyperlink r:id="rId106" w:history="1">
        <w:r>
          <w:t xml:space="preserve"> Д.Сулейманов и</w:t>
        </w:r>
      </w:hyperlink>
      <w:r>
        <w:t xml:space="preserve"> др.</w:t>
      </w:r>
    </w:p>
    <w:p w:rsidR="00A245F6" w:rsidRDefault="00A245F6" w:rsidP="00A245F6">
      <w:pPr>
        <w:pStyle w:val="11"/>
        <w:ind w:firstLine="440"/>
        <w:jc w:val="both"/>
      </w:pPr>
      <w:r>
        <w:t>Сериал «Зебра в клеточку» (1 сезон), студия «Союзмультфильм», режиссер</w:t>
      </w:r>
      <w:hyperlink r:id="rId107" w:history="1">
        <w:r>
          <w:t xml:space="preserve"> А.</w:t>
        </w:r>
      </w:hyperlink>
      <w:r>
        <w:t xml:space="preserve"> </w:t>
      </w:r>
      <w:hyperlink r:id="rId108" w:history="1">
        <w:r>
          <w:t xml:space="preserve">Алексеев, </w:t>
        </w:r>
      </w:hyperlink>
      <w:r>
        <w:t>А.Борисова, М. Куликов, А.Золотарева, 2020.</w:t>
      </w:r>
    </w:p>
    <w:p w:rsidR="00A245F6" w:rsidRDefault="00A245F6" w:rsidP="00A245F6">
      <w:pPr>
        <w:pStyle w:val="11"/>
        <w:ind w:firstLine="440"/>
        <w:jc w:val="both"/>
      </w:pPr>
      <w:r>
        <w:t>Полнометражный анимационный фильм «Снежная королева»**, студия «Союзмультфильм»,режиссер</w:t>
      </w:r>
      <w:hyperlink r:id="rId109" w:history="1">
        <w:r>
          <w:t xml:space="preserve"> Л.Атаманов, 1</w:t>
        </w:r>
      </w:hyperlink>
      <w:r>
        <w:t>957.</w:t>
      </w:r>
    </w:p>
    <w:p w:rsidR="00A245F6" w:rsidRDefault="00A245F6" w:rsidP="00A245F6">
      <w:pPr>
        <w:pStyle w:val="11"/>
        <w:ind w:firstLine="440"/>
        <w:jc w:val="both"/>
      </w:pPr>
      <w:r>
        <w:t>Полнометражный анимационный фильм «Аленький цветочек», студия «Союзмультфильм»,режиссер</w:t>
      </w:r>
      <w:hyperlink r:id="rId110" w:history="1">
        <w:r>
          <w:t xml:space="preserve"> Л.Атаманов, 1</w:t>
        </w:r>
      </w:hyperlink>
      <w:r>
        <w:t>952.</w:t>
      </w:r>
    </w:p>
    <w:p w:rsidR="00A245F6" w:rsidRDefault="00A245F6" w:rsidP="00A245F6">
      <w:pPr>
        <w:pStyle w:val="11"/>
        <w:ind w:firstLine="440"/>
        <w:jc w:val="both"/>
      </w:pPr>
      <w:r>
        <w:t>Полнометражный анимационный фильм «Сказка о царе Салтане», студия «Союзмультфильм»,режиссер И. Иванов-Вано, Л.Мильчин, 1984.</w:t>
      </w:r>
    </w:p>
    <w:p w:rsidR="00A245F6" w:rsidRPr="001B0FD1" w:rsidRDefault="00A245F6" w:rsidP="00A245F6">
      <w:pPr>
        <w:pStyle w:val="11"/>
        <w:ind w:firstLine="440"/>
        <w:jc w:val="both"/>
        <w:rPr>
          <w:b/>
        </w:rPr>
      </w:pPr>
      <w:r w:rsidRPr="001B0FD1">
        <w:rPr>
          <w:b/>
          <w:i/>
          <w:iCs/>
        </w:rPr>
        <w:t>Для детей старшего дошкольного возраста (7- 8 лет)</w:t>
      </w:r>
    </w:p>
    <w:p w:rsidR="00A245F6" w:rsidRDefault="00A245F6" w:rsidP="00A245F6">
      <w:pPr>
        <w:pStyle w:val="11"/>
        <w:ind w:firstLine="440"/>
        <w:jc w:val="both"/>
      </w:pPr>
      <w:r w:rsidRPr="00BD522C">
        <w:rPr>
          <w:b/>
        </w:rPr>
        <w:t>Полнометражный</w:t>
      </w:r>
      <w:r>
        <w:t xml:space="preserve"> анимационный фильм «Белка и Стрелка. Звездные собаки», </w:t>
      </w:r>
      <w:hyperlink r:id="rId111" w:history="1">
        <w:r>
          <w:t>киностудия «</w:t>
        </w:r>
      </w:hyperlink>
      <w:r>
        <w:t>Центр национального фильма» и ООО «ЦНФ-Анима, режиссер</w:t>
      </w:r>
      <w:hyperlink r:id="rId112" w:history="1">
        <w:r>
          <w:t xml:space="preserve"> С.Ушаков,</w:t>
        </w:r>
      </w:hyperlink>
      <w:r>
        <w:t xml:space="preserve"> </w:t>
      </w:r>
      <w:hyperlink r:id="rId113" w:history="1">
        <w:r>
          <w:t>И.Евланникова,</w:t>
        </w:r>
      </w:hyperlink>
      <w:r>
        <w:t xml:space="preserve"> 2010.</w:t>
      </w:r>
    </w:p>
    <w:p w:rsidR="00A245F6" w:rsidRDefault="00A245F6" w:rsidP="00A245F6">
      <w:pPr>
        <w:pStyle w:val="11"/>
        <w:tabs>
          <w:tab w:val="left" w:pos="3526"/>
          <w:tab w:val="left" w:pos="5724"/>
        </w:tabs>
        <w:ind w:firstLine="440"/>
        <w:jc w:val="both"/>
      </w:pPr>
      <w:r w:rsidRPr="00BD522C">
        <w:rPr>
          <w:b/>
        </w:rPr>
        <w:t>Полнометражный</w:t>
      </w:r>
      <w:r>
        <w:tab/>
        <w:t>анимационный</w:t>
      </w:r>
      <w:r>
        <w:tab/>
        <w:t>фильм «Суворов:великое путешествие»(6+), судия «Союзмультфильм»,режиссер Б.Чертков, 2022.</w:t>
      </w:r>
    </w:p>
    <w:p w:rsidR="00A245F6" w:rsidRDefault="00A245F6" w:rsidP="00A245F6">
      <w:pPr>
        <w:pStyle w:val="11"/>
        <w:ind w:firstLine="440"/>
        <w:jc w:val="both"/>
      </w:pPr>
      <w:r w:rsidRPr="00BD522C">
        <w:rPr>
          <w:b/>
        </w:rPr>
        <w:lastRenderedPageBreak/>
        <w:t>Полнометражный</w:t>
      </w:r>
      <w:r>
        <w:t xml:space="preserve"> анимационный фильм «Бемби», студия Walt Disney, режиссер </w:t>
      </w:r>
      <w:hyperlink r:id="rId114" w:history="1">
        <w:r>
          <w:t>Дэвид Хэнд,</w:t>
        </w:r>
      </w:hyperlink>
      <w:r>
        <w:t>1942.</w:t>
      </w:r>
    </w:p>
    <w:p w:rsidR="00A245F6" w:rsidRDefault="00A245F6" w:rsidP="00A245F6">
      <w:pPr>
        <w:pStyle w:val="11"/>
        <w:ind w:firstLine="440"/>
        <w:jc w:val="both"/>
      </w:pPr>
      <w:r w:rsidRPr="00BD522C">
        <w:rPr>
          <w:b/>
        </w:rPr>
        <w:t>Полнометражный</w:t>
      </w:r>
      <w:r>
        <w:t xml:space="preserve"> анимационный фильм «Король Лев», студия Walt Disney, режиссер Р. Аллерс,1994, США.</w:t>
      </w:r>
    </w:p>
    <w:p w:rsidR="00A245F6" w:rsidRDefault="00A245F6" w:rsidP="00A245F6">
      <w:pPr>
        <w:pStyle w:val="11"/>
        <w:ind w:firstLine="500"/>
        <w:jc w:val="both"/>
      </w:pPr>
      <w:r w:rsidRPr="00020D65">
        <w:rPr>
          <w:b/>
        </w:rPr>
        <w:t>Полнометражный</w:t>
      </w:r>
      <w:r>
        <w:t xml:space="preserve"> анимационный фильм «Снежная королева», студия «Союзмультфильм» режиссер Л.Атаманов,1957</w:t>
      </w:r>
    </w:p>
    <w:p w:rsidR="00A245F6" w:rsidRDefault="00A245F6" w:rsidP="00A245F6">
      <w:pPr>
        <w:pStyle w:val="11"/>
        <w:ind w:firstLine="500"/>
        <w:jc w:val="both"/>
      </w:pPr>
      <w:r w:rsidRPr="00020D65">
        <w:rPr>
          <w:b/>
        </w:rPr>
        <w:t>Полнометражный</w:t>
      </w:r>
      <w:r>
        <w:t xml:space="preserve"> анимационный фильм «Аленький цветочек», студия «Союзмультфильм» режиссер Л.Атаманов,1952</w:t>
      </w:r>
    </w:p>
    <w:p w:rsidR="00A245F6" w:rsidRDefault="00A245F6" w:rsidP="00A245F6">
      <w:pPr>
        <w:pStyle w:val="11"/>
        <w:ind w:firstLine="500"/>
        <w:jc w:val="both"/>
      </w:pPr>
      <w:r w:rsidRPr="00020D65">
        <w:rPr>
          <w:b/>
        </w:rPr>
        <w:t>Полнометражный</w:t>
      </w:r>
      <w:r>
        <w:t xml:space="preserve"> анимационный фильм «Сказка о царе Салтане», студия«Союзмультфильм» режиссер И.Иванов-Вано,1984.</w:t>
      </w:r>
    </w:p>
    <w:p w:rsidR="00A245F6" w:rsidRDefault="00A245F6" w:rsidP="00A245F6">
      <w:pPr>
        <w:pStyle w:val="11"/>
        <w:ind w:firstLine="500"/>
        <w:jc w:val="both"/>
      </w:pPr>
      <w:r w:rsidRPr="00BD522C">
        <w:rPr>
          <w:b/>
        </w:rPr>
        <w:t>Полнометражны</w:t>
      </w:r>
      <w:r>
        <w:t>й анимационный фильм «Мой сосед Тоторо», студия «Ghibli», режиссер Хаяо Миядзаки,1988.</w:t>
      </w:r>
    </w:p>
    <w:p w:rsidR="00A245F6" w:rsidRDefault="00A245F6" w:rsidP="004731E3">
      <w:pPr>
        <w:pStyle w:val="11"/>
        <w:ind w:firstLine="500"/>
        <w:jc w:val="both"/>
      </w:pPr>
      <w:r w:rsidRPr="00BD522C">
        <w:rPr>
          <w:b/>
        </w:rPr>
        <w:t>Полнометражный</w:t>
      </w:r>
      <w:r>
        <w:t xml:space="preserve"> анимационный фильм «Рыбка Поньо на утесе», студия «Ghibli», режиссер Хаяо Миядзаки, 2008.</w:t>
      </w:r>
    </w:p>
    <w:p w:rsidR="00A245F6" w:rsidRDefault="00A245F6" w:rsidP="00A245F6">
      <w:pPr>
        <w:pStyle w:val="35"/>
        <w:keepNext/>
        <w:keepLines/>
        <w:spacing w:line="276" w:lineRule="auto"/>
        <w:ind w:firstLine="500"/>
        <w:jc w:val="both"/>
      </w:pPr>
      <w:r>
        <w:t>Кинематографические произведения</w:t>
      </w:r>
    </w:p>
    <w:p w:rsidR="00A245F6" w:rsidRDefault="00A245F6" w:rsidP="00A245F6">
      <w:pPr>
        <w:pStyle w:val="11"/>
        <w:ind w:firstLine="500"/>
      </w:pPr>
      <w:r>
        <w:t>Кинофильм «Золушка» (0+), киностудия «Ленфильм», режиссер М. Шапиро, 1947.</w:t>
      </w:r>
    </w:p>
    <w:p w:rsidR="00A245F6" w:rsidRDefault="00A245F6" w:rsidP="00A245F6">
      <w:pPr>
        <w:pStyle w:val="11"/>
        <w:ind w:firstLine="500"/>
        <w:jc w:val="both"/>
      </w:pPr>
      <w:r>
        <w:t>Кинофильм «Приключения Буратино» (0+), киностудия «Беларусьфильм», режиссер А. Нечаев, 1977.</w:t>
      </w:r>
    </w:p>
    <w:p w:rsidR="00A245F6" w:rsidRDefault="00A245F6" w:rsidP="00A245F6">
      <w:pPr>
        <w:pStyle w:val="11"/>
        <w:ind w:firstLine="500"/>
      </w:pPr>
      <w:r>
        <w:t>Кинофильм «Морозко» (0+), киностудия им. М. Горького, режиссер А. Роу, 1964.</w:t>
      </w:r>
    </w:p>
    <w:p w:rsidR="00A245F6" w:rsidRDefault="00A245F6" w:rsidP="00A245F6">
      <w:pPr>
        <w:pStyle w:val="11"/>
        <w:ind w:firstLine="500"/>
        <w:jc w:val="both"/>
      </w:pPr>
      <w:r>
        <w:t>Кинофильм «Новогодние приключения Маши и Вити» (0+), киностудия «Ленфильм», режиссер</w:t>
      </w:r>
      <w:hyperlink r:id="rId115" w:history="1">
        <w:r>
          <w:t>ыИ.Усов,</w:t>
        </w:r>
      </w:hyperlink>
      <w:hyperlink r:id="rId116" w:history="1">
        <w:r>
          <w:t xml:space="preserve"> Г.Казанский,</w:t>
        </w:r>
      </w:hyperlink>
      <w:r>
        <w:t>1975.</w:t>
      </w:r>
    </w:p>
    <w:p w:rsidR="00A245F6" w:rsidRDefault="00A245F6" w:rsidP="00A245F6">
      <w:pPr>
        <w:pStyle w:val="11"/>
        <w:ind w:firstLine="500"/>
        <w:jc w:val="both"/>
      </w:pPr>
      <w:r>
        <w:t>Кинофильм «Мама», киностудия «Мосфильм» (0+), режиссер</w:t>
      </w:r>
      <w:hyperlink r:id="rId117" w:history="1">
        <w:r>
          <w:t xml:space="preserve"> Э.Бостан,</w:t>
        </w:r>
      </w:hyperlink>
      <w:r>
        <w:t>1976. Кинофильм «Мери Поппинс, до свидания!» (0+), киностудия «Мосфильм», режиссер Л.Квинихидзе, 1983.</w:t>
      </w:r>
    </w:p>
    <w:p w:rsidR="00A245F6" w:rsidRDefault="00A245F6" w:rsidP="00A245F6">
      <w:pPr>
        <w:pStyle w:val="11"/>
        <w:spacing w:after="80"/>
        <w:ind w:firstLine="500"/>
        <w:jc w:val="both"/>
      </w:pPr>
      <w: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rsidR="00D44D6D" w:rsidRDefault="00D44D6D" w:rsidP="00A245F6">
      <w:pPr>
        <w:pStyle w:val="11"/>
        <w:spacing w:after="80"/>
        <w:ind w:firstLine="500"/>
        <w:jc w:val="both"/>
      </w:pPr>
    </w:p>
    <w:p w:rsidR="00D44D6D" w:rsidRPr="00D44D6D" w:rsidRDefault="00D44D6D" w:rsidP="00D44D6D">
      <w:pPr>
        <w:spacing w:line="276" w:lineRule="auto"/>
        <w:ind w:left="91"/>
        <w:rPr>
          <w:rFonts w:ascii="Times New Roman" w:eastAsia="Times New Roman" w:hAnsi="Times New Roman" w:cs="Times New Roman"/>
          <w:sz w:val="28"/>
          <w:szCs w:val="28"/>
          <w:u w:val="single"/>
        </w:rPr>
      </w:pPr>
      <w:r w:rsidRPr="00D44D6D">
        <w:rPr>
          <w:rFonts w:ascii="Times New Roman" w:eastAsia="Times New Roman" w:hAnsi="Times New Roman" w:cs="Times New Roman"/>
          <w:b/>
          <w:bCs/>
          <w:sz w:val="28"/>
          <w:szCs w:val="28"/>
        </w:rPr>
        <w:t xml:space="preserve">Информационные интернет-ресурсы </w:t>
      </w:r>
      <w:r w:rsidRPr="00D44D6D">
        <w:rPr>
          <w:rFonts w:ascii="Times New Roman" w:eastAsia="Times New Roman" w:hAnsi="Times New Roman" w:cs="Times New Roman"/>
          <w:sz w:val="20"/>
          <w:szCs w:val="20"/>
        </w:rPr>
        <w:t>(информационные интернет-ресурсы используются на безвозмездной основе)</w:t>
      </w:r>
      <w:r w:rsidRPr="00D44D6D">
        <w:rPr>
          <w:rFonts w:ascii="Times New Roman" w:eastAsia="Times New Roman" w:hAnsi="Times New Roman" w:cs="Times New Roman"/>
          <w:b/>
          <w:bCs/>
          <w:sz w:val="28"/>
          <w:szCs w:val="28"/>
        </w:rPr>
        <w:t>:</w:t>
      </w:r>
    </w:p>
    <w:p w:rsidR="00D44D6D" w:rsidRPr="00D44D6D" w:rsidRDefault="00D44D6D" w:rsidP="00D44D6D">
      <w:pPr>
        <w:spacing w:after="299" w:line="1" w:lineRule="exact"/>
      </w:pPr>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Список используемых сайтов в образовательном процессе:</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Поисковые системы</w:t>
      </w:r>
      <w:r w:rsidRPr="00D44D6D">
        <w:rPr>
          <w:rFonts w:ascii="Times New Roman" w:eastAsia="Times New Roman" w:hAnsi="Times New Roman" w:cs="Times New Roman"/>
          <w:b/>
          <w:bCs/>
          <w:sz w:val="28"/>
          <w:szCs w:val="28"/>
        </w:rPr>
        <w:t>:</w:t>
      </w:r>
    </w:p>
    <w:p w:rsidR="00D44D6D" w:rsidRPr="00D44D6D" w:rsidRDefault="00B92B72" w:rsidP="00D44D6D">
      <w:pPr>
        <w:rPr>
          <w:rFonts w:ascii="Times New Roman" w:eastAsia="Times New Roman" w:hAnsi="Times New Roman" w:cs="Times New Roman"/>
          <w:sz w:val="28"/>
          <w:szCs w:val="28"/>
        </w:rPr>
      </w:pPr>
      <w:hyperlink r:id="rId118" w:history="1">
        <w:r w:rsidR="00D44D6D" w:rsidRPr="00D44D6D">
          <w:rPr>
            <w:rFonts w:ascii="Times New Roman" w:eastAsia="Times New Roman" w:hAnsi="Times New Roman" w:cs="Times New Roman"/>
            <w:color w:val="0000FF"/>
            <w:sz w:val="28"/>
            <w:szCs w:val="28"/>
            <w:u w:val="single"/>
          </w:rPr>
          <w:t>www.mail.ru</w:t>
        </w:r>
      </w:hyperlink>
    </w:p>
    <w:p w:rsidR="00D44D6D" w:rsidRPr="00D44D6D" w:rsidRDefault="00B92B72" w:rsidP="00D44D6D">
      <w:pPr>
        <w:spacing w:after="300"/>
        <w:rPr>
          <w:rFonts w:ascii="Times New Roman" w:eastAsia="Times New Roman" w:hAnsi="Times New Roman" w:cs="Times New Roman"/>
          <w:sz w:val="28"/>
          <w:szCs w:val="28"/>
        </w:rPr>
      </w:pPr>
      <w:hyperlink r:id="rId119" w:history="1">
        <w:r w:rsidR="00D44D6D" w:rsidRPr="00D44D6D">
          <w:rPr>
            <w:rFonts w:ascii="Times New Roman" w:eastAsia="Times New Roman" w:hAnsi="Times New Roman" w:cs="Times New Roman"/>
            <w:color w:val="0000FF"/>
            <w:sz w:val="28"/>
            <w:szCs w:val="28"/>
            <w:u w:val="single"/>
          </w:rPr>
          <w:t>www.yandex.ru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Федеральные органы управления образованием:</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Министерство просвещения Российской Федерации</w:t>
      </w:r>
    </w:p>
    <w:p w:rsidR="00D44D6D" w:rsidRPr="00D44D6D" w:rsidRDefault="00B92B72" w:rsidP="00D44D6D">
      <w:pPr>
        <w:rPr>
          <w:rFonts w:ascii="Times New Roman" w:eastAsia="Times New Roman" w:hAnsi="Times New Roman" w:cs="Times New Roman"/>
          <w:sz w:val="28"/>
          <w:szCs w:val="28"/>
        </w:rPr>
      </w:pPr>
      <w:hyperlink r:id="rId120" w:history="1">
        <w:r w:rsidR="00D44D6D" w:rsidRPr="00D44D6D">
          <w:rPr>
            <w:rFonts w:ascii="Times New Roman" w:eastAsia="Times New Roman" w:hAnsi="Times New Roman" w:cs="Times New Roman"/>
            <w:color w:val="0000FF"/>
            <w:sz w:val="28"/>
            <w:szCs w:val="28"/>
            <w:u w:val="single"/>
          </w:rPr>
          <w:t>https://edu.gov.ru/</w:t>
        </w:r>
      </w:hyperlink>
    </w:p>
    <w:p w:rsidR="00D44D6D" w:rsidRPr="00D44D6D" w:rsidRDefault="00D44D6D" w:rsidP="00D44D6D">
      <w:pPr>
        <w:spacing w:after="14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 xml:space="preserve">Федеральная служба по надзору в сфере образования и науки (Рособрнадзор) </w:t>
      </w:r>
      <w:hyperlink r:id="rId121" w:history="1">
        <w:r w:rsidRPr="00D44D6D">
          <w:rPr>
            <w:rFonts w:ascii="Times New Roman" w:eastAsia="Times New Roman" w:hAnsi="Times New Roman" w:cs="Times New Roman"/>
            <w:color w:val="0000FF"/>
            <w:sz w:val="28"/>
            <w:szCs w:val="28"/>
            <w:u w:val="single"/>
          </w:rPr>
          <w:t>http ://www.obrnadzor/</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Федеральный центр образовательного законодательства</w:t>
      </w:r>
    </w:p>
    <w:p w:rsidR="00D44D6D" w:rsidRPr="00D44D6D" w:rsidRDefault="00B92B72" w:rsidP="00D44D6D">
      <w:pPr>
        <w:spacing w:after="320"/>
        <w:rPr>
          <w:rFonts w:ascii="Times New Roman" w:eastAsia="Times New Roman" w:hAnsi="Times New Roman" w:cs="Times New Roman"/>
          <w:sz w:val="28"/>
          <w:szCs w:val="28"/>
        </w:rPr>
      </w:pPr>
      <w:hyperlink r:id="rId122" w:history="1">
        <w:r w:rsidR="00D44D6D" w:rsidRPr="00D44D6D">
          <w:rPr>
            <w:rFonts w:ascii="Times New Roman" w:eastAsia="Times New Roman" w:hAnsi="Times New Roman" w:cs="Times New Roman"/>
            <w:color w:val="0000FF"/>
            <w:sz w:val="28"/>
            <w:szCs w:val="28"/>
            <w:u w:val="single"/>
          </w:rPr>
          <w:t>http://www.lexed.ru/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Региональные органы управления образованием:</w:t>
      </w:r>
    </w:p>
    <w:p w:rsidR="00D44D6D" w:rsidRPr="00D44D6D" w:rsidRDefault="00D44D6D" w:rsidP="00D44D6D">
      <w:pPr>
        <w:spacing w:after="32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 xml:space="preserve">Министерство образования, науки и молодежной политики Краснодарского края </w:t>
      </w:r>
      <w:hyperlink r:id="rId123" w:history="1">
        <w:r w:rsidRPr="00D44D6D">
          <w:rPr>
            <w:rFonts w:ascii="Times New Roman" w:eastAsia="Times New Roman" w:hAnsi="Times New Roman" w:cs="Times New Roman"/>
            <w:color w:val="0000FF"/>
            <w:sz w:val="28"/>
            <w:szCs w:val="28"/>
            <w:u w:val="single"/>
          </w:rPr>
          <w:t>http ://www.minobrkuban.ru/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lastRenderedPageBreak/>
        <w:t>Муниципальные органы управления образованием:</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Управление образования администрации МО Тимашевский район</w:t>
      </w:r>
    </w:p>
    <w:p w:rsidR="00D44D6D" w:rsidRPr="00D44D6D" w:rsidRDefault="00B92B72" w:rsidP="00D44D6D">
      <w:pPr>
        <w:spacing w:after="320"/>
        <w:rPr>
          <w:rFonts w:ascii="Times New Roman" w:eastAsia="Times New Roman" w:hAnsi="Times New Roman" w:cs="Times New Roman"/>
          <w:sz w:val="28"/>
          <w:szCs w:val="28"/>
        </w:rPr>
      </w:pPr>
      <w:hyperlink r:id="rId124" w:history="1">
        <w:r w:rsidR="00D44D6D" w:rsidRPr="00D44D6D">
          <w:rPr>
            <w:rFonts w:ascii="Times New Roman" w:eastAsia="Times New Roman" w:hAnsi="Times New Roman" w:cs="Times New Roman"/>
            <w:color w:val="0563C1"/>
            <w:sz w:val="28"/>
            <w:szCs w:val="28"/>
            <w:u w:val="single"/>
          </w:rPr>
          <w:t>http://uo.timregion.ru/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Федеральные информационно-образовательные порталы</w:t>
      </w:r>
    </w:p>
    <w:p w:rsidR="00D44D6D" w:rsidRPr="00D44D6D" w:rsidRDefault="00D44D6D" w:rsidP="00D44D6D">
      <w:pPr>
        <w:spacing w:after="32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Федеральный портал «Российское образование»</w:t>
      </w:r>
      <w:hyperlink r:id="rId125"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http://www.edu.ru/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Региональные информационно-образовательные ресурсы</w:t>
      </w:r>
    </w:p>
    <w:p w:rsidR="00D44D6D" w:rsidRPr="00D44D6D" w:rsidRDefault="00D44D6D" w:rsidP="00D44D6D">
      <w:pPr>
        <w:spacing w:after="32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ИРО Краснодарского края</w:t>
      </w:r>
      <w:hyperlink r:id="rId126"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http://iro23.ru/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Издательства учебной литературы</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Мир энциклопедий «Аванта+</w:t>
      </w:r>
      <w:hyperlink r:id="rId127"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 ://www.avanta.ru/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«Первое сентября</w:t>
      </w:r>
      <w:hyperlink r:id="rId128"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http://www. 1september.ru/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«АРКТИ</w:t>
      </w:r>
      <w:hyperlink r:id="rId129"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 ://www.arkty.ru/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«Мозаика-Синтез»</w:t>
      </w:r>
      <w:hyperlink r:id="rId130"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http://www.msbook.ru/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«Просвещение»</w:t>
      </w:r>
      <w:hyperlink r:id="rId131"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http://www.prosv.ru/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«Школьная пресса»</w:t>
      </w:r>
      <w:hyperlink r:id="rId132"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http://www.schoolpress.ru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«Феникс» (Ростов-на-Дону)</w:t>
      </w:r>
      <w:hyperlink r:id="rId133"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http://www.phoenixrostov.ru/</w:t>
        </w:r>
      </w:hyperlink>
    </w:p>
    <w:p w:rsidR="00D44D6D" w:rsidRPr="00D44D6D" w:rsidRDefault="00D44D6D" w:rsidP="00D44D6D">
      <w:pPr>
        <w:spacing w:after="32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«ДЕТСТВО-ПРЕСС</w:t>
      </w:r>
      <w:hyperlink r:id="rId134"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https://detstvo-press.ru/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СМИ образовательной направленности</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Журнал «Педсовет»</w:t>
      </w:r>
      <w:hyperlink r:id="rId135"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http://pedsovet.org/leaders/</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Журнал «Вестник образования России»</w:t>
      </w:r>
      <w:hyperlink r:id="rId136"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http://www.vestniknews.ru/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Журнал «Справочник старшего воспитателя»</w:t>
      </w:r>
      <w:hyperlink r:id="rId137"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www.vospitatel.resob.ru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 xml:space="preserve">Журнал «Няня РФ» </w:t>
      </w:r>
      <w:r w:rsidRPr="00D44D6D">
        <w:rPr>
          <w:rFonts w:ascii="Times New Roman" w:eastAsia="Times New Roman" w:hAnsi="Times New Roman" w:cs="Times New Roman"/>
          <w:color w:val="0000FF"/>
          <w:sz w:val="28"/>
          <w:szCs w:val="28"/>
          <w:u w:val="single"/>
        </w:rPr>
        <w:t>www.Няня.рф</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Современный интернет-журнал «Планета Детства»</w:t>
      </w:r>
    </w:p>
    <w:p w:rsidR="00D44D6D" w:rsidRPr="00D44D6D" w:rsidRDefault="00B92B72" w:rsidP="00D44D6D">
      <w:pPr>
        <w:spacing w:after="320"/>
        <w:rPr>
          <w:rFonts w:ascii="Times New Roman" w:eastAsia="Times New Roman" w:hAnsi="Times New Roman" w:cs="Times New Roman"/>
          <w:sz w:val="28"/>
          <w:szCs w:val="28"/>
        </w:rPr>
      </w:pPr>
      <w:hyperlink r:id="rId138" w:history="1">
        <w:r w:rsidR="00D44D6D" w:rsidRPr="00D44D6D">
          <w:rPr>
            <w:rFonts w:ascii="Times New Roman" w:eastAsia="Times New Roman" w:hAnsi="Times New Roman" w:cs="Times New Roman"/>
            <w:color w:val="0000FF"/>
            <w:sz w:val="28"/>
            <w:szCs w:val="28"/>
            <w:u w:val="single"/>
          </w:rPr>
          <w:t>www.PLANETADETSTVA.NET</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Электронные библиотеки, словари, энциклопедии</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Русские словари. Служба русского языка</w:t>
      </w:r>
      <w:hyperlink r:id="rId139"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http://www.slovari.ru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Словари и энциклопедии on-line на Академик.р</w:t>
      </w:r>
      <w:hyperlink r:id="rId140" w:history="1">
        <w:r w:rsidRPr="00D44D6D">
          <w:rPr>
            <w:rFonts w:ascii="Times New Roman" w:eastAsia="Times New Roman" w:hAnsi="Times New Roman" w:cs="Times New Roman"/>
            <w:sz w:val="28"/>
            <w:szCs w:val="28"/>
          </w:rPr>
          <w:t>у</w:t>
        </w:r>
        <w:r w:rsidRPr="00D44D6D">
          <w:rPr>
            <w:rFonts w:ascii="Times New Roman" w:eastAsia="Times New Roman" w:hAnsi="Times New Roman" w:cs="Times New Roman"/>
            <w:color w:val="0000FF"/>
            <w:sz w:val="28"/>
            <w:szCs w:val="28"/>
            <w:u w:val="single"/>
          </w:rPr>
          <w:t>http://dic.academic.ru/</w:t>
        </w:r>
        <w:r w:rsidRPr="00D44D6D">
          <w:rPr>
            <w:rFonts w:ascii="Times New Roman" w:eastAsia="Times New Roman" w:hAnsi="Times New Roman" w:cs="Times New Roman"/>
            <w:color w:val="0000FF"/>
            <w:sz w:val="28"/>
            <w:szCs w:val="28"/>
          </w:rPr>
          <w:t xml:space="preserve"> </w:t>
        </w:r>
      </w:hyperlink>
      <w:r w:rsidRPr="00D44D6D">
        <w:rPr>
          <w:rFonts w:ascii="Times New Roman" w:eastAsia="Times New Roman" w:hAnsi="Times New Roman" w:cs="Times New Roman"/>
          <w:sz w:val="28"/>
          <w:szCs w:val="28"/>
        </w:rPr>
        <w:t>Словари</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русского языка на портале «Грамота.ру</w:t>
      </w:r>
      <w:hyperlink r:id="rId141"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http://www.gramota.ru/slova</w:t>
        </w:r>
        <w:r w:rsidRPr="00D44D6D">
          <w:rPr>
            <w:rFonts w:ascii="Times New Roman" w:eastAsia="Times New Roman" w:hAnsi="Times New Roman" w:cs="Times New Roman"/>
            <w:color w:val="0000AE"/>
            <w:sz w:val="28"/>
            <w:szCs w:val="28"/>
            <w:u w:val="single"/>
          </w:rPr>
          <w:t>ri</w:t>
        </w:r>
        <w:r w:rsidRPr="00D44D6D">
          <w:rPr>
            <w:rFonts w:ascii="Times New Roman" w:eastAsia="Times New Roman" w:hAnsi="Times New Roman" w:cs="Times New Roman"/>
            <w:color w:val="0000FF"/>
            <w:sz w:val="28"/>
            <w:szCs w:val="28"/>
            <w:u w:val="single"/>
          </w:rPr>
          <w:t>/</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Толковые словари русского языка</w:t>
      </w:r>
      <w:hyperlink r:id="rId142"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http://www.sci.aha.ru/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Портал ВСЕОБУЧ — все об образовании</w:t>
      </w:r>
      <w:hyperlink r:id="rId143"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http://www.edu-all.ru/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Коллекция «Мировая художественная культура» Российского</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общеобразовательного портала</w:t>
      </w:r>
      <w:hyperlink r:id="rId144"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http://window.edu.ru/</w:t>
        </w:r>
      </w:hyperlink>
    </w:p>
    <w:p w:rsidR="00D44D6D" w:rsidRPr="00D44D6D" w:rsidRDefault="009D152D" w:rsidP="00D44D6D">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D44D6D" w:rsidRPr="00D44D6D">
        <w:rPr>
          <w:rFonts w:ascii="Times New Roman" w:eastAsia="Times New Roman" w:hAnsi="Times New Roman" w:cs="Times New Roman"/>
          <w:sz w:val="28"/>
          <w:szCs w:val="28"/>
        </w:rPr>
        <w:t>ерои страны</w:t>
      </w:r>
      <w:hyperlink r:id="rId145" w:history="1">
        <w:r w:rsidR="00D44D6D" w:rsidRPr="00D44D6D">
          <w:rPr>
            <w:rFonts w:ascii="Times New Roman" w:eastAsia="Times New Roman" w:hAnsi="Times New Roman" w:cs="Times New Roman"/>
            <w:sz w:val="28"/>
            <w:szCs w:val="28"/>
          </w:rPr>
          <w:t xml:space="preserve"> </w:t>
        </w:r>
        <w:r w:rsidR="00D44D6D" w:rsidRPr="00D44D6D">
          <w:rPr>
            <w:rFonts w:ascii="Times New Roman" w:eastAsia="Times New Roman" w:hAnsi="Times New Roman" w:cs="Times New Roman"/>
            <w:color w:val="0000FF"/>
            <w:sz w:val="28"/>
            <w:szCs w:val="28"/>
            <w:u w:val="single"/>
          </w:rPr>
          <w:t>http://www.warheroes.ru</w:t>
        </w:r>
      </w:hyperlink>
    </w:p>
    <w:p w:rsidR="00D44D6D" w:rsidRDefault="00D44D6D" w:rsidP="00D44D6D">
      <w:pPr>
        <w:spacing w:after="16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Журнал «Спасайкин»</w:t>
      </w:r>
      <w:hyperlink r:id="rId146"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 spasay-kin.ru/</w:t>
        </w:r>
      </w:hyperlink>
    </w:p>
    <w:p w:rsidR="00D44D6D" w:rsidRPr="00D44D6D" w:rsidRDefault="00D44D6D" w:rsidP="00D44D6D">
      <w:pPr>
        <w:spacing w:after="16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«Дорога без опасности»</w:t>
      </w:r>
      <w:hyperlink r:id="rId147"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https://bdd-eor.edu.ru/</w:t>
        </w:r>
      </w:hyperlink>
      <w:r w:rsidRPr="00D44D6D">
        <w:rPr>
          <w:rFonts w:ascii="Times New Roman" w:eastAsia="Times New Roman" w:hAnsi="Times New Roman" w:cs="Times New Roman"/>
          <w:sz w:val="28"/>
          <w:szCs w:val="28"/>
        </w:rPr>
        <w:br w:type="page"/>
      </w:r>
    </w:p>
    <w:p w:rsidR="00D44D6D" w:rsidRDefault="00D44D6D" w:rsidP="00A245F6">
      <w:pPr>
        <w:pStyle w:val="11"/>
        <w:spacing w:after="80"/>
        <w:ind w:firstLine="500"/>
        <w:jc w:val="both"/>
      </w:pPr>
    </w:p>
    <w:p w:rsidR="00A245F6" w:rsidRPr="00333E0C" w:rsidRDefault="00A245F6" w:rsidP="00A245F6">
      <w:pPr>
        <w:pStyle w:val="35"/>
        <w:keepNext/>
        <w:keepLines/>
        <w:tabs>
          <w:tab w:val="left" w:pos="504"/>
        </w:tabs>
        <w:spacing w:line="276" w:lineRule="auto"/>
        <w:ind w:left="862" w:firstLine="0"/>
        <w:jc w:val="center"/>
      </w:pPr>
      <w:r>
        <w:t>3.1.5.</w:t>
      </w:r>
      <w:r w:rsidRPr="00333E0C">
        <w:t>Кадро</w:t>
      </w:r>
      <w:r w:rsidR="00D44D6D">
        <w:t>вые условия реализации АОП.</w:t>
      </w:r>
    </w:p>
    <w:p w:rsidR="00A245F6" w:rsidRDefault="00B85653" w:rsidP="00A245F6">
      <w:pPr>
        <w:pStyle w:val="11"/>
        <w:ind w:firstLine="780"/>
        <w:jc w:val="both"/>
      </w:pPr>
      <w:r>
        <w:t xml:space="preserve">Реализация </w:t>
      </w:r>
      <w:r w:rsidR="00D44D6D">
        <w:t xml:space="preserve"> АОП</w:t>
      </w:r>
      <w:r w:rsidR="00A245F6">
        <w:t xml:space="preserve"> обеспечивается квалифицированн</w:t>
      </w:r>
      <w:r>
        <w:t>ыми педагогическими работниками.</w:t>
      </w:r>
    </w:p>
    <w:p w:rsidR="00A245F6" w:rsidRDefault="00A245F6" w:rsidP="00A245F6">
      <w:pPr>
        <w:pStyle w:val="11"/>
        <w:ind w:firstLine="780"/>
        <w:jc w:val="both"/>
      </w:pPr>
      <w:r>
        <w:t>Необходимым условием является непрерывное сопровожд</w:t>
      </w:r>
      <w:r w:rsidR="00B85653">
        <w:t xml:space="preserve">ение </w:t>
      </w:r>
      <w:r>
        <w:t xml:space="preserve"> программы педагогическими и учебно-вспомогательными работниками в течение вс</w:t>
      </w:r>
      <w:r w:rsidR="00B85653">
        <w:t>его времени ее реализации в ДОУ.</w:t>
      </w:r>
    </w:p>
    <w:p w:rsidR="00A245F6" w:rsidRDefault="00A245F6" w:rsidP="00A245F6">
      <w:pPr>
        <w:pStyle w:val="11"/>
        <w:ind w:firstLine="780"/>
        <w:jc w:val="both"/>
      </w:pPr>
      <w: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rsidR="00A245F6" w:rsidRDefault="00A245F6" w:rsidP="00A245F6">
      <w:pPr>
        <w:pStyle w:val="11"/>
        <w:tabs>
          <w:tab w:val="left" w:pos="2318"/>
          <w:tab w:val="left" w:pos="5645"/>
        </w:tabs>
        <w:ind w:firstLine="780"/>
        <w:jc w:val="both"/>
      </w:pPr>
      <w:r>
        <w:t>Реали</w:t>
      </w:r>
      <w:r w:rsidR="00D44D6D">
        <w:t xml:space="preserve">зация АОП </w:t>
      </w:r>
      <w:r>
        <w:t>ДО обеспечивается</w:t>
      </w:r>
      <w:r w:rsidR="00D44D6D">
        <w:t xml:space="preserve"> руководящими, педагогическими, </w:t>
      </w:r>
      <w:r>
        <w:t>учебно-вспомогательными,</w:t>
      </w:r>
      <w:r>
        <w:tab/>
        <w:t>административно-хозяйственными</w:t>
      </w:r>
      <w:r w:rsidR="00D44D6D">
        <w:t xml:space="preserve"> ра-</w:t>
      </w:r>
    </w:p>
    <w:p w:rsidR="00A245F6" w:rsidRDefault="00A245F6" w:rsidP="00A245F6">
      <w:pPr>
        <w:pStyle w:val="11"/>
        <w:ind w:firstLine="0"/>
      </w:pPr>
      <w:r>
        <w:t>ботни</w:t>
      </w:r>
      <w:r w:rsidR="00B85653">
        <w:t xml:space="preserve">ками </w:t>
      </w:r>
      <w:r w:rsidR="00D44D6D">
        <w:t xml:space="preserve"> </w:t>
      </w:r>
      <w:r w:rsidR="00B85653">
        <w:t>ДОУ</w:t>
      </w:r>
      <w:r>
        <w:t>, а также медицинскими и иными работниками, выполняющими</w:t>
      </w:r>
      <w:r w:rsidR="00676F19">
        <w:t xml:space="preserve"> вспом</w:t>
      </w:r>
      <w:r w:rsidR="00D44D6D">
        <w:t xml:space="preserve">огатель- </w:t>
      </w:r>
      <w:r>
        <w:t>ные функции.</w:t>
      </w:r>
    </w:p>
    <w:p w:rsidR="00A245F6" w:rsidRDefault="00A245F6" w:rsidP="00A245F6">
      <w:pPr>
        <w:pStyle w:val="11"/>
        <w:ind w:firstLine="780"/>
        <w:jc w:val="both"/>
      </w:pPr>
      <w:r>
        <w:t>При работе с детьми с О</w:t>
      </w:r>
      <w:r w:rsidR="00B85653">
        <w:t xml:space="preserve">ВЗ в группах </w:t>
      </w:r>
      <w:r>
        <w:t xml:space="preserve">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BD522C" w:rsidRDefault="00A245F6" w:rsidP="004731E3">
      <w:pPr>
        <w:pStyle w:val="11"/>
        <w:spacing w:after="320"/>
        <w:ind w:firstLine="780"/>
        <w:jc w:val="both"/>
      </w:pPr>
      <w: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w:t>
      </w:r>
      <w:r w:rsidR="00B85653">
        <w:t>ода за счет средств ДОУ.</w:t>
      </w:r>
    </w:p>
    <w:p w:rsidR="00C33C6A" w:rsidRDefault="008422E0">
      <w:pPr>
        <w:pStyle w:val="a8"/>
        <w:spacing w:line="240" w:lineRule="auto"/>
        <w:ind w:left="4632" w:firstLine="0"/>
        <w:jc w:val="left"/>
      </w:pPr>
      <w:r>
        <w:rPr>
          <w:b/>
          <w:bCs/>
          <w:i w:val="0"/>
          <w:iCs w:val="0"/>
        </w:rPr>
        <w:t>Кадры</w:t>
      </w:r>
    </w:p>
    <w:tbl>
      <w:tblPr>
        <w:tblW w:w="0" w:type="auto"/>
        <w:jc w:val="center"/>
        <w:tblInd w:w="-674" w:type="dxa"/>
        <w:tblLayout w:type="fixed"/>
        <w:tblCellMar>
          <w:left w:w="10" w:type="dxa"/>
          <w:right w:w="10" w:type="dxa"/>
        </w:tblCellMar>
        <w:tblLook w:val="04A0" w:firstRow="1" w:lastRow="0" w:firstColumn="1" w:lastColumn="0" w:noHBand="0" w:noVBand="1"/>
      </w:tblPr>
      <w:tblGrid>
        <w:gridCol w:w="1277"/>
        <w:gridCol w:w="5812"/>
        <w:gridCol w:w="1842"/>
        <w:gridCol w:w="1122"/>
      </w:tblGrid>
      <w:tr w:rsidR="00C33C6A" w:rsidTr="00AF6725">
        <w:trPr>
          <w:trHeight w:hRule="exact" w:val="778"/>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1</w:t>
            </w:r>
          </w:p>
        </w:tc>
        <w:tc>
          <w:tcPr>
            <w:tcW w:w="581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820"/>
            </w:pPr>
            <w:r>
              <w:t>Общая численность педагогических работников, в том числе:</w:t>
            </w:r>
          </w:p>
        </w:tc>
        <w:tc>
          <w:tcPr>
            <w:tcW w:w="184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300"/>
            </w:pPr>
            <w:r>
              <w:t>человек</w:t>
            </w:r>
          </w:p>
        </w:tc>
        <w:tc>
          <w:tcPr>
            <w:tcW w:w="1122" w:type="dxa"/>
            <w:tcBorders>
              <w:top w:val="single" w:sz="4" w:space="0" w:color="auto"/>
              <w:left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333E0C">
              <w:t>15</w:t>
            </w:r>
          </w:p>
        </w:tc>
      </w:tr>
      <w:tr w:rsidR="00C33C6A" w:rsidTr="00AF6725">
        <w:trPr>
          <w:trHeight w:hRule="exact" w:val="883"/>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2</w:t>
            </w:r>
          </w:p>
        </w:tc>
        <w:tc>
          <w:tcPr>
            <w:tcW w:w="581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820"/>
            </w:pPr>
            <w:r>
              <w:t>Численность педагогических работников, имеющих высшее образование</w:t>
            </w:r>
          </w:p>
        </w:tc>
        <w:tc>
          <w:tcPr>
            <w:tcW w:w="1842" w:type="dxa"/>
            <w:tcBorders>
              <w:top w:val="single" w:sz="4" w:space="0" w:color="auto"/>
              <w:left w:val="single" w:sz="4" w:space="0" w:color="auto"/>
            </w:tcBorders>
            <w:shd w:val="clear" w:color="auto" w:fill="FFFFFF"/>
          </w:tcPr>
          <w:p w:rsidR="00C33C6A" w:rsidRDefault="00333E0C" w:rsidP="00042D81">
            <w:pPr>
              <w:pStyle w:val="a6"/>
              <w:spacing w:line="240" w:lineRule="auto"/>
              <w:ind w:firstLine="160"/>
            </w:pPr>
            <w:r>
              <w:t xml:space="preserve">    </w:t>
            </w:r>
            <w:r w:rsidR="008422E0">
              <w:t>человек</w:t>
            </w:r>
          </w:p>
        </w:tc>
        <w:tc>
          <w:tcPr>
            <w:tcW w:w="1122" w:type="dxa"/>
            <w:tcBorders>
              <w:top w:val="single" w:sz="4" w:space="0" w:color="auto"/>
              <w:left w:val="single" w:sz="4" w:space="0" w:color="auto"/>
              <w:right w:val="single" w:sz="4" w:space="0" w:color="auto"/>
            </w:tcBorders>
            <w:shd w:val="clear" w:color="auto" w:fill="FFFFFF"/>
          </w:tcPr>
          <w:p w:rsidR="00C33C6A" w:rsidRDefault="00333E0C" w:rsidP="00042D81">
            <w:pPr>
              <w:pStyle w:val="a6"/>
              <w:spacing w:line="240" w:lineRule="auto"/>
            </w:pPr>
            <w:r>
              <w:t xml:space="preserve"> </w:t>
            </w:r>
            <w:r w:rsidR="001B0FD1">
              <w:t xml:space="preserve">  </w:t>
            </w:r>
            <w:r w:rsidR="00B85653">
              <w:t xml:space="preserve"> </w:t>
            </w:r>
            <w:r w:rsidR="001B0FD1">
              <w:t xml:space="preserve"> </w:t>
            </w:r>
            <w:r>
              <w:t xml:space="preserve">  12</w:t>
            </w:r>
          </w:p>
        </w:tc>
      </w:tr>
      <w:tr w:rsidR="00C33C6A" w:rsidTr="00AF6725">
        <w:trPr>
          <w:trHeight w:hRule="exact" w:val="888"/>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3</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Численность педагогических работников, имеющих высшее образование педагогической направленности (профиля)</w:t>
            </w:r>
          </w:p>
        </w:tc>
        <w:tc>
          <w:tcPr>
            <w:tcW w:w="184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440"/>
            </w:pPr>
            <w:r>
              <w:t>человек</w:t>
            </w:r>
          </w:p>
        </w:tc>
        <w:tc>
          <w:tcPr>
            <w:tcW w:w="1122" w:type="dxa"/>
            <w:tcBorders>
              <w:top w:val="single" w:sz="4" w:space="0" w:color="auto"/>
              <w:left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333E0C">
              <w:t>12</w:t>
            </w:r>
          </w:p>
        </w:tc>
      </w:tr>
      <w:tr w:rsidR="00C33C6A" w:rsidTr="00AF6725">
        <w:trPr>
          <w:trHeight w:hRule="exact" w:val="907"/>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4</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Численность педагогических работников, имеющих среднее профессиональное образование</w:t>
            </w:r>
          </w:p>
        </w:tc>
        <w:tc>
          <w:tcPr>
            <w:tcW w:w="184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440"/>
            </w:pPr>
            <w:r>
              <w:t>человек</w:t>
            </w:r>
          </w:p>
        </w:tc>
        <w:tc>
          <w:tcPr>
            <w:tcW w:w="1122" w:type="dxa"/>
            <w:tcBorders>
              <w:top w:val="single" w:sz="4" w:space="0" w:color="auto"/>
              <w:left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1B0FD1">
              <w:t xml:space="preserve">  </w:t>
            </w:r>
            <w:r w:rsidR="00333E0C">
              <w:t>3</w:t>
            </w:r>
          </w:p>
        </w:tc>
      </w:tr>
      <w:tr w:rsidR="00C33C6A" w:rsidTr="00AF6725">
        <w:trPr>
          <w:trHeight w:hRule="exact" w:val="1210"/>
          <w:jc w:val="center"/>
        </w:trPr>
        <w:tc>
          <w:tcPr>
            <w:tcW w:w="1277" w:type="dxa"/>
            <w:tcBorders>
              <w:top w:val="single" w:sz="4" w:space="0" w:color="auto"/>
              <w:left w:val="single" w:sz="4" w:space="0" w:color="auto"/>
              <w:bottom w:val="single" w:sz="4" w:space="0" w:color="auto"/>
            </w:tcBorders>
            <w:shd w:val="clear" w:color="auto" w:fill="FFFFFF"/>
          </w:tcPr>
          <w:p w:rsidR="00C33C6A" w:rsidRDefault="008422E0" w:rsidP="00042D81">
            <w:pPr>
              <w:pStyle w:val="a6"/>
              <w:spacing w:line="240" w:lineRule="auto"/>
              <w:ind w:firstLine="920"/>
            </w:pPr>
            <w:r>
              <w:t>5</w:t>
            </w:r>
          </w:p>
        </w:tc>
        <w:tc>
          <w:tcPr>
            <w:tcW w:w="5812" w:type="dxa"/>
            <w:tcBorders>
              <w:top w:val="single" w:sz="4" w:space="0" w:color="auto"/>
              <w:left w:val="single" w:sz="4" w:space="0" w:color="auto"/>
              <w:bottom w:val="single" w:sz="4" w:space="0" w:color="auto"/>
            </w:tcBorders>
            <w:shd w:val="clear" w:color="auto" w:fill="FFFFFF"/>
            <w:vAlign w:val="center"/>
          </w:tcPr>
          <w:p w:rsidR="00C33C6A" w:rsidRDefault="008422E0" w:rsidP="00042D81">
            <w:pPr>
              <w:pStyle w:val="a6"/>
              <w:spacing w:line="240" w:lineRule="auto"/>
              <w:ind w:firstLine="820"/>
            </w:pPr>
            <w:r>
              <w:t>Численность педагогических работников, имеющих среднее профессиональное образование педагогической направленности (профиля)</w:t>
            </w:r>
          </w:p>
        </w:tc>
        <w:tc>
          <w:tcPr>
            <w:tcW w:w="1842" w:type="dxa"/>
            <w:tcBorders>
              <w:top w:val="single" w:sz="4" w:space="0" w:color="auto"/>
              <w:left w:val="single" w:sz="4" w:space="0" w:color="auto"/>
              <w:bottom w:val="single" w:sz="4" w:space="0" w:color="auto"/>
            </w:tcBorders>
            <w:shd w:val="clear" w:color="auto" w:fill="FFFFFF"/>
          </w:tcPr>
          <w:p w:rsidR="00C33C6A" w:rsidRDefault="008422E0" w:rsidP="00042D81">
            <w:pPr>
              <w:pStyle w:val="a6"/>
              <w:spacing w:line="240" w:lineRule="auto"/>
            </w:pPr>
            <w:r>
              <w:t>человек</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1B0FD1">
              <w:t xml:space="preserve">  </w:t>
            </w:r>
            <w:r w:rsidR="00333E0C">
              <w:t>3</w:t>
            </w:r>
          </w:p>
        </w:tc>
      </w:tr>
      <w:tr w:rsidR="00C33C6A" w:rsidTr="009E13D1">
        <w:trPr>
          <w:trHeight w:hRule="exact" w:val="1127"/>
          <w:jc w:val="center"/>
        </w:trPr>
        <w:tc>
          <w:tcPr>
            <w:tcW w:w="1277" w:type="dxa"/>
            <w:tcBorders>
              <w:top w:val="single" w:sz="4" w:space="0" w:color="auto"/>
              <w:left w:val="single" w:sz="4" w:space="0" w:color="auto"/>
              <w:bottom w:val="single" w:sz="4" w:space="0" w:color="auto"/>
            </w:tcBorders>
            <w:shd w:val="clear" w:color="auto" w:fill="FFFFFF"/>
          </w:tcPr>
          <w:p w:rsidR="00C33C6A" w:rsidRDefault="008422E0" w:rsidP="00042D81">
            <w:pPr>
              <w:pStyle w:val="a6"/>
              <w:spacing w:line="240" w:lineRule="auto"/>
              <w:ind w:firstLine="920"/>
            </w:pPr>
            <w:r>
              <w:t>6</w:t>
            </w:r>
          </w:p>
        </w:tc>
        <w:tc>
          <w:tcPr>
            <w:tcW w:w="5812" w:type="dxa"/>
            <w:tcBorders>
              <w:top w:val="single" w:sz="4" w:space="0" w:color="auto"/>
              <w:left w:val="single" w:sz="4" w:space="0" w:color="auto"/>
              <w:bottom w:val="single" w:sz="4" w:space="0" w:color="auto"/>
            </w:tcBorders>
            <w:shd w:val="clear" w:color="auto" w:fill="FFFFFF"/>
            <w:vAlign w:val="bottom"/>
          </w:tcPr>
          <w:p w:rsidR="00C33C6A" w:rsidRDefault="008422E0" w:rsidP="00042D81">
            <w:pPr>
              <w:pStyle w:val="a6"/>
              <w:spacing w:line="240" w:lineRule="auto"/>
              <w:ind w:firstLine="820"/>
            </w:pPr>
            <w:r>
              <w:t>Численность педагогических работников, которым по результатам аттестации присвоена квалификационная категория:</w:t>
            </w:r>
          </w:p>
        </w:tc>
        <w:tc>
          <w:tcPr>
            <w:tcW w:w="1842" w:type="dxa"/>
            <w:tcBorders>
              <w:top w:val="single" w:sz="4" w:space="0" w:color="auto"/>
              <w:left w:val="single" w:sz="4" w:space="0" w:color="auto"/>
              <w:bottom w:val="single" w:sz="4" w:space="0" w:color="auto"/>
            </w:tcBorders>
            <w:shd w:val="clear" w:color="auto" w:fill="FFFFFF"/>
          </w:tcPr>
          <w:p w:rsidR="00C33C6A" w:rsidRDefault="008422E0" w:rsidP="00042D81">
            <w:pPr>
              <w:pStyle w:val="a6"/>
              <w:spacing w:line="240" w:lineRule="auto"/>
            </w:pPr>
            <w:r>
              <w:t>человек</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333E0C">
              <w:t>12</w:t>
            </w:r>
          </w:p>
        </w:tc>
      </w:tr>
      <w:tr w:rsidR="009E13D1" w:rsidTr="00AF6725">
        <w:trPr>
          <w:trHeight w:hRule="exact" w:val="5"/>
          <w:jc w:val="center"/>
        </w:trPr>
        <w:tc>
          <w:tcPr>
            <w:tcW w:w="1277" w:type="dxa"/>
            <w:tcBorders>
              <w:top w:val="single" w:sz="4" w:space="0" w:color="auto"/>
              <w:left w:val="single" w:sz="4" w:space="0" w:color="auto"/>
            </w:tcBorders>
            <w:shd w:val="clear" w:color="auto" w:fill="FFFFFF"/>
          </w:tcPr>
          <w:p w:rsidR="009E13D1" w:rsidRDefault="009E13D1" w:rsidP="00042D81">
            <w:pPr>
              <w:pStyle w:val="a6"/>
              <w:spacing w:line="240" w:lineRule="auto"/>
              <w:ind w:firstLine="920"/>
            </w:pPr>
          </w:p>
        </w:tc>
        <w:tc>
          <w:tcPr>
            <w:tcW w:w="5812" w:type="dxa"/>
            <w:tcBorders>
              <w:top w:val="single" w:sz="4" w:space="0" w:color="auto"/>
              <w:left w:val="single" w:sz="4" w:space="0" w:color="auto"/>
            </w:tcBorders>
            <w:shd w:val="clear" w:color="auto" w:fill="FFFFFF"/>
            <w:vAlign w:val="bottom"/>
          </w:tcPr>
          <w:p w:rsidR="009E13D1" w:rsidRDefault="009E13D1" w:rsidP="00042D81">
            <w:pPr>
              <w:pStyle w:val="a6"/>
              <w:spacing w:line="240" w:lineRule="auto"/>
              <w:ind w:firstLine="820"/>
            </w:pPr>
          </w:p>
        </w:tc>
        <w:tc>
          <w:tcPr>
            <w:tcW w:w="1842" w:type="dxa"/>
            <w:tcBorders>
              <w:top w:val="single" w:sz="4" w:space="0" w:color="auto"/>
              <w:left w:val="single" w:sz="4" w:space="0" w:color="auto"/>
            </w:tcBorders>
            <w:shd w:val="clear" w:color="auto" w:fill="FFFFFF"/>
          </w:tcPr>
          <w:p w:rsidR="009E13D1" w:rsidRDefault="009E13D1" w:rsidP="00042D81">
            <w:pPr>
              <w:pStyle w:val="a6"/>
              <w:spacing w:line="240" w:lineRule="auto"/>
            </w:pPr>
          </w:p>
        </w:tc>
        <w:tc>
          <w:tcPr>
            <w:tcW w:w="1122" w:type="dxa"/>
            <w:tcBorders>
              <w:top w:val="single" w:sz="4" w:space="0" w:color="auto"/>
              <w:left w:val="single" w:sz="4" w:space="0" w:color="auto"/>
              <w:right w:val="single" w:sz="4" w:space="0" w:color="auto"/>
            </w:tcBorders>
            <w:shd w:val="clear" w:color="auto" w:fill="FFFFFF"/>
          </w:tcPr>
          <w:p w:rsidR="009E13D1" w:rsidRDefault="009E13D1" w:rsidP="00042D81">
            <w:pPr>
              <w:pStyle w:val="a6"/>
              <w:spacing w:line="240" w:lineRule="auto"/>
              <w:ind w:firstLine="700"/>
            </w:pPr>
          </w:p>
        </w:tc>
      </w:tr>
      <w:tr w:rsidR="00C33C6A" w:rsidTr="00AF6725">
        <w:trPr>
          <w:trHeight w:hRule="exact" w:val="336"/>
          <w:jc w:val="center"/>
        </w:trPr>
        <w:tc>
          <w:tcPr>
            <w:tcW w:w="1277"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920"/>
            </w:pPr>
            <w:r>
              <w:t>7</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Высшая</w:t>
            </w:r>
          </w:p>
          <w:p w:rsidR="004467CE" w:rsidRDefault="004467CE" w:rsidP="00042D81">
            <w:pPr>
              <w:pStyle w:val="a6"/>
              <w:spacing w:line="240" w:lineRule="auto"/>
              <w:ind w:firstLine="820"/>
            </w:pPr>
          </w:p>
          <w:p w:rsidR="004467CE" w:rsidRDefault="004467CE" w:rsidP="00042D81">
            <w:pPr>
              <w:pStyle w:val="a6"/>
              <w:spacing w:line="240" w:lineRule="auto"/>
              <w:ind w:firstLine="820"/>
            </w:pPr>
          </w:p>
          <w:p w:rsidR="004467CE" w:rsidRDefault="004467CE" w:rsidP="00042D81">
            <w:pPr>
              <w:pStyle w:val="a6"/>
              <w:spacing w:line="240" w:lineRule="auto"/>
              <w:ind w:firstLine="820"/>
            </w:pPr>
          </w:p>
          <w:p w:rsidR="00B85653" w:rsidRDefault="00B85653" w:rsidP="00042D81">
            <w:pPr>
              <w:pStyle w:val="a6"/>
              <w:spacing w:line="240" w:lineRule="auto"/>
              <w:ind w:firstLine="820"/>
            </w:pPr>
          </w:p>
          <w:p w:rsidR="00B85653" w:rsidRDefault="00B85653" w:rsidP="00042D81">
            <w:pPr>
              <w:pStyle w:val="a6"/>
              <w:spacing w:line="240" w:lineRule="auto"/>
              <w:ind w:firstLine="820"/>
            </w:pPr>
          </w:p>
          <w:p w:rsidR="00B85653" w:rsidRDefault="00B85653" w:rsidP="00042D81">
            <w:pPr>
              <w:pStyle w:val="a6"/>
              <w:spacing w:line="240" w:lineRule="auto"/>
              <w:ind w:firstLine="820"/>
            </w:pPr>
          </w:p>
          <w:p w:rsidR="00B85653" w:rsidRDefault="00B85653" w:rsidP="00042D81">
            <w:pPr>
              <w:pStyle w:val="a6"/>
              <w:spacing w:line="240" w:lineRule="auto"/>
              <w:ind w:firstLine="820"/>
            </w:pPr>
          </w:p>
        </w:tc>
        <w:tc>
          <w:tcPr>
            <w:tcW w:w="184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440"/>
            </w:pPr>
            <w:r>
              <w:t>человек</w:t>
            </w:r>
          </w:p>
        </w:tc>
        <w:tc>
          <w:tcPr>
            <w:tcW w:w="1122" w:type="dxa"/>
            <w:tcBorders>
              <w:top w:val="single" w:sz="4" w:space="0" w:color="auto"/>
              <w:left w:val="single" w:sz="4" w:space="0" w:color="auto"/>
              <w:right w:val="single" w:sz="4" w:space="0" w:color="auto"/>
            </w:tcBorders>
            <w:shd w:val="clear" w:color="auto" w:fill="FFFFFF"/>
            <w:vAlign w:val="center"/>
          </w:tcPr>
          <w:p w:rsidR="00C33C6A" w:rsidRDefault="00B85653" w:rsidP="00042D81">
            <w:pPr>
              <w:pStyle w:val="a6"/>
              <w:spacing w:line="240" w:lineRule="auto"/>
              <w:ind w:firstLine="700"/>
            </w:pPr>
            <w:r>
              <w:t xml:space="preserve">  </w:t>
            </w:r>
            <w:r w:rsidR="00333E0C">
              <w:t>12</w:t>
            </w:r>
          </w:p>
        </w:tc>
      </w:tr>
      <w:tr w:rsidR="00C33C6A" w:rsidTr="00AF6725">
        <w:trPr>
          <w:trHeight w:hRule="exact" w:val="331"/>
          <w:jc w:val="center"/>
        </w:trPr>
        <w:tc>
          <w:tcPr>
            <w:tcW w:w="1277"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920"/>
            </w:pPr>
            <w:r>
              <w:t>8</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Первая</w:t>
            </w:r>
          </w:p>
          <w:p w:rsidR="00B85653" w:rsidRDefault="00B85653" w:rsidP="00042D81">
            <w:pPr>
              <w:pStyle w:val="a6"/>
              <w:spacing w:line="240" w:lineRule="auto"/>
              <w:ind w:firstLine="820"/>
            </w:pPr>
          </w:p>
        </w:tc>
        <w:tc>
          <w:tcPr>
            <w:tcW w:w="184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440"/>
            </w:pPr>
            <w:r>
              <w:t>человек</w:t>
            </w:r>
          </w:p>
        </w:tc>
        <w:tc>
          <w:tcPr>
            <w:tcW w:w="1122" w:type="dxa"/>
            <w:tcBorders>
              <w:top w:val="single" w:sz="4" w:space="0" w:color="auto"/>
              <w:left w:val="single" w:sz="4" w:space="0" w:color="auto"/>
              <w:right w:val="single" w:sz="4" w:space="0" w:color="auto"/>
            </w:tcBorders>
            <w:shd w:val="clear" w:color="auto" w:fill="FFFFFF"/>
            <w:vAlign w:val="center"/>
          </w:tcPr>
          <w:p w:rsidR="00C33C6A" w:rsidRDefault="00B85653" w:rsidP="00042D81">
            <w:pPr>
              <w:pStyle w:val="a6"/>
              <w:spacing w:line="240" w:lineRule="auto"/>
              <w:ind w:firstLine="700"/>
            </w:pPr>
            <w:r>
              <w:t xml:space="preserve">   </w:t>
            </w:r>
            <w:r w:rsidR="00333E0C">
              <w:t>0</w:t>
            </w:r>
          </w:p>
        </w:tc>
      </w:tr>
      <w:tr w:rsidR="00C33C6A" w:rsidTr="00AF6725">
        <w:trPr>
          <w:trHeight w:hRule="exact" w:val="893"/>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9</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Численность педагогических работников, педагогический стаж работы которых составляет:</w:t>
            </w:r>
          </w:p>
        </w:tc>
        <w:tc>
          <w:tcPr>
            <w:tcW w:w="1842" w:type="dxa"/>
            <w:tcBorders>
              <w:top w:val="single" w:sz="4" w:space="0" w:color="auto"/>
              <w:left w:val="single" w:sz="4" w:space="0" w:color="auto"/>
            </w:tcBorders>
            <w:shd w:val="clear" w:color="auto" w:fill="FFFFFF"/>
          </w:tcPr>
          <w:p w:rsidR="00C33C6A" w:rsidRDefault="00C33C6A" w:rsidP="00042D81">
            <w:pPr>
              <w:rPr>
                <w:sz w:val="10"/>
                <w:szCs w:val="10"/>
              </w:rPr>
            </w:pPr>
          </w:p>
        </w:tc>
        <w:tc>
          <w:tcPr>
            <w:tcW w:w="1122" w:type="dxa"/>
            <w:tcBorders>
              <w:top w:val="single" w:sz="4" w:space="0" w:color="auto"/>
              <w:left w:val="single" w:sz="4" w:space="0" w:color="auto"/>
              <w:right w:val="single" w:sz="4" w:space="0" w:color="auto"/>
            </w:tcBorders>
            <w:shd w:val="clear" w:color="auto" w:fill="FFFFFF"/>
          </w:tcPr>
          <w:p w:rsidR="00C33C6A" w:rsidRDefault="00C33C6A" w:rsidP="00042D81">
            <w:pPr>
              <w:rPr>
                <w:sz w:val="10"/>
                <w:szCs w:val="10"/>
              </w:rPr>
            </w:pPr>
          </w:p>
        </w:tc>
      </w:tr>
      <w:tr w:rsidR="00C33C6A" w:rsidTr="00AF6725">
        <w:trPr>
          <w:trHeight w:hRule="exact" w:val="331"/>
          <w:jc w:val="center"/>
        </w:trPr>
        <w:tc>
          <w:tcPr>
            <w:tcW w:w="1277" w:type="dxa"/>
            <w:tcBorders>
              <w:top w:val="single" w:sz="4" w:space="0" w:color="auto"/>
              <w:left w:val="single" w:sz="4" w:space="0" w:color="auto"/>
            </w:tcBorders>
            <w:shd w:val="clear" w:color="auto" w:fill="FFFFFF"/>
            <w:vAlign w:val="center"/>
          </w:tcPr>
          <w:p w:rsidR="00C33C6A" w:rsidRDefault="001B0FD1" w:rsidP="00042D81">
            <w:pPr>
              <w:pStyle w:val="a6"/>
              <w:spacing w:line="240" w:lineRule="auto"/>
              <w:ind w:firstLine="580"/>
            </w:pPr>
            <w:r>
              <w:lastRenderedPageBreak/>
              <w:t xml:space="preserve">    </w:t>
            </w:r>
            <w:r w:rsidR="008422E0">
              <w:t>10</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До 5 лет</w:t>
            </w:r>
          </w:p>
          <w:p w:rsidR="00B85653" w:rsidRDefault="00B85653" w:rsidP="00042D81">
            <w:pPr>
              <w:pStyle w:val="a6"/>
              <w:spacing w:line="240" w:lineRule="auto"/>
              <w:ind w:firstLine="820"/>
            </w:pPr>
          </w:p>
        </w:tc>
        <w:tc>
          <w:tcPr>
            <w:tcW w:w="184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580"/>
            </w:pPr>
            <w:r>
              <w:t>человек</w:t>
            </w:r>
          </w:p>
        </w:tc>
        <w:tc>
          <w:tcPr>
            <w:tcW w:w="1122" w:type="dxa"/>
            <w:tcBorders>
              <w:top w:val="single" w:sz="4" w:space="0" w:color="auto"/>
              <w:left w:val="single" w:sz="4" w:space="0" w:color="auto"/>
              <w:right w:val="single" w:sz="4" w:space="0" w:color="auto"/>
            </w:tcBorders>
            <w:shd w:val="clear" w:color="auto" w:fill="FFFFFF"/>
            <w:vAlign w:val="center"/>
          </w:tcPr>
          <w:p w:rsidR="00C33C6A" w:rsidRDefault="00B85653" w:rsidP="00042D81">
            <w:pPr>
              <w:pStyle w:val="a6"/>
              <w:spacing w:line="240" w:lineRule="auto"/>
              <w:ind w:firstLine="700"/>
            </w:pPr>
            <w:r>
              <w:t xml:space="preserve">  </w:t>
            </w:r>
            <w:r w:rsidR="001B0FD1">
              <w:t xml:space="preserve"> </w:t>
            </w:r>
            <w:r w:rsidR="007D24F7">
              <w:t>1</w:t>
            </w:r>
          </w:p>
        </w:tc>
      </w:tr>
      <w:tr w:rsidR="00C33C6A" w:rsidTr="00AF6725">
        <w:trPr>
          <w:trHeight w:hRule="exact" w:val="350"/>
          <w:jc w:val="center"/>
        </w:trPr>
        <w:tc>
          <w:tcPr>
            <w:tcW w:w="1277" w:type="dxa"/>
            <w:tcBorders>
              <w:top w:val="single" w:sz="4" w:space="0" w:color="auto"/>
              <w:left w:val="single" w:sz="4" w:space="0" w:color="auto"/>
            </w:tcBorders>
            <w:shd w:val="clear" w:color="auto" w:fill="FFFFFF"/>
            <w:vAlign w:val="center"/>
          </w:tcPr>
          <w:p w:rsidR="00C33C6A" w:rsidRDefault="001B0FD1" w:rsidP="00042D81">
            <w:pPr>
              <w:pStyle w:val="a6"/>
              <w:spacing w:line="240" w:lineRule="auto"/>
              <w:ind w:firstLine="440"/>
            </w:pPr>
            <w:r>
              <w:t xml:space="preserve">      </w:t>
            </w:r>
            <w:r w:rsidR="008422E0">
              <w:t>11</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Свыше 25 лет</w:t>
            </w:r>
          </w:p>
          <w:p w:rsidR="00B85653" w:rsidRDefault="00B85653" w:rsidP="00042D81">
            <w:pPr>
              <w:pStyle w:val="a6"/>
              <w:spacing w:line="240" w:lineRule="auto"/>
              <w:ind w:firstLine="820"/>
            </w:pPr>
          </w:p>
        </w:tc>
        <w:tc>
          <w:tcPr>
            <w:tcW w:w="184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580"/>
            </w:pPr>
            <w:r>
              <w:t>человек</w:t>
            </w:r>
          </w:p>
        </w:tc>
        <w:tc>
          <w:tcPr>
            <w:tcW w:w="1122" w:type="dxa"/>
            <w:tcBorders>
              <w:top w:val="single" w:sz="4" w:space="0" w:color="auto"/>
              <w:left w:val="single" w:sz="4" w:space="0" w:color="auto"/>
              <w:right w:val="single" w:sz="4" w:space="0" w:color="auto"/>
            </w:tcBorders>
            <w:shd w:val="clear" w:color="auto" w:fill="FFFFFF"/>
            <w:vAlign w:val="center"/>
          </w:tcPr>
          <w:p w:rsidR="00C33C6A" w:rsidRDefault="00B85653" w:rsidP="00042D81">
            <w:pPr>
              <w:pStyle w:val="a6"/>
              <w:spacing w:line="240" w:lineRule="auto"/>
              <w:ind w:firstLine="700"/>
            </w:pPr>
            <w:r>
              <w:t xml:space="preserve">  </w:t>
            </w:r>
            <w:r w:rsidR="00333E0C">
              <w:t>13</w:t>
            </w:r>
          </w:p>
        </w:tc>
      </w:tr>
    </w:tbl>
    <w:tbl>
      <w:tblPr>
        <w:tblpPr w:leftFromText="180" w:rightFromText="180" w:vertAnchor="text" w:horzAnchor="margin" w:tblpX="172" w:tblpY="13"/>
        <w:tblOverlap w:val="never"/>
        <w:tblW w:w="10064" w:type="dxa"/>
        <w:tblLayout w:type="fixed"/>
        <w:tblCellMar>
          <w:left w:w="10" w:type="dxa"/>
          <w:right w:w="10" w:type="dxa"/>
        </w:tblCellMar>
        <w:tblLook w:val="04A0" w:firstRow="1" w:lastRow="0" w:firstColumn="1" w:lastColumn="0" w:noHBand="0" w:noVBand="1"/>
      </w:tblPr>
      <w:tblGrid>
        <w:gridCol w:w="1286"/>
        <w:gridCol w:w="5801"/>
        <w:gridCol w:w="1843"/>
        <w:gridCol w:w="1134"/>
      </w:tblGrid>
      <w:tr w:rsidR="00B85653" w:rsidTr="00611B07">
        <w:trPr>
          <w:trHeight w:hRule="exact" w:val="763"/>
        </w:trPr>
        <w:tc>
          <w:tcPr>
            <w:tcW w:w="1286" w:type="dxa"/>
            <w:tcBorders>
              <w:top w:val="single" w:sz="4" w:space="0" w:color="auto"/>
              <w:left w:val="single" w:sz="4" w:space="0" w:color="auto"/>
            </w:tcBorders>
            <w:shd w:val="clear" w:color="auto" w:fill="FFFFFF"/>
          </w:tcPr>
          <w:p w:rsidR="00B85653" w:rsidRDefault="00B85653" w:rsidP="00611B07">
            <w:pPr>
              <w:pStyle w:val="a6"/>
              <w:spacing w:line="240" w:lineRule="auto"/>
              <w:ind w:firstLine="580"/>
            </w:pPr>
            <w:r>
              <w:t xml:space="preserve">    12</w:t>
            </w:r>
          </w:p>
        </w:tc>
        <w:tc>
          <w:tcPr>
            <w:tcW w:w="5801" w:type="dxa"/>
            <w:tcBorders>
              <w:top w:val="single" w:sz="4" w:space="0" w:color="auto"/>
              <w:left w:val="single" w:sz="4" w:space="0" w:color="auto"/>
            </w:tcBorders>
            <w:shd w:val="clear" w:color="auto" w:fill="FFFFFF"/>
          </w:tcPr>
          <w:p w:rsidR="00B85653" w:rsidRDefault="00B85653" w:rsidP="00611B07">
            <w:pPr>
              <w:pStyle w:val="a6"/>
              <w:spacing w:line="240" w:lineRule="auto"/>
              <w:ind w:firstLine="840"/>
            </w:pPr>
            <w:r>
              <w:t>Численность педагогических работников в возрасте до 30 лет</w:t>
            </w:r>
          </w:p>
        </w:tc>
        <w:tc>
          <w:tcPr>
            <w:tcW w:w="1843" w:type="dxa"/>
            <w:tcBorders>
              <w:top w:val="single" w:sz="4" w:space="0" w:color="auto"/>
              <w:left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right w:val="single" w:sz="4" w:space="0" w:color="auto"/>
            </w:tcBorders>
            <w:shd w:val="clear" w:color="auto" w:fill="FFFFFF"/>
          </w:tcPr>
          <w:p w:rsidR="00B85653" w:rsidRDefault="00B85653" w:rsidP="00611B07">
            <w:pPr>
              <w:pStyle w:val="a6"/>
              <w:spacing w:line="240" w:lineRule="auto"/>
              <w:ind w:firstLine="700"/>
            </w:pPr>
            <w:r>
              <w:t xml:space="preserve">    1</w:t>
            </w:r>
          </w:p>
        </w:tc>
      </w:tr>
      <w:tr w:rsidR="00B85653" w:rsidTr="00611B07">
        <w:trPr>
          <w:trHeight w:hRule="exact" w:val="538"/>
        </w:trPr>
        <w:tc>
          <w:tcPr>
            <w:tcW w:w="1286" w:type="dxa"/>
            <w:tcBorders>
              <w:top w:val="single" w:sz="4" w:space="0" w:color="auto"/>
              <w:left w:val="single" w:sz="4" w:space="0" w:color="auto"/>
            </w:tcBorders>
            <w:shd w:val="clear" w:color="auto" w:fill="FFFFFF"/>
          </w:tcPr>
          <w:p w:rsidR="00B85653" w:rsidRDefault="00B85653" w:rsidP="00611B07">
            <w:pPr>
              <w:pStyle w:val="a6"/>
              <w:spacing w:line="240" w:lineRule="auto"/>
              <w:ind w:firstLine="720"/>
            </w:pPr>
            <w:r>
              <w:t>13</w:t>
            </w:r>
          </w:p>
        </w:tc>
        <w:tc>
          <w:tcPr>
            <w:tcW w:w="5801" w:type="dxa"/>
            <w:tcBorders>
              <w:top w:val="single" w:sz="4" w:space="0" w:color="auto"/>
              <w:left w:val="single" w:sz="4" w:space="0" w:color="auto"/>
            </w:tcBorders>
            <w:shd w:val="clear" w:color="auto" w:fill="FFFFFF"/>
            <w:vAlign w:val="bottom"/>
          </w:tcPr>
          <w:p w:rsidR="00B85653" w:rsidRDefault="00B85653" w:rsidP="00611B07">
            <w:pPr>
              <w:pStyle w:val="a6"/>
              <w:spacing w:line="240" w:lineRule="auto"/>
              <w:ind w:firstLine="840"/>
            </w:pPr>
            <w:r>
              <w:t>Численность педагогических работников в возрасте от 55 лет</w:t>
            </w:r>
          </w:p>
        </w:tc>
        <w:tc>
          <w:tcPr>
            <w:tcW w:w="1843" w:type="dxa"/>
            <w:tcBorders>
              <w:top w:val="single" w:sz="4" w:space="0" w:color="auto"/>
              <w:left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right w:val="single" w:sz="4" w:space="0" w:color="auto"/>
            </w:tcBorders>
            <w:shd w:val="clear" w:color="auto" w:fill="FFFFFF"/>
          </w:tcPr>
          <w:p w:rsidR="00B85653" w:rsidRDefault="00B85653" w:rsidP="00611B07">
            <w:pPr>
              <w:pStyle w:val="a6"/>
              <w:spacing w:line="240" w:lineRule="auto"/>
              <w:ind w:firstLine="700"/>
            </w:pPr>
            <w:r>
              <w:t xml:space="preserve">    1</w:t>
            </w:r>
          </w:p>
        </w:tc>
      </w:tr>
      <w:tr w:rsidR="00B85653" w:rsidTr="00611B07">
        <w:trPr>
          <w:trHeight w:hRule="exact" w:val="518"/>
        </w:trPr>
        <w:tc>
          <w:tcPr>
            <w:tcW w:w="1286" w:type="dxa"/>
            <w:tcBorders>
              <w:top w:val="single" w:sz="4" w:space="0" w:color="auto"/>
              <w:left w:val="single" w:sz="4" w:space="0" w:color="auto"/>
            </w:tcBorders>
            <w:shd w:val="clear" w:color="auto" w:fill="FFFFFF"/>
          </w:tcPr>
          <w:p w:rsidR="00B85653" w:rsidRDefault="00B85653" w:rsidP="00611B07">
            <w:pPr>
              <w:pStyle w:val="a6"/>
              <w:spacing w:line="240" w:lineRule="auto"/>
              <w:ind w:firstLine="720"/>
            </w:pPr>
            <w:r>
              <w:t>14</w:t>
            </w:r>
          </w:p>
        </w:tc>
        <w:tc>
          <w:tcPr>
            <w:tcW w:w="5801" w:type="dxa"/>
            <w:tcBorders>
              <w:top w:val="single" w:sz="4" w:space="0" w:color="auto"/>
              <w:left w:val="single" w:sz="4" w:space="0" w:color="auto"/>
            </w:tcBorders>
            <w:shd w:val="clear" w:color="auto" w:fill="FFFFFF"/>
          </w:tcPr>
          <w:p w:rsidR="00B85653" w:rsidRDefault="00B85653" w:rsidP="00611B07">
            <w:pPr>
              <w:pStyle w:val="a6"/>
              <w:spacing w:line="240" w:lineRule="auto"/>
              <w:ind w:firstLine="840"/>
            </w:pPr>
            <w:r>
              <w:t>Учитель-логопед</w:t>
            </w:r>
          </w:p>
        </w:tc>
        <w:tc>
          <w:tcPr>
            <w:tcW w:w="1843" w:type="dxa"/>
            <w:tcBorders>
              <w:top w:val="single" w:sz="4" w:space="0" w:color="auto"/>
              <w:left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right w:val="single" w:sz="4" w:space="0" w:color="auto"/>
            </w:tcBorders>
            <w:shd w:val="clear" w:color="auto" w:fill="FFFFFF"/>
          </w:tcPr>
          <w:p w:rsidR="00B85653" w:rsidRDefault="00B85653" w:rsidP="00611B07">
            <w:pPr>
              <w:pStyle w:val="a6"/>
              <w:spacing w:line="240" w:lineRule="auto"/>
              <w:ind w:firstLine="0"/>
              <w:jc w:val="center"/>
            </w:pPr>
            <w:r>
              <w:t xml:space="preserve">               4</w:t>
            </w:r>
          </w:p>
        </w:tc>
      </w:tr>
      <w:tr w:rsidR="00B85653" w:rsidTr="00611B07">
        <w:trPr>
          <w:trHeight w:hRule="exact" w:val="509"/>
        </w:trPr>
        <w:tc>
          <w:tcPr>
            <w:tcW w:w="1286" w:type="dxa"/>
            <w:tcBorders>
              <w:top w:val="single" w:sz="4" w:space="0" w:color="auto"/>
              <w:left w:val="single" w:sz="4" w:space="0" w:color="auto"/>
            </w:tcBorders>
            <w:shd w:val="clear" w:color="auto" w:fill="FFFFFF"/>
          </w:tcPr>
          <w:p w:rsidR="00B85653" w:rsidRDefault="00B85653" w:rsidP="00611B07">
            <w:pPr>
              <w:pStyle w:val="a6"/>
              <w:spacing w:line="240" w:lineRule="auto"/>
              <w:ind w:firstLine="720"/>
            </w:pPr>
            <w:r>
              <w:t>15</w:t>
            </w:r>
          </w:p>
        </w:tc>
        <w:tc>
          <w:tcPr>
            <w:tcW w:w="5801" w:type="dxa"/>
            <w:tcBorders>
              <w:top w:val="single" w:sz="4" w:space="0" w:color="auto"/>
              <w:left w:val="single" w:sz="4" w:space="0" w:color="auto"/>
            </w:tcBorders>
            <w:shd w:val="clear" w:color="auto" w:fill="FFFFFF"/>
          </w:tcPr>
          <w:p w:rsidR="00B85653" w:rsidRDefault="00B85653" w:rsidP="00611B07">
            <w:pPr>
              <w:pStyle w:val="a6"/>
              <w:spacing w:line="240" w:lineRule="auto"/>
              <w:ind w:firstLine="840"/>
            </w:pPr>
            <w:r>
              <w:t>Воспитатель</w:t>
            </w:r>
          </w:p>
        </w:tc>
        <w:tc>
          <w:tcPr>
            <w:tcW w:w="1843" w:type="dxa"/>
            <w:tcBorders>
              <w:top w:val="single" w:sz="4" w:space="0" w:color="auto"/>
              <w:left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right w:val="single" w:sz="4" w:space="0" w:color="auto"/>
            </w:tcBorders>
            <w:shd w:val="clear" w:color="auto" w:fill="FFFFFF"/>
          </w:tcPr>
          <w:p w:rsidR="00B85653" w:rsidRDefault="00B85653" w:rsidP="00611B07">
            <w:pPr>
              <w:pStyle w:val="a6"/>
              <w:spacing w:line="240" w:lineRule="auto"/>
              <w:ind w:firstLine="0"/>
              <w:jc w:val="center"/>
            </w:pPr>
            <w:r>
              <w:t xml:space="preserve">             8</w:t>
            </w:r>
          </w:p>
        </w:tc>
      </w:tr>
      <w:tr w:rsidR="00B85653" w:rsidTr="00611B07">
        <w:trPr>
          <w:trHeight w:hRule="exact" w:val="499"/>
        </w:trPr>
        <w:tc>
          <w:tcPr>
            <w:tcW w:w="1286"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ind w:firstLine="720"/>
            </w:pPr>
            <w:r>
              <w:t>16</w:t>
            </w:r>
          </w:p>
        </w:tc>
        <w:tc>
          <w:tcPr>
            <w:tcW w:w="5801"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ind w:firstLine="840"/>
            </w:pPr>
            <w:r>
              <w:t>Педагог-психолог</w:t>
            </w:r>
          </w:p>
        </w:tc>
        <w:tc>
          <w:tcPr>
            <w:tcW w:w="1843"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85653" w:rsidRDefault="00B85653" w:rsidP="00611B07">
            <w:pPr>
              <w:pStyle w:val="a6"/>
              <w:spacing w:line="240" w:lineRule="auto"/>
              <w:ind w:firstLine="0"/>
              <w:jc w:val="center"/>
            </w:pPr>
            <w:r>
              <w:t xml:space="preserve">             2</w:t>
            </w:r>
          </w:p>
        </w:tc>
      </w:tr>
      <w:tr w:rsidR="00B85653" w:rsidTr="00611B07">
        <w:trPr>
          <w:trHeight w:hRule="exact" w:val="499"/>
        </w:trPr>
        <w:tc>
          <w:tcPr>
            <w:tcW w:w="1286"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ind w:firstLine="720"/>
            </w:pPr>
            <w:r>
              <w:t>17</w:t>
            </w:r>
          </w:p>
        </w:tc>
        <w:tc>
          <w:tcPr>
            <w:tcW w:w="5801"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ind w:firstLine="840"/>
            </w:pPr>
            <w:r>
              <w:t>Музыкальный руководитель</w:t>
            </w:r>
          </w:p>
        </w:tc>
        <w:tc>
          <w:tcPr>
            <w:tcW w:w="1843"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85653" w:rsidRDefault="00B85653" w:rsidP="00611B07">
            <w:pPr>
              <w:pStyle w:val="a6"/>
              <w:spacing w:line="240" w:lineRule="auto"/>
              <w:ind w:firstLine="0"/>
              <w:jc w:val="center"/>
            </w:pPr>
            <w:r>
              <w:t xml:space="preserve">              1</w:t>
            </w:r>
          </w:p>
        </w:tc>
      </w:tr>
    </w:tbl>
    <w:p w:rsidR="00C33C6A" w:rsidRDefault="00C33C6A">
      <w:pPr>
        <w:sectPr w:rsidR="00C33C6A" w:rsidSect="009C7C96">
          <w:headerReference w:type="even" r:id="rId148"/>
          <w:headerReference w:type="default" r:id="rId149"/>
          <w:pgSz w:w="11900" w:h="16840"/>
          <w:pgMar w:top="720" w:right="720" w:bottom="720" w:left="720" w:header="0" w:footer="3" w:gutter="0"/>
          <w:cols w:space="720"/>
          <w:noEndnote/>
          <w:docGrid w:linePitch="360"/>
        </w:sectPr>
      </w:pPr>
    </w:p>
    <w:p w:rsidR="007D24F7" w:rsidRPr="007D24F7" w:rsidRDefault="007D24F7" w:rsidP="00B85653">
      <w:pPr>
        <w:pStyle w:val="35"/>
        <w:keepNext/>
        <w:keepLines/>
        <w:tabs>
          <w:tab w:val="left" w:pos="486"/>
        </w:tabs>
        <w:ind w:firstLine="0"/>
        <w:rPr>
          <w:u w:val="single"/>
        </w:rPr>
      </w:pPr>
      <w:bookmarkStart w:id="497" w:name="bookmark747"/>
      <w:bookmarkStart w:id="498" w:name="bookmark745"/>
      <w:bookmarkStart w:id="499" w:name="bookmark746"/>
      <w:bookmarkStart w:id="500" w:name="bookmark748"/>
      <w:bookmarkEnd w:id="497"/>
    </w:p>
    <w:bookmarkEnd w:id="498"/>
    <w:bookmarkEnd w:id="499"/>
    <w:bookmarkEnd w:id="500"/>
    <w:p w:rsidR="007D24F7" w:rsidRPr="007D24F7" w:rsidRDefault="006A50E1" w:rsidP="00B85653">
      <w:pPr>
        <w:pStyle w:val="35"/>
        <w:keepNext/>
        <w:keepLines/>
        <w:tabs>
          <w:tab w:val="left" w:pos="486"/>
        </w:tabs>
        <w:ind w:firstLine="0"/>
        <w:jc w:val="center"/>
      </w:pPr>
      <w:r>
        <w:t>3.1.6</w:t>
      </w:r>
      <w:r w:rsidR="001B0FD1">
        <w:t>.</w:t>
      </w:r>
      <w:r w:rsidR="00FC5020">
        <w:t>Р</w:t>
      </w:r>
      <w:r w:rsidR="007D24F7">
        <w:t>ежим и распорядок дня</w:t>
      </w:r>
    </w:p>
    <w:p w:rsidR="007D24F7" w:rsidRDefault="007D24F7" w:rsidP="007D24F7">
      <w:pPr>
        <w:pStyle w:val="35"/>
        <w:keepNext/>
        <w:keepLines/>
        <w:tabs>
          <w:tab w:val="left" w:pos="486"/>
        </w:tabs>
        <w:spacing w:line="276" w:lineRule="auto"/>
        <w:ind w:firstLine="0"/>
        <w:jc w:val="center"/>
      </w:pPr>
    </w:p>
    <w:p w:rsidR="00C33C6A" w:rsidRDefault="008422E0">
      <w:pPr>
        <w:pStyle w:val="11"/>
        <w:ind w:firstLine="720"/>
        <w:jc w:val="both"/>
      </w:pPr>
      <w: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C33C6A" w:rsidRDefault="008422E0">
      <w:pPr>
        <w:pStyle w:val="11"/>
        <w:ind w:firstLine="720"/>
        <w:jc w:val="both"/>
      </w:pPr>
      <w:r>
        <w:t>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rsidR="00C33C6A" w:rsidRDefault="008422E0">
      <w:pPr>
        <w:pStyle w:val="11"/>
        <w:ind w:firstLine="720"/>
        <w:jc w:val="both"/>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33C6A" w:rsidRDefault="008422E0">
      <w:pPr>
        <w:pStyle w:val="11"/>
        <w:ind w:firstLine="720"/>
        <w:jc w:val="both"/>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33C6A" w:rsidRDefault="008422E0">
      <w:pPr>
        <w:pStyle w:val="11"/>
        <w:ind w:firstLine="720"/>
        <w:jc w:val="both"/>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C33C6A" w:rsidRDefault="008422E0">
      <w:pPr>
        <w:pStyle w:val="11"/>
        <w:ind w:firstLine="720"/>
        <w:jc w:val="both"/>
      </w:pPr>
      <w:r>
        <w:t xml:space="preserve">Режим дня должен быть </w:t>
      </w:r>
      <w:r>
        <w:rPr>
          <w:i/>
          <w:iCs/>
        </w:rPr>
        <w:t>гибким,</w:t>
      </w:r>
      <w: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33C6A" w:rsidRDefault="008422E0" w:rsidP="00B85653">
      <w:pPr>
        <w:pStyle w:val="11"/>
        <w:tabs>
          <w:tab w:val="left" w:pos="4625"/>
        </w:tabs>
        <w:ind w:firstLine="720"/>
        <w:jc w:val="both"/>
      </w:pPr>
      <w:r>
        <w:t>При организации режима следует предусматривать оптимальное чередование самостоятельной детской деятельности</w:t>
      </w:r>
      <w:r>
        <w:tab/>
        <w:t>и организованных форм работы с детьми,</w:t>
      </w:r>
      <w:r w:rsidR="00B85653">
        <w:t xml:space="preserve"> </w:t>
      </w:r>
      <w:r>
        <w:t>коллективных и индивидуальных игр, достаточную двигательную активность ребенка в тече</w:t>
      </w:r>
      <w:r w:rsidR="00B85653">
        <w:t xml:space="preserve">ние дня, обеспечивать сочетание </w:t>
      </w:r>
      <w:r>
        <w:t>умственной и физической нагрузки. Время</w:t>
      </w:r>
      <w:r w:rsidR="00B85653">
        <w:t xml:space="preserve"> </w:t>
      </w:r>
      <w:r>
        <w:t>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020D65" w:rsidRDefault="008422E0" w:rsidP="00020D65">
      <w:pPr>
        <w:pStyle w:val="11"/>
        <w:ind w:firstLine="0"/>
        <w:jc w:val="both"/>
      </w:pPr>
      <w:r>
        <w:t>Продолжительность дневной суммарной образовательной нагрузки для детей</w:t>
      </w:r>
      <w:r w:rsidR="00020D65" w:rsidRPr="00020D65">
        <w:t xml:space="preserve"> </w:t>
      </w:r>
      <w:r w:rsidR="00020D65">
        <w:t xml:space="preserve">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w:t>
      </w:r>
      <w:r w:rsidR="00020D65">
        <w:lastRenderedPageBreak/>
        <w:t>требования).</w:t>
      </w:r>
    </w:p>
    <w:p w:rsidR="0065025D" w:rsidRDefault="0065025D" w:rsidP="0065025D">
      <w:pPr>
        <w:pStyle w:val="11"/>
        <w:ind w:firstLine="720"/>
        <w:jc w:val="both"/>
      </w:pPr>
      <w: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65025D" w:rsidRDefault="0065025D" w:rsidP="0065025D">
      <w:pPr>
        <w:pStyle w:val="11"/>
        <w:ind w:firstLine="720"/>
        <w:jc w:val="both"/>
      </w:pPr>
      <w: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w:t>
      </w:r>
      <w:r w:rsidR="00042D81">
        <w:t xml:space="preserve"> </w:t>
      </w:r>
      <w:r>
        <w:t>СанПиН по питанию).</w:t>
      </w:r>
    </w:p>
    <w:p w:rsidR="00D84C51" w:rsidRDefault="0065025D" w:rsidP="00D84C51">
      <w:pPr>
        <w:pStyle w:val="11"/>
        <w:ind w:firstLine="0"/>
        <w:jc w:val="both"/>
        <w:rPr>
          <w:b/>
          <w:bCs/>
          <w:i/>
          <w:iCs/>
        </w:rPr>
      </w:pPr>
      <w:r>
        <w:t>Согласно пункту 183 Гиги</w:t>
      </w:r>
      <w:r w:rsidR="00D84C51">
        <w:t xml:space="preserve">енических нормативов ДОУ корректирует </w:t>
      </w:r>
      <w:r>
        <w:t xml:space="preserve">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w:t>
      </w:r>
      <w:r w:rsidR="00D84C51">
        <w:t>аться при изменении режима.</w:t>
      </w:r>
      <w:r w:rsidR="00D84C51" w:rsidRPr="00D84C51">
        <w:rPr>
          <w:b/>
          <w:bCs/>
          <w:i/>
          <w:iCs/>
        </w:rPr>
        <w:t xml:space="preserve"> </w:t>
      </w:r>
    </w:p>
    <w:p w:rsidR="00D84C51" w:rsidRDefault="00D84C51" w:rsidP="00D84C51">
      <w:pPr>
        <w:pStyle w:val="11"/>
        <w:ind w:firstLine="0"/>
        <w:jc w:val="both"/>
        <w:rPr>
          <w:b/>
          <w:bCs/>
          <w:i/>
          <w:iCs/>
        </w:rPr>
      </w:pPr>
    </w:p>
    <w:p w:rsidR="00D84C51" w:rsidRPr="007D24F7" w:rsidRDefault="00D84C51" w:rsidP="00D84C51">
      <w:pPr>
        <w:pStyle w:val="11"/>
        <w:ind w:firstLine="0"/>
        <w:jc w:val="center"/>
      </w:pPr>
      <w:r w:rsidRPr="007D24F7">
        <w:rPr>
          <w:b/>
          <w:bCs/>
          <w:i/>
          <w:iCs/>
        </w:rPr>
        <w:t>Требования и показатели организации образовательного процесса</w:t>
      </w:r>
    </w:p>
    <w:tbl>
      <w:tblPr>
        <w:tblpPr w:leftFromText="180" w:rightFromText="180" w:vertAnchor="text" w:horzAnchor="margin" w:tblpY="950"/>
        <w:tblOverlap w:val="never"/>
        <w:tblW w:w="10216" w:type="dxa"/>
        <w:tblLayout w:type="fixed"/>
        <w:tblCellMar>
          <w:left w:w="10" w:type="dxa"/>
          <w:right w:w="10" w:type="dxa"/>
        </w:tblCellMar>
        <w:tblLook w:val="04A0" w:firstRow="1" w:lastRow="0" w:firstColumn="1" w:lastColumn="0" w:noHBand="0" w:noVBand="1"/>
      </w:tblPr>
      <w:tblGrid>
        <w:gridCol w:w="4382"/>
        <w:gridCol w:w="2208"/>
        <w:gridCol w:w="3626"/>
      </w:tblGrid>
      <w:tr w:rsidR="00D84C51" w:rsidTr="00D84C51">
        <w:trPr>
          <w:trHeight w:hRule="exact" w:val="490"/>
        </w:trPr>
        <w:tc>
          <w:tcPr>
            <w:tcW w:w="4382"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Показатель</w:t>
            </w:r>
          </w:p>
        </w:tc>
        <w:tc>
          <w:tcPr>
            <w:tcW w:w="2208"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Возраст</w:t>
            </w:r>
          </w:p>
        </w:tc>
        <w:tc>
          <w:tcPr>
            <w:tcW w:w="3626"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Норматив</w:t>
            </w:r>
          </w:p>
        </w:tc>
      </w:tr>
      <w:tr w:rsidR="00D84C51" w:rsidTr="00D84C51">
        <w:trPr>
          <w:trHeight w:hRule="exact" w:val="485"/>
        </w:trPr>
        <w:tc>
          <w:tcPr>
            <w:tcW w:w="10216" w:type="dxa"/>
            <w:gridSpan w:val="3"/>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rPr>
                <w:i/>
                <w:iCs/>
              </w:rPr>
              <w:t>Требования к организации образовательного процесса</w:t>
            </w:r>
          </w:p>
        </w:tc>
      </w:tr>
      <w:tr w:rsidR="00D84C51" w:rsidTr="00D84C51">
        <w:trPr>
          <w:trHeight w:hRule="exact" w:val="485"/>
        </w:trPr>
        <w:tc>
          <w:tcPr>
            <w:tcW w:w="4382"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Начало занятий не ранее</w:t>
            </w:r>
          </w:p>
        </w:tc>
        <w:tc>
          <w:tcPr>
            <w:tcW w:w="2208"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все возраста</w:t>
            </w:r>
          </w:p>
        </w:tc>
        <w:tc>
          <w:tcPr>
            <w:tcW w:w="3626"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8.00</w:t>
            </w:r>
          </w:p>
        </w:tc>
      </w:tr>
      <w:tr w:rsidR="00D84C51" w:rsidTr="00D84C51">
        <w:trPr>
          <w:trHeight w:hRule="exact" w:val="490"/>
        </w:trPr>
        <w:tc>
          <w:tcPr>
            <w:tcW w:w="4382"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Окончание занятий, не позднее</w:t>
            </w:r>
          </w:p>
        </w:tc>
        <w:tc>
          <w:tcPr>
            <w:tcW w:w="2208"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все возраста</w:t>
            </w:r>
          </w:p>
        </w:tc>
        <w:tc>
          <w:tcPr>
            <w:tcW w:w="3626"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17.00</w:t>
            </w:r>
          </w:p>
        </w:tc>
      </w:tr>
      <w:tr w:rsidR="00D84C51" w:rsidTr="00D84C51">
        <w:trPr>
          <w:trHeight w:hRule="exact" w:val="635"/>
        </w:trPr>
        <w:tc>
          <w:tcPr>
            <w:tcW w:w="4382" w:type="dxa"/>
            <w:tcBorders>
              <w:top w:val="single" w:sz="4" w:space="0" w:color="auto"/>
              <w:left w:val="single" w:sz="4" w:space="0" w:color="auto"/>
              <w:bottom w:val="single" w:sz="4" w:space="0" w:color="auto"/>
            </w:tcBorders>
            <w:shd w:val="clear" w:color="auto" w:fill="FFFFFF"/>
          </w:tcPr>
          <w:p w:rsidR="00D84C51" w:rsidRDefault="00D84C51" w:rsidP="00D84C51">
            <w:pPr>
              <w:pStyle w:val="a6"/>
              <w:spacing w:line="240" w:lineRule="auto"/>
              <w:ind w:firstLine="0"/>
              <w:jc w:val="center"/>
            </w:pPr>
            <w:r>
              <w:t>Продолжительность занятия для детей дошкольного возраста, не более</w:t>
            </w:r>
          </w:p>
        </w:tc>
        <w:tc>
          <w:tcPr>
            <w:tcW w:w="2208" w:type="dxa"/>
            <w:tcBorders>
              <w:top w:val="single" w:sz="4" w:space="0" w:color="auto"/>
              <w:left w:val="single" w:sz="4" w:space="0" w:color="auto"/>
              <w:bottom w:val="single" w:sz="4" w:space="0" w:color="auto"/>
            </w:tcBorders>
            <w:shd w:val="clear" w:color="auto" w:fill="FFFFFF"/>
          </w:tcPr>
          <w:p w:rsidR="00D84C51" w:rsidRDefault="00D84C51" w:rsidP="00D84C51">
            <w:pPr>
              <w:pStyle w:val="a6"/>
              <w:spacing w:line="240" w:lineRule="auto"/>
              <w:ind w:firstLine="0"/>
              <w:jc w:val="center"/>
            </w:pPr>
            <w:r>
              <w:t>от 5 до 6 лет</w:t>
            </w:r>
          </w:p>
          <w:p w:rsidR="00D84C51" w:rsidRDefault="00D84C51" w:rsidP="00D84C51">
            <w:pPr>
              <w:pStyle w:val="a6"/>
              <w:spacing w:line="240" w:lineRule="auto"/>
              <w:ind w:firstLine="0"/>
              <w:jc w:val="center"/>
            </w:pPr>
            <w:r>
              <w:t>от 6 до 7 лет</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25 минут</w:t>
            </w:r>
          </w:p>
          <w:p w:rsidR="00D84C51" w:rsidRDefault="00D84C51" w:rsidP="00D84C51">
            <w:pPr>
              <w:pStyle w:val="a6"/>
              <w:spacing w:line="240" w:lineRule="auto"/>
              <w:ind w:firstLine="0"/>
              <w:jc w:val="center"/>
            </w:pPr>
            <w:r>
              <w:t>30 минут</w:t>
            </w:r>
          </w:p>
        </w:tc>
      </w:tr>
    </w:tbl>
    <w:p w:rsidR="00AF6725" w:rsidRDefault="00D84C51" w:rsidP="00D84C51">
      <w:pPr>
        <w:pStyle w:val="a8"/>
        <w:spacing w:line="240" w:lineRule="auto"/>
        <w:ind w:firstLine="0"/>
        <w:rPr>
          <w:i w:val="0"/>
          <w:iCs w:val="0"/>
        </w:rPr>
      </w:pPr>
      <w:r>
        <w:rPr>
          <w:i w:val="0"/>
          <w:iCs w:val="0"/>
        </w:rPr>
        <w:t xml:space="preserve"> (извлечения из СанПиН 1</w:t>
      </w:r>
    </w:p>
    <w:tbl>
      <w:tblPr>
        <w:tblpPr w:leftFromText="180" w:rightFromText="180" w:vertAnchor="text" w:horzAnchor="margin" w:tblpY="950"/>
        <w:tblOverlap w:val="never"/>
        <w:tblW w:w="10216" w:type="dxa"/>
        <w:tblLayout w:type="fixed"/>
        <w:tblCellMar>
          <w:left w:w="10" w:type="dxa"/>
          <w:right w:w="10" w:type="dxa"/>
        </w:tblCellMar>
        <w:tblLook w:val="04A0" w:firstRow="1" w:lastRow="0" w:firstColumn="1" w:lastColumn="0" w:noHBand="0" w:noVBand="1"/>
      </w:tblPr>
      <w:tblGrid>
        <w:gridCol w:w="4382"/>
        <w:gridCol w:w="2208"/>
        <w:gridCol w:w="3626"/>
      </w:tblGrid>
      <w:tr w:rsidR="00AF6725" w:rsidTr="00F92AB8">
        <w:trPr>
          <w:trHeight w:hRule="exact" w:val="1423"/>
        </w:trPr>
        <w:tc>
          <w:tcPr>
            <w:tcW w:w="4382" w:type="dxa"/>
            <w:tcBorders>
              <w:top w:val="single" w:sz="4" w:space="0" w:color="auto"/>
              <w:left w:val="single" w:sz="4" w:space="0" w:color="auto"/>
            </w:tcBorders>
            <w:shd w:val="clear" w:color="auto" w:fill="FFFFFF"/>
          </w:tcPr>
          <w:p w:rsidR="00AF6725" w:rsidRDefault="00F92AB8" w:rsidP="00AF6725">
            <w:pPr>
              <w:pStyle w:val="a6"/>
              <w:spacing w:line="240" w:lineRule="auto"/>
              <w:ind w:firstLine="0"/>
            </w:pPr>
            <w:r>
              <w:t>Продолжительность дневной суммарной образовательной нагрузки для детей дошкольного возраста, не более</w:t>
            </w:r>
          </w:p>
        </w:tc>
        <w:tc>
          <w:tcPr>
            <w:tcW w:w="2208" w:type="dxa"/>
            <w:tcBorders>
              <w:top w:val="single" w:sz="4" w:space="0" w:color="auto"/>
              <w:left w:val="single" w:sz="4" w:space="0" w:color="auto"/>
            </w:tcBorders>
            <w:shd w:val="clear" w:color="auto" w:fill="FFFFFF"/>
          </w:tcPr>
          <w:p w:rsidR="00AF6725" w:rsidRDefault="00AF6725" w:rsidP="00AF6725">
            <w:pPr>
              <w:pStyle w:val="a6"/>
              <w:spacing w:line="240" w:lineRule="auto"/>
              <w:ind w:firstLine="0"/>
            </w:pPr>
            <w:r>
              <w:t xml:space="preserve">       от 5 до 6 лет</w:t>
            </w:r>
          </w:p>
          <w:p w:rsidR="00F92AB8" w:rsidRDefault="00F92AB8" w:rsidP="00AF6725">
            <w:pPr>
              <w:pStyle w:val="a6"/>
              <w:spacing w:line="240" w:lineRule="auto"/>
              <w:ind w:firstLine="0"/>
            </w:pPr>
            <w:r>
              <w:t xml:space="preserve">        от 6 до 7 лет</w:t>
            </w:r>
          </w:p>
          <w:p w:rsidR="00F92AB8" w:rsidRDefault="00F92AB8" w:rsidP="00AF6725">
            <w:pPr>
              <w:pStyle w:val="a6"/>
              <w:spacing w:line="240" w:lineRule="auto"/>
              <w:ind w:firstLine="0"/>
            </w:pPr>
          </w:p>
        </w:tc>
        <w:tc>
          <w:tcPr>
            <w:tcW w:w="3626" w:type="dxa"/>
            <w:tcBorders>
              <w:top w:val="single" w:sz="4" w:space="0" w:color="auto"/>
              <w:left w:val="single" w:sz="4" w:space="0" w:color="auto"/>
              <w:right w:val="single" w:sz="4" w:space="0" w:color="auto"/>
            </w:tcBorders>
            <w:shd w:val="clear" w:color="auto" w:fill="FFFFFF"/>
          </w:tcPr>
          <w:p w:rsidR="00F92AB8" w:rsidRDefault="00F92AB8" w:rsidP="00F92AB8">
            <w:pPr>
              <w:pStyle w:val="a6"/>
              <w:spacing w:after="260" w:line="240" w:lineRule="auto"/>
              <w:ind w:firstLine="0"/>
              <w:jc w:val="center"/>
            </w:pPr>
            <w:r>
              <w:t>50 минут или 75 мин при организации 1 занятия после дневного сна</w:t>
            </w:r>
          </w:p>
          <w:p w:rsidR="00AF6725" w:rsidRDefault="00F92AB8" w:rsidP="00F92AB8">
            <w:pPr>
              <w:pStyle w:val="a6"/>
              <w:spacing w:line="240" w:lineRule="auto"/>
              <w:ind w:firstLine="0"/>
              <w:jc w:val="center"/>
            </w:pPr>
            <w:r>
              <w:t>90 минут</w:t>
            </w:r>
          </w:p>
        </w:tc>
      </w:tr>
      <w:tr w:rsidR="00AF6725" w:rsidTr="007D4BF4">
        <w:trPr>
          <w:trHeight w:hRule="exact" w:val="490"/>
        </w:trPr>
        <w:tc>
          <w:tcPr>
            <w:tcW w:w="4382" w:type="dxa"/>
            <w:tcBorders>
              <w:top w:val="single" w:sz="4" w:space="0" w:color="auto"/>
              <w:left w:val="single" w:sz="4" w:space="0" w:color="auto"/>
            </w:tcBorders>
            <w:shd w:val="clear" w:color="auto" w:fill="FFFFFF"/>
          </w:tcPr>
          <w:p w:rsidR="00AF6725" w:rsidRDefault="00F92AB8" w:rsidP="00AF6725">
            <w:pPr>
              <w:pStyle w:val="a6"/>
              <w:spacing w:line="240" w:lineRule="auto"/>
              <w:ind w:firstLine="0"/>
            </w:pPr>
            <w:r>
              <w:t>Продолжительность перерывов между занятиями, не менее</w:t>
            </w:r>
          </w:p>
        </w:tc>
        <w:tc>
          <w:tcPr>
            <w:tcW w:w="2208" w:type="dxa"/>
            <w:tcBorders>
              <w:top w:val="single" w:sz="4" w:space="0" w:color="auto"/>
              <w:left w:val="single" w:sz="4" w:space="0" w:color="auto"/>
            </w:tcBorders>
            <w:shd w:val="clear" w:color="auto" w:fill="FFFFFF"/>
          </w:tcPr>
          <w:p w:rsidR="00AF6725" w:rsidRDefault="00AF6725" w:rsidP="007D4BF4">
            <w:pPr>
              <w:pStyle w:val="a6"/>
              <w:spacing w:line="240" w:lineRule="auto"/>
              <w:ind w:firstLine="0"/>
              <w:jc w:val="center"/>
            </w:pPr>
            <w:r>
              <w:t>все возраста</w:t>
            </w:r>
          </w:p>
        </w:tc>
        <w:tc>
          <w:tcPr>
            <w:tcW w:w="3626" w:type="dxa"/>
            <w:tcBorders>
              <w:top w:val="single" w:sz="4" w:space="0" w:color="auto"/>
              <w:left w:val="single" w:sz="4" w:space="0" w:color="auto"/>
              <w:right w:val="single" w:sz="4" w:space="0" w:color="auto"/>
            </w:tcBorders>
            <w:shd w:val="clear" w:color="auto" w:fill="FFFFFF"/>
          </w:tcPr>
          <w:p w:rsidR="00AF6725" w:rsidRDefault="00F92AB8" w:rsidP="007D4BF4">
            <w:pPr>
              <w:pStyle w:val="a6"/>
              <w:spacing w:line="240" w:lineRule="auto"/>
              <w:ind w:firstLine="0"/>
              <w:jc w:val="center"/>
            </w:pPr>
            <w:r>
              <w:t>10 минут</w:t>
            </w:r>
          </w:p>
        </w:tc>
      </w:tr>
      <w:tr w:rsidR="00AF6725" w:rsidTr="007D4BF4">
        <w:trPr>
          <w:trHeight w:hRule="exact" w:val="635"/>
        </w:trPr>
        <w:tc>
          <w:tcPr>
            <w:tcW w:w="4382" w:type="dxa"/>
            <w:tcBorders>
              <w:top w:val="single" w:sz="4" w:space="0" w:color="auto"/>
              <w:left w:val="single" w:sz="4" w:space="0" w:color="auto"/>
              <w:bottom w:val="single" w:sz="4" w:space="0" w:color="auto"/>
            </w:tcBorders>
            <w:shd w:val="clear" w:color="auto" w:fill="FFFFFF"/>
          </w:tcPr>
          <w:p w:rsidR="00AF6725" w:rsidRDefault="00F92AB8" w:rsidP="00AF6725">
            <w:pPr>
              <w:pStyle w:val="a6"/>
              <w:spacing w:line="240" w:lineRule="auto"/>
              <w:ind w:firstLine="0"/>
            </w:pPr>
            <w:r>
              <w:t>Перерыв во время занятий для гимнастики, не менее</w:t>
            </w:r>
          </w:p>
        </w:tc>
        <w:tc>
          <w:tcPr>
            <w:tcW w:w="2208" w:type="dxa"/>
            <w:tcBorders>
              <w:top w:val="single" w:sz="4" w:space="0" w:color="auto"/>
              <w:left w:val="single" w:sz="4" w:space="0" w:color="auto"/>
              <w:bottom w:val="single" w:sz="4" w:space="0" w:color="auto"/>
            </w:tcBorders>
            <w:shd w:val="clear" w:color="auto" w:fill="FFFFFF"/>
          </w:tcPr>
          <w:p w:rsidR="00AF6725" w:rsidRDefault="00F92AB8" w:rsidP="007D4BF4">
            <w:pPr>
              <w:pStyle w:val="a6"/>
              <w:spacing w:line="240" w:lineRule="auto"/>
              <w:ind w:firstLine="0"/>
              <w:jc w:val="center"/>
            </w:pPr>
            <w:r>
              <w:t>все возраста</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rsidR="00AF6725" w:rsidRDefault="00F92AB8" w:rsidP="00F92AB8">
            <w:pPr>
              <w:pStyle w:val="a6"/>
              <w:spacing w:line="240" w:lineRule="auto"/>
              <w:ind w:firstLine="0"/>
              <w:jc w:val="center"/>
            </w:pPr>
            <w:r>
              <w:t>2-х  минут</w:t>
            </w:r>
          </w:p>
        </w:tc>
      </w:tr>
    </w:tbl>
    <w:p w:rsidR="00D84C51" w:rsidRDefault="00D84C51" w:rsidP="00D84C51">
      <w:pPr>
        <w:pStyle w:val="a8"/>
        <w:spacing w:line="240" w:lineRule="auto"/>
        <w:ind w:firstLine="0"/>
      </w:pPr>
      <w:r>
        <w:rPr>
          <w:i w:val="0"/>
          <w:iCs w:val="0"/>
        </w:rPr>
        <w:t>.2.3685-21 Таблицы 6.6, 6.7)</w:t>
      </w:r>
    </w:p>
    <w:p w:rsidR="0065025D" w:rsidRDefault="0065025D" w:rsidP="00D84C51">
      <w:pPr>
        <w:pStyle w:val="11"/>
        <w:spacing w:after="380"/>
        <w:ind w:firstLine="720"/>
        <w:jc w:val="both"/>
        <w:sectPr w:rsidR="0065025D">
          <w:pgSz w:w="11900" w:h="16840"/>
          <w:pgMar w:top="1167" w:right="908" w:bottom="1167" w:left="884" w:header="0" w:footer="3" w:gutter="0"/>
          <w:cols w:space="720"/>
          <w:noEndnote/>
          <w:docGrid w:linePitch="360"/>
        </w:sectPr>
      </w:pPr>
    </w:p>
    <w:tbl>
      <w:tblPr>
        <w:tblpPr w:leftFromText="180" w:rightFromText="180" w:vertAnchor="text" w:horzAnchor="margin" w:tblpY="-378"/>
        <w:tblOverlap w:val="never"/>
        <w:tblW w:w="10216" w:type="dxa"/>
        <w:tblLayout w:type="fixed"/>
        <w:tblCellMar>
          <w:left w:w="10" w:type="dxa"/>
          <w:right w:w="10" w:type="dxa"/>
        </w:tblCellMar>
        <w:tblLook w:val="04A0" w:firstRow="1" w:lastRow="0" w:firstColumn="1" w:lastColumn="0" w:noHBand="0" w:noVBand="1"/>
      </w:tblPr>
      <w:tblGrid>
        <w:gridCol w:w="4394"/>
        <w:gridCol w:w="2127"/>
        <w:gridCol w:w="3695"/>
      </w:tblGrid>
      <w:tr w:rsidR="00D84C51" w:rsidTr="00F92AB8">
        <w:trPr>
          <w:trHeight w:hRule="exact" w:val="509"/>
        </w:trPr>
        <w:tc>
          <w:tcPr>
            <w:tcW w:w="10216" w:type="dxa"/>
            <w:gridSpan w:val="3"/>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rPr>
                <w:i/>
                <w:iCs/>
              </w:rPr>
              <w:lastRenderedPageBreak/>
              <w:t>Показатели организации режима дня</w:t>
            </w:r>
          </w:p>
        </w:tc>
      </w:tr>
      <w:tr w:rsidR="00D84C51" w:rsidTr="00F92AB8">
        <w:trPr>
          <w:trHeight w:hRule="exact" w:val="758"/>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Продолжительность ночного сна не менее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4-7 лет</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11 часов</w:t>
            </w:r>
          </w:p>
        </w:tc>
      </w:tr>
      <w:tr w:rsidR="00D84C51" w:rsidTr="00F92AB8">
        <w:trPr>
          <w:trHeight w:hRule="exact" w:val="763"/>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Продолжительность дневного сна, не менее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4-7 лет</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2,5 часа</w:t>
            </w:r>
          </w:p>
        </w:tc>
      </w:tr>
      <w:tr w:rsidR="00D84C51" w:rsidTr="00F92AB8">
        <w:trPr>
          <w:trHeight w:hRule="exact" w:val="485"/>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Продолжительность прогулок, не менее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для детей до 7 лет</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3 часа в день</w:t>
            </w:r>
          </w:p>
        </w:tc>
      </w:tr>
      <w:tr w:rsidR="00D84C51" w:rsidTr="00F92AB8">
        <w:trPr>
          <w:trHeight w:hRule="exact" w:val="763"/>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Суммарный объем двигательной активности, не менее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все возраста</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1 часа в день</w:t>
            </w:r>
          </w:p>
        </w:tc>
      </w:tr>
      <w:tr w:rsidR="00D84C51" w:rsidTr="00F92AB8">
        <w:trPr>
          <w:trHeight w:hRule="exact" w:val="485"/>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Утренний подъем, не ранее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все возраста</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7 ч 00 мин</w:t>
            </w:r>
          </w:p>
        </w:tc>
      </w:tr>
      <w:tr w:rsidR="00D84C51" w:rsidTr="00F92AB8">
        <w:trPr>
          <w:trHeight w:hRule="exact" w:val="773"/>
        </w:trPr>
        <w:tc>
          <w:tcPr>
            <w:tcW w:w="4394" w:type="dxa"/>
            <w:tcBorders>
              <w:top w:val="single" w:sz="4" w:space="0" w:color="auto"/>
              <w:left w:val="single" w:sz="4" w:space="0" w:color="auto"/>
              <w:bottom w:val="single" w:sz="4" w:space="0" w:color="auto"/>
            </w:tcBorders>
            <w:shd w:val="clear" w:color="auto" w:fill="FFFFFF"/>
          </w:tcPr>
          <w:p w:rsidR="00D84C51" w:rsidRDefault="00D84C51" w:rsidP="00D84C51">
            <w:pPr>
              <w:pStyle w:val="a6"/>
              <w:spacing w:line="240" w:lineRule="auto"/>
              <w:ind w:firstLine="0"/>
              <w:jc w:val="center"/>
            </w:pPr>
            <w:r>
              <w:t>Утренняя зарядка, продолжительность,^ менее</w:t>
            </w:r>
          </w:p>
        </w:tc>
        <w:tc>
          <w:tcPr>
            <w:tcW w:w="2127" w:type="dxa"/>
            <w:tcBorders>
              <w:top w:val="single" w:sz="4" w:space="0" w:color="auto"/>
              <w:left w:val="single" w:sz="4" w:space="0" w:color="auto"/>
              <w:bottom w:val="single" w:sz="4" w:space="0" w:color="auto"/>
            </w:tcBorders>
            <w:shd w:val="clear" w:color="auto" w:fill="FFFFFF"/>
          </w:tcPr>
          <w:p w:rsidR="00D84C51" w:rsidRDefault="00D84C51" w:rsidP="00D84C51">
            <w:pPr>
              <w:pStyle w:val="a6"/>
              <w:spacing w:line="240" w:lineRule="auto"/>
              <w:ind w:firstLine="0"/>
              <w:jc w:val="center"/>
            </w:pPr>
            <w:r>
              <w:t>до 7 лет</w:t>
            </w:r>
          </w:p>
        </w:tc>
        <w:tc>
          <w:tcPr>
            <w:tcW w:w="3695" w:type="dxa"/>
            <w:tcBorders>
              <w:top w:val="single" w:sz="4" w:space="0" w:color="auto"/>
              <w:left w:val="single" w:sz="4" w:space="0" w:color="auto"/>
              <w:bottom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10 минут</w:t>
            </w:r>
          </w:p>
        </w:tc>
      </w:tr>
    </w:tbl>
    <w:p w:rsidR="00C33C6A" w:rsidRDefault="00C33C6A">
      <w:pPr>
        <w:pStyle w:val="a8"/>
        <w:spacing w:line="240" w:lineRule="auto"/>
        <w:ind w:firstLine="0"/>
      </w:pPr>
    </w:p>
    <w:p w:rsidR="00D84C51" w:rsidRDefault="00D84C51" w:rsidP="00D84C51">
      <w:pPr>
        <w:pStyle w:val="11"/>
        <w:spacing w:line="271" w:lineRule="auto"/>
        <w:ind w:left="7240" w:right="260" w:firstLine="0"/>
        <w:jc w:val="right"/>
      </w:pPr>
      <w:r>
        <w:t>Приложение № 10 к СанПиН 2.3/2.4.3590-20</w:t>
      </w:r>
    </w:p>
    <w:p w:rsidR="00D84C51" w:rsidRPr="007D24F7" w:rsidRDefault="00D84C51" w:rsidP="00D84C51">
      <w:pPr>
        <w:pStyle w:val="11"/>
        <w:spacing w:after="300" w:line="271" w:lineRule="auto"/>
        <w:ind w:left="1600" w:firstLine="0"/>
      </w:pPr>
      <w:r w:rsidRPr="007D24F7">
        <w:rPr>
          <w:b/>
          <w:bCs/>
        </w:rPr>
        <w:t>Режим питания в зависимости от длительности пребывания детей в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8"/>
        <w:gridCol w:w="2299"/>
        <w:gridCol w:w="2410"/>
        <w:gridCol w:w="2788"/>
      </w:tblGrid>
      <w:tr w:rsidR="00D84C51" w:rsidTr="00D84C51">
        <w:trPr>
          <w:trHeight w:hRule="exact" w:val="571"/>
          <w:jc w:val="center"/>
        </w:trPr>
        <w:tc>
          <w:tcPr>
            <w:tcW w:w="2448" w:type="dxa"/>
            <w:vMerge w:val="restart"/>
            <w:tcBorders>
              <w:top w:val="single" w:sz="4" w:space="0" w:color="auto"/>
              <w:left w:val="single" w:sz="4" w:space="0" w:color="auto"/>
            </w:tcBorders>
            <w:shd w:val="clear" w:color="auto" w:fill="FFFFFF"/>
          </w:tcPr>
          <w:p w:rsidR="00D84C51" w:rsidRDefault="00D84C51" w:rsidP="00D84C51">
            <w:pPr>
              <w:pStyle w:val="a6"/>
              <w:spacing w:line="240" w:lineRule="auto"/>
              <w:ind w:firstLine="0"/>
            </w:pPr>
            <w:r>
              <w:t>Время приема пищи</w:t>
            </w:r>
          </w:p>
        </w:tc>
        <w:tc>
          <w:tcPr>
            <w:tcW w:w="7497" w:type="dxa"/>
            <w:gridSpan w:val="3"/>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Приемы пищи в зависимости от длительности пребывания детей в дошкольной организации</w:t>
            </w:r>
          </w:p>
        </w:tc>
      </w:tr>
      <w:tr w:rsidR="00D84C51" w:rsidTr="00D84C51">
        <w:trPr>
          <w:trHeight w:hRule="exact" w:val="283"/>
          <w:jc w:val="center"/>
        </w:trPr>
        <w:tc>
          <w:tcPr>
            <w:tcW w:w="2448" w:type="dxa"/>
            <w:vMerge/>
            <w:tcBorders>
              <w:left w:val="single" w:sz="4" w:space="0" w:color="auto"/>
            </w:tcBorders>
            <w:shd w:val="clear" w:color="auto" w:fill="FFFFFF"/>
          </w:tcPr>
          <w:p w:rsidR="00D84C51" w:rsidRDefault="00D84C51" w:rsidP="00D84C51"/>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8-10 часов</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11-12 часов</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24 часа</w:t>
            </w:r>
          </w:p>
        </w:tc>
      </w:tr>
      <w:tr w:rsidR="00D84C51" w:rsidTr="00D84C51">
        <w:trPr>
          <w:trHeight w:hRule="exact" w:val="288"/>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8.20-8.40</w:t>
            </w:r>
          </w:p>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завтрак</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завтрак</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завтрак</w:t>
            </w:r>
          </w:p>
        </w:tc>
      </w:tr>
      <w:tr w:rsidR="00D84C51" w:rsidTr="00D84C51">
        <w:trPr>
          <w:trHeight w:hRule="exact" w:val="283"/>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10.00-10.10</w:t>
            </w:r>
          </w:p>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второй завтрак</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второй завтрак</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второй завтрак</w:t>
            </w:r>
          </w:p>
        </w:tc>
      </w:tr>
      <w:tr w:rsidR="00D84C51" w:rsidTr="00D84C51">
        <w:trPr>
          <w:trHeight w:hRule="exact" w:val="288"/>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12.00-13.00</w:t>
            </w:r>
          </w:p>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обед</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обед</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обед</w:t>
            </w:r>
          </w:p>
        </w:tc>
      </w:tr>
      <w:tr w:rsidR="00D84C51" w:rsidTr="00D84C51">
        <w:trPr>
          <w:trHeight w:hRule="exact" w:val="288"/>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15.00</w:t>
            </w:r>
          </w:p>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полдник</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полдник</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полдник</w:t>
            </w:r>
          </w:p>
        </w:tc>
      </w:tr>
      <w:tr w:rsidR="00D84C51" w:rsidTr="00D84C51">
        <w:trPr>
          <w:trHeight w:hRule="exact" w:val="283"/>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16.30</w:t>
            </w:r>
          </w:p>
        </w:tc>
        <w:tc>
          <w:tcPr>
            <w:tcW w:w="2299" w:type="dxa"/>
            <w:tcBorders>
              <w:top w:val="single" w:sz="4" w:space="0" w:color="auto"/>
              <w:left w:val="single" w:sz="4" w:space="0" w:color="auto"/>
            </w:tcBorders>
            <w:shd w:val="clear" w:color="auto" w:fill="FFFFFF"/>
            <w:vAlign w:val="center"/>
          </w:tcPr>
          <w:p w:rsidR="00D84C51" w:rsidRDefault="00D84C51" w:rsidP="00D84C51">
            <w:pPr>
              <w:pStyle w:val="a6"/>
              <w:spacing w:line="240" w:lineRule="auto"/>
              <w:ind w:firstLine="0"/>
              <w:jc w:val="center"/>
            </w:pPr>
            <w:r>
              <w:t>-</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ужин</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ужин</w:t>
            </w:r>
          </w:p>
        </w:tc>
      </w:tr>
      <w:tr w:rsidR="00D84C51" w:rsidTr="00D84C51">
        <w:trPr>
          <w:trHeight w:hRule="exact" w:val="298"/>
          <w:jc w:val="center"/>
        </w:trPr>
        <w:tc>
          <w:tcPr>
            <w:tcW w:w="2448" w:type="dxa"/>
            <w:tcBorders>
              <w:top w:val="single" w:sz="4" w:space="0" w:color="auto"/>
              <w:left w:val="single" w:sz="4" w:space="0" w:color="auto"/>
              <w:bottom w:val="single" w:sz="4" w:space="0" w:color="auto"/>
            </w:tcBorders>
            <w:shd w:val="clear" w:color="auto" w:fill="FFFFFF"/>
            <w:vAlign w:val="center"/>
          </w:tcPr>
          <w:p w:rsidR="00D84C51" w:rsidRDefault="00D84C51" w:rsidP="00D84C51">
            <w:pPr>
              <w:pStyle w:val="a6"/>
              <w:spacing w:line="240" w:lineRule="auto"/>
              <w:ind w:firstLine="0"/>
              <w:jc w:val="center"/>
            </w:pPr>
            <w:r>
              <w:t>21.00</w:t>
            </w:r>
          </w:p>
        </w:tc>
        <w:tc>
          <w:tcPr>
            <w:tcW w:w="2299" w:type="dxa"/>
            <w:tcBorders>
              <w:top w:val="single" w:sz="4" w:space="0" w:color="auto"/>
              <w:left w:val="single" w:sz="4" w:space="0" w:color="auto"/>
              <w:bottom w:val="single" w:sz="4" w:space="0" w:color="auto"/>
            </w:tcBorders>
            <w:shd w:val="clear" w:color="auto" w:fill="FFFFFF"/>
            <w:vAlign w:val="center"/>
          </w:tcPr>
          <w:p w:rsidR="00D84C51" w:rsidRDefault="00D84C51" w:rsidP="00D84C51">
            <w:pPr>
              <w:pStyle w:val="a6"/>
              <w:spacing w:line="240" w:lineRule="auto"/>
              <w:ind w:firstLine="0"/>
              <w:jc w:val="center"/>
            </w:pPr>
            <w:r>
              <w:t>-</w:t>
            </w:r>
          </w:p>
        </w:tc>
        <w:tc>
          <w:tcPr>
            <w:tcW w:w="2410" w:type="dxa"/>
            <w:tcBorders>
              <w:top w:val="single" w:sz="4" w:space="0" w:color="auto"/>
              <w:left w:val="single" w:sz="4" w:space="0" w:color="auto"/>
              <w:bottom w:val="single" w:sz="4" w:space="0" w:color="auto"/>
            </w:tcBorders>
            <w:shd w:val="clear" w:color="auto" w:fill="FFFFFF"/>
            <w:vAlign w:val="center"/>
          </w:tcPr>
          <w:p w:rsidR="00D84C51" w:rsidRDefault="00D84C51" w:rsidP="00D84C51">
            <w:pPr>
              <w:pStyle w:val="a6"/>
              <w:spacing w:line="240" w:lineRule="auto"/>
              <w:ind w:firstLine="0"/>
              <w:jc w:val="center"/>
            </w:pPr>
            <w:r>
              <w:t>-</w:t>
            </w:r>
          </w:p>
        </w:tc>
        <w:tc>
          <w:tcPr>
            <w:tcW w:w="2788" w:type="dxa"/>
            <w:tcBorders>
              <w:top w:val="single" w:sz="4" w:space="0" w:color="auto"/>
              <w:left w:val="single" w:sz="4" w:space="0" w:color="auto"/>
              <w:bottom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второй ужин</w:t>
            </w:r>
          </w:p>
        </w:tc>
      </w:tr>
    </w:tbl>
    <w:p w:rsidR="00D84C51" w:rsidRDefault="00D84C51" w:rsidP="00D84C51">
      <w:pPr>
        <w:spacing w:after="299" w:line="1" w:lineRule="exact"/>
      </w:pPr>
    </w:p>
    <w:p w:rsidR="00D84C51" w:rsidRDefault="00D84C51">
      <w:pPr>
        <w:pStyle w:val="a8"/>
        <w:spacing w:line="240" w:lineRule="auto"/>
        <w:ind w:firstLine="0"/>
      </w:pPr>
    </w:p>
    <w:p w:rsidR="00C33C6A" w:rsidRDefault="00C33C6A">
      <w:pPr>
        <w:sectPr w:rsidR="00C33C6A">
          <w:pgSz w:w="11900" w:h="16840"/>
          <w:pgMar w:top="932" w:right="1061" w:bottom="932" w:left="884" w:header="0" w:footer="3" w:gutter="0"/>
          <w:cols w:space="720"/>
          <w:noEndnote/>
          <w:docGrid w:linePitch="360"/>
        </w:sectPr>
      </w:pPr>
    </w:p>
    <w:p w:rsidR="00C33C6A" w:rsidRDefault="00C33C6A">
      <w:pPr>
        <w:spacing w:after="199" w:line="1" w:lineRule="exact"/>
      </w:pPr>
    </w:p>
    <w:p w:rsidR="00C33C6A" w:rsidRDefault="00C33C6A">
      <w:pPr>
        <w:spacing w:after="299" w:line="1" w:lineRule="exact"/>
      </w:pPr>
    </w:p>
    <w:p w:rsidR="00D84C51" w:rsidRDefault="008422E0" w:rsidP="00D84C51">
      <w:pPr>
        <w:pStyle w:val="11"/>
        <w:spacing w:line="271" w:lineRule="auto"/>
        <w:ind w:left="7240" w:right="260" w:firstLine="0"/>
        <w:jc w:val="right"/>
      </w:pPr>
      <w:r>
        <w:t xml:space="preserve">Приложение № 12 к СанПиН </w:t>
      </w:r>
      <w:r w:rsidR="00D84C51">
        <w:t>С 2.3/2.4.3590-20</w:t>
      </w:r>
    </w:p>
    <w:p w:rsidR="00C33C6A" w:rsidRDefault="00C33C6A">
      <w:pPr>
        <w:pStyle w:val="11"/>
        <w:spacing w:after="60"/>
        <w:ind w:left="7240" w:right="260" w:firstLine="0"/>
        <w:jc w:val="right"/>
      </w:pPr>
    </w:p>
    <w:tbl>
      <w:tblPr>
        <w:tblpPr w:leftFromText="180" w:rightFromText="180" w:vertAnchor="text" w:horzAnchor="margin" w:tblpY="1137"/>
        <w:tblOverlap w:val="never"/>
        <w:tblW w:w="0" w:type="auto"/>
        <w:tblLayout w:type="fixed"/>
        <w:tblCellMar>
          <w:left w:w="10" w:type="dxa"/>
          <w:right w:w="10" w:type="dxa"/>
        </w:tblCellMar>
        <w:tblLook w:val="04A0" w:firstRow="1" w:lastRow="0" w:firstColumn="1" w:lastColumn="0" w:noHBand="0" w:noVBand="1"/>
      </w:tblPr>
      <w:tblGrid>
        <w:gridCol w:w="1995"/>
        <w:gridCol w:w="2685"/>
        <w:gridCol w:w="5040"/>
      </w:tblGrid>
      <w:tr w:rsidR="00042D81" w:rsidTr="00F92AB8">
        <w:trPr>
          <w:trHeight w:hRule="exact" w:val="879"/>
        </w:trPr>
        <w:tc>
          <w:tcPr>
            <w:tcW w:w="1995" w:type="dxa"/>
            <w:tcBorders>
              <w:top w:val="single" w:sz="4" w:space="0" w:color="auto"/>
              <w:left w:val="single" w:sz="4" w:space="0" w:color="auto"/>
            </w:tcBorders>
            <w:shd w:val="clear" w:color="auto" w:fill="FFFFFF"/>
            <w:vAlign w:val="center"/>
          </w:tcPr>
          <w:p w:rsidR="00042D81" w:rsidRDefault="00042D81" w:rsidP="00042D81">
            <w:pPr>
              <w:pStyle w:val="a6"/>
              <w:spacing w:line="240" w:lineRule="auto"/>
              <w:ind w:firstLine="0"/>
              <w:jc w:val="center"/>
            </w:pPr>
            <w:r>
              <w:t>Вид организации</w:t>
            </w:r>
          </w:p>
        </w:tc>
        <w:tc>
          <w:tcPr>
            <w:tcW w:w="2685" w:type="dxa"/>
            <w:tcBorders>
              <w:top w:val="single" w:sz="4" w:space="0" w:color="auto"/>
              <w:left w:val="single" w:sz="4" w:space="0" w:color="auto"/>
            </w:tcBorders>
            <w:shd w:val="clear" w:color="auto" w:fill="FFFFFF"/>
            <w:vAlign w:val="bottom"/>
          </w:tcPr>
          <w:p w:rsidR="00042D81" w:rsidRDefault="00042D81" w:rsidP="00042D81">
            <w:pPr>
              <w:pStyle w:val="a6"/>
              <w:spacing w:line="240" w:lineRule="auto"/>
              <w:ind w:firstLine="0"/>
              <w:jc w:val="center"/>
            </w:pPr>
            <w:r>
              <w:t>Продолжительность, либо время нахождения ребенка в организации</w:t>
            </w:r>
          </w:p>
        </w:tc>
        <w:tc>
          <w:tcPr>
            <w:tcW w:w="5040" w:type="dxa"/>
            <w:tcBorders>
              <w:top w:val="single" w:sz="4" w:space="0" w:color="auto"/>
              <w:left w:val="single" w:sz="4" w:space="0" w:color="auto"/>
              <w:right w:val="single" w:sz="4" w:space="0" w:color="auto"/>
            </w:tcBorders>
            <w:shd w:val="clear" w:color="auto" w:fill="FFFFFF"/>
            <w:vAlign w:val="center"/>
          </w:tcPr>
          <w:p w:rsidR="00042D81" w:rsidRDefault="00042D81" w:rsidP="00042D81">
            <w:pPr>
              <w:pStyle w:val="a6"/>
              <w:spacing w:line="240" w:lineRule="auto"/>
              <w:ind w:firstLine="0"/>
              <w:jc w:val="center"/>
            </w:pPr>
            <w:r>
              <w:t>Количество обязательных приемов пищи</w:t>
            </w:r>
          </w:p>
        </w:tc>
      </w:tr>
      <w:tr w:rsidR="00042D81" w:rsidTr="00F92AB8">
        <w:trPr>
          <w:trHeight w:hRule="exact" w:val="944"/>
        </w:trPr>
        <w:tc>
          <w:tcPr>
            <w:tcW w:w="1995" w:type="dxa"/>
            <w:vMerge w:val="restart"/>
            <w:tcBorders>
              <w:top w:val="single" w:sz="4" w:space="0" w:color="auto"/>
              <w:left w:val="single" w:sz="4" w:space="0" w:color="auto"/>
            </w:tcBorders>
            <w:shd w:val="clear" w:color="auto" w:fill="FFFFFF"/>
          </w:tcPr>
          <w:p w:rsidR="00042D81" w:rsidRDefault="00042D81" w:rsidP="00042D81">
            <w:pPr>
              <w:pStyle w:val="a6"/>
              <w:spacing w:after="140" w:line="240" w:lineRule="auto"/>
              <w:ind w:firstLine="0"/>
              <w:jc w:val="center"/>
            </w:pPr>
            <w:r>
              <w:t>Дошкольные организации, организации по уходу и</w:t>
            </w:r>
          </w:p>
          <w:p w:rsidR="00042D81" w:rsidRDefault="00042D81" w:rsidP="00042D81">
            <w:pPr>
              <w:pStyle w:val="a6"/>
              <w:spacing w:line="240" w:lineRule="auto"/>
              <w:ind w:firstLine="0"/>
              <w:jc w:val="center"/>
            </w:pPr>
            <w:r>
              <w:t>присмотру</w:t>
            </w:r>
          </w:p>
        </w:tc>
        <w:tc>
          <w:tcPr>
            <w:tcW w:w="2685" w:type="dxa"/>
            <w:tcBorders>
              <w:top w:val="single" w:sz="4" w:space="0" w:color="auto"/>
              <w:left w:val="single" w:sz="4" w:space="0" w:color="auto"/>
            </w:tcBorders>
            <w:shd w:val="clear" w:color="auto" w:fill="FFFFFF"/>
          </w:tcPr>
          <w:p w:rsidR="00042D81" w:rsidRDefault="00042D81" w:rsidP="00042D81">
            <w:pPr>
              <w:pStyle w:val="a6"/>
              <w:spacing w:line="240" w:lineRule="auto"/>
              <w:ind w:firstLine="0"/>
              <w:jc w:val="center"/>
            </w:pPr>
            <w:r>
              <w:t>до 5 часов</w:t>
            </w:r>
          </w:p>
        </w:tc>
        <w:tc>
          <w:tcPr>
            <w:tcW w:w="5040" w:type="dxa"/>
            <w:tcBorders>
              <w:top w:val="single" w:sz="4" w:space="0" w:color="auto"/>
              <w:left w:val="single" w:sz="4" w:space="0" w:color="auto"/>
              <w:right w:val="single" w:sz="4" w:space="0" w:color="auto"/>
            </w:tcBorders>
            <w:shd w:val="clear" w:color="auto" w:fill="FFFFFF"/>
            <w:vAlign w:val="center"/>
          </w:tcPr>
          <w:p w:rsidR="00042D81" w:rsidRDefault="00042D81" w:rsidP="00042D81">
            <w:pPr>
              <w:pStyle w:val="a6"/>
              <w:spacing w:line="240" w:lineRule="auto"/>
              <w:ind w:firstLine="0"/>
              <w:jc w:val="center"/>
            </w:pPr>
            <w:r>
              <w:t>2 приема пищи (приемы пищи определяются фактическим временем нахождения в организации)</w:t>
            </w:r>
          </w:p>
        </w:tc>
      </w:tr>
      <w:tr w:rsidR="00042D81" w:rsidTr="00F92AB8">
        <w:trPr>
          <w:trHeight w:hRule="exact" w:val="508"/>
        </w:trPr>
        <w:tc>
          <w:tcPr>
            <w:tcW w:w="1995" w:type="dxa"/>
            <w:vMerge/>
            <w:tcBorders>
              <w:left w:val="single" w:sz="4" w:space="0" w:color="auto"/>
            </w:tcBorders>
            <w:shd w:val="clear" w:color="auto" w:fill="FFFFFF"/>
          </w:tcPr>
          <w:p w:rsidR="00042D81" w:rsidRDefault="00042D81" w:rsidP="00042D81"/>
        </w:tc>
        <w:tc>
          <w:tcPr>
            <w:tcW w:w="2685" w:type="dxa"/>
            <w:tcBorders>
              <w:top w:val="single" w:sz="4" w:space="0" w:color="auto"/>
              <w:left w:val="single" w:sz="4" w:space="0" w:color="auto"/>
            </w:tcBorders>
            <w:shd w:val="clear" w:color="auto" w:fill="FFFFFF"/>
            <w:vAlign w:val="center"/>
          </w:tcPr>
          <w:p w:rsidR="00042D81" w:rsidRDefault="00042D81" w:rsidP="00042D81">
            <w:pPr>
              <w:pStyle w:val="a6"/>
              <w:spacing w:line="240" w:lineRule="auto"/>
              <w:ind w:firstLine="0"/>
              <w:jc w:val="center"/>
            </w:pPr>
            <w:r>
              <w:t>8-10 часов</w:t>
            </w:r>
          </w:p>
        </w:tc>
        <w:tc>
          <w:tcPr>
            <w:tcW w:w="5040" w:type="dxa"/>
            <w:tcBorders>
              <w:top w:val="single" w:sz="4" w:space="0" w:color="auto"/>
              <w:left w:val="single" w:sz="4" w:space="0" w:color="auto"/>
              <w:right w:val="single" w:sz="4" w:space="0" w:color="auto"/>
            </w:tcBorders>
            <w:shd w:val="clear" w:color="auto" w:fill="FFFFFF"/>
            <w:vAlign w:val="center"/>
          </w:tcPr>
          <w:p w:rsidR="00042D81" w:rsidRDefault="00042D81" w:rsidP="00042D81">
            <w:pPr>
              <w:pStyle w:val="a6"/>
              <w:spacing w:line="240" w:lineRule="auto"/>
              <w:ind w:firstLine="0"/>
              <w:jc w:val="center"/>
            </w:pPr>
            <w:r>
              <w:t>завтрак, второй завтрак, обед и полдник</w:t>
            </w:r>
          </w:p>
        </w:tc>
      </w:tr>
      <w:tr w:rsidR="00042D81" w:rsidTr="00F92AB8">
        <w:trPr>
          <w:trHeight w:hRule="exact" w:val="302"/>
        </w:trPr>
        <w:tc>
          <w:tcPr>
            <w:tcW w:w="1995" w:type="dxa"/>
            <w:vMerge/>
            <w:tcBorders>
              <w:left w:val="single" w:sz="4" w:space="0" w:color="auto"/>
            </w:tcBorders>
            <w:shd w:val="clear" w:color="auto" w:fill="FFFFFF"/>
          </w:tcPr>
          <w:p w:rsidR="00042D81" w:rsidRDefault="00042D81" w:rsidP="00042D81"/>
        </w:tc>
        <w:tc>
          <w:tcPr>
            <w:tcW w:w="2685" w:type="dxa"/>
            <w:tcBorders>
              <w:top w:val="single" w:sz="4" w:space="0" w:color="auto"/>
              <w:left w:val="single" w:sz="4" w:space="0" w:color="auto"/>
            </w:tcBorders>
            <w:shd w:val="clear" w:color="auto" w:fill="FFFFFF"/>
            <w:vAlign w:val="bottom"/>
          </w:tcPr>
          <w:p w:rsidR="00042D81" w:rsidRDefault="00042D81" w:rsidP="00042D81">
            <w:pPr>
              <w:pStyle w:val="a6"/>
              <w:spacing w:line="240" w:lineRule="auto"/>
              <w:ind w:firstLine="0"/>
              <w:jc w:val="center"/>
            </w:pPr>
            <w:r>
              <w:t>11-12 часов</w:t>
            </w:r>
          </w:p>
        </w:tc>
        <w:tc>
          <w:tcPr>
            <w:tcW w:w="5040" w:type="dxa"/>
            <w:tcBorders>
              <w:top w:val="single" w:sz="4" w:space="0" w:color="auto"/>
              <w:left w:val="single" w:sz="4" w:space="0" w:color="auto"/>
              <w:right w:val="single" w:sz="4" w:space="0" w:color="auto"/>
            </w:tcBorders>
            <w:shd w:val="clear" w:color="auto" w:fill="FFFFFF"/>
            <w:vAlign w:val="bottom"/>
          </w:tcPr>
          <w:p w:rsidR="00042D81" w:rsidRDefault="00042D81" w:rsidP="00042D81">
            <w:pPr>
              <w:pStyle w:val="a6"/>
              <w:spacing w:line="240" w:lineRule="auto"/>
              <w:ind w:firstLine="0"/>
              <w:jc w:val="center"/>
            </w:pPr>
            <w:r>
              <w:t>завтрак, второй завтрак, обед, полдник и ужин</w:t>
            </w:r>
          </w:p>
        </w:tc>
      </w:tr>
      <w:tr w:rsidR="00042D81" w:rsidTr="00F92AB8">
        <w:trPr>
          <w:trHeight w:hRule="exact" w:val="593"/>
        </w:trPr>
        <w:tc>
          <w:tcPr>
            <w:tcW w:w="1995" w:type="dxa"/>
            <w:vMerge/>
            <w:tcBorders>
              <w:left w:val="single" w:sz="4" w:space="0" w:color="auto"/>
              <w:bottom w:val="single" w:sz="4" w:space="0" w:color="auto"/>
            </w:tcBorders>
            <w:shd w:val="clear" w:color="auto" w:fill="FFFFFF"/>
          </w:tcPr>
          <w:p w:rsidR="00042D81" w:rsidRDefault="00042D81" w:rsidP="00042D81"/>
        </w:tc>
        <w:tc>
          <w:tcPr>
            <w:tcW w:w="2685" w:type="dxa"/>
            <w:tcBorders>
              <w:top w:val="single" w:sz="4" w:space="0" w:color="auto"/>
              <w:left w:val="single" w:sz="4" w:space="0" w:color="auto"/>
              <w:bottom w:val="single" w:sz="4" w:space="0" w:color="auto"/>
            </w:tcBorders>
            <w:shd w:val="clear" w:color="auto" w:fill="FFFFFF"/>
          </w:tcPr>
          <w:p w:rsidR="00042D81" w:rsidRDefault="00042D81" w:rsidP="00042D81">
            <w:pPr>
              <w:pStyle w:val="a6"/>
              <w:spacing w:line="240" w:lineRule="auto"/>
              <w:ind w:firstLine="0"/>
              <w:jc w:val="center"/>
            </w:pPr>
            <w:r>
              <w:t>круглосуточно</w:t>
            </w:r>
          </w:p>
        </w:tc>
        <w:tc>
          <w:tcPr>
            <w:tcW w:w="5040" w:type="dxa"/>
            <w:tcBorders>
              <w:top w:val="single" w:sz="4" w:space="0" w:color="auto"/>
              <w:left w:val="single" w:sz="4" w:space="0" w:color="auto"/>
              <w:bottom w:val="single" w:sz="4" w:space="0" w:color="auto"/>
              <w:right w:val="single" w:sz="4" w:space="0" w:color="auto"/>
            </w:tcBorders>
            <w:shd w:val="clear" w:color="auto" w:fill="FFFFFF"/>
            <w:vAlign w:val="bottom"/>
          </w:tcPr>
          <w:p w:rsidR="00042D81" w:rsidRDefault="00042D81" w:rsidP="00042D81">
            <w:pPr>
              <w:pStyle w:val="a6"/>
              <w:spacing w:line="240" w:lineRule="auto"/>
              <w:ind w:firstLine="140"/>
            </w:pPr>
            <w:r>
              <w:t>завтрак, второй завтрак, обед, полдник, ужин, второй ужин</w:t>
            </w:r>
          </w:p>
        </w:tc>
      </w:tr>
    </w:tbl>
    <w:p w:rsidR="00D84C51" w:rsidRDefault="00042D81" w:rsidP="00042D81">
      <w:pPr>
        <w:pStyle w:val="11"/>
        <w:spacing w:after="260"/>
        <w:ind w:firstLine="0"/>
        <w:jc w:val="center"/>
      </w:pPr>
      <w:r w:rsidRPr="007D24F7">
        <w:rPr>
          <w:b/>
          <w:bCs/>
        </w:rPr>
        <w:t xml:space="preserve"> </w:t>
      </w:r>
      <w:r w:rsidR="008422E0" w:rsidRPr="007D24F7">
        <w:rPr>
          <w:b/>
          <w:bCs/>
        </w:rPr>
        <w:t>Количество приемов пищи в зависимости от режима функционирования организации и</w:t>
      </w:r>
      <w:r w:rsidR="008422E0" w:rsidRPr="007D24F7">
        <w:rPr>
          <w:b/>
          <w:bCs/>
        </w:rPr>
        <w:br/>
        <w:t>режима обучения</w:t>
      </w:r>
    </w:p>
    <w:p w:rsidR="00D84C51" w:rsidRDefault="00D84C51" w:rsidP="00042D81">
      <w:pPr>
        <w:pStyle w:val="11"/>
        <w:spacing w:after="260"/>
        <w:ind w:firstLine="0"/>
        <w:jc w:val="center"/>
      </w:pPr>
    </w:p>
    <w:p w:rsidR="00C33C6A" w:rsidRDefault="008422E0" w:rsidP="00042D81">
      <w:pPr>
        <w:pStyle w:val="11"/>
        <w:spacing w:after="260"/>
        <w:ind w:firstLine="0"/>
        <w:jc w:val="center"/>
      </w:pPr>
      <w:r>
        <w:t>Организация может самостоятельно принимать решение о наличии второго завтрака и ужина, руководствуясь следующими положениями СанПиН по питанию:</w:t>
      </w:r>
    </w:p>
    <w:p w:rsidR="00C33C6A" w:rsidRDefault="008422E0" w:rsidP="00217D14">
      <w:pPr>
        <w:pStyle w:val="11"/>
        <w:ind w:firstLine="0"/>
      </w:pPr>
      <w:r>
        <w:t>При отсутствии второго завтрака калорийность основного завтрака должна быть увеличена на 5% соответственно.</w:t>
      </w:r>
    </w:p>
    <w:p w:rsidR="00C33C6A" w:rsidRDefault="008422E0" w:rsidP="00217D14">
      <w:pPr>
        <w:pStyle w:val="11"/>
        <w:ind w:firstLine="0"/>
      </w:pPr>
      <w: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w:t>
      </w:r>
      <w:r w:rsidR="007D24F7">
        <w:t xml:space="preserve"> </w:t>
      </w:r>
      <w:r>
        <w:t>рациона 30%.</w:t>
      </w:r>
    </w:p>
    <w:p w:rsidR="00E22F8A" w:rsidRDefault="008422E0" w:rsidP="00042D81">
      <w:pPr>
        <w:pStyle w:val="11"/>
        <w:spacing w:after="300"/>
        <w:ind w:firstLine="0"/>
        <w:jc w:val="both"/>
      </w:pPr>
      <w:r>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445DC2" w:rsidRPr="00445DC2" w:rsidRDefault="00E22F8A" w:rsidP="00445DC2">
      <w:pPr>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i/>
          <w:color w:val="auto"/>
          <w:lang w:eastAsia="ar-SA" w:bidi="ar-SA"/>
        </w:rPr>
        <w:t xml:space="preserve">  </w:t>
      </w:r>
      <w:r w:rsidRPr="00E22F8A">
        <w:rPr>
          <w:rFonts w:ascii="Times New Roman" w:eastAsia="Times New Roman" w:hAnsi="Times New Roman" w:cs="Times New Roman"/>
          <w:i/>
          <w:color w:val="auto"/>
          <w:lang w:eastAsia="ar-SA" w:bidi="ar-SA"/>
        </w:rPr>
        <w:t xml:space="preserve">     </w:t>
      </w:r>
      <w:r w:rsidR="00445DC2" w:rsidRPr="00445DC2">
        <w:rPr>
          <w:rFonts w:ascii="Times New Roman" w:eastAsia="Times New Roman" w:hAnsi="Times New Roman" w:cs="Times New Roman"/>
          <w:color w:val="auto"/>
          <w:sz w:val="22"/>
          <w:szCs w:val="22"/>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p>
    <w:p w:rsidR="00445DC2" w:rsidRPr="00445DC2" w:rsidRDefault="00445DC2" w:rsidP="00445DC2">
      <w:pPr>
        <w:widowControl/>
        <w:suppressAutoHyphens/>
        <w:jc w:val="center"/>
        <w:rPr>
          <w:rFonts w:ascii="Times New Roman" w:eastAsia="Times New Roman" w:hAnsi="Times New Roman" w:cs="Times New Roman"/>
          <w:b/>
          <w:i/>
          <w:color w:val="auto"/>
          <w:lang w:eastAsia="ar-SA" w:bidi="ar-SA"/>
        </w:rPr>
      </w:pPr>
      <w:r w:rsidRPr="00445DC2">
        <w:rPr>
          <w:rFonts w:ascii="Times New Roman" w:eastAsia="Times New Roman" w:hAnsi="Times New Roman" w:cs="Times New Roman"/>
          <w:b/>
          <w:i/>
          <w:color w:val="auto"/>
          <w:lang w:eastAsia="ar-SA" w:bidi="ar-SA"/>
        </w:rPr>
        <w:t>РЕЖИМ ДНЯ     старшей группы   № 1   (5-6 лет)</w:t>
      </w:r>
    </w:p>
    <w:p w:rsidR="00445DC2" w:rsidRPr="00445DC2" w:rsidRDefault="00445DC2" w:rsidP="00445DC2">
      <w:pPr>
        <w:widowControl/>
        <w:suppressAutoHyphens/>
        <w:rPr>
          <w:rFonts w:ascii="Times New Roman" w:eastAsia="Times New Roman" w:hAnsi="Times New Roman" w:cs="Times New Roman"/>
          <w:b/>
          <w:i/>
          <w:color w:val="auto"/>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Длительность пребывания детей в группе 12 часов</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Сезон года: холодный                                      </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8"/>
          <w:szCs w:val="28"/>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8"/>
        <w:gridCol w:w="3009"/>
      </w:tblGrid>
      <w:tr w:rsidR="00445DC2" w:rsidRPr="00445DC2" w:rsidTr="00445DC2">
        <w:tc>
          <w:tcPr>
            <w:tcW w:w="7338"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Режимные мероприятия</w:t>
            </w:r>
          </w:p>
        </w:tc>
        <w:tc>
          <w:tcPr>
            <w:tcW w:w="3083"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Время</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Прием, утренний фильтр  детей, игры, утренняя гимнастика , самостоятельная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7.00. – 8.20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Подготовка к первому  завтраку, завтрак.  Воспитание кгн, навыков </w:t>
            </w:r>
            <w:r w:rsidRPr="00445DC2">
              <w:rPr>
                <w:rFonts w:ascii="Times New Roman" w:eastAsia="Times New Roman" w:hAnsi="Times New Roman" w:cs="Times New Roman"/>
                <w:color w:val="auto"/>
                <w:sz w:val="21"/>
                <w:szCs w:val="21"/>
                <w:lang w:eastAsia="ar-SA" w:bidi="ar-SA"/>
              </w:rPr>
              <w:lastRenderedPageBreak/>
              <w:t>самообслуживания и этикета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lastRenderedPageBreak/>
              <w:t>8.20- 8.50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Игры, самостоятельная 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8.50- 9.00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воспитателем, психологом, логопедом</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9.00-10.45</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Второй завтрак</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10.00- 10.10</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 (игры ,наблюдения, труд, инд. работа)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10.45-12.00</w:t>
            </w:r>
          </w:p>
        </w:tc>
      </w:tr>
      <w:tr w:rsidR="00445DC2" w:rsidRPr="00445DC2" w:rsidTr="00445DC2">
        <w:tc>
          <w:tcPr>
            <w:tcW w:w="7338" w:type="dxa"/>
          </w:tcPr>
          <w:p w:rsidR="00445DC2" w:rsidRPr="00445DC2" w:rsidRDefault="00676F19" w:rsidP="00445DC2">
            <w:pPr>
              <w:widowControl/>
              <w:suppressAutoHyphens/>
              <w:rPr>
                <w:rFonts w:ascii="Times New Roman" w:eastAsia="Times New Roman" w:hAnsi="Times New Roman" w:cs="Times New Roman"/>
                <w:color w:val="auto"/>
                <w:sz w:val="21"/>
                <w:szCs w:val="21"/>
                <w:lang w:eastAsia="ar-SA" w:bidi="ar-SA"/>
              </w:rPr>
            </w:pPr>
            <w:r>
              <w:rPr>
                <w:rFonts w:ascii="Times New Roman" w:eastAsia="Times New Roman" w:hAnsi="Times New Roman" w:cs="Times New Roman"/>
                <w:color w:val="auto"/>
                <w:sz w:val="21"/>
                <w:szCs w:val="21"/>
                <w:lang w:eastAsia="ar-SA" w:bidi="ar-SA"/>
              </w:rPr>
              <w:t xml:space="preserve">Возвращение с прогулки, </w:t>
            </w:r>
            <w:r w:rsidR="00445DC2" w:rsidRPr="00445DC2">
              <w:rPr>
                <w:rFonts w:ascii="Times New Roman" w:eastAsia="Times New Roman" w:hAnsi="Times New Roman" w:cs="Times New Roman"/>
                <w:color w:val="auto"/>
                <w:sz w:val="21"/>
                <w:szCs w:val="21"/>
                <w:lang w:eastAsia="ar-SA" w:bidi="ar-SA"/>
              </w:rPr>
              <w:t>чтение художественной литературы, малоподвижные, словесные</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12.00-12.25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обеду, обед .Воспитание КГН, навыков культуры поведения за столом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12.25-13.00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ко сну, дневной сон</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13.00-15.00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Постепенный подъем, гимнастика пробуждения закаливающие процедуры, полдник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15.00-15.15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Коррекционная работа по заданию учителя-логопеда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учителем-логопедом (среда)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Игры, самостоятельная деятельность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15.40-16.15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ужину, ужин.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16.15-17.00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Подготовка к прогулке, прогулка </w:t>
            </w:r>
            <w:r w:rsidR="00676F19">
              <w:rPr>
                <w:rFonts w:ascii="Times New Roman" w:eastAsia="Times New Roman" w:hAnsi="Times New Roman" w:cs="Times New Roman"/>
                <w:color w:val="auto"/>
                <w:sz w:val="21"/>
                <w:szCs w:val="21"/>
                <w:lang w:eastAsia="ar-SA" w:bidi="ar-SA"/>
              </w:rPr>
              <w:t xml:space="preserve">( игры, наблюдения , труд, инд. </w:t>
            </w:r>
            <w:r w:rsidRPr="00445DC2">
              <w:rPr>
                <w:rFonts w:ascii="Times New Roman" w:eastAsia="Times New Roman" w:hAnsi="Times New Roman" w:cs="Times New Roman"/>
                <w:color w:val="auto"/>
                <w:sz w:val="21"/>
                <w:szCs w:val="21"/>
                <w:lang w:eastAsia="ar-SA" w:bidi="ar-SA"/>
              </w:rPr>
              <w:t>работа)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17.00-18.10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уход домой</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18.10-19.00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bl>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i/>
          <w:color w:val="auto"/>
          <w:sz w:val="21"/>
          <w:szCs w:val="21"/>
          <w:lang w:eastAsia="ar-SA" w:bidi="ar-SA"/>
        </w:rPr>
        <w:t xml:space="preserve">                 </w:t>
      </w:r>
      <w:r>
        <w:rPr>
          <w:rFonts w:ascii="Times New Roman" w:eastAsia="Times New Roman" w:hAnsi="Times New Roman" w:cs="Times New Roman"/>
          <w:i/>
          <w:color w:val="auto"/>
          <w:sz w:val="21"/>
          <w:szCs w:val="21"/>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p>
    <w:p w:rsidR="00445DC2" w:rsidRPr="00445DC2" w:rsidRDefault="00445DC2" w:rsidP="00445DC2">
      <w:pPr>
        <w:widowControl/>
        <w:suppressAutoHyphens/>
        <w:jc w:val="center"/>
        <w:rPr>
          <w:rFonts w:ascii="Times New Roman" w:eastAsia="Times New Roman" w:hAnsi="Times New Roman" w:cs="Times New Roman"/>
          <w:b/>
          <w:i/>
          <w:color w:val="auto"/>
          <w:lang w:eastAsia="ar-SA" w:bidi="ar-SA"/>
        </w:rPr>
      </w:pPr>
      <w:r w:rsidRPr="00445DC2">
        <w:rPr>
          <w:rFonts w:ascii="Times New Roman" w:eastAsia="Times New Roman" w:hAnsi="Times New Roman" w:cs="Times New Roman"/>
          <w:b/>
          <w:i/>
          <w:color w:val="auto"/>
          <w:lang w:eastAsia="ar-SA" w:bidi="ar-SA"/>
        </w:rPr>
        <w:t>РЕЖИМ ДНЯ     подготовительной группы   № 4   (6-7 лет)</w:t>
      </w:r>
    </w:p>
    <w:p w:rsidR="00445DC2" w:rsidRPr="00445DC2" w:rsidRDefault="00445DC2" w:rsidP="00445DC2">
      <w:pPr>
        <w:widowControl/>
        <w:suppressAutoHyphens/>
        <w:rPr>
          <w:rFonts w:ascii="Times New Roman" w:eastAsia="Times New Roman" w:hAnsi="Times New Roman" w:cs="Times New Roman"/>
          <w:b/>
          <w:i/>
          <w:color w:val="auto"/>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Длительность пребывания детей в группе 12 часов</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Сезон года: холодный                                      </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8"/>
          <w:szCs w:val="28"/>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8"/>
        <w:gridCol w:w="3009"/>
      </w:tblGrid>
      <w:tr w:rsidR="00445DC2" w:rsidRPr="00445DC2" w:rsidTr="00445DC2">
        <w:tc>
          <w:tcPr>
            <w:tcW w:w="7338"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Режимные мероприятия</w:t>
            </w:r>
          </w:p>
        </w:tc>
        <w:tc>
          <w:tcPr>
            <w:tcW w:w="3083"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Время</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Прием, утренний фильтр  детей, игры, утренняя гимнастика , самостоятельная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7.00. – 8.25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первому  завтраку, завтрак.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8.25- 8.50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самостоятельная 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8.50- 9.00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воспитателем, психологом, логопедом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9.00-10.50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Второй завтрак</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10.00-10.10</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Подготовка к прогулке, прогулка(игры ,наблюдения, труд, инд. работа)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10.50-12.00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Возвращение с прогулки ,чтение художественной литературы, малоподвижные, словесные</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12.00-12.30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обеду, обед. Воспитание КГН, навыков культуры поведения за столом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12.30-13.00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ко сну, дневной сон</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13.10-15.00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Постепенный подъем, гимнастика пробуждения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закаливающие процедуры, полдник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15.00-15.15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Коррекционная работа по заданию учителя-логопеда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учителем-логопедом (понедельник).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15.15-16.25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Игры, самостоятельная деятельность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15.45-16.20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ужину, ужин.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16.20-17.00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 игры, наблюдения ,  труд, инд. работа)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17.00-18.10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уход домой</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18.10-19.00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bl>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p w:rsidR="00445DC2" w:rsidRPr="00445DC2" w:rsidRDefault="00445DC2" w:rsidP="00445DC2">
      <w:pPr>
        <w:widowControl/>
        <w:suppressAutoHyphens/>
        <w:rPr>
          <w:rFonts w:ascii="a_Albionic" w:eastAsia="Times New Roman" w:hAnsi="a_Albionic" w:cs="Times New Roman"/>
          <w:b/>
          <w:color w:val="auto"/>
          <w:sz w:val="16"/>
          <w:szCs w:val="16"/>
          <w:lang w:eastAsia="ar-SA" w:bidi="ar-SA"/>
        </w:rPr>
      </w:pPr>
    </w:p>
    <w:p w:rsidR="00445DC2" w:rsidRPr="00445DC2" w:rsidRDefault="00445DC2" w:rsidP="00445DC2">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r>
        <w:rPr>
          <w:rFonts w:ascii="Times New Roman" w:eastAsia="Times New Roman" w:hAnsi="Times New Roman" w:cs="Times New Roman"/>
          <w:i/>
          <w:color w:val="auto"/>
          <w:lang w:eastAsia="ar-SA" w:bidi="ar-SA"/>
        </w:rPr>
        <w:t xml:space="preserve">      </w:t>
      </w:r>
    </w:p>
    <w:p w:rsidR="00445DC2" w:rsidRPr="00445DC2" w:rsidRDefault="00445DC2" w:rsidP="00445DC2">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r>
        <w:rPr>
          <w:rFonts w:ascii="Times New Roman" w:eastAsia="Times New Roman" w:hAnsi="Times New Roman" w:cs="Times New Roman"/>
          <w:i/>
          <w:color w:val="auto"/>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p>
    <w:p w:rsidR="00445DC2" w:rsidRPr="00445DC2" w:rsidRDefault="00445DC2" w:rsidP="00445DC2">
      <w:pPr>
        <w:widowControl/>
        <w:suppressAutoHyphens/>
        <w:jc w:val="center"/>
        <w:rPr>
          <w:rFonts w:ascii="Times New Roman" w:eastAsia="Times New Roman" w:hAnsi="Times New Roman" w:cs="Times New Roman"/>
          <w:b/>
          <w:i/>
          <w:color w:val="auto"/>
          <w:lang w:eastAsia="ar-SA" w:bidi="ar-SA"/>
        </w:rPr>
      </w:pPr>
      <w:r w:rsidRPr="00445DC2">
        <w:rPr>
          <w:rFonts w:ascii="Times New Roman" w:eastAsia="Times New Roman" w:hAnsi="Times New Roman" w:cs="Times New Roman"/>
          <w:b/>
          <w:i/>
          <w:color w:val="auto"/>
          <w:lang w:eastAsia="ar-SA" w:bidi="ar-SA"/>
        </w:rPr>
        <w:t>РЕЖИМ ДНЯ     подготовительной группы   № 3   (6-7 лет)</w:t>
      </w:r>
    </w:p>
    <w:p w:rsidR="00445DC2" w:rsidRPr="00445DC2" w:rsidRDefault="00445DC2" w:rsidP="00445DC2">
      <w:pPr>
        <w:widowControl/>
        <w:suppressAutoHyphens/>
        <w:rPr>
          <w:rFonts w:ascii="Times New Roman" w:eastAsia="Times New Roman" w:hAnsi="Times New Roman" w:cs="Times New Roman"/>
          <w:b/>
          <w:i/>
          <w:color w:val="auto"/>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Длительность пребывания детей в группе 12 часов</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Сезон года: холодный                                      </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8"/>
          <w:szCs w:val="28"/>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8"/>
        <w:gridCol w:w="3009"/>
      </w:tblGrid>
      <w:tr w:rsidR="00445DC2" w:rsidRPr="00445DC2" w:rsidTr="00445DC2">
        <w:tc>
          <w:tcPr>
            <w:tcW w:w="7338"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Режимные мероприятия</w:t>
            </w:r>
          </w:p>
        </w:tc>
        <w:tc>
          <w:tcPr>
            <w:tcW w:w="3083"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Время</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Прием, утренний фильтр  детей, игры, утренняя гимнастика , самостоятельная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7.00. – 8.30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первому  завтраку, завтрак.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8.30- 8.50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самостоятельная 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8.50- 9.00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воспитателем, психологом, логопедом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9.00-10.50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Второй завтрак</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10.00-10.10</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прогулка(игры ,наблюдения, труд, инд. работа)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10.50-12.00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Возвращение с прогулки ,чтение художественной литературы, малоподвижные, словесные</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12.00-12.35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обеду, обед .Воспитание КГН, навыков культуры поведения за столом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12.35-13.00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Подготовка ко сну, дневной сон</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13.00-15.00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Постепенный подъем, гимнастика пробуждения закаливающие процедуры, полдник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15.00-15.15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Коррекционная работа по заданию учителя-логопеда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учителем-логопедом (понедельник)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15.55-16.25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Игры, самостоятельная деятельность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15.45-16.25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ужину, ужин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16.25-17.00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 игры, наблюдения , труд, инд.</w:t>
            </w:r>
            <w:r w:rsidR="00676F19">
              <w:rPr>
                <w:rFonts w:ascii="Times New Roman" w:eastAsia="Times New Roman" w:hAnsi="Times New Roman" w:cs="Times New Roman"/>
                <w:color w:val="auto"/>
                <w:sz w:val="21"/>
                <w:szCs w:val="21"/>
                <w:lang w:eastAsia="ar-SA" w:bidi="ar-SA"/>
              </w:rPr>
              <w:t xml:space="preserve"> </w:t>
            </w:r>
            <w:r w:rsidRPr="00445DC2">
              <w:rPr>
                <w:rFonts w:ascii="Times New Roman" w:eastAsia="Times New Roman" w:hAnsi="Times New Roman" w:cs="Times New Roman"/>
                <w:color w:val="auto"/>
                <w:sz w:val="21"/>
                <w:szCs w:val="21"/>
                <w:lang w:eastAsia="ar-SA" w:bidi="ar-SA"/>
              </w:rPr>
              <w:t>работа)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17.00-18.10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уход домой</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18.10-19.00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bl>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p w:rsidR="00445DC2" w:rsidRPr="00445DC2" w:rsidRDefault="00445DC2" w:rsidP="00445DC2">
      <w:pPr>
        <w:widowControl/>
        <w:suppressAutoHyphens/>
        <w:rPr>
          <w:rFonts w:ascii="a_Albionic" w:eastAsia="Times New Roman" w:hAnsi="a_Albionic" w:cs="Times New Roman"/>
          <w:b/>
          <w:color w:val="auto"/>
          <w:sz w:val="16"/>
          <w:szCs w:val="16"/>
          <w:lang w:eastAsia="ar-SA" w:bidi="ar-SA"/>
        </w:rPr>
      </w:pPr>
    </w:p>
    <w:p w:rsidR="00445DC2" w:rsidRPr="00445DC2" w:rsidRDefault="00445DC2" w:rsidP="00445DC2">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p>
    <w:p w:rsidR="00445DC2" w:rsidRPr="00445DC2" w:rsidRDefault="00445DC2" w:rsidP="00445DC2">
      <w:pPr>
        <w:widowControl/>
        <w:suppressAutoHyphens/>
        <w:rPr>
          <w:rFonts w:ascii="Times New Roman" w:eastAsia="Times New Roman" w:hAnsi="Times New Roman" w:cs="Times New Roman"/>
          <w:i/>
          <w:color w:val="auto"/>
          <w:lang w:eastAsia="ar-SA" w:bidi="ar-SA"/>
        </w:rPr>
      </w:pPr>
    </w:p>
    <w:p w:rsidR="00445DC2" w:rsidRPr="00445DC2" w:rsidRDefault="00445DC2" w:rsidP="00445DC2">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r>
        <w:rPr>
          <w:rFonts w:ascii="Times New Roman" w:eastAsia="Times New Roman" w:hAnsi="Times New Roman" w:cs="Times New Roman"/>
          <w:i/>
          <w:color w:val="auto"/>
          <w:lang w:eastAsia="ar-SA" w:bidi="ar-SA"/>
        </w:rPr>
        <w:t xml:space="preserve">                              </w:t>
      </w:r>
    </w:p>
    <w:p w:rsidR="00445DC2" w:rsidRPr="00445DC2" w:rsidRDefault="00445DC2" w:rsidP="00445DC2">
      <w:pPr>
        <w:widowControl/>
        <w:suppressAutoHyphens/>
        <w:jc w:val="center"/>
        <w:rPr>
          <w:rFonts w:ascii="Times New Roman" w:eastAsia="Times New Roman" w:hAnsi="Times New Roman" w:cs="Times New Roman"/>
          <w:b/>
          <w:i/>
          <w:color w:val="auto"/>
          <w:lang w:eastAsia="ar-SA" w:bidi="ar-SA"/>
        </w:rPr>
      </w:pPr>
      <w:r w:rsidRPr="00445DC2">
        <w:rPr>
          <w:rFonts w:ascii="Times New Roman" w:eastAsia="Times New Roman" w:hAnsi="Times New Roman" w:cs="Times New Roman"/>
          <w:b/>
          <w:i/>
          <w:color w:val="auto"/>
          <w:lang w:eastAsia="ar-SA" w:bidi="ar-SA"/>
        </w:rPr>
        <w:t>РЕЖИМ ДНЯ     средней группы   № 2   (4-5 лет)</w:t>
      </w:r>
    </w:p>
    <w:p w:rsidR="00445DC2" w:rsidRPr="00445DC2" w:rsidRDefault="00445DC2" w:rsidP="00445DC2">
      <w:pPr>
        <w:widowControl/>
        <w:suppressAutoHyphens/>
        <w:rPr>
          <w:rFonts w:ascii="Times New Roman" w:eastAsia="Times New Roman" w:hAnsi="Times New Roman" w:cs="Times New Roman"/>
          <w:b/>
          <w:i/>
          <w:color w:val="auto"/>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Длительность пребывания детей в группе 12 часов</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Сезон года: холодный                                      </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8"/>
          <w:szCs w:val="28"/>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5"/>
        <w:gridCol w:w="3012"/>
      </w:tblGrid>
      <w:tr w:rsidR="00445DC2" w:rsidRPr="00445DC2" w:rsidTr="00445DC2">
        <w:tc>
          <w:tcPr>
            <w:tcW w:w="7338"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Режимные мероприятия</w:t>
            </w:r>
          </w:p>
        </w:tc>
        <w:tc>
          <w:tcPr>
            <w:tcW w:w="3083"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Время</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Прием, утренний фильтр  детей, игры, утренняя гимнастика, самостоятельная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7.00. – 8.15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первому  завтраку, завтрак.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8.15- 8.50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самостоятельная 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8.50- 9.00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воспитателем, психологом, логопедом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9.00-10.20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Второй завтрак</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10.00-10.10</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 (игры ,наблюдения, труд, инд. работа)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10.20-12.00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Возвращение с прогулки ,чтение художественной литературы, малоподвижные, словесные</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12.00.-12.20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обеду, обед .Воспитание КГН, навыков культуры поведения за столом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12.20-13.00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ко сну, дневной сон</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13.00-15.00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Постепенный подъем, гимнастика пробуждения, закаливающие процедуры, полдник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15.00-15.15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Коррекционная работа по заданию учителя-логопеда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15.15-15.35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Занятие  с учителем - логопедом  (понедельник, среда)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15.15-15.35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Игры, самостоятельная деятельность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15.35-16.15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Подготовка к ужину, ужин. Воспитание КГН, навыков   самообслуживания и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этикета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16.15-17.00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Подготовка к прогулке, прогулка ( игры, наблюдения , труд, инд. работа)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17.00-18.10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уход домой</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18.10-19.00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bl>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p w:rsidR="004467CE" w:rsidRPr="00E22F8A" w:rsidRDefault="00445DC2" w:rsidP="00E22F8A">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r>
        <w:rPr>
          <w:rFonts w:ascii="Times New Roman" w:eastAsia="Times New Roman" w:hAnsi="Times New Roman" w:cs="Times New Roman"/>
          <w:i/>
          <w:color w:val="auto"/>
          <w:lang w:eastAsia="ar-SA" w:bidi="ar-SA"/>
        </w:rPr>
        <w:t xml:space="preserve">                                       </w:t>
      </w:r>
    </w:p>
    <w:p w:rsidR="00E22F8A" w:rsidRPr="00E22F8A" w:rsidRDefault="00E22F8A" w:rsidP="00816ED4">
      <w:pPr>
        <w:widowControl/>
        <w:numPr>
          <w:ilvl w:val="0"/>
          <w:numId w:val="116"/>
        </w:numPr>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i/>
          <w:iCs/>
          <w:sz w:val="23"/>
          <w:szCs w:val="23"/>
          <w:lang w:bidi="ar-SA"/>
        </w:rPr>
        <w:t>Теплый период учитывается с 1 июня до 31 августа включительно</w:t>
      </w:r>
      <w:r w:rsidRPr="00E22F8A">
        <w:rPr>
          <w:rFonts w:ascii="Times New Roman" w:eastAsia="Times New Roman" w:hAnsi="Times New Roman" w:cs="Times New Roman"/>
          <w:sz w:val="23"/>
          <w:szCs w:val="23"/>
          <w:lang w:bidi="ar-SA"/>
        </w:rPr>
        <w:t xml:space="preserve">. </w:t>
      </w:r>
    </w:p>
    <w:p w:rsidR="00E22F8A" w:rsidRPr="00E22F8A" w:rsidRDefault="00E22F8A" w:rsidP="00E22F8A">
      <w:pPr>
        <w:widowControl/>
        <w:autoSpaceDE w:val="0"/>
        <w:autoSpaceDN w:val="0"/>
        <w:adjustRightInd w:val="0"/>
        <w:jc w:val="both"/>
        <w:rPr>
          <w:rFonts w:ascii="Times New Roman" w:eastAsia="Times New Roman" w:hAnsi="Times New Roman" w:cs="Times New Roman"/>
          <w:b/>
          <w:bCs/>
          <w:sz w:val="23"/>
          <w:szCs w:val="23"/>
          <w:lang w:bidi="ar-SA"/>
        </w:rPr>
      </w:pPr>
      <w:r w:rsidRPr="00E22F8A">
        <w:rPr>
          <w:rFonts w:ascii="Times New Roman" w:eastAsia="Times New Roman" w:hAnsi="Times New Roman" w:cs="Times New Roman"/>
          <w:sz w:val="23"/>
          <w:szCs w:val="23"/>
          <w:lang w:bidi="ar-SA"/>
        </w:rPr>
        <w:t>В данный период педагогическая деятельность, реализовываемая в процессе занятий,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осуществляется на основе проектов педагогов, тематического плана, сетки занятий. Организованные педагогом занятия в летний период не проводятся, сохраняется только моторно-двигательное направление развития и художественно-эстетического направления развития</w:t>
      </w:r>
      <w:r w:rsidRPr="00E22F8A">
        <w:rPr>
          <w:rFonts w:ascii="Times New Roman" w:eastAsia="Times New Roman" w:hAnsi="Times New Roman" w:cs="Times New Roman"/>
          <w:b/>
          <w:bCs/>
          <w:sz w:val="23"/>
          <w:szCs w:val="23"/>
          <w:lang w:bidi="ar-SA"/>
        </w:rPr>
        <w:t xml:space="preserve"> </w:t>
      </w:r>
    </w:p>
    <w:p w:rsidR="00E22F8A" w:rsidRPr="00E22F8A" w:rsidRDefault="00E22F8A" w:rsidP="00E22F8A">
      <w:pPr>
        <w:widowControl/>
        <w:autoSpaceDE w:val="0"/>
        <w:autoSpaceDN w:val="0"/>
        <w:adjustRightInd w:val="0"/>
        <w:jc w:val="both"/>
        <w:rPr>
          <w:rFonts w:ascii="Times New Roman" w:eastAsia="Times New Roman" w:hAnsi="Times New Roman" w:cs="Times New Roman"/>
          <w:i/>
          <w:iCs/>
          <w:sz w:val="23"/>
          <w:szCs w:val="23"/>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i/>
          <w:iCs/>
          <w:sz w:val="23"/>
          <w:szCs w:val="23"/>
          <w:lang w:bidi="ar-SA"/>
        </w:rPr>
      </w:pPr>
      <w:r w:rsidRPr="00E22F8A">
        <w:rPr>
          <w:rFonts w:ascii="Times New Roman" w:eastAsia="Times New Roman" w:hAnsi="Times New Roman" w:cs="Times New Roman"/>
          <w:b/>
          <w:bCs/>
          <w:sz w:val="23"/>
          <w:szCs w:val="23"/>
          <w:lang w:bidi="ar-SA"/>
        </w:rPr>
        <w:t xml:space="preserve">Режим дня </w:t>
      </w:r>
      <w:r w:rsidRPr="00E22F8A">
        <w:rPr>
          <w:rFonts w:ascii="Times New Roman" w:eastAsia="Times New Roman" w:hAnsi="Times New Roman" w:cs="Times New Roman"/>
          <w:i/>
          <w:iCs/>
          <w:sz w:val="23"/>
          <w:szCs w:val="23"/>
          <w:lang w:bidi="ar-SA"/>
        </w:rPr>
        <w:t>Тёплый период в МБДОУ</w:t>
      </w:r>
    </w:p>
    <w:tbl>
      <w:tblPr>
        <w:tblW w:w="10423" w:type="dxa"/>
        <w:tblInd w:w="-25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74"/>
        <w:gridCol w:w="3498"/>
        <w:gridCol w:w="2551"/>
      </w:tblGrid>
      <w:tr w:rsidR="00E22F8A" w:rsidRPr="00E22F8A" w:rsidTr="00E22F8A">
        <w:trPr>
          <w:trHeight w:val="731"/>
        </w:trPr>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 xml:space="preserve">  </w:t>
            </w:r>
          </w:p>
          <w:p w:rsidR="00E22F8A" w:rsidRPr="00E22F8A" w:rsidRDefault="00E22F8A" w:rsidP="00E22F8A">
            <w:pPr>
              <w:widowControl/>
              <w:tabs>
                <w:tab w:val="left" w:pos="0"/>
              </w:tabs>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 xml:space="preserve">           Режимные  моменты      </w:t>
            </w: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Старшая группа</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Подготовительная</w:t>
            </w:r>
          </w:p>
          <w:p w:rsidR="00E22F8A" w:rsidRPr="00E22F8A" w:rsidRDefault="00E22F8A" w:rsidP="00E22F8A">
            <w:pPr>
              <w:widowControl/>
              <w:autoSpaceDE w:val="0"/>
              <w:autoSpaceDN w:val="0"/>
              <w:adjustRightInd w:val="0"/>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группа</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Прием, осмотр, игры, самостоятельная деятельность,  утренняя гимнастика</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7.00-8.20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7.00 - 8.30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 завтраку, завтрак</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8.20-8.45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8.30– 8.50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Игры, самостоятельная деятельность, подготовка к прогулке, выход на прогулку</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8.45-9.00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8.50 – 9.00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Организованная образовательная деятельность</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9.00-9.25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9.00  – 9.30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Совместная  деятельность на участке</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9.25-9.55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9.30-10.10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Второй завтрак</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9.55-10.10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10.10– 10.15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Игры, наблюдения, воздушные и солнечные ванны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10.10-12.05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10.15– 12.10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Возвращение с прогулки, водные процедуры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12.05-12.20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12.10-12.35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 обеду, обед</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12.20-12.50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12.35 – 13.10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ко сну, дневной сон</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12.50-15.00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13.10 – 15.00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Подъем, гимнастика пробуждения, воздушные ванны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15.00-15.15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15.00 – 15.15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Самостоятельная  деятельность, игры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15.15-15.40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15.15 – 15.45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Индивидуальная работа с детьми, игры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15.40-16.10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15.45 - 16.15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 ужину, ужин</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16.10-16.35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16.15 – 16.40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 прогулке, выход на прогулку</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16.35-17.00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16.40 – 17.00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Прогулка, игры, уход детей домой</w:t>
            </w: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17.00-19.00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17.00 – 19.00</w:t>
            </w:r>
          </w:p>
        </w:tc>
      </w:tr>
    </w:tbl>
    <w:p w:rsidR="00042D81" w:rsidRDefault="00042D81" w:rsidP="00E22F8A">
      <w:pPr>
        <w:widowControl/>
        <w:autoSpaceDE w:val="0"/>
        <w:autoSpaceDN w:val="0"/>
        <w:adjustRightInd w:val="0"/>
        <w:jc w:val="both"/>
        <w:rPr>
          <w:rFonts w:ascii="Times New Roman" w:eastAsia="Times New Roman" w:hAnsi="Times New Roman" w:cs="Times New Roman"/>
          <w:b/>
          <w:bCs/>
          <w:sz w:val="23"/>
          <w:szCs w:val="23"/>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b/>
          <w:bCs/>
          <w:sz w:val="23"/>
          <w:szCs w:val="23"/>
          <w:lang w:bidi="ar-SA"/>
        </w:rPr>
      </w:pPr>
      <w:r w:rsidRPr="00E22F8A">
        <w:rPr>
          <w:rFonts w:ascii="Times New Roman" w:eastAsia="Times New Roman" w:hAnsi="Times New Roman" w:cs="Times New Roman"/>
          <w:b/>
          <w:bCs/>
          <w:sz w:val="23"/>
          <w:szCs w:val="23"/>
          <w:lang w:bidi="ar-SA"/>
        </w:rPr>
        <w:t>Режим двигательной активности детей</w:t>
      </w: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bl>
      <w:tblPr>
        <w:tblW w:w="10345" w:type="dxa"/>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1"/>
        <w:gridCol w:w="2199"/>
        <w:gridCol w:w="2195"/>
      </w:tblGrid>
      <w:tr w:rsidR="00E22F8A" w:rsidRPr="00E22F8A" w:rsidTr="00B531EB">
        <w:trPr>
          <w:trHeight w:val="245"/>
          <w:jc w:val="center"/>
        </w:trPr>
        <w:tc>
          <w:tcPr>
            <w:tcW w:w="5951" w:type="dxa"/>
            <w:vMerge w:val="restart"/>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sz w:val="23"/>
                <w:szCs w:val="23"/>
                <w:lang w:bidi="ar-SA"/>
              </w:rPr>
            </w:pPr>
            <w:r w:rsidRPr="00E22F8A">
              <w:rPr>
                <w:rFonts w:ascii="Times New Roman" w:eastAsia="Times New Roman" w:hAnsi="Times New Roman" w:cs="Times New Roman"/>
                <w:b/>
                <w:bCs/>
                <w:sz w:val="23"/>
                <w:szCs w:val="23"/>
                <w:lang w:bidi="ar-SA"/>
              </w:rPr>
              <w:t>Формы организации</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b/>
                <w:bCs/>
                <w:sz w:val="23"/>
                <w:szCs w:val="23"/>
                <w:lang w:bidi="ar-SA"/>
              </w:rPr>
              <w:t xml:space="preserve">                   Старший возраст</w:t>
            </w:r>
          </w:p>
        </w:tc>
      </w:tr>
      <w:tr w:rsidR="00E22F8A" w:rsidRPr="00E22F8A" w:rsidTr="00523F17">
        <w:trPr>
          <w:trHeight w:val="249"/>
          <w:jc w:val="center"/>
        </w:trPr>
        <w:tc>
          <w:tcPr>
            <w:tcW w:w="5951" w:type="dxa"/>
            <w:vMerge/>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b/>
                <w:bCs/>
                <w:sz w:val="23"/>
                <w:szCs w:val="23"/>
                <w:lang w:bidi="ar-SA"/>
              </w:rPr>
              <w:t>Старшие группы</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b/>
                <w:bCs/>
                <w:sz w:val="23"/>
                <w:szCs w:val="23"/>
                <w:lang w:bidi="ar-SA"/>
              </w:rPr>
              <w:t>Подготовительные группы</w:t>
            </w:r>
          </w:p>
        </w:tc>
      </w:tr>
      <w:tr w:rsidR="00E22F8A" w:rsidRPr="00E22F8A" w:rsidTr="00B531EB">
        <w:trPr>
          <w:trHeight w:val="253"/>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Организованная деятельность.</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10 и более час. в неделю</w:t>
            </w:r>
          </w:p>
        </w:tc>
      </w:tr>
      <w:tr w:rsidR="00E22F8A" w:rsidRPr="00E22F8A" w:rsidTr="00523F17">
        <w:trPr>
          <w:trHeight w:val="253"/>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Зарядка. Утренняя гимнастика</w:t>
            </w:r>
            <w:r w:rsidR="00523F17" w:rsidRPr="00F92AB8">
              <w:rPr>
                <w:rFonts w:ascii="Times New Roman" w:eastAsia="Times New Roman" w:hAnsi="Times New Roman" w:cs="Times New Roman"/>
                <w:sz w:val="23"/>
                <w:szCs w:val="23"/>
                <w:lang w:bidi="ar-SA"/>
              </w:rPr>
              <w:t>.</w:t>
            </w: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8-10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10-12 минут</w:t>
            </w:r>
          </w:p>
        </w:tc>
      </w:tr>
      <w:tr w:rsidR="00E22F8A" w:rsidRPr="00E22F8A" w:rsidTr="00523F17">
        <w:trPr>
          <w:trHeight w:val="391"/>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Взбадривающая гимнастика после дневного сна.</w:t>
            </w:r>
          </w:p>
        </w:tc>
        <w:tc>
          <w:tcPr>
            <w:tcW w:w="2199" w:type="dxa"/>
            <w:vMerge w:val="restart"/>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5-10 минут</w:t>
            </w: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2-3 минутки</w:t>
            </w:r>
          </w:p>
        </w:tc>
        <w:tc>
          <w:tcPr>
            <w:tcW w:w="2195" w:type="dxa"/>
            <w:vMerge w:val="restart"/>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5-10 минут</w:t>
            </w: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2-3 минутки</w:t>
            </w:r>
          </w:p>
        </w:tc>
      </w:tr>
      <w:tr w:rsidR="00E22F8A" w:rsidRPr="00E22F8A" w:rsidTr="00523F17">
        <w:trPr>
          <w:trHeight w:val="253"/>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Физминутки во время занятий</w:t>
            </w:r>
            <w:r w:rsidR="00523F17" w:rsidRPr="00F92AB8">
              <w:rPr>
                <w:rFonts w:ascii="Times New Roman" w:eastAsia="Times New Roman" w:hAnsi="Times New Roman" w:cs="Times New Roman"/>
                <w:sz w:val="23"/>
                <w:szCs w:val="23"/>
                <w:lang w:bidi="ar-SA"/>
              </w:rPr>
              <w:t>.</w:t>
            </w:r>
          </w:p>
        </w:tc>
        <w:tc>
          <w:tcPr>
            <w:tcW w:w="2199" w:type="dxa"/>
            <w:vMerge/>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5" w:type="dxa"/>
            <w:vMerge/>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r>
      <w:tr w:rsidR="00E22F8A" w:rsidRPr="00E22F8A" w:rsidTr="00B531EB">
        <w:trPr>
          <w:trHeight w:val="109"/>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Подвижные игры</w:t>
            </w:r>
            <w:r w:rsidR="00523F17" w:rsidRPr="00F92AB8">
              <w:rPr>
                <w:rFonts w:ascii="Times New Roman" w:eastAsia="Times New Roman" w:hAnsi="Times New Roman" w:cs="Times New Roman"/>
                <w:sz w:val="23"/>
                <w:szCs w:val="23"/>
                <w:lang w:bidi="ar-SA"/>
              </w:rPr>
              <w:t>.</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Не менее 2-4 раз в день</w:t>
            </w:r>
          </w:p>
        </w:tc>
      </w:tr>
      <w:tr w:rsidR="00E22F8A" w:rsidRPr="00E22F8A" w:rsidTr="00523F17">
        <w:trPr>
          <w:trHeight w:val="253"/>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15-20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15-20 минут</w:t>
            </w:r>
          </w:p>
        </w:tc>
      </w:tr>
      <w:tr w:rsidR="00E22F8A" w:rsidRPr="00E22F8A" w:rsidTr="00B531EB">
        <w:trPr>
          <w:trHeight w:val="253"/>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Спортивные игры.</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Целенаправленное обучение педагогом не реже 1 раза в неделю</w:t>
            </w:r>
          </w:p>
        </w:tc>
      </w:tr>
      <w:tr w:rsidR="00E22F8A" w:rsidRPr="00E22F8A" w:rsidTr="00B531EB">
        <w:trPr>
          <w:trHeight w:val="253"/>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Спортивные упражнения.</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Целенаправленное обучение не реже 1 раза в неделю</w:t>
            </w:r>
          </w:p>
        </w:tc>
      </w:tr>
      <w:tr w:rsidR="00E22F8A" w:rsidRPr="00E22F8A" w:rsidTr="00523F17">
        <w:trPr>
          <w:trHeight w:val="109"/>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15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20 минут</w:t>
            </w:r>
          </w:p>
        </w:tc>
      </w:tr>
      <w:tr w:rsidR="00E22F8A" w:rsidRPr="00E22F8A" w:rsidTr="00B531EB">
        <w:trPr>
          <w:trHeight w:val="390"/>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Физкультурные упражнения на прогулке.</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Ежедневно с подгруппами</w:t>
            </w:r>
          </w:p>
        </w:tc>
      </w:tr>
      <w:tr w:rsidR="00E22F8A" w:rsidRPr="00E22F8A" w:rsidTr="00523F17">
        <w:trPr>
          <w:trHeight w:val="252"/>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10-15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10-15 минут</w:t>
            </w:r>
          </w:p>
        </w:tc>
      </w:tr>
      <w:tr w:rsidR="00E22F8A" w:rsidRPr="00E22F8A" w:rsidTr="00B531EB">
        <w:trPr>
          <w:trHeight w:val="253"/>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Спортивные развлечения.</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1 – 2 раза в месяц</w:t>
            </w:r>
          </w:p>
        </w:tc>
      </w:tr>
      <w:tr w:rsidR="00E22F8A" w:rsidRPr="00E22F8A" w:rsidTr="00523F17">
        <w:trPr>
          <w:trHeight w:val="109"/>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30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40-50 минут</w:t>
            </w:r>
          </w:p>
        </w:tc>
      </w:tr>
      <w:tr w:rsidR="00E22F8A" w:rsidRPr="00E22F8A" w:rsidTr="00B531EB">
        <w:trPr>
          <w:trHeight w:val="109"/>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Спортивные праздники.</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2 – 4 раза в год</w:t>
            </w:r>
          </w:p>
        </w:tc>
      </w:tr>
      <w:tr w:rsidR="00E22F8A" w:rsidRPr="00E22F8A" w:rsidTr="00523F17">
        <w:trPr>
          <w:trHeight w:val="109"/>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60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60-90 минут</w:t>
            </w:r>
          </w:p>
        </w:tc>
      </w:tr>
      <w:tr w:rsidR="00E22F8A" w:rsidRPr="00E22F8A" w:rsidTr="00B531EB">
        <w:trPr>
          <w:trHeight w:val="109"/>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День здоровья.</w:t>
            </w:r>
          </w:p>
          <w:p w:rsidR="00523F17" w:rsidRPr="00F92AB8" w:rsidRDefault="00523F17"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Не реже 1 раза в квартал</w:t>
            </w:r>
          </w:p>
        </w:tc>
      </w:tr>
      <w:tr w:rsidR="00E22F8A" w:rsidRPr="00E22F8A" w:rsidTr="00B531EB">
        <w:trPr>
          <w:trHeight w:val="109"/>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Неделя здоровья.</w:t>
            </w:r>
          </w:p>
          <w:p w:rsidR="00523F17" w:rsidRPr="00F92AB8" w:rsidRDefault="00523F17"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1 раз в год</w:t>
            </w:r>
          </w:p>
        </w:tc>
      </w:tr>
      <w:tr w:rsidR="00E22F8A" w:rsidRPr="00E22F8A" w:rsidTr="00523F17">
        <w:trPr>
          <w:trHeight w:val="109"/>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Самостоятельная двигательная деятельность</w:t>
            </w:r>
            <w:r w:rsidR="00523F17" w:rsidRPr="00F92AB8">
              <w:rPr>
                <w:rFonts w:ascii="Times New Roman" w:eastAsia="Times New Roman" w:hAnsi="Times New Roman" w:cs="Times New Roman"/>
                <w:sz w:val="23"/>
                <w:szCs w:val="23"/>
                <w:lang w:bidi="ar-SA"/>
              </w:rPr>
              <w:t>.</w:t>
            </w:r>
          </w:p>
          <w:p w:rsidR="00523F17" w:rsidRPr="00F92AB8" w:rsidRDefault="00523F17"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4 раза в неделю</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4 раза в неделю</w:t>
            </w:r>
          </w:p>
        </w:tc>
      </w:tr>
    </w:tbl>
    <w:p w:rsidR="00E22F8A" w:rsidRPr="00E22F8A" w:rsidRDefault="00E22F8A" w:rsidP="00E22F8A">
      <w:pPr>
        <w:widowControl/>
        <w:jc w:val="both"/>
        <w:rPr>
          <w:rFonts w:ascii="Times New Roman" w:eastAsia="Times New Roman" w:hAnsi="Times New Roman" w:cs="Times New Roman"/>
          <w:color w:val="auto"/>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b/>
          <w:bCs/>
          <w:sz w:val="23"/>
          <w:szCs w:val="23"/>
          <w:lang w:bidi="ar-SA"/>
        </w:rPr>
        <w:t xml:space="preserve">Комплекс лечебно-оздоровительной работы </w:t>
      </w:r>
    </w:p>
    <w:tbl>
      <w:tblPr>
        <w:tblW w:w="10349"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5103"/>
        <w:gridCol w:w="1276"/>
        <w:gridCol w:w="1559"/>
        <w:gridCol w:w="1559"/>
      </w:tblGrid>
      <w:tr w:rsidR="00E22F8A" w:rsidRPr="00E22F8A" w:rsidTr="00042D81">
        <w:trPr>
          <w:trHeight w:val="477"/>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lang w:bidi="ar-SA"/>
              </w:rPr>
            </w:pPr>
            <w:r w:rsidRPr="00E22F8A">
              <w:rPr>
                <w:rFonts w:ascii="Times New Roman" w:eastAsia="Times New Roman" w:hAnsi="Times New Roman" w:cs="Times New Roman"/>
                <w:b/>
                <w:bCs/>
                <w:lang w:bidi="ar-SA"/>
              </w:rPr>
              <w:t xml:space="preserve">№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lang w:bidi="ar-SA"/>
              </w:rPr>
            </w:pPr>
            <w:r w:rsidRPr="00E22F8A">
              <w:rPr>
                <w:rFonts w:ascii="Times New Roman" w:eastAsia="Times New Roman" w:hAnsi="Times New Roman" w:cs="Times New Roman"/>
                <w:b/>
                <w:bCs/>
                <w:lang w:bidi="ar-SA"/>
              </w:rPr>
              <w:t xml:space="preserve">Оздоровительные мероприятия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lang w:bidi="ar-SA"/>
              </w:rPr>
            </w:pPr>
            <w:r w:rsidRPr="00E22F8A">
              <w:rPr>
                <w:rFonts w:ascii="Times New Roman" w:eastAsia="Times New Roman" w:hAnsi="Times New Roman" w:cs="Times New Roman"/>
                <w:b/>
                <w:bCs/>
                <w:lang w:bidi="ar-SA"/>
              </w:rPr>
              <w:t>средняя</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lang w:bidi="ar-SA"/>
              </w:rPr>
            </w:pPr>
            <w:r w:rsidRPr="00E22F8A">
              <w:rPr>
                <w:rFonts w:ascii="Times New Roman" w:eastAsia="Times New Roman" w:hAnsi="Times New Roman" w:cs="Times New Roman"/>
                <w:b/>
                <w:bCs/>
                <w:lang w:bidi="ar-SA"/>
              </w:rPr>
              <w:t>старшая</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lang w:bidi="ar-SA"/>
              </w:rPr>
            </w:pPr>
            <w:r w:rsidRPr="00E22F8A">
              <w:rPr>
                <w:rFonts w:ascii="Times New Roman" w:eastAsia="Times New Roman" w:hAnsi="Times New Roman" w:cs="Times New Roman"/>
                <w:b/>
                <w:bCs/>
                <w:lang w:bidi="ar-SA"/>
              </w:rPr>
              <w:t xml:space="preserve">подготовительная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Утренний прием детей на воздухе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2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Утренняя гимнастика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3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Гимнастика после сна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391"/>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4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Контрастное воздушное закаливание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lastRenderedPageBreak/>
              <w:t xml:space="preserve">5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Дыхательная гимнастика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6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Босохождение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7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Ребристая доска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8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Дорожка с пуговицами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9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Точечный массаж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10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Умывание прохладной водой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52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11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Полоскание горла кипяченой водой комнатной температуры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12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Витаминизация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13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Прогулка 2 раза в день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14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Коррекционная гимнастика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15</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Организация питания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391"/>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16</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Соблюдение воздушного режима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17</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Проветривание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bl>
    <w:p w:rsidR="00C33C6A" w:rsidRDefault="00C33C6A" w:rsidP="00B531EB">
      <w:pPr>
        <w:pStyle w:val="11"/>
        <w:spacing w:after="300"/>
        <w:ind w:firstLine="0"/>
        <w:jc w:val="both"/>
      </w:pPr>
    </w:p>
    <w:p w:rsidR="00C33C6A" w:rsidRDefault="008422E0">
      <w:pPr>
        <w:pStyle w:val="11"/>
        <w:ind w:firstLine="720"/>
        <w:jc w:val="both"/>
      </w:pPr>
      <w: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C33C6A" w:rsidRDefault="008422E0">
      <w:pPr>
        <w:pStyle w:val="11"/>
        <w:ind w:firstLine="720"/>
        <w:jc w:val="both"/>
      </w:pPr>
      <w:r>
        <w:t>Режим двигательной активности детей в течение дня организуется с учетом возрастных особенностей и состояния здоровья.</w:t>
      </w:r>
    </w:p>
    <w:p w:rsidR="00C33C6A" w:rsidRDefault="008422E0">
      <w:pPr>
        <w:pStyle w:val="11"/>
        <w:ind w:firstLine="720"/>
        <w:jc w:val="both"/>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w:t>
      </w:r>
      <w:r w:rsidR="00676F19">
        <w:t>, рисования.</w:t>
      </w:r>
    </w:p>
    <w:p w:rsidR="00C33C6A" w:rsidRDefault="008422E0">
      <w:pPr>
        <w:pStyle w:val="11"/>
        <w:ind w:firstLine="720"/>
        <w:jc w:val="both"/>
      </w:pPr>
      <w: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rsidR="00D966AE" w:rsidRDefault="008422E0" w:rsidP="009D152D">
      <w:pPr>
        <w:pStyle w:val="11"/>
        <w:ind w:firstLine="720"/>
        <w:jc w:val="both"/>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D152D" w:rsidRPr="009D152D" w:rsidRDefault="009D152D" w:rsidP="009D152D">
      <w:pPr>
        <w:spacing w:after="320"/>
        <w:ind w:firstLine="720"/>
        <w:jc w:val="both"/>
        <w:rPr>
          <w:rFonts w:ascii="Times New Roman" w:eastAsia="Times New Roman" w:hAnsi="Times New Roman" w:cs="Times New Roman"/>
        </w:rPr>
      </w:pPr>
      <w:r w:rsidRPr="009D152D">
        <w:rPr>
          <w:rFonts w:ascii="Times New Roman" w:eastAsia="Times New Roman" w:hAnsi="Times New Roman" w:cs="Times New Roman"/>
          <w:b/>
          <w:bCs/>
          <w:i/>
          <w:iCs/>
          <w:u w:val="single"/>
        </w:rPr>
        <w:t xml:space="preserve">Часть, формируемая участниками образовательных отношений </w:t>
      </w:r>
      <w:r w:rsidRPr="009D152D">
        <w:rPr>
          <w:rFonts w:ascii="Times New Roman" w:eastAsia="Times New Roman" w:hAnsi="Times New Roman" w:cs="Times New Roman"/>
          <w:i/>
          <w:iCs/>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590029" w:rsidRPr="00611B07" w:rsidRDefault="006A50E1" w:rsidP="00611B07">
      <w:pPr>
        <w:widowControl/>
        <w:spacing w:after="200" w:line="276" w:lineRule="auto"/>
        <w:rPr>
          <w:rFonts w:ascii="Times New Roman" w:eastAsia="Times New Roman" w:hAnsi="Times New Roman" w:cs="Times New Roman"/>
          <w:b/>
          <w:bCs/>
          <w:color w:val="auto"/>
          <w:lang w:eastAsia="en-US" w:bidi="ar-SA"/>
        </w:rPr>
      </w:pPr>
      <w:r w:rsidRPr="00611B07">
        <w:rPr>
          <w:rFonts w:ascii="Times New Roman" w:hAnsi="Times New Roman" w:cs="Times New Roman"/>
          <w:b/>
          <w:bCs/>
        </w:rPr>
        <w:t>3.2.</w:t>
      </w:r>
      <w:r w:rsidR="008422E0" w:rsidRPr="00611B07">
        <w:rPr>
          <w:rFonts w:ascii="Times New Roman" w:hAnsi="Times New Roman" w:cs="Times New Roman"/>
          <w:b/>
          <w:bCs/>
        </w:rPr>
        <w:t>ЧАСТЬ, ФОРМИРУЕМАЯ УЧАСТНИКАМИ ОБРАЗОВАТЕЛЬНЫХ ОТНОШЕНИЙ</w:t>
      </w:r>
    </w:p>
    <w:p w:rsidR="00590029" w:rsidRDefault="00590029" w:rsidP="00590029">
      <w:pPr>
        <w:pStyle w:val="35"/>
        <w:keepNext/>
        <w:keepLines/>
        <w:spacing w:line="276" w:lineRule="auto"/>
        <w:ind w:firstLine="0"/>
        <w:jc w:val="both"/>
      </w:pPr>
      <w:r>
        <w:t>3.2.1.Календарный план воспитательной работы</w:t>
      </w:r>
    </w:p>
    <w:p w:rsidR="00590029" w:rsidRDefault="00590029" w:rsidP="00590029">
      <w:pPr>
        <w:pStyle w:val="11"/>
        <w:ind w:firstLine="0"/>
        <w:jc w:val="both"/>
      </w:pPr>
      <w:r>
        <w:t>В АОП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w:t>
      </w:r>
    </w:p>
    <w:p w:rsidR="00590029" w:rsidRDefault="00590029" w:rsidP="00590029">
      <w:pPr>
        <w:pStyle w:val="11"/>
        <w:ind w:firstLine="0"/>
        <w:jc w:val="both"/>
      </w:pPr>
      <w:r>
        <w:t>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590029" w:rsidRDefault="00590029" w:rsidP="00590029">
      <w:pPr>
        <w:pStyle w:val="11"/>
        <w:ind w:firstLine="0"/>
        <w:jc w:val="both"/>
      </w:pPr>
      <w: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 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Форма календарного плана воспитательной работы приведена в таблице.</w:t>
      </w:r>
    </w:p>
    <w:p w:rsidR="00590029" w:rsidRDefault="00590029" w:rsidP="00590029">
      <w:pPr>
        <w:pStyle w:val="a8"/>
        <w:spacing w:line="240" w:lineRule="auto"/>
        <w:ind w:firstLine="0"/>
        <w:jc w:val="left"/>
        <w:rPr>
          <w:b/>
          <w:bCs/>
          <w:i w:val="0"/>
          <w:iCs w:val="0"/>
          <w:sz w:val="36"/>
        </w:rPr>
      </w:pPr>
      <w:r>
        <w:rPr>
          <w:b/>
          <w:bCs/>
          <w:i w:val="0"/>
          <w:iCs w:val="0"/>
          <w:sz w:val="36"/>
        </w:rPr>
        <w:t xml:space="preserve">                                    </w:t>
      </w:r>
    </w:p>
    <w:p w:rsidR="00590029" w:rsidRPr="00042D81" w:rsidRDefault="00590029" w:rsidP="00590029">
      <w:pPr>
        <w:pStyle w:val="a8"/>
        <w:spacing w:line="240" w:lineRule="auto"/>
        <w:ind w:firstLine="0"/>
        <w:jc w:val="left"/>
        <w:rPr>
          <w:b/>
          <w:bCs/>
          <w:i w:val="0"/>
          <w:iCs w:val="0"/>
          <w:sz w:val="28"/>
          <w:szCs w:val="28"/>
        </w:rPr>
      </w:pPr>
      <w:r>
        <w:rPr>
          <w:b/>
          <w:bCs/>
          <w:i w:val="0"/>
          <w:iCs w:val="0"/>
          <w:sz w:val="36"/>
        </w:rPr>
        <w:t xml:space="preserve">                      </w:t>
      </w:r>
      <w:r w:rsidRPr="00042D81">
        <w:rPr>
          <w:b/>
          <w:bCs/>
          <w:i w:val="0"/>
          <w:iCs w:val="0"/>
          <w:sz w:val="28"/>
          <w:szCs w:val="28"/>
        </w:rPr>
        <w:t>Матрица воспитательных событий</w:t>
      </w:r>
    </w:p>
    <w:p w:rsidR="00590029" w:rsidRPr="00E120F2" w:rsidRDefault="00590029" w:rsidP="00590029">
      <w:pPr>
        <w:pStyle w:val="a8"/>
        <w:spacing w:line="240" w:lineRule="auto"/>
        <w:ind w:firstLine="0"/>
        <w:rPr>
          <w:b/>
          <w:sz w:val="36"/>
        </w:rPr>
      </w:pPr>
    </w:p>
    <w:tbl>
      <w:tblPr>
        <w:tblStyle w:val="af3"/>
        <w:tblW w:w="9924" w:type="dxa"/>
        <w:tblInd w:w="107" w:type="dxa"/>
        <w:tblLayout w:type="fixed"/>
        <w:tblLook w:val="04A0" w:firstRow="1" w:lastRow="0" w:firstColumn="1" w:lastColumn="0" w:noHBand="0" w:noVBand="1"/>
      </w:tblPr>
      <w:tblGrid>
        <w:gridCol w:w="1277"/>
        <w:gridCol w:w="4394"/>
        <w:gridCol w:w="4253"/>
      </w:tblGrid>
      <w:tr w:rsidR="00590029" w:rsidTr="00F51D28">
        <w:tc>
          <w:tcPr>
            <w:tcW w:w="1277" w:type="dxa"/>
            <w:vAlign w:val="center"/>
          </w:tcPr>
          <w:p w:rsidR="00590029" w:rsidRPr="00042D81" w:rsidRDefault="00590029" w:rsidP="00F51D28">
            <w:pPr>
              <w:jc w:val="center"/>
              <w:rPr>
                <w:rFonts w:ascii="Times New Roman" w:hAnsi="Times New Roman" w:cs="Times New Roman"/>
                <w:b/>
              </w:rPr>
            </w:pPr>
            <w:r w:rsidRPr="00042D81">
              <w:rPr>
                <w:rFonts w:ascii="Times New Roman" w:hAnsi="Times New Roman" w:cs="Times New Roman"/>
                <w:b/>
              </w:rPr>
              <w:t>МЕСЯЦ</w:t>
            </w:r>
          </w:p>
        </w:tc>
        <w:tc>
          <w:tcPr>
            <w:tcW w:w="4394" w:type="dxa"/>
            <w:vAlign w:val="center"/>
          </w:tcPr>
          <w:p w:rsidR="00590029" w:rsidRPr="00042D81" w:rsidRDefault="00590029" w:rsidP="00F51D28">
            <w:pPr>
              <w:jc w:val="center"/>
              <w:rPr>
                <w:rFonts w:ascii="Times New Roman" w:hAnsi="Times New Roman" w:cs="Times New Roman"/>
                <w:b/>
              </w:rPr>
            </w:pPr>
            <w:r w:rsidRPr="00042D81">
              <w:rPr>
                <w:rFonts w:ascii="Times New Roman" w:hAnsi="Times New Roman" w:cs="Times New Roman"/>
                <w:b/>
                <w:bCs/>
              </w:rPr>
              <w:t>Направления воспитания в дошкольной образовательной организации</w:t>
            </w:r>
          </w:p>
        </w:tc>
        <w:tc>
          <w:tcPr>
            <w:tcW w:w="4253" w:type="dxa"/>
            <w:vAlign w:val="center"/>
          </w:tcPr>
          <w:p w:rsidR="00590029" w:rsidRPr="00042D81" w:rsidRDefault="00590029" w:rsidP="00F51D28">
            <w:pPr>
              <w:jc w:val="center"/>
              <w:rPr>
                <w:rFonts w:ascii="Times New Roman" w:hAnsi="Times New Roman" w:cs="Times New Roman"/>
                <w:b/>
              </w:rPr>
            </w:pPr>
            <w:r w:rsidRPr="00042D81">
              <w:rPr>
                <w:rFonts w:ascii="Times New Roman" w:hAnsi="Times New Roman" w:cs="Times New Roman"/>
                <w:b/>
              </w:rPr>
              <w:t>ВОСПИТАТЕЛЬНОЕ СОБЫТИЕ</w:t>
            </w:r>
          </w:p>
        </w:tc>
      </w:tr>
      <w:tr w:rsidR="00590029" w:rsidTr="00F51D28">
        <w:trPr>
          <w:trHeight w:val="42"/>
        </w:trPr>
        <w:tc>
          <w:tcPr>
            <w:tcW w:w="1277" w:type="dxa"/>
            <w:vMerge w:val="restart"/>
            <w:vAlign w:val="center"/>
          </w:tcPr>
          <w:p w:rsidR="00590029" w:rsidRPr="00F92AB8" w:rsidRDefault="00590029" w:rsidP="00F51D28">
            <w:pPr>
              <w:rPr>
                <w:rFonts w:ascii="Times New Roman" w:hAnsi="Times New Roman" w:cs="Times New Roman"/>
              </w:rPr>
            </w:pPr>
            <w:r>
              <w:rPr>
                <w:rFonts w:ascii="Times New Roman" w:hAnsi="Times New Roman" w:cs="Times New Roman"/>
              </w:rPr>
              <w:t>Сентябрь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солидарности в борьбе с терроризмом (3 сентября)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коренных народов (1-10 сентября)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воспитателя и всех дошкольных работников (27 сентября)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знаний  (1 сентября)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C92931"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Международный день туризма  (27 сентября)</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красоты (9 сентября)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jc w:val="center"/>
              <w:rPr>
                <w:rFonts w:ascii="Times New Roman" w:hAnsi="Times New Roman" w:cs="Times New Roman"/>
              </w:rPr>
            </w:pPr>
            <w:r>
              <w:rPr>
                <w:rFonts w:ascii="Times New Roman" w:hAnsi="Times New Roman" w:cs="Times New Roman"/>
              </w:rPr>
              <w:t>Октябрь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Default="00590029" w:rsidP="00F51D28"/>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защиты животных (4 октября)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учителя (5 октября)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отца в России (15 октября)</w:t>
            </w:r>
          </w:p>
          <w:p w:rsidR="00590029" w:rsidRPr="00501B4C" w:rsidRDefault="00590029" w:rsidP="00F51D28">
            <w:pPr>
              <w:rPr>
                <w:rFonts w:ascii="Times New Roman" w:hAnsi="Times New Roman" w:cs="Times New Roman"/>
              </w:rPr>
            </w:pPr>
            <w:r w:rsidRPr="00501B4C">
              <w:rPr>
                <w:rFonts w:ascii="Times New Roman" w:hAnsi="Times New Roman" w:cs="Times New Roman"/>
              </w:rPr>
              <w:t xml:space="preserve">Международный день Бабушек и </w:t>
            </w:r>
            <w:r w:rsidRPr="00501B4C">
              <w:rPr>
                <w:rFonts w:ascii="Times New Roman" w:hAnsi="Times New Roman" w:cs="Times New Roman"/>
              </w:rPr>
              <w:lastRenderedPageBreak/>
              <w:t>Дедушек (28 октября)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Международный день музыки (1 октября)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jc w:val="center"/>
              <w:rPr>
                <w:rFonts w:ascii="Times New Roman" w:hAnsi="Times New Roman" w:cs="Times New Roman"/>
              </w:rPr>
            </w:pPr>
            <w:r>
              <w:rPr>
                <w:rFonts w:ascii="Times New Roman" w:hAnsi="Times New Roman" w:cs="Times New Roman"/>
              </w:rPr>
              <w:t>Ноябрь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народного единства (4 ноября)</w:t>
            </w:r>
          </w:p>
          <w:p w:rsidR="00590029" w:rsidRPr="00501B4C" w:rsidRDefault="00590029" w:rsidP="00F51D28">
            <w:pPr>
              <w:rPr>
                <w:rFonts w:ascii="Times New Roman" w:hAnsi="Times New Roman" w:cs="Times New Roman"/>
              </w:rPr>
            </w:pPr>
            <w:r w:rsidRPr="00501B4C">
              <w:rPr>
                <w:rFonts w:ascii="Times New Roman" w:hAnsi="Times New Roman" w:cs="Times New Roman"/>
              </w:rPr>
              <w:t>День Государственного герба Российской Федерации (30 ноября)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сотрудника органов внутренних дел (10 ноября)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матери в России  (27 ноября)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Самуила Маршака (3 ноября)</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8647" w:type="dxa"/>
            <w:gridSpan w:val="2"/>
            <w:tcBorders>
              <w:bottom w:val="single" w:sz="12" w:space="0" w:color="auto"/>
            </w:tcBorders>
            <w:vAlign w:val="center"/>
          </w:tcPr>
          <w:p w:rsidR="00590029" w:rsidRPr="00501B4C" w:rsidRDefault="00590029" w:rsidP="00F51D28">
            <w:pPr>
              <w:jc w:val="center"/>
              <w:rPr>
                <w:rFonts w:ascii="Times New Roman" w:hAnsi="Times New Roman" w:cs="Times New Roman"/>
              </w:rPr>
            </w:pPr>
            <w:r w:rsidRPr="00501B4C">
              <w:rPr>
                <w:rFonts w:ascii="Times New Roman" w:hAnsi="Times New Roman" w:cs="Times New Roman"/>
              </w:rPr>
              <w:t>Осенний праздник «Осенины» (1 ноября)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sidRPr="00F92AB8">
              <w:rPr>
                <w:rFonts w:ascii="Times New Roman" w:hAnsi="Times New Roman" w:cs="Times New Roman"/>
              </w:rPr>
              <w:t>Декабрь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неизвестного солдата (3 декабря)</w:t>
            </w:r>
          </w:p>
          <w:p w:rsidR="00590029" w:rsidRPr="00501B4C" w:rsidRDefault="00590029" w:rsidP="00F51D28">
            <w:pPr>
              <w:rPr>
                <w:rFonts w:ascii="Times New Roman" w:hAnsi="Times New Roman" w:cs="Times New Roman"/>
              </w:rPr>
            </w:pPr>
            <w:r w:rsidRPr="00501B4C">
              <w:rPr>
                <w:rFonts w:ascii="Times New Roman" w:hAnsi="Times New Roman" w:cs="Times New Roman"/>
              </w:rPr>
              <w:t>День Героев Отечества (9 декабря)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Международный день инвалидов (3 декабря)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Конституции Российской Федерации (12 декабря)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добровольца - волонтера в России (5 декабря)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Праздник Новый год</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8647" w:type="dxa"/>
            <w:gridSpan w:val="2"/>
            <w:tcBorders>
              <w:bottom w:val="single" w:sz="12" w:space="0" w:color="auto"/>
            </w:tcBorders>
            <w:vAlign w:val="center"/>
          </w:tcPr>
          <w:p w:rsidR="00590029" w:rsidRPr="00501B4C" w:rsidRDefault="00590029" w:rsidP="00F51D28">
            <w:pPr>
              <w:jc w:val="center"/>
              <w:rPr>
                <w:rFonts w:ascii="Times New Roman" w:hAnsi="Times New Roman" w:cs="Times New Roman"/>
              </w:rPr>
            </w:pPr>
            <w:r w:rsidRPr="00501B4C">
              <w:rPr>
                <w:rFonts w:ascii="Times New Roman" w:hAnsi="Times New Roman" w:cs="Times New Roman"/>
              </w:rPr>
              <w:t>Новогодний утренник</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Pr>
                <w:rFonts w:ascii="Times New Roman" w:hAnsi="Times New Roman" w:cs="Times New Roman"/>
              </w:rPr>
              <w:t>Январь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полного освобождения Ленинграда от фашистской блокады (27 января)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Лего (28 января)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Неделя зимних игр и забав (11-14 января)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Pr>
          <w:p w:rsidR="00590029" w:rsidRDefault="00590029" w:rsidP="00F51D28"/>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sidRPr="00F92AB8">
              <w:rPr>
                <w:rFonts w:ascii="Times New Roman" w:hAnsi="Times New Roman" w:cs="Times New Roman"/>
              </w:rPr>
              <w:t>Февраль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Всемирный день родного языка (10 февраля)</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защитника Отечества (23 февраля)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Российской науки (8 февраля)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кита или всемирный день защиты морских млекопитающих (19 февраля)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 xml:space="preserve">21 февраля Международный день родного языка </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Default="00590029" w:rsidP="00F51D28"/>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Default="00590029" w:rsidP="00F51D28"/>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sidRPr="00F92AB8">
              <w:rPr>
                <w:rFonts w:ascii="Times New Roman" w:hAnsi="Times New Roman" w:cs="Times New Roman"/>
              </w:rPr>
              <w:t>Март</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воссоединения Крыма с Россией (18 марта)</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женский день (8 марта)</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театра (27 марта)</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Корнея Чуковского (31 марта)</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8647" w:type="dxa"/>
            <w:gridSpan w:val="2"/>
            <w:tcBorders>
              <w:bottom w:val="single" w:sz="12" w:space="0" w:color="auto"/>
            </w:tcBorders>
            <w:vAlign w:val="center"/>
          </w:tcPr>
          <w:p w:rsidR="00590029" w:rsidRDefault="00590029" w:rsidP="00F51D28">
            <w:pPr>
              <w:jc w:val="center"/>
              <w:rPr>
                <w:rFonts w:ascii="Times New Roman" w:hAnsi="Times New Roman" w:cs="Times New Roman"/>
              </w:rPr>
            </w:pPr>
            <w:r w:rsidRPr="00D7118E">
              <w:rPr>
                <w:rFonts w:ascii="Times New Roman" w:hAnsi="Times New Roman" w:cs="Times New Roman"/>
              </w:rPr>
              <w:t>Утренники, посвящённые 8 Марта</w:t>
            </w:r>
          </w:p>
          <w:p w:rsidR="00590029" w:rsidRPr="00D7118E" w:rsidRDefault="00590029" w:rsidP="00F51D28">
            <w:pPr>
              <w:jc w:val="center"/>
              <w:rPr>
                <w:rFonts w:ascii="Times New Roman" w:hAnsi="Times New Roman" w:cs="Times New Roman"/>
              </w:rPr>
            </w:pP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Pr>
                <w:rFonts w:ascii="Times New Roman" w:hAnsi="Times New Roman" w:cs="Times New Roman"/>
              </w:rPr>
              <w:t>Апрель</w:t>
            </w:r>
          </w:p>
        </w:tc>
        <w:tc>
          <w:tcPr>
            <w:tcW w:w="4394" w:type="dxa"/>
            <w:tcBorders>
              <w:top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космонавтики (12 апреля)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детской книги (2 апреля)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 xml:space="preserve">Международный день Земли (22 апреля) </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подснежника (19 апреля)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Всемирный день здоровья (7 апреля)</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танца  (29 апреля)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Pr>
                <w:rFonts w:ascii="Times New Roman" w:hAnsi="Times New Roman" w:cs="Times New Roman"/>
              </w:rPr>
              <w:t>Май</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Победы (9 мая)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славянской письменности и культуры (24 мая)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весны и Труда (1 мая)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детских общественных организаций в России (19 мая)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музеев (18 мая)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Pr>
                <w:rFonts w:ascii="Times New Roman" w:hAnsi="Times New Roman" w:cs="Times New Roman"/>
              </w:rPr>
              <w:t>Июнь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русского языка в ООН (6 июня)</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России (12 июня)</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памяти и скорби (22 июня)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защиты детей (1 июня)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Всемирный день велосипеда (3 июня)</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Пушкинский день России (6 июня)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sidRPr="00F92AB8">
              <w:rPr>
                <w:rFonts w:ascii="Times New Roman" w:hAnsi="Times New Roman" w:cs="Times New Roman"/>
              </w:rPr>
              <w:lastRenderedPageBreak/>
              <w:t>Июль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военно-морского флота (30 июля)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семьи, любви и верности (8 июля)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ГАИ (3 июля)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Default="00590029" w:rsidP="00F51D28"/>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Default="00590029" w:rsidP="00F51D28"/>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Default="00590029" w:rsidP="00F51D28">
            <w:pPr>
              <w:rPr>
                <w:rFonts w:ascii="Times New Roman" w:hAnsi="Times New Roman" w:cs="Times New Roman"/>
                <w:bCs/>
              </w:rPr>
            </w:pPr>
            <w:r w:rsidRPr="00C92931">
              <w:rPr>
                <w:rFonts w:ascii="Times New Roman" w:hAnsi="Times New Roman" w:cs="Times New Roman"/>
                <w:bCs/>
              </w:rPr>
              <w:t>ЭСТЕТИЧЕСКОЕ</w:t>
            </w:r>
          </w:p>
          <w:p w:rsidR="00590029" w:rsidRPr="00C92931" w:rsidRDefault="00590029" w:rsidP="00F51D28">
            <w:pPr>
              <w:rPr>
                <w:rFonts w:ascii="Times New Roman" w:hAnsi="Times New Roman" w:cs="Times New Roman"/>
              </w:rPr>
            </w:pPr>
          </w:p>
        </w:tc>
        <w:tc>
          <w:tcPr>
            <w:tcW w:w="4253" w:type="dxa"/>
            <w:tcBorders>
              <w:bottom w:val="single" w:sz="12" w:space="0" w:color="auto"/>
            </w:tcBorders>
          </w:tcPr>
          <w:p w:rsidR="00590029" w:rsidRDefault="00590029" w:rsidP="00F51D28"/>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jc w:val="center"/>
              <w:rPr>
                <w:rFonts w:ascii="Times New Roman" w:hAnsi="Times New Roman" w:cs="Times New Roman"/>
              </w:rPr>
            </w:pPr>
            <w:r>
              <w:rPr>
                <w:rFonts w:ascii="Times New Roman" w:hAnsi="Times New Roman" w:cs="Times New Roman"/>
              </w:rPr>
              <w:t>Август</w:t>
            </w:r>
          </w:p>
        </w:tc>
        <w:tc>
          <w:tcPr>
            <w:tcW w:w="4394" w:type="dxa"/>
            <w:tcBorders>
              <w:top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воздушно-¬десантных войск России (2 августа)</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Государственного флага Российской Федерации (22 августа)</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p>
        </w:tc>
      </w:tr>
    </w:tbl>
    <w:p w:rsidR="00590029" w:rsidRPr="00EA5E63" w:rsidRDefault="00590029" w:rsidP="00590029">
      <w:pPr>
        <w:widowControl/>
        <w:spacing w:after="200" w:line="276" w:lineRule="auto"/>
        <w:jc w:val="center"/>
        <w:rPr>
          <w:rFonts w:ascii="Times New Roman" w:eastAsia="Times New Roman" w:hAnsi="Times New Roman" w:cs="Times New Roman"/>
          <w:b/>
          <w:bCs/>
          <w:color w:val="auto"/>
          <w:lang w:eastAsia="en-US" w:bidi="ar-SA"/>
        </w:rPr>
      </w:pPr>
      <w:r w:rsidRPr="0036504E">
        <w:rPr>
          <w:rFonts w:ascii="Times New Roman" w:eastAsia="Times New Roman" w:hAnsi="Times New Roman" w:cs="Times New Roman"/>
          <w:b/>
          <w:bCs/>
          <w:color w:val="auto"/>
          <w:sz w:val="72"/>
          <w:szCs w:val="72"/>
          <w:lang w:eastAsia="en-US" w:bidi="ar-SA"/>
        </w:rPr>
        <w:br w:type="page"/>
      </w:r>
      <w:r w:rsidRPr="00EA5E63">
        <w:rPr>
          <w:rFonts w:ascii="Times New Roman" w:eastAsia="Times New Roman" w:hAnsi="Times New Roman" w:cs="Times New Roman"/>
          <w:b/>
          <w:bCs/>
          <w:color w:val="auto"/>
          <w:lang w:eastAsia="en-US" w:bidi="ar-SA"/>
        </w:rPr>
        <w:lastRenderedPageBreak/>
        <w:t>Календарный план воспитательной работы в старшей группе №1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327"/>
        <w:gridCol w:w="3716"/>
        <w:gridCol w:w="3666"/>
      </w:tblGrid>
      <w:tr w:rsidR="00590029" w:rsidRPr="0036504E" w:rsidTr="00F51D28">
        <w:tc>
          <w:tcPr>
            <w:tcW w:w="1809" w:type="dxa"/>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b/>
              </w:rPr>
            </w:pPr>
            <w:r w:rsidRPr="0036504E">
              <w:rPr>
                <w:rFonts w:ascii="Times New Roman" w:hAnsi="Times New Roman" w:cs="Times New Roman"/>
                <w:b/>
              </w:rPr>
              <w:t>МЕСЯЦ</w:t>
            </w:r>
          </w:p>
        </w:tc>
        <w:tc>
          <w:tcPr>
            <w:tcW w:w="1843" w:type="dxa"/>
            <w:tcBorders>
              <w:bottom w:val="single" w:sz="12"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b/>
              </w:rPr>
            </w:pPr>
            <w:r w:rsidRPr="0036504E">
              <w:rPr>
                <w:rFonts w:ascii="Times New Roman" w:eastAsia="Times New Roman" w:hAnsi="Times New Roman" w:cs="Times New Roman"/>
                <w:b/>
                <w:bCs/>
              </w:rPr>
              <w:t>ДАТА</w:t>
            </w:r>
          </w:p>
        </w:tc>
        <w:tc>
          <w:tcPr>
            <w:tcW w:w="4253" w:type="dxa"/>
            <w:tcBorders>
              <w:bottom w:val="single" w:sz="12" w:space="0" w:color="auto"/>
            </w:tcBorders>
            <w:shd w:val="clear" w:color="auto" w:fill="auto"/>
            <w:vAlign w:val="center"/>
          </w:tcPr>
          <w:p w:rsidR="00590029" w:rsidRPr="0036504E" w:rsidRDefault="00590029" w:rsidP="00F51D28">
            <w:pPr>
              <w:ind w:left="1100" w:hanging="40"/>
              <w:jc w:val="center"/>
              <w:rPr>
                <w:rFonts w:ascii="Times New Roman" w:eastAsia="Times New Roman" w:hAnsi="Times New Roman" w:cs="Times New Roman"/>
                <w:b/>
              </w:rPr>
            </w:pPr>
            <w:r w:rsidRPr="0036504E">
              <w:rPr>
                <w:rFonts w:ascii="Times New Roman" w:eastAsia="Times New Roman" w:hAnsi="Times New Roman" w:cs="Times New Roman"/>
                <w:b/>
                <w:bCs/>
              </w:rPr>
              <w:t>ВОСПИТАТЕЛЬНОЕ СОБЫТИЕ</w:t>
            </w:r>
          </w:p>
        </w:tc>
        <w:tc>
          <w:tcPr>
            <w:tcW w:w="6881" w:type="dxa"/>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b/>
              </w:rPr>
            </w:pPr>
            <w:r w:rsidRPr="0036504E">
              <w:rPr>
                <w:rFonts w:ascii="Times New Roman" w:hAnsi="Times New Roman" w:cs="Times New Roman"/>
                <w:b/>
                <w:bCs/>
              </w:rPr>
              <w:t>ФОРМЫ ОРГАНИЗАЦИИ ОБРАЗОВАТЕЛЬНОГО ПРОЦЕССА</w:t>
            </w:r>
          </w:p>
        </w:tc>
      </w:tr>
      <w:tr w:rsidR="00590029" w:rsidRPr="0036504E" w:rsidTr="00F51D28">
        <w:trPr>
          <w:trHeight w:val="552"/>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СЕНТЯБРЬ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 сентября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знаний</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Праздник «День встречи добрых друзей. День Знаний»</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3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солидарности в борьбе с терроризмом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Выставка рисунков «Дети против террора» </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7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Бородинского сражения</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Мультфильм по стихотворению М.Ю. Лермонтова «Бородино»</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9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красоты</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Фотовыставка «Красота в жизни, природе и искусстве»</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1-10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коренных народов</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Обучающее видео «Народы России», мультфильмы из серии «Гора самоцветов» </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21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Международный день мира</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Беседы о мире, просмотр презентаций</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27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Международный день туризма</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Детско – родительский проект «По родному краю с рюкзаком шагаю»</w:t>
            </w:r>
          </w:p>
        </w:tc>
      </w:tr>
      <w:tr w:rsidR="00590029" w:rsidRPr="0036504E" w:rsidTr="00F51D28">
        <w:trPr>
          <w:trHeight w:val="552"/>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27 сентября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воспитателя и всех дошкольных работников</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Видео «Знакомство с профессиями детского сада»</w:t>
            </w:r>
          </w:p>
        </w:tc>
      </w:tr>
      <w:tr w:rsidR="00590029" w:rsidRPr="0036504E" w:rsidTr="00F51D28">
        <w:trPr>
          <w:trHeight w:val="552"/>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ОКТЯБРЬ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 октября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Международный день музыки</w:t>
            </w:r>
          </w:p>
        </w:tc>
        <w:tc>
          <w:tcPr>
            <w:tcW w:w="6881" w:type="dxa"/>
            <w:tcBorders>
              <w:top w:val="single" w:sz="12" w:space="0" w:color="auto"/>
              <w:bottom w:val="single" w:sz="8" w:space="0" w:color="auto"/>
            </w:tcBorders>
            <w:shd w:val="clear" w:color="auto" w:fill="auto"/>
          </w:tcPr>
          <w:p w:rsidR="00590029" w:rsidRPr="0036504E" w:rsidRDefault="00590029" w:rsidP="00F51D28">
            <w:r w:rsidRPr="0036504E">
              <w:rPr>
                <w:rFonts w:ascii="Times New Roman" w:eastAsia="Times New Roman" w:hAnsi="Times New Roman" w:cs="Times New Roman"/>
              </w:rPr>
              <w:t xml:space="preserve">Познавательная беседа с активным слушанием музыки «Без музыки нельзя на свете жить» </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4 октября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защиты животных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«Знакомство с Красной книгой».</w:t>
            </w:r>
          </w:p>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Просмотр презентаций, видеороликов для детей о защите, спасении животных, вымирающих видах.</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5 октября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учителя</w:t>
            </w:r>
          </w:p>
        </w:tc>
        <w:tc>
          <w:tcPr>
            <w:tcW w:w="6881" w:type="dxa"/>
            <w:tcBorders>
              <w:top w:val="single" w:sz="8" w:space="0" w:color="auto"/>
              <w:bottom w:val="single" w:sz="8" w:space="0" w:color="auto"/>
            </w:tcBorders>
            <w:shd w:val="clear" w:color="auto" w:fill="auto"/>
          </w:tcPr>
          <w:p w:rsidR="00590029" w:rsidRPr="0036504E" w:rsidRDefault="00590029" w:rsidP="00F51D28">
            <w:r w:rsidRPr="0036504E">
              <w:rPr>
                <w:rFonts w:ascii="Times New Roman" w:eastAsia="Times New Roman" w:hAnsi="Times New Roman" w:cs="Times New Roman"/>
              </w:rPr>
              <w:t>Беседа - презентация «Кто это – учитель?»</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15 октября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отца в России</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Видео - открытка для папы «Мой папа самый лучший!»</w:t>
            </w:r>
          </w:p>
        </w:tc>
      </w:tr>
      <w:tr w:rsidR="00590029" w:rsidRPr="0036504E" w:rsidTr="00F51D28">
        <w:trPr>
          <w:trHeight w:val="552"/>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28 октября</w:t>
            </w:r>
          </w:p>
        </w:tc>
        <w:tc>
          <w:tcPr>
            <w:tcW w:w="4253" w:type="dxa"/>
            <w:tcBorders>
              <w:top w:val="single" w:sz="8" w:space="0" w:color="auto"/>
              <w:bottom w:val="single" w:sz="12" w:space="0" w:color="auto"/>
            </w:tcBorders>
            <w:shd w:val="clear" w:color="auto" w:fill="auto"/>
          </w:tcPr>
          <w:p w:rsidR="00590029" w:rsidRPr="0036504E" w:rsidRDefault="00590029" w:rsidP="00F51D28">
            <w:pPr>
              <w:ind w:right="260"/>
              <w:rPr>
                <w:rFonts w:ascii="Times New Roman" w:eastAsia="Times New Roman" w:hAnsi="Times New Roman" w:cs="Times New Roman"/>
              </w:rPr>
            </w:pPr>
            <w:r w:rsidRPr="0036504E">
              <w:rPr>
                <w:rFonts w:ascii="Times New Roman" w:eastAsia="Times New Roman" w:hAnsi="Times New Roman" w:cs="Times New Roman"/>
              </w:rPr>
              <w:t>Международный день Бабушек и Дедушек</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Тематический детско – родительский образовательный проект «Бабушка рядышком с дедушкой»</w:t>
            </w:r>
          </w:p>
          <w:p w:rsidR="00590029" w:rsidRPr="0036504E" w:rsidRDefault="00590029" w:rsidP="00F51D28">
            <w:pPr>
              <w:rPr>
                <w:rFonts w:ascii="Times New Roman" w:eastAsia="Times New Roman" w:hAnsi="Times New Roman" w:cs="Times New Roman"/>
              </w:rPr>
            </w:pPr>
          </w:p>
        </w:tc>
      </w:tr>
      <w:tr w:rsidR="00590029" w:rsidRPr="0036504E" w:rsidTr="00F51D28">
        <w:trPr>
          <w:trHeight w:val="210"/>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НОЯБРЬ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 ноября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Осенины</w:t>
            </w:r>
          </w:p>
          <w:p w:rsidR="00590029" w:rsidRPr="0036504E" w:rsidRDefault="00590029" w:rsidP="00F51D28">
            <w:pPr>
              <w:rPr>
                <w:rFonts w:ascii="Times New Roman" w:eastAsia="Times New Roman" w:hAnsi="Times New Roman" w:cs="Times New Roman"/>
              </w:rPr>
            </w:pPr>
          </w:p>
        </w:tc>
        <w:tc>
          <w:tcPr>
            <w:tcW w:w="6881" w:type="dxa"/>
            <w:tcBorders>
              <w:top w:val="single" w:sz="12" w:space="0" w:color="auto"/>
              <w:bottom w:val="single" w:sz="8" w:space="0" w:color="auto"/>
            </w:tcBorders>
            <w:shd w:val="clear" w:color="auto" w:fill="auto"/>
          </w:tcPr>
          <w:p w:rsidR="00590029" w:rsidRPr="0036504E" w:rsidRDefault="00590029" w:rsidP="00F51D28">
            <w:pPr>
              <w:tabs>
                <w:tab w:val="left" w:pos="6912"/>
              </w:tabs>
              <w:rPr>
                <w:rFonts w:ascii="Times New Roman" w:eastAsia="Times New Roman" w:hAnsi="Times New Roman" w:cs="Times New Roman"/>
              </w:rPr>
            </w:pPr>
            <w:r w:rsidRPr="0036504E">
              <w:rPr>
                <w:rFonts w:ascii="Times New Roman" w:eastAsia="Times New Roman" w:hAnsi="Times New Roman" w:cs="Times New Roman"/>
              </w:rPr>
              <w:t>Досуг «Осень, осень!»</w:t>
            </w:r>
          </w:p>
        </w:tc>
      </w:tr>
      <w:tr w:rsidR="00590029" w:rsidRPr="0036504E" w:rsidTr="00F51D28">
        <w:trPr>
          <w:trHeight w:val="21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3 ноября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Самуила Маршака</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Чтение книг и рассматривание иллюстраций.</w:t>
            </w:r>
          </w:p>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Конкурс чтецов по произведениям С. Я. Маршака.</w:t>
            </w:r>
          </w:p>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Выставка рисунков по произведениям автора.</w:t>
            </w:r>
          </w:p>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Проект детско – родительский «Книжки – малышки по </w:t>
            </w:r>
            <w:r w:rsidRPr="0036504E">
              <w:rPr>
                <w:rFonts w:ascii="Times New Roman" w:eastAsia="Times New Roman" w:hAnsi="Times New Roman" w:cs="Times New Roman"/>
              </w:rPr>
              <w:lastRenderedPageBreak/>
              <w:t>творчеству С. Я. Маршака».</w:t>
            </w:r>
          </w:p>
        </w:tc>
      </w:tr>
      <w:tr w:rsidR="00590029" w:rsidRPr="0036504E" w:rsidTr="00F51D28">
        <w:trPr>
          <w:trHeight w:val="21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4 ноября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народного единства </w:t>
            </w:r>
          </w:p>
          <w:p w:rsidR="00590029" w:rsidRPr="0036504E" w:rsidRDefault="00590029" w:rsidP="00F51D28">
            <w:pPr>
              <w:rPr>
                <w:rFonts w:ascii="Times New Roman" w:eastAsia="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Мультфильмы из серии «Гора самоцветов» </w:t>
            </w:r>
          </w:p>
        </w:tc>
      </w:tr>
      <w:tr w:rsidR="00590029" w:rsidRPr="0036504E" w:rsidTr="00F51D28">
        <w:trPr>
          <w:trHeight w:val="24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10 ноября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сотрудника органов внутренних дел</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Беседа – презентация «Профессия – полицейский»</w:t>
            </w:r>
          </w:p>
        </w:tc>
      </w:tr>
      <w:tr w:rsidR="00590029" w:rsidRPr="0036504E" w:rsidTr="00F51D28">
        <w:trPr>
          <w:trHeight w:val="3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27 ноября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матери в России </w:t>
            </w:r>
          </w:p>
          <w:p w:rsidR="00590029" w:rsidRPr="0036504E" w:rsidRDefault="00590029" w:rsidP="00F51D28">
            <w:pPr>
              <w:rPr>
                <w:rFonts w:ascii="Times New Roman" w:eastAsia="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Развлечение «Для вас, мамочки!»</w:t>
            </w:r>
          </w:p>
        </w:tc>
      </w:tr>
      <w:tr w:rsidR="00590029" w:rsidRPr="0036504E" w:rsidTr="00F51D28">
        <w:trPr>
          <w:trHeight w:val="25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30 ноября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Государственного герба Российской Федерации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Мультфильмы из серии «Гора самоцветов»</w:t>
            </w:r>
          </w:p>
        </w:tc>
      </w:tr>
      <w:tr w:rsidR="00590029" w:rsidRPr="0036504E" w:rsidTr="00F51D28">
        <w:trPr>
          <w:trHeight w:val="356"/>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ДЕКАБРЬ</w:t>
            </w: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ЯНВАРЬ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3 декабря</w:t>
            </w:r>
          </w:p>
        </w:tc>
        <w:tc>
          <w:tcPr>
            <w:tcW w:w="4253" w:type="dxa"/>
            <w:tcBorders>
              <w:top w:val="single" w:sz="12" w:space="0" w:color="auto"/>
              <w:bottom w:val="single" w:sz="8" w:space="0" w:color="auto"/>
            </w:tcBorders>
            <w:shd w:val="clear" w:color="auto" w:fill="auto"/>
          </w:tcPr>
          <w:p w:rsidR="00590029" w:rsidRPr="0036504E" w:rsidRDefault="00590029" w:rsidP="00F51D28">
            <w:pPr>
              <w:ind w:right="320"/>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 xml:space="preserve">День неизвестного солдата </w:t>
            </w:r>
          </w:p>
          <w:p w:rsidR="00590029" w:rsidRPr="0036504E" w:rsidRDefault="00590029" w:rsidP="00F51D28">
            <w:pPr>
              <w:ind w:right="320"/>
              <w:rPr>
                <w:rFonts w:ascii="Times New Roman" w:eastAsia="Times New Roman" w:hAnsi="Times New Roman" w:cs="Times New Roman"/>
                <w:color w:val="auto"/>
                <w:lang w:eastAsia="en-US" w:bidi="ar-SA"/>
              </w:rPr>
            </w:pP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Чтение художественных произведений. Рассказ Л. Кассиля «Памятник советскому солдату». Рассматривание фотографий и картин: «Вечный огонь», «Памятник Русскому Солдату», «Воину-освободителю», «Могила Неизвестного Солдата». Аппликация «Вечный огонь»</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3 декабря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Международный день инвалидов</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«Это трудно, это сложно, но иначе- невозможно» (как инвалиды, преодолевая трудности, делают невозможное.</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Чтение сказок: «Стойкий оловянный солдатик», «Хроменькая уточка».</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5 декабря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День добровольца - волонтера в России</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r w:rsidRPr="0036504E">
              <w:rPr>
                <w:rFonts w:ascii="Times New Roman" w:hAnsi="Times New Roman" w:cs="Times New Roman"/>
              </w:rPr>
              <w:t>Беседа «Кто такие волонтёры?».</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Трудовой десант: «Мусору – нет!».</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9 декабря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lang w:eastAsia="en-US" w:bidi="ar-SA"/>
              </w:rPr>
              <w:t>День Героев Отечества</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Рассматривание подборки портретов «Герои Отечества». «Литературный калейдоскоп»: Чтение стихотворений К. Авдеенко «Защитникам Отечества», В. Лебедев «На заставе богатырской», О. Бундура «Солдат».</w:t>
            </w:r>
          </w:p>
        </w:tc>
      </w:tr>
      <w:tr w:rsidR="00590029" w:rsidRPr="0036504E" w:rsidTr="00F51D28">
        <w:trPr>
          <w:trHeight w:val="36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12 декабря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День Конституции РФ</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презентации «День Конституции России»</w:t>
            </w:r>
          </w:p>
        </w:tc>
      </w:tr>
      <w:tr w:rsidR="00590029" w:rsidRPr="0036504E" w:rsidTr="00F51D28">
        <w:trPr>
          <w:trHeight w:val="547"/>
        </w:trPr>
        <w:tc>
          <w:tcPr>
            <w:tcW w:w="1809" w:type="dxa"/>
            <w:vMerge/>
            <w:tcBorders>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4" w:space="0" w:color="auto"/>
            </w:tcBorders>
            <w:shd w:val="clear" w:color="auto" w:fill="auto"/>
            <w:vAlign w:val="center"/>
          </w:tcPr>
          <w:p w:rsidR="00590029" w:rsidRPr="0036504E" w:rsidRDefault="00590029" w:rsidP="00F51D28">
            <w:pPr>
              <w:jc w:val="cente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31 декабря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Праздник Новый год</w:t>
            </w:r>
          </w:p>
          <w:p w:rsidR="00590029" w:rsidRPr="0036504E" w:rsidRDefault="00590029" w:rsidP="00F51D28">
            <w:pPr>
              <w:rPr>
                <w:rFonts w:ascii="Times New Roman" w:eastAsia="Calibri" w:hAnsi="Times New Roman" w:cs="Times New Roman"/>
                <w:color w:val="auto"/>
                <w:lang w:eastAsia="en-US" w:bidi="ar-SA"/>
              </w:rPr>
            </w:pP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Новогодний утренник</w:t>
            </w:r>
          </w:p>
        </w:tc>
      </w:tr>
      <w:tr w:rsidR="00590029" w:rsidRPr="0036504E" w:rsidTr="00F51D28">
        <w:trPr>
          <w:trHeight w:val="105"/>
        </w:trPr>
        <w:tc>
          <w:tcPr>
            <w:tcW w:w="1809" w:type="dxa"/>
            <w:vMerge/>
            <w:tcBorders>
              <w:top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8" w:space="0" w:color="auto"/>
            </w:tcBorders>
            <w:shd w:val="clear" w:color="auto" w:fill="auto"/>
            <w:vAlign w:val="center"/>
          </w:tcPr>
          <w:p w:rsidR="00590029" w:rsidRPr="0036504E" w:rsidRDefault="00590029" w:rsidP="00F51D28">
            <w:pPr>
              <w:ind w:right="400"/>
              <w:jc w:val="center"/>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11-14 января</w:t>
            </w:r>
          </w:p>
          <w:p w:rsidR="00590029" w:rsidRPr="0036504E" w:rsidRDefault="00590029" w:rsidP="00F51D28">
            <w:pPr>
              <w:jc w:val="center"/>
            </w:pPr>
          </w:p>
        </w:tc>
        <w:tc>
          <w:tcPr>
            <w:tcW w:w="4253" w:type="dxa"/>
            <w:tcBorders>
              <w:top w:val="single" w:sz="8" w:space="0" w:color="auto"/>
              <w:bottom w:val="single" w:sz="8" w:space="0" w:color="auto"/>
            </w:tcBorders>
            <w:shd w:val="clear" w:color="auto" w:fill="auto"/>
          </w:tcPr>
          <w:p w:rsidR="00590029" w:rsidRPr="0036504E" w:rsidRDefault="00590029" w:rsidP="00F51D28">
            <w:pPr>
              <w:ind w:right="400"/>
              <w:rPr>
                <w:rFonts w:ascii="Times New Roman" w:hAnsi="Times New Roman" w:cs="Times New Roman"/>
              </w:rPr>
            </w:pPr>
            <w:r w:rsidRPr="0036504E">
              <w:rPr>
                <w:rFonts w:ascii="Times New Roman" w:eastAsia="Times New Roman" w:hAnsi="Times New Roman" w:cs="Times New Roman"/>
                <w:color w:val="auto"/>
                <w:lang w:eastAsia="en-US" w:bidi="ar-SA"/>
              </w:rPr>
              <w:t xml:space="preserve">Неделя зимних игр и забав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Беседы- презентации на тему «Зимние виды спорта», «Безопасность во время зимней игры». Детское творчество на снегу «Чудо –цветок».</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Выставка детских работ на тему «Зимние забавы». Физкультурный досуг «Зимняя Олимпиада»</w:t>
            </w:r>
          </w:p>
        </w:tc>
      </w:tr>
      <w:tr w:rsidR="00590029" w:rsidRPr="0036504E" w:rsidTr="00F51D28">
        <w:trPr>
          <w:trHeight w:val="10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hAnsi="Times New Roman" w:cs="Times New Roman"/>
              </w:rPr>
              <w:t>27 января</w:t>
            </w:r>
          </w:p>
        </w:tc>
        <w:tc>
          <w:tcPr>
            <w:tcW w:w="4253" w:type="dxa"/>
            <w:tcBorders>
              <w:top w:val="single" w:sz="8" w:space="0" w:color="auto"/>
              <w:bottom w:val="single" w:sz="8" w:space="0" w:color="auto"/>
            </w:tcBorders>
            <w:shd w:val="clear" w:color="auto" w:fill="auto"/>
          </w:tcPr>
          <w:p w:rsidR="00590029" w:rsidRPr="0036504E" w:rsidRDefault="00590029" w:rsidP="00F51D28">
            <w:pPr>
              <w:ind w:right="200"/>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 xml:space="preserve">День полного освобождения Ленинграда от фашистской </w:t>
            </w:r>
            <w:r w:rsidRPr="0036504E">
              <w:rPr>
                <w:rFonts w:ascii="Times New Roman" w:eastAsia="Times New Roman" w:hAnsi="Times New Roman" w:cs="Times New Roman"/>
                <w:color w:val="auto"/>
                <w:lang w:eastAsia="en-US" w:bidi="ar-SA"/>
              </w:rPr>
              <w:lastRenderedPageBreak/>
              <w:t>блокады</w:t>
            </w:r>
          </w:p>
          <w:p w:rsidR="00590029" w:rsidRPr="0036504E" w:rsidRDefault="00590029" w:rsidP="00F51D28">
            <w:pPr>
              <w:ind w:right="200"/>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lastRenderedPageBreak/>
              <w:t>Виртуальная экскурсия «Детям о блокаде Ленинграда»</w:t>
            </w:r>
          </w:p>
        </w:tc>
      </w:tr>
      <w:tr w:rsidR="00590029" w:rsidRPr="0036504E" w:rsidTr="00F51D28">
        <w:trPr>
          <w:trHeight w:val="828"/>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pPr>
            <w:r w:rsidRPr="0036504E">
              <w:rPr>
                <w:rFonts w:ascii="Times New Roman" w:hAnsi="Times New Roman" w:cs="Times New Roman"/>
              </w:rPr>
              <w:t>28 января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Times New Roman" w:hAnsi="Times New Roman" w:cs="Times New Roman"/>
                <w:color w:val="auto"/>
                <w:lang w:eastAsia="en-US" w:bidi="ar-SA"/>
              </w:rPr>
              <w:t>День Лего</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ЛЕГО-эстафета:</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 xml:space="preserve">1. ЛЕГО-архитектор: («Что нам стоит дом построить!» (строят ДОМ </w:t>
            </w:r>
            <w:r w:rsidRPr="0036504E">
              <w:rPr>
                <w:rFonts w:ascii="Times New Roman" w:hAnsi="Times New Roman" w:cs="Times New Roman"/>
                <w:szCs w:val="22"/>
              </w:rPr>
              <w:t>)</w:t>
            </w:r>
            <w:r w:rsidRPr="0036504E">
              <w:rPr>
                <w:rFonts w:ascii="Times New Roman" w:eastAsia="Calibri" w:hAnsi="Times New Roman" w:cs="Times New Roman"/>
                <w:color w:val="auto"/>
                <w:szCs w:val="22"/>
                <w:lang w:eastAsia="en-US" w:bidi="ar-SA"/>
              </w:rPr>
              <w:t xml:space="preserve"> 2.</w:t>
            </w:r>
            <w:r w:rsidRPr="0036504E">
              <w:rPr>
                <w:rFonts w:ascii="Calibri" w:eastAsia="Calibri" w:hAnsi="Calibri" w:cs="Times New Roman"/>
                <w:color w:val="auto"/>
                <w:szCs w:val="22"/>
                <w:lang w:eastAsia="en-US" w:bidi="ar-SA"/>
              </w:rPr>
              <w:t xml:space="preserve"> </w:t>
            </w:r>
            <w:r w:rsidRPr="0036504E">
              <w:rPr>
                <w:rFonts w:ascii="Times New Roman" w:hAnsi="Times New Roman" w:cs="Times New Roman"/>
              </w:rPr>
              <w:t>ЛЕГО-техник («В  воздухе, на земле и на море» из деталей Лего собрать транспорт. 3.</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ЛЕГО-мастер («Мостострой» - строительство мостов). 4.</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ЛЕГО-фантазер (каждый участник конструирует животное)</w:t>
            </w:r>
          </w:p>
        </w:tc>
      </w:tr>
      <w:tr w:rsidR="00590029" w:rsidRPr="0036504E" w:rsidTr="00F51D28">
        <w:trPr>
          <w:trHeight w:val="828"/>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ФЕВРАЛЬ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szCs w:val="22"/>
                <w:lang w:eastAsia="en-US" w:bidi="ar-SA"/>
              </w:rPr>
              <w:t>8 февраля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 xml:space="preserve">День Российской науки </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Просмотр мультфильмов: «Фиксики», «Уроки тётушки Совы», «Хотим всё знать», «Семья почемучек», «Почемучка»</w:t>
            </w:r>
          </w:p>
        </w:tc>
      </w:tr>
      <w:tr w:rsidR="00590029" w:rsidRPr="0036504E" w:rsidTr="00F51D28">
        <w:trPr>
          <w:trHeight w:val="828"/>
        </w:trPr>
        <w:tc>
          <w:tcPr>
            <w:tcW w:w="1809" w:type="dxa"/>
            <w:vMerge/>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10 февраля</w:t>
            </w:r>
          </w:p>
          <w:p w:rsidR="00590029" w:rsidRPr="0036504E" w:rsidRDefault="00590029" w:rsidP="00F51D28">
            <w:pPr>
              <w:jc w:val="center"/>
            </w:pP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Times New Roman" w:hAnsi="Times New Roman" w:cs="Times New Roman"/>
                <w:color w:val="auto"/>
                <w:szCs w:val="22"/>
                <w:lang w:eastAsia="en-US" w:bidi="ar-SA"/>
              </w:rPr>
              <w:t xml:space="preserve">Всемирный день родного языка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«Мультпарад по народным сказкам». Вернисаж «Сундук со</w:t>
            </w:r>
          </w:p>
          <w:p w:rsidR="00590029" w:rsidRPr="0036504E" w:rsidRDefault="00590029" w:rsidP="00F51D28">
            <w:pPr>
              <w:rPr>
                <w:rFonts w:ascii="Times New Roman" w:hAnsi="Times New Roman" w:cs="Times New Roman"/>
              </w:rPr>
            </w:pPr>
            <w:r w:rsidRPr="0036504E">
              <w:rPr>
                <w:rFonts w:ascii="Times New Roman" w:hAnsi="Times New Roman" w:cs="Times New Roman"/>
              </w:rPr>
              <w:t>сказками».</w:t>
            </w:r>
          </w:p>
        </w:tc>
      </w:tr>
      <w:tr w:rsidR="00590029" w:rsidRPr="0036504E" w:rsidTr="00F51D28">
        <w:trPr>
          <w:trHeight w:val="828"/>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szCs w:val="22"/>
                <w:lang w:eastAsia="en-US" w:bidi="ar-SA"/>
              </w:rPr>
              <w:t>19 февраля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 xml:space="preserve">День кита или всемирный день защиты морских млекопитающих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обучающего видео «Из жизни китов». Выставка творческих работ «В море – океане». Слушание аудиозаписи пения китов.</w:t>
            </w:r>
          </w:p>
        </w:tc>
      </w:tr>
      <w:tr w:rsidR="00590029" w:rsidRPr="0036504E" w:rsidTr="00F51D28">
        <w:trPr>
          <w:trHeight w:val="828"/>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szCs w:val="22"/>
                <w:lang w:eastAsia="en-US" w:bidi="ar-SA"/>
              </w:rPr>
              <w:t>21 февраля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День родного языка (ЮНЕСКО)</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Экскурсия в детскую библиотеку.</w:t>
            </w:r>
          </w:p>
        </w:tc>
      </w:tr>
      <w:tr w:rsidR="00590029" w:rsidRPr="0036504E" w:rsidTr="00F51D28">
        <w:trPr>
          <w:trHeight w:val="828"/>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szCs w:val="22"/>
                <w:lang w:eastAsia="en-US" w:bidi="ar-SA"/>
              </w:rPr>
              <w:t>23 февраля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 xml:space="preserve">День защитника Отечества </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Смотр строя и песни. Изготовление подарков для пап. Аудио письмо «Моему защитнику!»</w:t>
            </w:r>
          </w:p>
        </w:tc>
      </w:tr>
      <w:tr w:rsidR="00590029" w:rsidRPr="0036504E" w:rsidTr="00F51D28">
        <w:trPr>
          <w:trHeight w:val="828"/>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МАРТ</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szCs w:val="22"/>
                <w:lang w:eastAsia="en-US" w:bidi="ar-SA"/>
              </w:rPr>
              <w:t>8 марта</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 xml:space="preserve">Международный женский день </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Праздничное мероприятие «Мамин день». Изготовление подарков для мам. Видеопоздравление «С праздником, мамочка!»</w:t>
            </w:r>
          </w:p>
        </w:tc>
      </w:tr>
      <w:tr w:rsidR="00590029" w:rsidRPr="0036504E" w:rsidTr="00F51D28">
        <w:trPr>
          <w:trHeight w:val="828"/>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szCs w:val="22"/>
                <w:lang w:eastAsia="en-US" w:bidi="ar-SA"/>
              </w:rPr>
              <w:t>18 марта</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 xml:space="preserve">День воссоединения Крыма с Россией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Мультфильмы из серии «Гора самоцветов»</w:t>
            </w:r>
          </w:p>
        </w:tc>
      </w:tr>
      <w:tr w:rsidR="00590029" w:rsidRPr="0036504E" w:rsidTr="00F51D28">
        <w:trPr>
          <w:trHeight w:val="828"/>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szCs w:val="22"/>
                <w:lang w:eastAsia="en-US" w:bidi="ar-SA"/>
              </w:rPr>
              <w:t>27 марта</w:t>
            </w:r>
          </w:p>
        </w:tc>
        <w:tc>
          <w:tcPr>
            <w:tcW w:w="4253" w:type="dxa"/>
            <w:tcBorders>
              <w:top w:val="single" w:sz="8" w:space="0" w:color="auto"/>
              <w:bottom w:val="single" w:sz="8" w:space="0" w:color="auto"/>
            </w:tcBorders>
            <w:shd w:val="clear" w:color="auto" w:fill="auto"/>
          </w:tcPr>
          <w:p w:rsidR="00590029" w:rsidRPr="0036504E" w:rsidRDefault="00590029" w:rsidP="00F51D28">
            <w:pPr>
              <w:ind w:right="200"/>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Международный день театра</w:t>
            </w:r>
          </w:p>
          <w:p w:rsidR="00590029" w:rsidRPr="0036504E" w:rsidRDefault="00590029" w:rsidP="00F51D28">
            <w:pPr>
              <w:ind w:right="200"/>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 xml:space="preserve">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Театральная постановка </w:t>
            </w:r>
          </w:p>
        </w:tc>
      </w:tr>
      <w:tr w:rsidR="00590029" w:rsidRPr="0036504E" w:rsidTr="00F51D28">
        <w:trPr>
          <w:trHeight w:val="828"/>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szCs w:val="22"/>
                <w:lang w:eastAsia="en-US" w:bidi="ar-SA"/>
              </w:rPr>
              <w:t>31 марта</w:t>
            </w:r>
          </w:p>
        </w:tc>
        <w:tc>
          <w:tcPr>
            <w:tcW w:w="4253" w:type="dxa"/>
            <w:tcBorders>
              <w:top w:val="single" w:sz="8" w:space="0" w:color="auto"/>
              <w:bottom w:val="single" w:sz="12" w:space="0" w:color="auto"/>
            </w:tcBorders>
            <w:shd w:val="clear" w:color="auto" w:fill="auto"/>
          </w:tcPr>
          <w:p w:rsidR="00590029" w:rsidRPr="0036504E" w:rsidRDefault="00590029" w:rsidP="00F51D28">
            <w:pPr>
              <w:ind w:right="200"/>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День Корнея Чуковского</w:t>
            </w:r>
          </w:p>
          <w:p w:rsidR="00590029" w:rsidRPr="0036504E" w:rsidRDefault="00590029" w:rsidP="00F51D28">
            <w:pPr>
              <w:ind w:right="200"/>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 xml:space="preserve"> </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Конкурс книжек – малышек по творчеству К.И. Чуковского. Просмотр мультфильмов «Мойдодыр», «Федорино – горе», «Тараканище».</w:t>
            </w:r>
          </w:p>
        </w:tc>
      </w:tr>
      <w:tr w:rsidR="00590029" w:rsidRPr="0036504E" w:rsidTr="00F51D28">
        <w:trPr>
          <w:trHeight w:val="952"/>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lastRenderedPageBreak/>
              <w:t>АПРЕЛЬ</w:t>
            </w: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lang w:eastAsia="en-US" w:bidi="ar-SA"/>
              </w:rPr>
              <w:t>2 апреля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lang w:eastAsia="en-US" w:bidi="ar-SA"/>
              </w:rPr>
              <w:t xml:space="preserve">Международный день детской книги </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презентации «Как книга в гости к нам пришла». Акция «Подари детям книгу». Просмотр обучающего видео «Библиотека».</w:t>
            </w:r>
          </w:p>
        </w:tc>
      </w:tr>
      <w:tr w:rsidR="00590029" w:rsidRPr="0036504E" w:rsidTr="00F51D28">
        <w:trPr>
          <w:trHeight w:val="7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hAnsi="Times New Roman" w:cs="Times New Roman"/>
              </w:rPr>
              <w:t>7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ind w:right="180"/>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Всемирный день здоровья</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widowControl/>
              <w:spacing w:after="160" w:line="259" w:lineRule="auto"/>
              <w:contextualSpacing/>
              <w:rPr>
                <w:rFonts w:ascii="Times New Roman" w:hAnsi="Times New Roman" w:cs="Times New Roman"/>
              </w:rPr>
            </w:pPr>
            <w:r w:rsidRPr="0036504E">
              <w:rPr>
                <w:rFonts w:ascii="Times New Roman" w:eastAsia="Calibri" w:hAnsi="Times New Roman" w:cs="Times New Roman"/>
                <w:color w:val="auto"/>
                <w:szCs w:val="22"/>
                <w:lang w:eastAsia="en-US" w:bidi="ar-SA"/>
              </w:rPr>
              <w:t>Беседа о здоровье. Просмотр мультфильма «Микробус», Чтение К.Чуковский «Мойдодыр», Рисование: «Витамины для здоровья». Эстафеты с мячами:1. </w:t>
            </w:r>
            <w:r w:rsidRPr="0036504E">
              <w:rPr>
                <w:rFonts w:ascii="Times New Roman" w:eastAsia="Calibri" w:hAnsi="Times New Roman" w:cs="Times New Roman"/>
                <w:i/>
                <w:iCs/>
                <w:color w:val="auto"/>
                <w:szCs w:val="22"/>
                <w:lang w:eastAsia="en-US" w:bidi="ar-SA"/>
              </w:rPr>
              <w:t>«Забрось мяч в корзину»</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(метание)</w:t>
            </w:r>
            <w:r w:rsidRPr="0036504E">
              <w:rPr>
                <w:rFonts w:ascii="Times New Roman" w:eastAsia="Calibri" w:hAnsi="Times New Roman" w:cs="Times New Roman"/>
                <w:color w:val="auto"/>
                <w:szCs w:val="22"/>
                <w:lang w:eastAsia="en-US" w:bidi="ar-SA"/>
              </w:rPr>
              <w:t>.2. </w:t>
            </w:r>
            <w:r w:rsidRPr="0036504E">
              <w:rPr>
                <w:rFonts w:ascii="Times New Roman" w:eastAsia="Calibri" w:hAnsi="Times New Roman" w:cs="Times New Roman"/>
                <w:i/>
                <w:iCs/>
                <w:color w:val="auto"/>
                <w:szCs w:val="22"/>
                <w:lang w:eastAsia="en-US" w:bidi="ar-SA"/>
              </w:rPr>
              <w:t>«Передай мяч»</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(координация движений)</w:t>
            </w:r>
            <w:r w:rsidRPr="0036504E">
              <w:rPr>
                <w:rFonts w:ascii="Times New Roman" w:eastAsia="Calibri" w:hAnsi="Times New Roman" w:cs="Times New Roman"/>
                <w:color w:val="auto"/>
                <w:szCs w:val="22"/>
                <w:lang w:eastAsia="en-US" w:bidi="ar-SA"/>
              </w:rPr>
              <w:t>.3. </w:t>
            </w:r>
            <w:r w:rsidRPr="0036504E">
              <w:rPr>
                <w:rFonts w:ascii="Times New Roman" w:eastAsia="Calibri" w:hAnsi="Times New Roman" w:cs="Times New Roman"/>
                <w:i/>
                <w:iCs/>
                <w:color w:val="auto"/>
                <w:szCs w:val="22"/>
                <w:lang w:eastAsia="en-US" w:bidi="ar-SA"/>
              </w:rPr>
              <w:t>«Прыгай с мячом»</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(прыжки)</w:t>
            </w:r>
            <w:r w:rsidRPr="0036504E">
              <w:rPr>
                <w:rFonts w:ascii="Times New Roman" w:eastAsia="Calibri" w:hAnsi="Times New Roman" w:cs="Times New Roman"/>
                <w:color w:val="auto"/>
                <w:szCs w:val="22"/>
                <w:lang w:eastAsia="en-US" w:bidi="ar-SA"/>
              </w:rPr>
              <w:t>.4. </w:t>
            </w:r>
            <w:r w:rsidRPr="0036504E">
              <w:rPr>
                <w:rFonts w:ascii="Times New Roman" w:eastAsia="Calibri" w:hAnsi="Times New Roman" w:cs="Times New Roman"/>
                <w:i/>
                <w:iCs/>
                <w:color w:val="auto"/>
                <w:szCs w:val="22"/>
                <w:lang w:eastAsia="en-US" w:bidi="ar-SA"/>
              </w:rPr>
              <w:t>«Беги за мячом»</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(бег)</w:t>
            </w:r>
            <w:r w:rsidRPr="0036504E">
              <w:rPr>
                <w:rFonts w:ascii="Times New Roman" w:eastAsia="Calibri" w:hAnsi="Times New Roman" w:cs="Times New Roman"/>
                <w:color w:val="auto"/>
                <w:szCs w:val="22"/>
                <w:lang w:eastAsia="en-US" w:bidi="ar-SA"/>
              </w:rPr>
              <w:t>.5. </w:t>
            </w:r>
            <w:r w:rsidRPr="0036504E">
              <w:rPr>
                <w:rFonts w:ascii="Times New Roman" w:eastAsia="Calibri" w:hAnsi="Times New Roman" w:cs="Times New Roman"/>
                <w:i/>
                <w:iCs/>
                <w:color w:val="auto"/>
                <w:szCs w:val="22"/>
                <w:lang w:eastAsia="en-US" w:bidi="ar-SA"/>
              </w:rPr>
              <w:t>«Лови, кидай, упасть на давай»</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(бросание и ловля)</w:t>
            </w:r>
          </w:p>
        </w:tc>
      </w:tr>
      <w:tr w:rsidR="00590029" w:rsidRPr="0036504E" w:rsidTr="00F51D28">
        <w:trPr>
          <w:trHeight w:val="7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lang w:eastAsia="en-US" w:bidi="ar-SA"/>
              </w:rPr>
              <w:t>12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 xml:space="preserve">День космонавтики </w:t>
            </w:r>
          </w:p>
          <w:p w:rsidR="00590029" w:rsidRPr="0036504E" w:rsidRDefault="00590029" w:rsidP="00F51D28">
            <w:pPr>
              <w:rPr>
                <w:rFonts w:ascii="Times New Roman" w:eastAsia="Calibri" w:hAnsi="Times New Roman" w:cs="Times New Roman"/>
                <w:color w:val="auto"/>
                <w:lang w:eastAsia="en-US" w:bidi="ar-SA"/>
              </w:rPr>
            </w:pP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Конкурс поделок, тематическая выставка «Этот чудный космос», фотосессия «Я – космонавт».</w:t>
            </w:r>
          </w:p>
        </w:tc>
      </w:tr>
      <w:tr w:rsidR="00590029" w:rsidRPr="0036504E" w:rsidTr="00F51D28">
        <w:trPr>
          <w:trHeight w:val="7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lang w:eastAsia="en-US" w:bidi="ar-SA"/>
              </w:rPr>
              <w:t>19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 xml:space="preserve">День подснежника </w:t>
            </w:r>
          </w:p>
          <w:p w:rsidR="00590029" w:rsidRPr="0036504E" w:rsidRDefault="00590029" w:rsidP="00F51D28">
            <w:pPr>
              <w:rPr>
                <w:rFonts w:ascii="Times New Roman" w:eastAsia="Calibri" w:hAnsi="Times New Roman" w:cs="Times New Roman"/>
                <w:color w:val="auto"/>
                <w:lang w:eastAsia="en-US" w:bidi="ar-SA"/>
              </w:rPr>
            </w:pP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Конкурс творческих работ «Первоцвет», просмотр мультфильма «12 месяцев»</w:t>
            </w:r>
          </w:p>
        </w:tc>
      </w:tr>
      <w:tr w:rsidR="00590029" w:rsidRPr="0036504E" w:rsidTr="00F51D28">
        <w:trPr>
          <w:trHeight w:val="7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Times New Roman" w:hAnsi="Times New Roman" w:cs="Times New Roman"/>
                <w:color w:val="auto"/>
                <w:lang w:eastAsia="en-US" w:bidi="ar-SA"/>
              </w:rPr>
              <w:t>22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 xml:space="preserve">Международный день Земли </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Детско – родительский проект «Моя планета», «Животные нашего края», «Деревья», «Цветы – улыбка природы», «Лекарственные растения». Просмотр видео «Планета Земля в опасности».</w:t>
            </w:r>
          </w:p>
        </w:tc>
      </w:tr>
      <w:tr w:rsidR="00590029" w:rsidRPr="0036504E" w:rsidTr="00F51D28">
        <w:trPr>
          <w:trHeight w:val="278"/>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hAnsi="Times New Roman" w:cs="Times New Roman"/>
              </w:rPr>
              <w:t>29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Международный день танца</w:t>
            </w:r>
          </w:p>
          <w:p w:rsidR="00590029" w:rsidRPr="0036504E" w:rsidRDefault="00590029" w:rsidP="00F51D28">
            <w:pPr>
              <w:rPr>
                <w:rFonts w:ascii="Times New Roman" w:eastAsia="Times New Roman" w:hAnsi="Times New Roman" w:cs="Times New Roman"/>
                <w:color w:val="auto"/>
                <w:lang w:eastAsia="en-US" w:bidi="ar-SA"/>
              </w:rPr>
            </w:pP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презентации «Танцы народов Мира». Слушание аудио записи «Такие разные танцы»</w:t>
            </w:r>
          </w:p>
        </w:tc>
      </w:tr>
      <w:tr w:rsidR="00590029" w:rsidRPr="0036504E" w:rsidTr="00F51D28">
        <w:trPr>
          <w:trHeight w:val="495"/>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МАЙ</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1 мая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lang w:eastAsia="en-US" w:bidi="ar-SA"/>
              </w:rPr>
              <w:t>День весны и Труда</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Видеопроект по совместному труду по уборке квартиры к празднику «Чистота в нашем доме». Просмотр видео на тему «МИР. ТРУД, МАЙ!». Видео рассказ стихотворения про Первомай.</w:t>
            </w:r>
          </w:p>
        </w:tc>
      </w:tr>
      <w:tr w:rsidR="00590029" w:rsidRPr="0036504E" w:rsidTr="00F51D28">
        <w:tc>
          <w:tcPr>
            <w:tcW w:w="1809" w:type="dxa"/>
            <w:vMerge/>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widowControl/>
              <w:jc w:val="center"/>
              <w:rPr>
                <w:rFonts w:ascii="Calibri" w:eastAsia="Calibri" w:hAnsi="Calibri" w:cs="Times New Roman"/>
                <w:color w:val="auto"/>
                <w:lang w:eastAsia="en-US" w:bidi="ar-SA"/>
              </w:rPr>
            </w:pPr>
            <w:r w:rsidRPr="0036504E">
              <w:rPr>
                <w:rFonts w:ascii="Times New Roman" w:hAnsi="Times New Roman" w:cs="Times New Roman"/>
              </w:rPr>
              <w:t>9 мая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 w:val="22"/>
                <w:szCs w:val="22"/>
                <w:lang w:eastAsia="en-US" w:bidi="ar-SA"/>
              </w:rPr>
            </w:pPr>
            <w:r w:rsidRPr="0036504E">
              <w:rPr>
                <w:rFonts w:ascii="Times New Roman" w:eastAsia="Times New Roman" w:hAnsi="Times New Roman" w:cs="Times New Roman"/>
                <w:color w:val="auto"/>
                <w:sz w:val="22"/>
                <w:szCs w:val="22"/>
                <w:lang w:eastAsia="en-US" w:bidi="ar-SA"/>
              </w:rPr>
              <w:t>День Победы</w:t>
            </w:r>
          </w:p>
          <w:p w:rsidR="00590029" w:rsidRPr="0036504E" w:rsidRDefault="00590029" w:rsidP="00F51D28"/>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Виртуальная экскурсия «Парад Победы». Проект «Военная история моей семьи». Просмотр мультфильмов о ВОВ. Тематическая выставка «По дорогам войны».</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Выставка работ детско-родительского творчества ««Под мирным небом Родины».</w:t>
            </w:r>
          </w:p>
        </w:tc>
      </w:tr>
      <w:tr w:rsidR="00590029" w:rsidRPr="0036504E" w:rsidTr="00F51D28">
        <w:trPr>
          <w:trHeight w:val="8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widowControl/>
              <w:jc w:val="center"/>
              <w:rPr>
                <w:rFonts w:ascii="Calibri" w:eastAsia="Calibri" w:hAnsi="Calibri" w:cs="Times New Roman"/>
                <w:color w:val="auto"/>
                <w:lang w:eastAsia="en-US" w:bidi="ar-SA"/>
              </w:rPr>
            </w:pPr>
            <w:r w:rsidRPr="0036504E">
              <w:rPr>
                <w:rFonts w:ascii="Times New Roman" w:hAnsi="Times New Roman" w:cs="Times New Roman"/>
              </w:rPr>
              <w:t>18 мая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 w:val="22"/>
                <w:szCs w:val="22"/>
                <w:lang w:eastAsia="en-US" w:bidi="ar-SA"/>
              </w:rPr>
            </w:pPr>
            <w:r w:rsidRPr="0036504E">
              <w:rPr>
                <w:rFonts w:ascii="Times New Roman" w:eastAsia="Times New Roman" w:hAnsi="Times New Roman" w:cs="Times New Roman"/>
                <w:color w:val="auto"/>
                <w:sz w:val="22"/>
                <w:szCs w:val="22"/>
                <w:lang w:eastAsia="en-US" w:bidi="ar-SA"/>
              </w:rPr>
              <w:t>Международный день музеев</w:t>
            </w:r>
          </w:p>
          <w:p w:rsidR="00590029" w:rsidRPr="0036504E" w:rsidRDefault="00590029" w:rsidP="00F51D28">
            <w:pPr>
              <w:rPr>
                <w:rFonts w:ascii="Calibri" w:hAnsi="Calibri"/>
              </w:rPr>
            </w:pPr>
          </w:p>
          <w:p w:rsidR="00590029" w:rsidRPr="0036504E" w:rsidRDefault="00590029" w:rsidP="00F51D28">
            <w:pPr>
              <w:rPr>
                <w:rFonts w:ascii="Calibri" w:hAnsi="Calibri"/>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Виртуальная экскурсия «Музеи Мира». Детско – родительский проект «Музеи нашего города».</w:t>
            </w:r>
          </w:p>
        </w:tc>
      </w:tr>
      <w:tr w:rsidR="00590029" w:rsidRPr="0036504E" w:rsidTr="00F51D28">
        <w:trPr>
          <w:trHeight w:val="8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widowControl/>
              <w:jc w:val="center"/>
              <w:rPr>
                <w:rFonts w:ascii="Calibri" w:eastAsia="Calibri" w:hAnsi="Calibri" w:cs="Times New Roman"/>
                <w:color w:val="auto"/>
                <w:lang w:eastAsia="en-US" w:bidi="ar-SA"/>
              </w:rPr>
            </w:pPr>
            <w:r w:rsidRPr="0036504E">
              <w:rPr>
                <w:rFonts w:ascii="Times New Roman" w:hAnsi="Times New Roman" w:cs="Times New Roman"/>
              </w:rPr>
              <w:t>19мая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День детских общественных организаций в России</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Беседа – презентация «Кто это – пионер». Просмотр мультфильмов «Ивашка из дворца пионеров», «Федя Зайцев», «Петя и Красная Шапочка», «Волшебный магазин».</w:t>
            </w:r>
          </w:p>
        </w:tc>
      </w:tr>
      <w:tr w:rsidR="00590029" w:rsidRPr="0036504E" w:rsidTr="00F51D28">
        <w:trPr>
          <w:trHeight w:val="8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widowControl/>
              <w:jc w:val="center"/>
              <w:rPr>
                <w:rFonts w:ascii="Calibri" w:eastAsia="Calibri" w:hAnsi="Calibri" w:cs="Times New Roman"/>
                <w:color w:val="auto"/>
                <w:lang w:eastAsia="en-US" w:bidi="ar-SA"/>
              </w:rPr>
            </w:pPr>
            <w:r w:rsidRPr="0036504E">
              <w:rPr>
                <w:rFonts w:ascii="Times New Roman" w:hAnsi="Times New Roman" w:cs="Times New Roman"/>
              </w:rPr>
              <w:t>24 мая</w:t>
            </w:r>
          </w:p>
        </w:tc>
        <w:tc>
          <w:tcPr>
            <w:tcW w:w="4253" w:type="dxa"/>
            <w:tcBorders>
              <w:top w:val="single" w:sz="8" w:space="0" w:color="auto"/>
              <w:bottom w:val="single" w:sz="12" w:space="0" w:color="auto"/>
            </w:tcBorders>
            <w:shd w:val="clear" w:color="auto" w:fill="auto"/>
          </w:tcPr>
          <w:p w:rsidR="00590029" w:rsidRPr="0036504E" w:rsidRDefault="00590029" w:rsidP="00F51D28">
            <w:pPr>
              <w:ind w:right="480"/>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День славянской</w:t>
            </w:r>
          </w:p>
          <w:p w:rsidR="00590029" w:rsidRPr="0036504E" w:rsidRDefault="00590029" w:rsidP="00F51D28">
            <w:pPr>
              <w:rPr>
                <w:rFonts w:ascii="Times New Roman" w:hAnsi="Times New Roman" w:cs="Times New Roman"/>
              </w:rPr>
            </w:pPr>
            <w:r w:rsidRPr="0036504E">
              <w:rPr>
                <w:rFonts w:ascii="Times New Roman" w:hAnsi="Times New Roman" w:cs="Times New Roman"/>
              </w:rPr>
              <w:t>письменности и культуры</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Беседа об истории праздника «День славянской письменности». Просмотр обучающего видео «Откуда азбука пришла».</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Творческая игра «Обложка любимой книги».</w:t>
            </w:r>
          </w:p>
        </w:tc>
      </w:tr>
      <w:tr w:rsidR="00590029" w:rsidRPr="0036504E" w:rsidTr="00F51D28">
        <w:trPr>
          <w:trHeight w:val="45"/>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ИЮНЬ</w:t>
            </w:r>
          </w:p>
        </w:tc>
        <w:tc>
          <w:tcPr>
            <w:tcW w:w="1843" w:type="dxa"/>
            <w:tcBorders>
              <w:top w:val="single" w:sz="12" w:space="0" w:color="auto"/>
              <w:bottom w:val="single" w:sz="4" w:space="0" w:color="auto"/>
            </w:tcBorders>
            <w:shd w:val="clear" w:color="auto" w:fill="auto"/>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1 июня</w:t>
            </w:r>
          </w:p>
        </w:tc>
        <w:tc>
          <w:tcPr>
            <w:tcW w:w="4253" w:type="dxa"/>
            <w:tcBorders>
              <w:top w:val="single" w:sz="12" w:space="0" w:color="auto"/>
              <w:bottom w:val="single" w:sz="4" w:space="0" w:color="auto"/>
            </w:tcBorders>
            <w:shd w:val="clear" w:color="auto" w:fill="auto"/>
          </w:tcPr>
          <w:p w:rsidR="00590029" w:rsidRPr="0036504E" w:rsidRDefault="00590029" w:rsidP="00F51D28">
            <w:pPr>
              <w:rPr>
                <w:rFonts w:ascii="Times New Roman" w:eastAsia="Times New Roman" w:hAnsi="Times New Roman" w:cs="Times New Roman"/>
                <w:color w:val="auto"/>
                <w:sz w:val="22"/>
                <w:szCs w:val="22"/>
                <w:lang w:eastAsia="en-US" w:bidi="ar-SA"/>
              </w:rPr>
            </w:pPr>
            <w:r w:rsidRPr="0036504E">
              <w:rPr>
                <w:rFonts w:ascii="Times New Roman" w:eastAsia="Times New Roman" w:hAnsi="Times New Roman" w:cs="Times New Roman"/>
                <w:color w:val="auto"/>
                <w:sz w:val="22"/>
                <w:szCs w:val="22"/>
                <w:lang w:eastAsia="en-US" w:bidi="ar-SA"/>
              </w:rPr>
              <w:t>Международный день защиты  детей</w:t>
            </w:r>
          </w:p>
        </w:tc>
        <w:tc>
          <w:tcPr>
            <w:tcW w:w="6881"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Акция «Подари улыбку другу» (смайлики). Беседа: «Всемирный день ребенка». Конкурс рисунков на асфальте «Счастливое детство».</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Чтение: «Нашим детям» Н. Майданик, Права детей в стихах.</w:t>
            </w:r>
          </w:p>
        </w:tc>
      </w:tr>
      <w:tr w:rsidR="00590029" w:rsidRPr="0036504E" w:rsidTr="00F51D28">
        <w:trPr>
          <w:trHeight w:val="4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3 июня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Всемирный день велосипеда</w:t>
            </w:r>
          </w:p>
          <w:p w:rsidR="00590029" w:rsidRPr="0036504E" w:rsidRDefault="00590029" w:rsidP="00F51D28">
            <w:pPr>
              <w:rPr>
                <w:rFonts w:ascii="Times New Roman" w:hAnsi="Times New Roman" w:cs="Times New Roman"/>
              </w:rPr>
            </w:pPr>
          </w:p>
          <w:p w:rsidR="00590029" w:rsidRPr="0036504E" w:rsidRDefault="00590029" w:rsidP="00F51D28">
            <w:pPr>
              <w:rPr>
                <w:rFonts w:ascii="Times New Roman" w:hAnsi="Times New Roman" w:cs="Times New Roman"/>
              </w:rPr>
            </w:pP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презентации «Какие бывают велосипеды». Конкурс рисунков «Велосипед моей мечты»</w:t>
            </w:r>
          </w:p>
        </w:tc>
      </w:tr>
      <w:tr w:rsidR="00590029" w:rsidRPr="0036504E" w:rsidTr="00F51D28">
        <w:trPr>
          <w:trHeight w:val="4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6 июня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Пушкинский день России</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Тематическая выставка «Любимый Пушкин». Конкурс книжек – малышек по сказкам Пушкина. Конкурс творческих работ «Сказки детства»</w:t>
            </w:r>
          </w:p>
        </w:tc>
      </w:tr>
      <w:tr w:rsidR="00590029" w:rsidRPr="0036504E" w:rsidTr="00F51D28">
        <w:trPr>
          <w:trHeight w:val="113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6 июня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День русского языка в </w:t>
            </w:r>
          </w:p>
          <w:p w:rsidR="00590029" w:rsidRPr="0036504E" w:rsidRDefault="00590029" w:rsidP="00F51D28">
            <w:pPr>
              <w:rPr>
                <w:rFonts w:ascii="Times New Roman" w:hAnsi="Times New Roman" w:cs="Times New Roman"/>
              </w:rPr>
            </w:pPr>
            <w:r w:rsidRPr="0036504E">
              <w:rPr>
                <w:rFonts w:ascii="Times New Roman" w:hAnsi="Times New Roman" w:cs="Times New Roman"/>
              </w:rPr>
              <w:t>ООН</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Викторина «Отгадай загадку».</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Конкурс рисунков по русским народным сказкам.</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Выставка книг русских писателей.</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Народные игры «Ручеёк», «Горелки».</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Конкурс «Страна любимых песен» (песенки сказочных героев русских сказок)</w:t>
            </w:r>
          </w:p>
        </w:tc>
      </w:tr>
      <w:tr w:rsidR="00590029" w:rsidRPr="0036504E" w:rsidTr="00F51D28">
        <w:trPr>
          <w:trHeight w:val="4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12 июня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России</w:t>
            </w:r>
          </w:p>
          <w:p w:rsidR="00590029" w:rsidRPr="0036504E" w:rsidRDefault="00590029" w:rsidP="00F51D28">
            <w:pPr>
              <w:rPr>
                <w:rFonts w:ascii="Times New Roman" w:hAnsi="Times New Roman" w:cs="Times New Roman"/>
              </w:rPr>
            </w:pP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Тематическая беседа: «Наша Родина». Мультфильмы из серии «Гора самоцветов». Разучивание гимна России</w:t>
            </w:r>
          </w:p>
        </w:tc>
      </w:tr>
      <w:tr w:rsidR="00590029" w:rsidRPr="0036504E" w:rsidTr="00F51D28">
        <w:trPr>
          <w:trHeight w:val="45"/>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22 июня</w:t>
            </w:r>
          </w:p>
        </w:tc>
        <w:tc>
          <w:tcPr>
            <w:tcW w:w="4253"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памяти и скорби</w:t>
            </w:r>
          </w:p>
        </w:tc>
        <w:tc>
          <w:tcPr>
            <w:tcW w:w="6881"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Беседа на тему: «22 июня день памяти и скорби».  Рассматривание открыток «Города-герои».</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 xml:space="preserve">Прослушивание музыкальных композиций «Священная война», «22 июня ровно в 4 часа…», «Катюша» и др. </w:t>
            </w:r>
          </w:p>
        </w:tc>
      </w:tr>
      <w:tr w:rsidR="00590029" w:rsidRPr="0036504E" w:rsidTr="00F51D28">
        <w:trPr>
          <w:trHeight w:val="90"/>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lastRenderedPageBreak/>
              <w:t>ИЮЛЬ</w:t>
            </w:r>
          </w:p>
        </w:tc>
        <w:tc>
          <w:tcPr>
            <w:tcW w:w="1843" w:type="dxa"/>
            <w:tcBorders>
              <w:top w:val="single" w:sz="12"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3 июля</w:t>
            </w:r>
          </w:p>
        </w:tc>
        <w:tc>
          <w:tcPr>
            <w:tcW w:w="4253"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ГАИ</w:t>
            </w:r>
          </w:p>
        </w:tc>
        <w:tc>
          <w:tcPr>
            <w:tcW w:w="6881"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Конкурс семейных рисунков: «Мы по улице шагаем, мы по улице идем». Показ видеофильмов воспитанникам старшего возраста на тему: «Основы безопасности движения пешеходов»</w:t>
            </w:r>
          </w:p>
        </w:tc>
      </w:tr>
      <w:tr w:rsidR="00590029" w:rsidRPr="0036504E" w:rsidTr="00F51D28">
        <w:trPr>
          <w:trHeight w:val="9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8 июля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семьи, любви и верности</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Рассматривание фотографий «Моя семья». Просмотр мультиплик</w:t>
            </w:r>
            <w:r w:rsidR="00676F19">
              <w:rPr>
                <w:rFonts w:ascii="Times New Roman" w:hAnsi="Times New Roman" w:cs="Times New Roman"/>
              </w:rPr>
              <w:t>ационного фильма «Петр и Феврони</w:t>
            </w:r>
            <w:r w:rsidRPr="0036504E">
              <w:rPr>
                <w:rFonts w:ascii="Times New Roman" w:hAnsi="Times New Roman" w:cs="Times New Roman"/>
              </w:rPr>
              <w:t>я».</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Конкурс рисунков на асфальте «Моя семья». Видео репортаж «Я и моя семья»</w:t>
            </w:r>
          </w:p>
        </w:tc>
      </w:tr>
      <w:tr w:rsidR="00590029" w:rsidRPr="0036504E" w:rsidTr="00F51D28">
        <w:trPr>
          <w:trHeight w:val="342"/>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30 июля</w:t>
            </w:r>
          </w:p>
        </w:tc>
        <w:tc>
          <w:tcPr>
            <w:tcW w:w="4253"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военно-морского флота</w:t>
            </w:r>
          </w:p>
        </w:tc>
        <w:tc>
          <w:tcPr>
            <w:tcW w:w="6881"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Спортивное мероприятие «По морям, по волнам»</w:t>
            </w:r>
          </w:p>
        </w:tc>
      </w:tr>
      <w:tr w:rsidR="00590029" w:rsidRPr="0036504E" w:rsidTr="00F51D28">
        <w:trPr>
          <w:trHeight w:val="613"/>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АВГУСТ</w:t>
            </w:r>
          </w:p>
        </w:tc>
        <w:tc>
          <w:tcPr>
            <w:tcW w:w="1843" w:type="dxa"/>
            <w:tcBorders>
              <w:top w:val="single" w:sz="12"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2 августа</w:t>
            </w:r>
          </w:p>
        </w:tc>
        <w:tc>
          <w:tcPr>
            <w:tcW w:w="4253"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воздушно- десантных войск России</w:t>
            </w:r>
          </w:p>
        </w:tc>
        <w:tc>
          <w:tcPr>
            <w:tcW w:w="6881"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Спортивное развлечение «Любой профессии военной учиться надо непременно»</w:t>
            </w:r>
          </w:p>
        </w:tc>
      </w:tr>
      <w:tr w:rsidR="00590029" w:rsidRPr="0036504E" w:rsidTr="00F51D28">
        <w:trPr>
          <w:trHeight w:val="416"/>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5 августа</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Международный день светофора</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Игровые соревнования с заданиями по ПДД </w:t>
            </w:r>
          </w:p>
        </w:tc>
      </w:tr>
      <w:tr w:rsidR="00590029" w:rsidRPr="0036504E" w:rsidTr="00F51D28">
        <w:trPr>
          <w:trHeight w:val="407"/>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12 августа</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физкультурника</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Соревнование между воспитанниками групп</w:t>
            </w:r>
          </w:p>
        </w:tc>
      </w:tr>
      <w:tr w:rsidR="00590029" w:rsidRPr="0036504E" w:rsidTr="00F51D28">
        <w:trPr>
          <w:trHeight w:val="110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22 августа</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Государственного флага РФ</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Дидактическая игра: «Восстанови флаг», Мультфильмы из серии «Гора самоцветов». Выставка рисунков «Флаг России в детских руках» </w:t>
            </w:r>
          </w:p>
        </w:tc>
      </w:tr>
      <w:tr w:rsidR="00590029" w:rsidRPr="0036504E" w:rsidTr="00F51D28">
        <w:trPr>
          <w:trHeight w:val="1104"/>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27 августа</w:t>
            </w:r>
          </w:p>
        </w:tc>
        <w:tc>
          <w:tcPr>
            <w:tcW w:w="4253"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российского кино</w:t>
            </w:r>
          </w:p>
        </w:tc>
        <w:tc>
          <w:tcPr>
            <w:tcW w:w="6881"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Фотовыставка «Я люблю кино». Развлекательное мероприятие «Мультконцерт». Конкурс детско – родительского рисунка «Поделись улыбкою своей» (изображение добрых героев мультфильмов и сказок)</w:t>
            </w:r>
          </w:p>
        </w:tc>
      </w:tr>
    </w:tbl>
    <w:p w:rsidR="00590029" w:rsidRPr="0036504E" w:rsidRDefault="00590029" w:rsidP="00590029">
      <w:pPr>
        <w:widowControl/>
        <w:spacing w:after="200" w:line="276" w:lineRule="auto"/>
        <w:rPr>
          <w:rFonts w:ascii="Calibri" w:eastAsia="Calibri" w:hAnsi="Calibri" w:cs="Times New Roman"/>
          <w:color w:val="auto"/>
          <w:sz w:val="22"/>
          <w:szCs w:val="22"/>
          <w:lang w:eastAsia="en-US" w:bidi="ar-SA"/>
        </w:rPr>
      </w:pPr>
    </w:p>
    <w:p w:rsidR="00590029" w:rsidRDefault="00590029" w:rsidP="00590029">
      <w:pPr>
        <w:pStyle w:val="11"/>
        <w:ind w:firstLine="0"/>
        <w:jc w:val="both"/>
      </w:pPr>
    </w:p>
    <w:p w:rsidR="00590029" w:rsidRPr="00042D81" w:rsidRDefault="00590029" w:rsidP="00590029">
      <w:pPr>
        <w:widowControl/>
        <w:spacing w:after="200" w:line="276" w:lineRule="auto"/>
        <w:rPr>
          <w:rFonts w:ascii="Times New Roman" w:eastAsia="Times New Roman" w:hAnsi="Times New Roman" w:cs="Times New Roman"/>
          <w:b/>
          <w:bCs/>
          <w:color w:val="auto"/>
          <w:lang w:eastAsia="en-US" w:bidi="ar-SA"/>
        </w:rPr>
      </w:pPr>
      <w:r w:rsidRPr="00042D81">
        <w:rPr>
          <w:rFonts w:ascii="Times New Roman" w:eastAsia="Times New Roman" w:hAnsi="Times New Roman" w:cs="Times New Roman"/>
          <w:b/>
          <w:bCs/>
          <w:color w:val="auto"/>
          <w:lang w:eastAsia="en-US" w:bidi="ar-SA"/>
        </w:rPr>
        <w:t>Календарный план воспитательной раб</w:t>
      </w:r>
      <w:r>
        <w:rPr>
          <w:rFonts w:ascii="Times New Roman" w:eastAsia="Times New Roman" w:hAnsi="Times New Roman" w:cs="Times New Roman"/>
          <w:b/>
          <w:bCs/>
          <w:color w:val="auto"/>
          <w:lang w:eastAsia="en-US" w:bidi="ar-SA"/>
        </w:rPr>
        <w:t xml:space="preserve">оты в подготовительных группах № 3 -№ 4 </w:t>
      </w:r>
      <w:r w:rsidRPr="00042D81">
        <w:rPr>
          <w:rFonts w:ascii="Times New Roman" w:eastAsia="Times New Roman" w:hAnsi="Times New Roman" w:cs="Times New Roman"/>
          <w:b/>
          <w:bCs/>
          <w:color w:val="auto"/>
          <w:lang w:eastAsia="en-US" w:bidi="ar-SA"/>
        </w:rPr>
        <w:t xml:space="preserve">на </w:t>
      </w:r>
      <w:r>
        <w:rPr>
          <w:rFonts w:ascii="Times New Roman" w:eastAsia="Times New Roman" w:hAnsi="Times New Roman" w:cs="Times New Roman"/>
          <w:b/>
          <w:bCs/>
          <w:color w:val="auto"/>
          <w:lang w:eastAsia="en-US" w:bidi="ar-SA"/>
        </w:rPr>
        <w:t>2024-2025</w:t>
      </w:r>
      <w:r w:rsidRPr="00042D81">
        <w:rPr>
          <w:rFonts w:ascii="Times New Roman" w:eastAsia="Times New Roman" w:hAnsi="Times New Roman" w:cs="Times New Roman"/>
          <w:b/>
          <w:bCs/>
          <w:color w:val="auto"/>
          <w:lang w:eastAsia="en-US" w:bidi="ar-SA"/>
        </w:rPr>
        <w:t xml:space="preserve"> учебный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2976"/>
        <w:gridCol w:w="4253"/>
      </w:tblGrid>
      <w:tr w:rsidR="00590029" w:rsidRPr="001C20E3" w:rsidTr="00F51D28">
        <w:tc>
          <w:tcPr>
            <w:tcW w:w="1418" w:type="dxa"/>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b/>
              </w:rPr>
            </w:pPr>
            <w:r w:rsidRPr="001C20E3">
              <w:rPr>
                <w:rFonts w:ascii="Times New Roman" w:hAnsi="Times New Roman" w:cs="Times New Roman"/>
                <w:b/>
              </w:rPr>
              <w:t>МЕСЯЦ</w:t>
            </w:r>
          </w:p>
        </w:tc>
        <w:tc>
          <w:tcPr>
            <w:tcW w:w="1276" w:type="dxa"/>
            <w:tcBorders>
              <w:bottom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b/>
              </w:rPr>
            </w:pPr>
            <w:r w:rsidRPr="001C20E3">
              <w:rPr>
                <w:rFonts w:ascii="Times New Roman" w:eastAsia="Times New Roman" w:hAnsi="Times New Roman" w:cs="Times New Roman"/>
                <w:b/>
                <w:bCs/>
              </w:rPr>
              <w:t>ДАТА</w:t>
            </w:r>
          </w:p>
        </w:tc>
        <w:tc>
          <w:tcPr>
            <w:tcW w:w="2976" w:type="dxa"/>
            <w:tcBorders>
              <w:bottom w:val="single" w:sz="12" w:space="0" w:color="auto"/>
            </w:tcBorders>
            <w:shd w:val="clear" w:color="auto" w:fill="auto"/>
            <w:vAlign w:val="center"/>
          </w:tcPr>
          <w:p w:rsidR="00590029" w:rsidRDefault="00590029" w:rsidP="00F51D28">
            <w:pPr>
              <w:rPr>
                <w:rFonts w:ascii="Times New Roman" w:eastAsia="Times New Roman" w:hAnsi="Times New Roman" w:cs="Times New Roman"/>
                <w:b/>
                <w:bCs/>
              </w:rPr>
            </w:pPr>
          </w:p>
          <w:p w:rsidR="00590029" w:rsidRDefault="00590029" w:rsidP="00F51D28">
            <w:pPr>
              <w:rPr>
                <w:rFonts w:ascii="Times New Roman" w:eastAsia="Times New Roman" w:hAnsi="Times New Roman" w:cs="Times New Roman"/>
                <w:b/>
                <w:bCs/>
              </w:rPr>
            </w:pPr>
          </w:p>
          <w:p w:rsidR="00590029" w:rsidRPr="001C20E3" w:rsidRDefault="00590029" w:rsidP="00F51D28">
            <w:pPr>
              <w:rPr>
                <w:rFonts w:ascii="Times New Roman" w:eastAsia="Times New Roman" w:hAnsi="Times New Roman" w:cs="Times New Roman"/>
                <w:b/>
              </w:rPr>
            </w:pPr>
            <w:r w:rsidRPr="001C20E3">
              <w:rPr>
                <w:rFonts w:ascii="Times New Roman" w:eastAsia="Times New Roman" w:hAnsi="Times New Roman" w:cs="Times New Roman"/>
                <w:b/>
                <w:bCs/>
              </w:rPr>
              <w:t>ВОСПИТАТЕЛЬНОЕ СОБЫТИЕ</w:t>
            </w:r>
          </w:p>
        </w:tc>
        <w:tc>
          <w:tcPr>
            <w:tcW w:w="4253" w:type="dxa"/>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b/>
              </w:rPr>
            </w:pPr>
            <w:r w:rsidRPr="001C20E3">
              <w:rPr>
                <w:rFonts w:ascii="Times New Roman" w:hAnsi="Times New Roman" w:cs="Times New Roman"/>
                <w:b/>
                <w:bCs/>
              </w:rPr>
              <w:t>ФОРМЫ ОРГАНИЗАЦИИ ОБРАЗОВАТЕЛЬНОГО ПРОЦЕССА</w:t>
            </w:r>
          </w:p>
        </w:tc>
      </w:tr>
      <w:tr w:rsidR="00590029" w:rsidRPr="001C20E3" w:rsidTr="00F51D28">
        <w:trPr>
          <w:trHeight w:val="552"/>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СЕНТЯБРЬ</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 сентября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знаний</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Празд</w:t>
            </w:r>
            <w:r>
              <w:rPr>
                <w:rFonts w:ascii="Times New Roman" w:eastAsia="Times New Roman" w:hAnsi="Times New Roman" w:cs="Times New Roman"/>
              </w:rPr>
              <w:t>ник «</w:t>
            </w:r>
            <w:r w:rsidRPr="001C20E3">
              <w:rPr>
                <w:rFonts w:ascii="Times New Roman" w:eastAsia="Times New Roman" w:hAnsi="Times New Roman" w:cs="Times New Roman"/>
              </w:rPr>
              <w:t xml:space="preserve"> День Знаний».</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3 сентября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солидарности в борьбе с терроризмом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Выставка рисунков « Н</w:t>
            </w:r>
            <w:r w:rsidRPr="001C20E3">
              <w:rPr>
                <w:rFonts w:ascii="Times New Roman" w:eastAsia="Times New Roman" w:hAnsi="Times New Roman" w:cs="Times New Roman"/>
              </w:rPr>
              <w:t>ет терроризму».</w:t>
            </w:r>
          </w:p>
        </w:tc>
      </w:tr>
      <w:tr w:rsidR="00590029" w:rsidRPr="001C20E3" w:rsidTr="00F51D28">
        <w:trPr>
          <w:trHeight w:val="39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7 сентября</w:t>
            </w:r>
          </w:p>
        </w:tc>
        <w:tc>
          <w:tcPr>
            <w:tcW w:w="2976" w:type="dxa"/>
            <w:tcBorders>
              <w:top w:val="single" w:sz="8"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Бородинского сражения</w:t>
            </w:r>
          </w:p>
        </w:tc>
        <w:tc>
          <w:tcPr>
            <w:tcW w:w="4253" w:type="dxa"/>
            <w:tcBorders>
              <w:top w:val="single" w:sz="8"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Мультфильм по стихотворению М.Ю. Лермонтова «Бородино»</w:t>
            </w:r>
          </w:p>
        </w:tc>
      </w:tr>
      <w:tr w:rsidR="00590029" w:rsidRPr="001C20E3" w:rsidTr="00F51D28">
        <w:trPr>
          <w:trHeight w:val="15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8" w:space="0" w:color="auto"/>
            </w:tcBorders>
            <w:shd w:val="clear" w:color="auto" w:fill="auto"/>
            <w:vAlign w:val="center"/>
          </w:tcPr>
          <w:p w:rsidR="00590029" w:rsidRPr="001C20E3" w:rsidRDefault="00590029" w:rsidP="00F51D28">
            <w:pPr>
              <w:spacing w:after="200" w:line="276" w:lineRule="auto"/>
              <w:rPr>
                <w:rFonts w:ascii="Times New Roman" w:eastAsia="Times New Roman" w:hAnsi="Times New Roman" w:cs="Times New Roman"/>
              </w:rPr>
            </w:pPr>
            <w:r w:rsidRPr="001C20E3">
              <w:rPr>
                <w:rFonts w:ascii="Times New Roman" w:eastAsia="Times New Roman" w:hAnsi="Times New Roman" w:cs="Times New Roman"/>
              </w:rPr>
              <w:t xml:space="preserve">     8 сентября</w:t>
            </w:r>
          </w:p>
        </w:tc>
        <w:tc>
          <w:tcPr>
            <w:tcW w:w="2976" w:type="dxa"/>
            <w:tcBorders>
              <w:top w:val="single" w:sz="4" w:space="0" w:color="auto"/>
              <w:bottom w:val="single" w:sz="8" w:space="0" w:color="auto"/>
            </w:tcBorders>
            <w:shd w:val="clear" w:color="auto" w:fill="auto"/>
          </w:tcPr>
          <w:p w:rsidR="00590029" w:rsidRPr="001C20E3" w:rsidRDefault="00590029" w:rsidP="00F51D28">
            <w:pPr>
              <w:spacing w:after="200" w:line="276" w:lineRule="auto"/>
              <w:rPr>
                <w:rFonts w:ascii="Times New Roman" w:eastAsia="Times New Roman" w:hAnsi="Times New Roman" w:cs="Times New Roman"/>
              </w:rPr>
            </w:pPr>
            <w:r w:rsidRPr="001C20E3">
              <w:rPr>
                <w:rFonts w:ascii="Times New Roman" w:eastAsia="Times New Roman" w:hAnsi="Times New Roman" w:cs="Times New Roman"/>
              </w:rPr>
              <w:t>Международный день грамотности</w:t>
            </w:r>
          </w:p>
        </w:tc>
        <w:tc>
          <w:tcPr>
            <w:tcW w:w="4253" w:type="dxa"/>
            <w:tcBorders>
              <w:top w:val="single" w:sz="4" w:space="0" w:color="auto"/>
              <w:bottom w:val="single" w:sz="8" w:space="0" w:color="auto"/>
            </w:tcBorders>
            <w:shd w:val="clear" w:color="auto" w:fill="auto"/>
          </w:tcPr>
          <w:p w:rsidR="00590029" w:rsidRPr="001C20E3" w:rsidRDefault="00590029" w:rsidP="00F51D28">
            <w:pPr>
              <w:spacing w:after="200" w:line="276" w:lineRule="auto"/>
              <w:rPr>
                <w:rFonts w:ascii="Times New Roman" w:eastAsia="Times New Roman" w:hAnsi="Times New Roman" w:cs="Times New Roman"/>
              </w:rPr>
            </w:pPr>
            <w:r>
              <w:rPr>
                <w:rFonts w:ascii="Times New Roman" w:eastAsia="Times New Roman" w:hAnsi="Times New Roman" w:cs="Times New Roman"/>
              </w:rPr>
              <w:t>Беседа «Что значит быть грамотным?!</w:t>
            </w:r>
            <w:r w:rsidRPr="001C20E3">
              <w:rPr>
                <w:rFonts w:ascii="Times New Roman" w:eastAsia="Times New Roman" w:hAnsi="Times New Roman" w:cs="Times New Roman"/>
              </w:rPr>
              <w:t>».</w:t>
            </w:r>
            <w:r>
              <w:rPr>
                <w:rFonts w:ascii="Times New Roman" w:eastAsia="Times New Roman" w:hAnsi="Times New Roman" w:cs="Times New Roman"/>
              </w:rPr>
              <w:t xml:space="preserve"> Обсуждение и разучивание  пословиц, поговорок, крылатых выражений по теме.</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9 сентября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красоты</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Стенгазета</w:t>
            </w:r>
            <w:r w:rsidRPr="001C20E3">
              <w:rPr>
                <w:rFonts w:ascii="Times New Roman" w:hAnsi="Times New Roman" w:cs="Times New Roman"/>
              </w:rPr>
              <w:t xml:space="preserve"> «Красота</w:t>
            </w:r>
            <w:r>
              <w:rPr>
                <w:rFonts w:ascii="Times New Roman" w:hAnsi="Times New Roman" w:cs="Times New Roman"/>
              </w:rPr>
              <w:t xml:space="preserve"> в жизни, природе и искусстве».</w:t>
            </w:r>
          </w:p>
        </w:tc>
      </w:tr>
      <w:tr w:rsidR="00590029" w:rsidRPr="001C20E3" w:rsidTr="00F51D28">
        <w:trPr>
          <w:trHeight w:val="39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1-10 сентября</w:t>
            </w:r>
          </w:p>
        </w:tc>
        <w:tc>
          <w:tcPr>
            <w:tcW w:w="2976" w:type="dxa"/>
            <w:tcBorders>
              <w:top w:val="single" w:sz="8"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коренных народов</w:t>
            </w:r>
          </w:p>
        </w:tc>
        <w:tc>
          <w:tcPr>
            <w:tcW w:w="4253" w:type="dxa"/>
            <w:tcBorders>
              <w:top w:val="single" w:sz="8"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Народные игры русского народа, чувашского народа, татарского народа.</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21 сентября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Международный день мира</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Беседы о мире, просмотр презентаций</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27 сентября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Международный день туризма</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Беседа «Кто такие туристы?», лепбук «Безопасность в природе».</w:t>
            </w:r>
          </w:p>
        </w:tc>
      </w:tr>
      <w:tr w:rsidR="00590029" w:rsidRPr="001C20E3" w:rsidTr="00F51D28">
        <w:trPr>
          <w:trHeight w:val="552"/>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27 сентября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воспитателя и всех дошкольных работников</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Выставка детских рисунков «Я люблю свой детский сад».</w:t>
            </w:r>
          </w:p>
        </w:tc>
      </w:tr>
      <w:tr w:rsidR="00590029" w:rsidRPr="001C20E3" w:rsidTr="00F51D28">
        <w:trPr>
          <w:trHeight w:val="510"/>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ОКТЯБРЬ</w:t>
            </w:r>
          </w:p>
        </w:tc>
        <w:tc>
          <w:tcPr>
            <w:tcW w:w="1276"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 октября</w:t>
            </w:r>
          </w:p>
        </w:tc>
        <w:tc>
          <w:tcPr>
            <w:tcW w:w="2976" w:type="dxa"/>
            <w:tcBorders>
              <w:top w:val="single" w:sz="12"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Международный день музыки</w:t>
            </w:r>
          </w:p>
          <w:p w:rsidR="00590029" w:rsidRPr="001C20E3" w:rsidRDefault="00590029" w:rsidP="00F51D28">
            <w:pPr>
              <w:rPr>
                <w:rFonts w:ascii="Times New Roman" w:eastAsia="Times New Roman" w:hAnsi="Times New Roman" w:cs="Times New Roman"/>
              </w:rPr>
            </w:pPr>
          </w:p>
        </w:tc>
        <w:tc>
          <w:tcPr>
            <w:tcW w:w="4253" w:type="dxa"/>
            <w:tcBorders>
              <w:top w:val="single" w:sz="12" w:space="0" w:color="auto"/>
            </w:tcBorders>
            <w:shd w:val="clear" w:color="auto" w:fill="auto"/>
          </w:tcPr>
          <w:p w:rsidR="00590029" w:rsidRPr="001C20E3" w:rsidRDefault="00590029" w:rsidP="00F51D28">
            <w:r>
              <w:rPr>
                <w:rFonts w:ascii="Times New Roman" w:eastAsia="Times New Roman" w:hAnsi="Times New Roman" w:cs="Times New Roman"/>
              </w:rPr>
              <w:t>Фотогазета « Музыка и дети»</w:t>
            </w:r>
          </w:p>
        </w:tc>
      </w:tr>
      <w:tr w:rsidR="00590029" w:rsidRPr="001C20E3" w:rsidTr="00F51D28">
        <w:trPr>
          <w:trHeight w:val="303"/>
        </w:trPr>
        <w:tc>
          <w:tcPr>
            <w:tcW w:w="1418" w:type="dxa"/>
            <w:vMerge/>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vMerge/>
            <w:tcBorders>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p>
        </w:tc>
        <w:tc>
          <w:tcPr>
            <w:tcW w:w="2976" w:type="dxa"/>
            <w:tcBorders>
              <w:top w:val="single" w:sz="4" w:space="0" w:color="auto"/>
              <w:bottom w:val="single" w:sz="8" w:space="0" w:color="auto"/>
            </w:tcBorders>
            <w:shd w:val="clear" w:color="auto" w:fill="auto"/>
          </w:tcPr>
          <w:p w:rsidR="00590029" w:rsidRPr="001C20E3" w:rsidRDefault="00590029" w:rsidP="00F51D28">
            <w:pPr>
              <w:spacing w:after="200" w:line="276" w:lineRule="auto"/>
              <w:rPr>
                <w:rFonts w:ascii="Times New Roman" w:eastAsia="Times New Roman" w:hAnsi="Times New Roman" w:cs="Times New Roman"/>
              </w:rPr>
            </w:pPr>
            <w:r w:rsidRPr="001C20E3">
              <w:rPr>
                <w:rFonts w:ascii="Times New Roman" w:eastAsia="Times New Roman" w:hAnsi="Times New Roman" w:cs="Times New Roman"/>
              </w:rPr>
              <w:t>День пожилого человека</w:t>
            </w:r>
          </w:p>
        </w:tc>
        <w:tc>
          <w:tcPr>
            <w:tcW w:w="4253" w:type="dxa"/>
            <w:tcBorders>
              <w:bottom w:val="single" w:sz="8" w:space="0" w:color="auto"/>
            </w:tcBorders>
            <w:shd w:val="clear" w:color="auto" w:fill="auto"/>
          </w:tcPr>
          <w:p w:rsidR="00590029" w:rsidRPr="001C20E3" w:rsidRDefault="00676F19" w:rsidP="00F51D28">
            <w:pPr>
              <w:spacing w:after="200" w:line="276" w:lineRule="auto"/>
              <w:rPr>
                <w:rFonts w:ascii="Times New Roman" w:eastAsia="Times New Roman" w:hAnsi="Times New Roman" w:cs="Times New Roman"/>
              </w:rPr>
            </w:pPr>
            <w:r>
              <w:rPr>
                <w:rFonts w:ascii="Times New Roman" w:eastAsia="Times New Roman" w:hAnsi="Times New Roman" w:cs="Times New Roman"/>
              </w:rPr>
              <w:t>Социальная акция « Л</w:t>
            </w:r>
            <w:r w:rsidR="00590029">
              <w:rPr>
                <w:rFonts w:ascii="Times New Roman" w:eastAsia="Times New Roman" w:hAnsi="Times New Roman" w:cs="Times New Roman"/>
              </w:rPr>
              <w:t>ады-лады ладушки,</w:t>
            </w:r>
            <w:r>
              <w:rPr>
                <w:rFonts w:ascii="Times New Roman" w:eastAsia="Times New Roman" w:hAnsi="Times New Roman" w:cs="Times New Roman"/>
              </w:rPr>
              <w:t xml:space="preserve"> </w:t>
            </w:r>
            <w:r w:rsidR="00590029">
              <w:rPr>
                <w:rFonts w:ascii="Times New Roman" w:eastAsia="Times New Roman" w:hAnsi="Times New Roman" w:cs="Times New Roman"/>
              </w:rPr>
              <w:t>мы вас любим дедушки и бабушки».Видеопоздравление ,фотокаллаж.</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Pr>
                <w:rFonts w:ascii="Times New Roman" w:eastAsia="Times New Roman" w:hAnsi="Times New Roman" w:cs="Times New Roman"/>
              </w:rPr>
              <w:t>4</w:t>
            </w:r>
            <w:r w:rsidRPr="001C20E3">
              <w:rPr>
                <w:rFonts w:ascii="Times New Roman" w:eastAsia="Times New Roman" w:hAnsi="Times New Roman" w:cs="Times New Roman"/>
              </w:rPr>
              <w:t xml:space="preserve"> октября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защиты животных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Акция «Твори добро для бездомных животных».</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5 октября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учителя</w:t>
            </w:r>
          </w:p>
        </w:tc>
        <w:tc>
          <w:tcPr>
            <w:tcW w:w="4253" w:type="dxa"/>
            <w:tcBorders>
              <w:top w:val="single" w:sz="8" w:space="0" w:color="auto"/>
              <w:bottom w:val="single" w:sz="8" w:space="0" w:color="auto"/>
            </w:tcBorders>
            <w:shd w:val="clear" w:color="auto" w:fill="auto"/>
          </w:tcPr>
          <w:p w:rsidR="00590029" w:rsidRPr="001C20E3" w:rsidRDefault="00590029" w:rsidP="00F51D28">
            <w:r>
              <w:rPr>
                <w:rFonts w:ascii="Times New Roman" w:eastAsia="Times New Roman" w:hAnsi="Times New Roman" w:cs="Times New Roman"/>
              </w:rPr>
              <w:t>Беседа-презентация «Кто это –учитель?».</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15 октября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отца в России</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Селфи с папой. Вечер рассказов детей «Мой папа лучше всех».</w:t>
            </w:r>
          </w:p>
        </w:tc>
      </w:tr>
      <w:tr w:rsidR="00590029" w:rsidRPr="001C20E3" w:rsidTr="00F51D28">
        <w:trPr>
          <w:trHeight w:val="552"/>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28 октября</w:t>
            </w:r>
          </w:p>
        </w:tc>
        <w:tc>
          <w:tcPr>
            <w:tcW w:w="2976" w:type="dxa"/>
            <w:tcBorders>
              <w:top w:val="single" w:sz="8" w:space="0" w:color="auto"/>
              <w:bottom w:val="single" w:sz="12" w:space="0" w:color="auto"/>
            </w:tcBorders>
            <w:shd w:val="clear" w:color="auto" w:fill="auto"/>
          </w:tcPr>
          <w:p w:rsidR="00590029" w:rsidRPr="001C20E3" w:rsidRDefault="00590029" w:rsidP="00F51D28">
            <w:pPr>
              <w:ind w:right="260"/>
              <w:rPr>
                <w:rFonts w:ascii="Times New Roman" w:eastAsia="Times New Roman" w:hAnsi="Times New Roman" w:cs="Times New Roman"/>
              </w:rPr>
            </w:pPr>
            <w:r w:rsidRPr="001C20E3">
              <w:rPr>
                <w:rFonts w:ascii="Times New Roman" w:eastAsia="Times New Roman" w:hAnsi="Times New Roman" w:cs="Times New Roman"/>
              </w:rPr>
              <w:t>Международный день Бабушек и Дедушек</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Фотовыставка</w:t>
            </w:r>
            <w:r w:rsidRPr="001C20E3">
              <w:rPr>
                <w:rFonts w:ascii="Times New Roman" w:eastAsia="Times New Roman" w:hAnsi="Times New Roman" w:cs="Times New Roman"/>
              </w:rPr>
              <w:t xml:space="preserve"> «</w:t>
            </w:r>
            <w:r>
              <w:rPr>
                <w:rFonts w:ascii="Times New Roman" w:eastAsia="Times New Roman" w:hAnsi="Times New Roman" w:cs="Times New Roman"/>
              </w:rPr>
              <w:t xml:space="preserve">Хорошо нам рядышком с бабушкой  и </w:t>
            </w:r>
            <w:r w:rsidRPr="001C20E3">
              <w:rPr>
                <w:rFonts w:ascii="Times New Roman" w:eastAsia="Times New Roman" w:hAnsi="Times New Roman" w:cs="Times New Roman"/>
              </w:rPr>
              <w:t>дедушкой».</w:t>
            </w:r>
          </w:p>
        </w:tc>
      </w:tr>
      <w:tr w:rsidR="00590029" w:rsidRPr="001C20E3" w:rsidTr="00F51D28">
        <w:trPr>
          <w:trHeight w:val="210"/>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НОЯБРЬ</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 ноября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Осенины</w:t>
            </w:r>
          </w:p>
          <w:p w:rsidR="00590029" w:rsidRPr="001C20E3" w:rsidRDefault="00590029" w:rsidP="00F51D28">
            <w:pPr>
              <w:rPr>
                <w:rFonts w:ascii="Times New Roman" w:eastAsia="Times New Roman" w:hAnsi="Times New Roman" w:cs="Times New Roman"/>
              </w:rPr>
            </w:pPr>
          </w:p>
        </w:tc>
        <w:tc>
          <w:tcPr>
            <w:tcW w:w="4253" w:type="dxa"/>
            <w:tcBorders>
              <w:top w:val="single" w:sz="12" w:space="0" w:color="auto"/>
              <w:bottom w:val="single" w:sz="8" w:space="0" w:color="auto"/>
            </w:tcBorders>
            <w:shd w:val="clear" w:color="auto" w:fill="auto"/>
          </w:tcPr>
          <w:p w:rsidR="00590029" w:rsidRPr="001C20E3" w:rsidRDefault="00590029" w:rsidP="00F51D28">
            <w:pPr>
              <w:tabs>
                <w:tab w:val="left" w:pos="6912"/>
              </w:tabs>
              <w:rPr>
                <w:rFonts w:ascii="Times New Roman" w:eastAsia="Times New Roman" w:hAnsi="Times New Roman" w:cs="Times New Roman"/>
              </w:rPr>
            </w:pPr>
            <w:r>
              <w:rPr>
                <w:rFonts w:ascii="Times New Roman" w:eastAsia="Times New Roman" w:hAnsi="Times New Roman" w:cs="Times New Roman"/>
              </w:rPr>
              <w:t>Мероприятие «Здравствуй осень! В гости просим».</w:t>
            </w:r>
          </w:p>
        </w:tc>
      </w:tr>
      <w:tr w:rsidR="00590029" w:rsidRPr="001C20E3" w:rsidTr="00F51D28">
        <w:trPr>
          <w:trHeight w:val="21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3 ноября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Самуила Маршака</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Экскурсия в библиотеку №23.</w:t>
            </w:r>
          </w:p>
        </w:tc>
      </w:tr>
      <w:tr w:rsidR="00590029" w:rsidRPr="001C20E3" w:rsidTr="00F51D28">
        <w:trPr>
          <w:trHeight w:val="21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4 ноября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народного единства </w:t>
            </w:r>
          </w:p>
          <w:p w:rsidR="00590029" w:rsidRPr="001C20E3" w:rsidRDefault="00590029" w:rsidP="00F51D28">
            <w:pPr>
              <w:rPr>
                <w:rFonts w:ascii="Times New Roman" w:eastAsia="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Выставка кукол в национальных костюмах. Холл ДОУ.</w:t>
            </w:r>
          </w:p>
        </w:tc>
      </w:tr>
      <w:tr w:rsidR="00590029" w:rsidRPr="001C20E3" w:rsidTr="00F51D28">
        <w:trPr>
          <w:trHeight w:val="24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10 ноября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сотрудника органов внутренних дел</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Беседа-презентация «Профессия-полицейский».</w:t>
            </w:r>
          </w:p>
        </w:tc>
      </w:tr>
      <w:tr w:rsidR="00590029" w:rsidRPr="001C20E3" w:rsidTr="00F51D28">
        <w:trPr>
          <w:trHeight w:val="3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27 ноября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матери в России </w:t>
            </w:r>
          </w:p>
          <w:p w:rsidR="00590029" w:rsidRPr="001C20E3" w:rsidRDefault="00590029" w:rsidP="00F51D28">
            <w:pPr>
              <w:rPr>
                <w:rFonts w:ascii="Times New Roman" w:eastAsia="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Фотовыставка «Профессия моей мамы», посвященная Дню матери.</w:t>
            </w:r>
          </w:p>
        </w:tc>
      </w:tr>
      <w:tr w:rsidR="00590029" w:rsidRPr="001C20E3" w:rsidTr="00F51D28">
        <w:trPr>
          <w:trHeight w:val="25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30 ноября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Государственного герба Российской Федерации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Презентация «Герб Российской Федерации».</w:t>
            </w:r>
          </w:p>
        </w:tc>
      </w:tr>
      <w:tr w:rsidR="00590029" w:rsidRPr="001C20E3" w:rsidTr="00F51D28">
        <w:trPr>
          <w:trHeight w:val="356"/>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ДЕКАБРЬ</w:t>
            </w: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ЯНВАРЬ</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lang w:eastAsia="en-US" w:bidi="ar-SA"/>
              </w:rPr>
              <w:lastRenderedPageBreak/>
              <w:t>3 декабря</w:t>
            </w:r>
          </w:p>
        </w:tc>
        <w:tc>
          <w:tcPr>
            <w:tcW w:w="2976" w:type="dxa"/>
            <w:tcBorders>
              <w:top w:val="single" w:sz="12" w:space="0" w:color="auto"/>
              <w:bottom w:val="single" w:sz="8" w:space="0" w:color="auto"/>
            </w:tcBorders>
            <w:shd w:val="clear" w:color="auto" w:fill="auto"/>
          </w:tcPr>
          <w:p w:rsidR="00590029" w:rsidRPr="001C20E3" w:rsidRDefault="00590029" w:rsidP="00F51D28">
            <w:pPr>
              <w:ind w:right="320"/>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 xml:space="preserve">День неизвестного солдата </w:t>
            </w:r>
          </w:p>
          <w:p w:rsidR="00590029" w:rsidRPr="001C20E3" w:rsidRDefault="00590029" w:rsidP="00F51D28">
            <w:pPr>
              <w:ind w:right="320"/>
              <w:rPr>
                <w:rFonts w:ascii="Times New Roman" w:eastAsia="Times New Roman" w:hAnsi="Times New Roman" w:cs="Times New Roman"/>
                <w:color w:val="auto"/>
                <w:lang w:eastAsia="en-US" w:bidi="ar-SA"/>
              </w:rPr>
            </w:pP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 w:val="22"/>
                <w:szCs w:val="22"/>
                <w:lang w:eastAsia="en-US" w:bidi="ar-SA"/>
              </w:rPr>
            </w:pPr>
            <w:r w:rsidRPr="001C20E3">
              <w:rPr>
                <w:rFonts w:ascii="Times New Roman" w:eastAsia="Times New Roman" w:hAnsi="Times New Roman" w:cs="Times New Roman"/>
                <w:color w:val="auto"/>
                <w:sz w:val="22"/>
                <w:szCs w:val="22"/>
                <w:lang w:eastAsia="en-US" w:bidi="ar-SA"/>
              </w:rPr>
              <w:t>Рассматривание макета «Вечный огонь».</w:t>
            </w:r>
            <w:r>
              <w:rPr>
                <w:rFonts w:ascii="Times New Roman" w:eastAsia="Times New Roman" w:hAnsi="Times New Roman" w:cs="Times New Roman"/>
                <w:color w:val="auto"/>
                <w:sz w:val="22"/>
                <w:szCs w:val="22"/>
                <w:lang w:eastAsia="en-US" w:bidi="ar-SA"/>
              </w:rPr>
              <w:t xml:space="preserve"> </w:t>
            </w:r>
            <w:r w:rsidRPr="001C20E3">
              <w:rPr>
                <w:rFonts w:ascii="Times New Roman" w:eastAsia="Times New Roman" w:hAnsi="Times New Roman" w:cs="Times New Roman"/>
                <w:color w:val="auto"/>
                <w:sz w:val="22"/>
                <w:szCs w:val="22"/>
                <w:lang w:eastAsia="en-US" w:bidi="ar-SA"/>
              </w:rPr>
              <w:t>Чтение художественных произведений. Рассказ Л. Кассиля «Памятник советскому солдату».</w:t>
            </w:r>
            <w:r>
              <w:rPr>
                <w:rFonts w:ascii="Times New Roman" w:eastAsia="Times New Roman" w:hAnsi="Times New Roman" w:cs="Times New Roman"/>
                <w:color w:val="auto"/>
                <w:sz w:val="22"/>
                <w:szCs w:val="22"/>
                <w:lang w:eastAsia="en-US" w:bidi="ar-SA"/>
              </w:rPr>
              <w:t xml:space="preserve"> </w:t>
            </w:r>
            <w:r w:rsidRPr="001C20E3">
              <w:rPr>
                <w:rFonts w:ascii="Times New Roman" w:eastAsia="Times New Roman" w:hAnsi="Times New Roman" w:cs="Times New Roman"/>
                <w:color w:val="auto"/>
                <w:sz w:val="22"/>
                <w:szCs w:val="22"/>
                <w:lang w:eastAsia="en-US" w:bidi="ar-SA"/>
              </w:rPr>
              <w:t>Слушание песен Великой Отечественной войны».</w:t>
            </w:r>
          </w:p>
          <w:p w:rsidR="00590029" w:rsidRPr="001C20E3" w:rsidRDefault="00590029" w:rsidP="00F51D28">
            <w:pPr>
              <w:rPr>
                <w:rFonts w:ascii="Times New Roman" w:eastAsia="Times New Roman" w:hAnsi="Times New Roman" w:cs="Times New Roman"/>
                <w:color w:val="auto"/>
                <w:sz w:val="22"/>
                <w:szCs w:val="22"/>
                <w:lang w:eastAsia="en-US" w:bidi="ar-SA"/>
              </w:rPr>
            </w:pP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lang w:eastAsia="en-US" w:bidi="ar-SA"/>
              </w:rPr>
              <w:t>3 декабря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Международный день инвалидов</w:t>
            </w: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Спортивное развлечение  «Мы разные, но мы вместе», посвященное Дню инвалидов.</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lang w:eastAsia="en-US" w:bidi="ar-SA"/>
              </w:rPr>
              <w:t>9 декабря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lang w:eastAsia="en-US" w:bidi="ar-SA"/>
              </w:rPr>
              <w:t>День Героев Отечества</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Тематический час «День героев Отечества».</w:t>
            </w:r>
          </w:p>
        </w:tc>
      </w:tr>
      <w:tr w:rsidR="00590029" w:rsidRPr="001C20E3" w:rsidTr="00F51D28">
        <w:trPr>
          <w:trHeight w:val="31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tcBorders>
            <w:shd w:val="clear" w:color="auto" w:fill="auto"/>
            <w:vAlign w:val="center"/>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   12 декабря</w:t>
            </w:r>
          </w:p>
        </w:tc>
        <w:tc>
          <w:tcPr>
            <w:tcW w:w="2976" w:type="dxa"/>
            <w:tcBorders>
              <w:top w:val="single" w:sz="8" w:space="0" w:color="auto"/>
              <w:bottom w:val="single" w:sz="4" w:space="0" w:color="auto"/>
            </w:tcBorders>
            <w:shd w:val="clear" w:color="auto" w:fill="auto"/>
          </w:tcPr>
          <w:p w:rsidR="00590029" w:rsidRPr="001C20E3" w:rsidRDefault="00590029" w:rsidP="00F51D28">
            <w:pPr>
              <w:spacing w:after="200" w:line="276" w:lineRule="auto"/>
              <w:rPr>
                <w:rFonts w:ascii="Times New Roman" w:hAnsi="Times New Roman" w:cs="Times New Roman"/>
              </w:rPr>
            </w:pPr>
            <w:r w:rsidRPr="001C20E3">
              <w:rPr>
                <w:rFonts w:ascii="Times New Roman" w:eastAsia="Calibri" w:hAnsi="Times New Roman" w:cs="Times New Roman"/>
                <w:color w:val="auto"/>
                <w:lang w:eastAsia="en-US" w:bidi="ar-SA"/>
              </w:rPr>
              <w:t>День Конституции РФ</w:t>
            </w:r>
          </w:p>
        </w:tc>
        <w:tc>
          <w:tcPr>
            <w:tcW w:w="4253" w:type="dxa"/>
            <w:tcBorders>
              <w:top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Участие во Всероссийской акции «Мы граждане России».</w:t>
            </w:r>
          </w:p>
        </w:tc>
      </w:tr>
      <w:tr w:rsidR="00590029" w:rsidRPr="001C20E3" w:rsidTr="00F51D28">
        <w:trPr>
          <w:trHeight w:val="22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bottom w:val="single" w:sz="8" w:space="0" w:color="auto"/>
            </w:tcBorders>
            <w:shd w:val="clear" w:color="auto" w:fill="auto"/>
            <w:vAlign w:val="center"/>
          </w:tcPr>
          <w:p w:rsidR="00590029" w:rsidRPr="001C20E3" w:rsidRDefault="00590029" w:rsidP="00F51D28">
            <w:pP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 xml:space="preserve">  15 декабря</w:t>
            </w:r>
          </w:p>
        </w:tc>
        <w:tc>
          <w:tcPr>
            <w:tcW w:w="2976" w:type="dxa"/>
            <w:tcBorders>
              <w:top w:val="single" w:sz="4" w:space="0" w:color="auto"/>
              <w:bottom w:val="single" w:sz="8" w:space="0" w:color="auto"/>
            </w:tcBorders>
            <w:shd w:val="clear" w:color="auto" w:fill="auto"/>
          </w:tcPr>
          <w:p w:rsidR="00590029" w:rsidRPr="001C20E3" w:rsidRDefault="00590029" w:rsidP="00F51D28">
            <w:pPr>
              <w:spacing w:after="200" w:line="276" w:lineRule="auto"/>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День чая</w:t>
            </w:r>
          </w:p>
        </w:tc>
        <w:tc>
          <w:tcPr>
            <w:tcW w:w="4253" w:type="dxa"/>
            <w:tcBorders>
              <w:bottom w:val="single" w:sz="8" w:space="0" w:color="auto"/>
            </w:tcBorders>
            <w:shd w:val="clear" w:color="auto" w:fill="auto"/>
          </w:tcPr>
          <w:p w:rsidR="00590029" w:rsidRPr="001C20E3" w:rsidRDefault="00590029" w:rsidP="00F51D28">
            <w:pPr>
              <w:spacing w:after="200" w:line="276" w:lineRule="auto"/>
              <w:rPr>
                <w:rFonts w:ascii="Times New Roman" w:hAnsi="Times New Roman" w:cs="Times New Roman"/>
              </w:rPr>
            </w:pPr>
            <w:r w:rsidRPr="001C20E3">
              <w:rPr>
                <w:rFonts w:ascii="Times New Roman" w:hAnsi="Times New Roman" w:cs="Times New Roman"/>
              </w:rPr>
              <w:t>Развлечение «У самовара я и моя Маша».</w:t>
            </w:r>
          </w:p>
        </w:tc>
      </w:tr>
      <w:tr w:rsidR="00590029" w:rsidRPr="001C20E3" w:rsidTr="00F51D28">
        <w:trPr>
          <w:trHeight w:val="547"/>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31 декабря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Праздник Новый год</w:t>
            </w:r>
          </w:p>
          <w:p w:rsidR="00590029" w:rsidRPr="001C20E3" w:rsidRDefault="00590029" w:rsidP="00F51D28">
            <w:pPr>
              <w:rPr>
                <w:rFonts w:ascii="Times New Roman" w:eastAsia="Calibri" w:hAnsi="Times New Roman" w:cs="Times New Roman"/>
                <w:color w:val="auto"/>
                <w:lang w:eastAsia="en-US" w:bidi="ar-SA"/>
              </w:rPr>
            </w:pP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Pr>
                <w:rFonts w:ascii="Times New Roman" w:eastAsia="Calibri" w:hAnsi="Times New Roman" w:cs="Times New Roman"/>
                <w:color w:val="auto"/>
                <w:szCs w:val="22"/>
                <w:lang w:eastAsia="en-US" w:bidi="ar-SA"/>
              </w:rPr>
              <w:t>Мероприятие «Новый год!»</w:t>
            </w:r>
          </w:p>
        </w:tc>
      </w:tr>
      <w:tr w:rsidR="00590029" w:rsidRPr="001C20E3" w:rsidTr="00F51D28">
        <w:trPr>
          <w:trHeight w:val="289"/>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pPr>
              <w:spacing w:after="200" w:line="276" w:lineRule="auto"/>
              <w:ind w:right="400"/>
              <w:jc w:val="center"/>
            </w:pPr>
            <w:r>
              <w:rPr>
                <w:rFonts w:ascii="Times New Roman" w:eastAsia="Times New Roman" w:hAnsi="Times New Roman" w:cs="Times New Roman"/>
                <w:color w:val="auto"/>
                <w:lang w:eastAsia="en-US" w:bidi="ar-SA"/>
              </w:rPr>
              <w:t>11-14 января</w:t>
            </w:r>
          </w:p>
        </w:tc>
        <w:tc>
          <w:tcPr>
            <w:tcW w:w="2976" w:type="dxa"/>
            <w:tcBorders>
              <w:top w:val="single" w:sz="8" w:space="0" w:color="auto"/>
              <w:bottom w:val="single" w:sz="4" w:space="0" w:color="auto"/>
            </w:tcBorders>
            <w:shd w:val="clear" w:color="auto" w:fill="auto"/>
          </w:tcPr>
          <w:p w:rsidR="00590029" w:rsidRPr="001C20E3" w:rsidRDefault="00590029" w:rsidP="00F51D28">
            <w:pPr>
              <w:ind w:right="400"/>
              <w:rPr>
                <w:rFonts w:ascii="Times New Roman" w:hAnsi="Times New Roman" w:cs="Times New Roman"/>
              </w:rPr>
            </w:pPr>
            <w:r w:rsidRPr="001C20E3">
              <w:rPr>
                <w:rFonts w:ascii="Times New Roman" w:eastAsia="Times New Roman" w:hAnsi="Times New Roman" w:cs="Times New Roman"/>
                <w:color w:val="auto"/>
                <w:lang w:eastAsia="en-US" w:bidi="ar-SA"/>
              </w:rPr>
              <w:t xml:space="preserve">Неделя зимних игр и забав </w:t>
            </w:r>
          </w:p>
        </w:tc>
        <w:tc>
          <w:tcPr>
            <w:tcW w:w="4253" w:type="dxa"/>
            <w:tcBorders>
              <w:top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Фотовыставка «Зимой мы время не теряем, всей семьей здоровье укрепляем».</w:t>
            </w:r>
          </w:p>
        </w:tc>
      </w:tr>
      <w:tr w:rsidR="00590029" w:rsidRPr="001C20E3" w:rsidTr="00F51D28">
        <w:trPr>
          <w:trHeight w:val="18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r w:rsidRPr="001C20E3">
              <w:t>15 января</w:t>
            </w:r>
          </w:p>
        </w:tc>
        <w:tc>
          <w:tcPr>
            <w:tcW w:w="2976" w:type="dxa"/>
            <w:tcBorders>
              <w:top w:val="single" w:sz="8" w:space="0" w:color="auto"/>
              <w:bottom w:val="single" w:sz="4" w:space="0" w:color="auto"/>
            </w:tcBorders>
            <w:shd w:val="clear" w:color="auto" w:fill="auto"/>
          </w:tcPr>
          <w:p w:rsidR="00590029" w:rsidRPr="001C20E3" w:rsidRDefault="00590029" w:rsidP="00F51D28">
            <w:pPr>
              <w:spacing w:after="200" w:line="276" w:lineRule="auto"/>
              <w:ind w:right="200"/>
              <w:rPr>
                <w:rFonts w:ascii="Times New Roman" w:hAnsi="Times New Roman" w:cs="Times New Roman"/>
              </w:rPr>
            </w:pPr>
            <w:r w:rsidRPr="001C20E3">
              <w:rPr>
                <w:rFonts w:ascii="Times New Roman" w:hAnsi="Times New Roman" w:cs="Times New Roman"/>
              </w:rPr>
              <w:t>День зимующих птиц</w:t>
            </w:r>
          </w:p>
        </w:tc>
        <w:tc>
          <w:tcPr>
            <w:tcW w:w="4253" w:type="dxa"/>
            <w:tcBorders>
              <w:top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Акция «Покорми птиц».</w:t>
            </w:r>
          </w:p>
          <w:p w:rsidR="00590029" w:rsidRPr="001C20E3" w:rsidRDefault="00590029" w:rsidP="00F51D28">
            <w:pPr>
              <w:rPr>
                <w:rFonts w:ascii="Times New Roman" w:hAnsi="Times New Roman" w:cs="Times New Roman"/>
              </w:rPr>
            </w:pPr>
          </w:p>
        </w:tc>
      </w:tr>
      <w:tr w:rsidR="00590029" w:rsidRPr="001C20E3" w:rsidTr="00F51D28">
        <w:trPr>
          <w:trHeight w:val="18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r>
              <w:t>19 января</w:t>
            </w:r>
          </w:p>
        </w:tc>
        <w:tc>
          <w:tcPr>
            <w:tcW w:w="2976" w:type="dxa"/>
            <w:tcBorders>
              <w:top w:val="single" w:sz="8" w:space="0" w:color="auto"/>
              <w:bottom w:val="single" w:sz="4" w:space="0" w:color="auto"/>
            </w:tcBorders>
            <w:shd w:val="clear" w:color="auto" w:fill="auto"/>
          </w:tcPr>
          <w:p w:rsidR="00590029" w:rsidRPr="001C20E3" w:rsidRDefault="00590029" w:rsidP="00F51D28">
            <w:pPr>
              <w:spacing w:after="200" w:line="276" w:lineRule="auto"/>
              <w:ind w:right="200"/>
              <w:rPr>
                <w:rFonts w:ascii="Times New Roman" w:hAnsi="Times New Roman" w:cs="Times New Roman"/>
              </w:rPr>
            </w:pPr>
            <w:r>
              <w:rPr>
                <w:rFonts w:ascii="Times New Roman" w:hAnsi="Times New Roman" w:cs="Times New Roman"/>
              </w:rPr>
              <w:t>День рождение Ульяновской области</w:t>
            </w:r>
          </w:p>
        </w:tc>
        <w:tc>
          <w:tcPr>
            <w:tcW w:w="4253" w:type="dxa"/>
            <w:tcBorders>
              <w:top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Празднование Дня рождения Ульяновской области.</w:t>
            </w:r>
          </w:p>
        </w:tc>
      </w:tr>
      <w:tr w:rsidR="00590029" w:rsidRPr="001C20E3" w:rsidTr="00F51D28">
        <w:trPr>
          <w:trHeight w:val="106"/>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spacing w:after="200" w:line="276" w:lineRule="auto"/>
              <w:rPr>
                <w:rFonts w:ascii="Times New Roman" w:hAnsi="Times New Roman" w:cs="Times New Roman"/>
              </w:rPr>
            </w:pPr>
            <w:r w:rsidRPr="001C20E3">
              <w:rPr>
                <w:rFonts w:ascii="Times New Roman" w:hAnsi="Times New Roman" w:cs="Times New Roman"/>
              </w:rPr>
              <w:t xml:space="preserve"> 27 января</w:t>
            </w:r>
          </w:p>
        </w:tc>
        <w:tc>
          <w:tcPr>
            <w:tcW w:w="2976" w:type="dxa"/>
            <w:tcBorders>
              <w:top w:val="single" w:sz="4" w:space="0" w:color="auto"/>
              <w:bottom w:val="single" w:sz="4" w:space="0" w:color="auto"/>
            </w:tcBorders>
            <w:shd w:val="clear" w:color="auto" w:fill="auto"/>
          </w:tcPr>
          <w:p w:rsidR="00590029" w:rsidRPr="001C20E3" w:rsidRDefault="00590029" w:rsidP="00F51D28">
            <w:pPr>
              <w:spacing w:after="200" w:line="276" w:lineRule="auto"/>
              <w:ind w:right="200"/>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День полного освобождение Ленинграда от фашистской блокады</w:t>
            </w:r>
          </w:p>
        </w:tc>
        <w:tc>
          <w:tcPr>
            <w:tcW w:w="4253" w:type="dxa"/>
            <w:tcBorders>
              <w:bottom w:val="single" w:sz="4" w:space="0" w:color="auto"/>
            </w:tcBorders>
            <w:shd w:val="clear" w:color="auto" w:fill="auto"/>
          </w:tcPr>
          <w:p w:rsidR="00590029" w:rsidRPr="001C20E3" w:rsidRDefault="00590029" w:rsidP="00F51D28">
            <w:pPr>
              <w:spacing w:after="200" w:line="276" w:lineRule="auto"/>
              <w:rPr>
                <w:rFonts w:ascii="Times New Roman" w:hAnsi="Times New Roman" w:cs="Times New Roman"/>
              </w:rPr>
            </w:pPr>
            <w:r>
              <w:rPr>
                <w:rFonts w:ascii="Times New Roman" w:hAnsi="Times New Roman" w:cs="Times New Roman"/>
              </w:rPr>
              <w:t>Виртуальная экскурсия «Детям о блокаде Ленинграда».</w:t>
            </w:r>
          </w:p>
        </w:tc>
      </w:tr>
      <w:tr w:rsidR="00590029" w:rsidRPr="001C20E3" w:rsidTr="00F51D28">
        <w:trPr>
          <w:trHeight w:val="828"/>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pPr>
            <w:r w:rsidRPr="001C20E3">
              <w:rPr>
                <w:rFonts w:ascii="Times New Roman" w:hAnsi="Times New Roman" w:cs="Times New Roman"/>
              </w:rPr>
              <w:t>28 января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Times New Roman" w:hAnsi="Times New Roman" w:cs="Times New Roman"/>
                <w:color w:val="auto"/>
                <w:lang w:eastAsia="en-US" w:bidi="ar-SA"/>
              </w:rPr>
              <w:t>День Лего</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Конкурс «Лучшая Лего постройка».</w:t>
            </w:r>
          </w:p>
        </w:tc>
      </w:tr>
      <w:tr w:rsidR="00590029" w:rsidRPr="001C20E3" w:rsidTr="00F51D28">
        <w:trPr>
          <w:trHeight w:val="828"/>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ФЕВРАЛЬ</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szCs w:val="22"/>
                <w:lang w:eastAsia="en-US" w:bidi="ar-SA"/>
              </w:rPr>
              <w:t>8 февраля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 xml:space="preserve">День Российской науки </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eastAsia="Calibri" w:hAnsi="Times New Roman" w:cs="Times New Roman"/>
                <w:color w:val="auto"/>
                <w:szCs w:val="22"/>
                <w:lang w:eastAsia="en-US" w:bidi="ar-SA"/>
              </w:rPr>
              <w:t>Интеллектуальная игра «Ума палата».</w:t>
            </w:r>
          </w:p>
        </w:tc>
      </w:tr>
      <w:tr w:rsidR="00590029" w:rsidRPr="001C20E3" w:rsidTr="00F51D28">
        <w:trPr>
          <w:trHeight w:val="828"/>
        </w:trPr>
        <w:tc>
          <w:tcPr>
            <w:tcW w:w="1418" w:type="dxa"/>
            <w:vMerge/>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10 февраля</w:t>
            </w:r>
          </w:p>
          <w:p w:rsidR="00590029" w:rsidRPr="001C20E3" w:rsidRDefault="00590029" w:rsidP="00F51D28">
            <w:pPr>
              <w:jc w:val="center"/>
            </w:pP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Times New Roman" w:hAnsi="Times New Roman" w:cs="Times New Roman"/>
                <w:color w:val="auto"/>
                <w:szCs w:val="22"/>
                <w:lang w:eastAsia="en-US" w:bidi="ar-SA"/>
              </w:rPr>
              <w:t xml:space="preserve">Всемирный день родного языка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«Мультпарад по народным сказкам». Вернисаж «Сундук со сказками»</w:t>
            </w:r>
          </w:p>
        </w:tc>
      </w:tr>
      <w:tr w:rsidR="00590029" w:rsidRPr="001C20E3" w:rsidTr="00F51D28">
        <w:trPr>
          <w:trHeight w:val="828"/>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szCs w:val="22"/>
                <w:lang w:eastAsia="en-US" w:bidi="ar-SA"/>
              </w:rPr>
              <w:t>19 февраля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 xml:space="preserve">День кита или всемирный день защиты морских млекопитающих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Просмотр обучающего видео «Из жизни китов».Выста</w:t>
            </w:r>
            <w:r w:rsidR="00676F19">
              <w:rPr>
                <w:rFonts w:ascii="Times New Roman" w:hAnsi="Times New Roman" w:cs="Times New Roman"/>
              </w:rPr>
              <w:t>в</w:t>
            </w:r>
            <w:r>
              <w:rPr>
                <w:rFonts w:ascii="Times New Roman" w:hAnsi="Times New Roman" w:cs="Times New Roman"/>
              </w:rPr>
              <w:t>ка творческих работ «В море-океане».слушание ауди</w:t>
            </w:r>
            <w:r w:rsidR="00676F19">
              <w:rPr>
                <w:rFonts w:ascii="Times New Roman" w:hAnsi="Times New Roman" w:cs="Times New Roman"/>
              </w:rPr>
              <w:t>о</w:t>
            </w:r>
            <w:r>
              <w:rPr>
                <w:rFonts w:ascii="Times New Roman" w:hAnsi="Times New Roman" w:cs="Times New Roman"/>
              </w:rPr>
              <w:t>записи пения китов».</w:t>
            </w:r>
          </w:p>
        </w:tc>
      </w:tr>
      <w:tr w:rsidR="00590029" w:rsidRPr="001C20E3" w:rsidTr="00F51D28">
        <w:trPr>
          <w:trHeight w:val="828"/>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szCs w:val="22"/>
                <w:lang w:eastAsia="en-US" w:bidi="ar-SA"/>
              </w:rPr>
              <w:t>21 февраля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День родного языка (ЮНЕСКО)</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Экскурсия в детскую библиотеку.</w:t>
            </w:r>
          </w:p>
        </w:tc>
      </w:tr>
      <w:tr w:rsidR="00590029" w:rsidRPr="001C20E3" w:rsidTr="00F51D28">
        <w:trPr>
          <w:trHeight w:val="828"/>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szCs w:val="22"/>
                <w:lang w:eastAsia="en-US" w:bidi="ar-SA"/>
              </w:rPr>
              <w:t>23 февраля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 xml:space="preserve">День защитника Отечества </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Смотр строя и песни. Изготовление подарков для пап</w:t>
            </w:r>
          </w:p>
        </w:tc>
      </w:tr>
      <w:tr w:rsidR="00590029" w:rsidRPr="001C20E3" w:rsidTr="00F51D28">
        <w:trPr>
          <w:trHeight w:val="828"/>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МАРТ</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szCs w:val="22"/>
                <w:lang w:eastAsia="en-US" w:bidi="ar-SA"/>
              </w:rPr>
              <w:t>8 марта</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 xml:space="preserve">Международный женский день </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Праздничное мероприятие «Мамин день». Изготовление подарков для мам</w:t>
            </w:r>
          </w:p>
        </w:tc>
      </w:tr>
      <w:tr w:rsidR="00590029" w:rsidRPr="001C20E3" w:rsidTr="00F51D28">
        <w:trPr>
          <w:trHeight w:val="828"/>
        </w:trPr>
        <w:tc>
          <w:tcPr>
            <w:tcW w:w="1418" w:type="dxa"/>
            <w:vMerge/>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eastAsia="Calibri" w:hAnsi="Times New Roman" w:cs="Times New Roman"/>
                <w:color w:val="auto"/>
                <w:szCs w:val="22"/>
                <w:lang w:eastAsia="en-US" w:bidi="ar-SA"/>
              </w:rPr>
            </w:pPr>
            <w:r>
              <w:rPr>
                <w:rFonts w:ascii="Times New Roman" w:eastAsia="Calibri" w:hAnsi="Times New Roman" w:cs="Times New Roman"/>
                <w:color w:val="auto"/>
                <w:szCs w:val="22"/>
                <w:lang w:eastAsia="en-US" w:bidi="ar-SA"/>
              </w:rPr>
              <w:t>13 марта</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День рождения Сергея Михалкова</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Детско-родительский проект «Путешествие по страницам произведений С.Михалкова.</w:t>
            </w:r>
          </w:p>
        </w:tc>
      </w:tr>
      <w:tr w:rsidR="00590029" w:rsidRPr="001C20E3" w:rsidTr="00F51D28">
        <w:trPr>
          <w:trHeight w:val="828"/>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szCs w:val="22"/>
                <w:lang w:eastAsia="en-US" w:bidi="ar-SA"/>
              </w:rPr>
              <w:t>18 марта</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 xml:space="preserve">День воссоединения Крыма с Россией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Презентация «Единство с Крымом».</w:t>
            </w:r>
          </w:p>
        </w:tc>
      </w:tr>
      <w:tr w:rsidR="00590029" w:rsidRPr="001C20E3" w:rsidTr="00F51D28">
        <w:trPr>
          <w:trHeight w:val="828"/>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szCs w:val="22"/>
                <w:lang w:eastAsia="en-US" w:bidi="ar-SA"/>
              </w:rPr>
              <w:t>27 марта</w:t>
            </w:r>
          </w:p>
        </w:tc>
        <w:tc>
          <w:tcPr>
            <w:tcW w:w="2976" w:type="dxa"/>
            <w:tcBorders>
              <w:top w:val="single" w:sz="8" w:space="0" w:color="auto"/>
              <w:bottom w:val="single" w:sz="8" w:space="0" w:color="auto"/>
            </w:tcBorders>
            <w:shd w:val="clear" w:color="auto" w:fill="auto"/>
          </w:tcPr>
          <w:p w:rsidR="00590029" w:rsidRPr="001C20E3" w:rsidRDefault="00590029" w:rsidP="00F51D28">
            <w:pPr>
              <w:ind w:right="200"/>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Международный день театра</w:t>
            </w:r>
          </w:p>
          <w:p w:rsidR="00590029" w:rsidRPr="001C20E3" w:rsidRDefault="00590029" w:rsidP="00F51D28">
            <w:pPr>
              <w:ind w:right="200"/>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 xml:space="preserve">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Театральная постановка </w:t>
            </w:r>
          </w:p>
        </w:tc>
      </w:tr>
      <w:tr w:rsidR="00590029" w:rsidRPr="001C20E3" w:rsidTr="00F51D28">
        <w:trPr>
          <w:trHeight w:val="828"/>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szCs w:val="22"/>
                <w:lang w:eastAsia="en-US" w:bidi="ar-SA"/>
              </w:rPr>
              <w:t>31 марта</w:t>
            </w:r>
          </w:p>
        </w:tc>
        <w:tc>
          <w:tcPr>
            <w:tcW w:w="2976" w:type="dxa"/>
            <w:tcBorders>
              <w:top w:val="single" w:sz="8" w:space="0" w:color="auto"/>
              <w:bottom w:val="single" w:sz="12" w:space="0" w:color="auto"/>
            </w:tcBorders>
            <w:shd w:val="clear" w:color="auto" w:fill="auto"/>
          </w:tcPr>
          <w:p w:rsidR="00590029" w:rsidRPr="001C20E3" w:rsidRDefault="00590029" w:rsidP="00F51D28">
            <w:pPr>
              <w:ind w:right="200"/>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День Корнея Чуковского</w:t>
            </w:r>
          </w:p>
          <w:p w:rsidR="00590029" w:rsidRPr="001C20E3" w:rsidRDefault="00590029" w:rsidP="00F51D28">
            <w:pPr>
              <w:ind w:right="200"/>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 xml:space="preserve"> </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Литературный конкурс «Дедушка Корней».</w:t>
            </w:r>
          </w:p>
        </w:tc>
      </w:tr>
      <w:tr w:rsidR="00590029" w:rsidRPr="001C20E3" w:rsidTr="00F51D28">
        <w:trPr>
          <w:trHeight w:val="952"/>
        </w:trPr>
        <w:tc>
          <w:tcPr>
            <w:tcW w:w="1418" w:type="dxa"/>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 апреля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День смеха</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Беседа-интервью с детьми посвященное Дню смеха.</w:t>
            </w:r>
          </w:p>
        </w:tc>
      </w:tr>
      <w:tr w:rsidR="00590029" w:rsidRPr="001C20E3" w:rsidTr="00F51D28">
        <w:trPr>
          <w:trHeight w:val="952"/>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АПРЕЛЬ</w:t>
            </w: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lang w:eastAsia="en-US" w:bidi="ar-SA"/>
              </w:rPr>
              <w:t>2 апреля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lang w:eastAsia="en-US" w:bidi="ar-SA"/>
              </w:rPr>
              <w:t xml:space="preserve">Международный день детской книги </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Акция «Подари детям книгу». </w:t>
            </w:r>
          </w:p>
        </w:tc>
      </w:tr>
      <w:tr w:rsidR="00590029" w:rsidRPr="001C20E3" w:rsidTr="00F51D28">
        <w:trPr>
          <w:trHeight w:val="7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hAnsi="Times New Roman" w:cs="Times New Roman"/>
              </w:rPr>
              <w:t>7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ind w:right="180"/>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Всемирный день здоровья</w:t>
            </w: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EA5E63" w:rsidRDefault="00590029" w:rsidP="00F51D28">
            <w:pPr>
              <w:widowControl/>
              <w:spacing w:after="160" w:line="259" w:lineRule="auto"/>
              <w:contextualSpacing/>
              <w:rPr>
                <w:rFonts w:ascii="Times New Roman" w:hAnsi="Times New Roman" w:cs="Times New Roman"/>
              </w:rPr>
            </w:pPr>
            <w:r w:rsidRPr="00EA5E63">
              <w:rPr>
                <w:rFonts w:ascii="Times New Roman" w:hAnsi="Times New Roman" w:cs="Times New Roman"/>
              </w:rPr>
              <w:t>Раз</w:t>
            </w:r>
            <w:r w:rsidR="00676F19">
              <w:rPr>
                <w:rFonts w:ascii="Times New Roman" w:hAnsi="Times New Roman" w:cs="Times New Roman"/>
              </w:rPr>
              <w:t>в</w:t>
            </w:r>
            <w:r w:rsidRPr="00EA5E63">
              <w:rPr>
                <w:rFonts w:ascii="Times New Roman" w:hAnsi="Times New Roman" w:cs="Times New Roman"/>
              </w:rPr>
              <w:t>лечение «Здоровячок».</w:t>
            </w:r>
          </w:p>
        </w:tc>
      </w:tr>
      <w:tr w:rsidR="00590029" w:rsidRPr="001C20E3" w:rsidTr="00F51D28">
        <w:trPr>
          <w:trHeight w:val="7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lang w:eastAsia="en-US" w:bidi="ar-SA"/>
              </w:rPr>
              <w:t>12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 xml:space="preserve">День космонавтики </w:t>
            </w:r>
          </w:p>
          <w:p w:rsidR="00590029" w:rsidRPr="001C20E3" w:rsidRDefault="00590029" w:rsidP="00F51D28">
            <w:pPr>
              <w:rPr>
                <w:rFonts w:ascii="Times New Roman" w:eastAsia="Calibri" w:hAnsi="Times New Roman" w:cs="Times New Roman"/>
                <w:color w:val="auto"/>
                <w:lang w:eastAsia="en-US" w:bidi="ar-SA"/>
              </w:rPr>
            </w:pP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Участие  в конкурсе рисунков «День космонавтики».</w:t>
            </w:r>
          </w:p>
        </w:tc>
      </w:tr>
      <w:tr w:rsidR="00590029" w:rsidRPr="001C20E3" w:rsidTr="00F51D28">
        <w:trPr>
          <w:trHeight w:val="7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lang w:eastAsia="en-US" w:bidi="ar-SA"/>
              </w:rPr>
              <w:t>19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 xml:space="preserve">День подснежника </w:t>
            </w:r>
          </w:p>
          <w:p w:rsidR="00590029" w:rsidRPr="001C20E3" w:rsidRDefault="00590029" w:rsidP="00F51D28">
            <w:pPr>
              <w:rPr>
                <w:rFonts w:ascii="Times New Roman" w:eastAsia="Calibri" w:hAnsi="Times New Roman" w:cs="Times New Roman"/>
                <w:color w:val="auto"/>
                <w:lang w:eastAsia="en-US" w:bidi="ar-SA"/>
              </w:rPr>
            </w:pP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Сказка «Двенадцать месяцев».</w:t>
            </w:r>
          </w:p>
        </w:tc>
      </w:tr>
      <w:tr w:rsidR="00590029" w:rsidRPr="001C20E3" w:rsidTr="00F51D28">
        <w:trPr>
          <w:trHeight w:val="7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Times New Roman" w:hAnsi="Times New Roman" w:cs="Times New Roman"/>
                <w:color w:val="auto"/>
                <w:lang w:eastAsia="en-US" w:bidi="ar-SA"/>
              </w:rPr>
              <w:t>22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 xml:space="preserve">Международный день Земли </w:t>
            </w: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Акция «Посади дерево».</w:t>
            </w:r>
          </w:p>
        </w:tc>
      </w:tr>
      <w:tr w:rsidR="00590029" w:rsidRPr="001C20E3" w:rsidTr="00F51D28">
        <w:trPr>
          <w:trHeight w:val="278"/>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hAnsi="Times New Roman" w:cs="Times New Roman"/>
              </w:rPr>
              <w:t>29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Международный день танца</w:t>
            </w:r>
          </w:p>
          <w:p w:rsidR="00590029" w:rsidRPr="001C20E3" w:rsidRDefault="00590029" w:rsidP="00F51D28">
            <w:pPr>
              <w:rPr>
                <w:rFonts w:ascii="Times New Roman" w:eastAsia="Times New Roman" w:hAnsi="Times New Roman" w:cs="Times New Roman"/>
                <w:color w:val="auto"/>
                <w:lang w:eastAsia="en-US" w:bidi="ar-SA"/>
              </w:rPr>
            </w:pP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Презентация «Танцы мира».</w:t>
            </w:r>
          </w:p>
        </w:tc>
      </w:tr>
      <w:tr w:rsidR="00590029" w:rsidRPr="001C20E3" w:rsidTr="00F51D28">
        <w:trPr>
          <w:trHeight w:val="495"/>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МАЙ</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1 мая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lang w:eastAsia="en-US" w:bidi="ar-SA"/>
              </w:rPr>
              <w:t>День весны и Труда</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Трудовой десант.</w:t>
            </w:r>
          </w:p>
        </w:tc>
      </w:tr>
      <w:tr w:rsidR="00590029" w:rsidRPr="001C20E3" w:rsidTr="00F51D28">
        <w:tc>
          <w:tcPr>
            <w:tcW w:w="1418" w:type="dxa"/>
            <w:vMerge/>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Calibri" w:eastAsia="Calibri" w:hAnsi="Calibri" w:cs="Times New Roman"/>
                <w:color w:val="auto"/>
                <w:lang w:eastAsia="en-US" w:bidi="ar-SA"/>
              </w:rPr>
            </w:pPr>
            <w:r w:rsidRPr="001C20E3">
              <w:rPr>
                <w:rFonts w:ascii="Times New Roman" w:hAnsi="Times New Roman" w:cs="Times New Roman"/>
              </w:rPr>
              <w:t>9 мая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 w:val="22"/>
                <w:szCs w:val="22"/>
                <w:lang w:eastAsia="en-US" w:bidi="ar-SA"/>
              </w:rPr>
            </w:pPr>
            <w:r w:rsidRPr="001C20E3">
              <w:rPr>
                <w:rFonts w:ascii="Times New Roman" w:eastAsia="Times New Roman" w:hAnsi="Times New Roman" w:cs="Times New Roman"/>
                <w:color w:val="auto"/>
                <w:sz w:val="22"/>
                <w:szCs w:val="22"/>
                <w:lang w:eastAsia="en-US" w:bidi="ar-SA"/>
              </w:rPr>
              <w:t>День Победы</w:t>
            </w:r>
          </w:p>
          <w:p w:rsidR="00590029" w:rsidRPr="001C20E3" w:rsidRDefault="00590029" w:rsidP="00F51D28"/>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«Праздник со слезами на глазах» Развлечение.</w:t>
            </w:r>
          </w:p>
        </w:tc>
      </w:tr>
      <w:tr w:rsidR="00590029" w:rsidRPr="001C20E3" w:rsidTr="00F51D28">
        <w:trPr>
          <w:trHeight w:val="8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Calibri" w:eastAsia="Calibri" w:hAnsi="Calibri" w:cs="Times New Roman"/>
                <w:color w:val="auto"/>
                <w:lang w:eastAsia="en-US" w:bidi="ar-SA"/>
              </w:rPr>
            </w:pPr>
            <w:r w:rsidRPr="001C20E3">
              <w:rPr>
                <w:rFonts w:ascii="Times New Roman" w:hAnsi="Times New Roman" w:cs="Times New Roman"/>
              </w:rPr>
              <w:t>18 мая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 w:val="22"/>
                <w:szCs w:val="22"/>
                <w:lang w:eastAsia="en-US" w:bidi="ar-SA"/>
              </w:rPr>
            </w:pPr>
            <w:r w:rsidRPr="001C20E3">
              <w:rPr>
                <w:rFonts w:ascii="Times New Roman" w:eastAsia="Times New Roman" w:hAnsi="Times New Roman" w:cs="Times New Roman"/>
                <w:color w:val="auto"/>
                <w:sz w:val="22"/>
                <w:szCs w:val="22"/>
                <w:lang w:eastAsia="en-US" w:bidi="ar-SA"/>
              </w:rPr>
              <w:t>Международный день музеев</w:t>
            </w:r>
          </w:p>
          <w:p w:rsidR="00590029" w:rsidRPr="001C20E3" w:rsidRDefault="00590029" w:rsidP="00F51D28">
            <w:pPr>
              <w:rPr>
                <w:rFonts w:ascii="Calibri" w:hAnsi="Calibri"/>
              </w:rPr>
            </w:pPr>
          </w:p>
          <w:p w:rsidR="00590029" w:rsidRPr="001C20E3" w:rsidRDefault="00590029" w:rsidP="00F51D28">
            <w:pPr>
              <w:rPr>
                <w:rFonts w:ascii="Calibri" w:hAnsi="Calibri"/>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Виртуальная экскурсия «Музеи Мира». Детско – родительский проект «Музеи нашего города».</w:t>
            </w:r>
          </w:p>
        </w:tc>
      </w:tr>
      <w:tr w:rsidR="00590029" w:rsidRPr="001C20E3" w:rsidTr="00F51D28">
        <w:trPr>
          <w:trHeight w:val="8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Calibri" w:eastAsia="Calibri" w:hAnsi="Calibri" w:cs="Times New Roman"/>
                <w:color w:val="auto"/>
                <w:lang w:eastAsia="en-US" w:bidi="ar-SA"/>
              </w:rPr>
            </w:pPr>
            <w:r w:rsidRPr="001C20E3">
              <w:rPr>
                <w:rFonts w:ascii="Times New Roman" w:hAnsi="Times New Roman" w:cs="Times New Roman"/>
              </w:rPr>
              <w:t>19мая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День детских общественных организаций в России</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Презентация «Досуг детей в стране».</w:t>
            </w:r>
          </w:p>
        </w:tc>
      </w:tr>
      <w:tr w:rsidR="00590029" w:rsidRPr="001C20E3" w:rsidTr="00F51D28">
        <w:trPr>
          <w:trHeight w:val="8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Calibri" w:eastAsia="Calibri" w:hAnsi="Calibri" w:cs="Times New Roman"/>
                <w:color w:val="auto"/>
                <w:lang w:eastAsia="en-US" w:bidi="ar-SA"/>
              </w:rPr>
            </w:pPr>
            <w:r w:rsidRPr="001C20E3">
              <w:rPr>
                <w:rFonts w:ascii="Times New Roman" w:hAnsi="Times New Roman" w:cs="Times New Roman"/>
              </w:rPr>
              <w:t>24 мая</w:t>
            </w:r>
          </w:p>
        </w:tc>
        <w:tc>
          <w:tcPr>
            <w:tcW w:w="2976" w:type="dxa"/>
            <w:tcBorders>
              <w:top w:val="single" w:sz="8" w:space="0" w:color="auto"/>
              <w:bottom w:val="single" w:sz="12" w:space="0" w:color="auto"/>
            </w:tcBorders>
            <w:shd w:val="clear" w:color="auto" w:fill="auto"/>
          </w:tcPr>
          <w:p w:rsidR="00590029" w:rsidRPr="001C20E3" w:rsidRDefault="00590029" w:rsidP="00F51D28">
            <w:pPr>
              <w:ind w:right="480"/>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День славянской</w:t>
            </w:r>
          </w:p>
          <w:p w:rsidR="00590029" w:rsidRPr="001C20E3" w:rsidRDefault="00590029" w:rsidP="00F51D28">
            <w:pPr>
              <w:rPr>
                <w:rFonts w:ascii="Times New Roman" w:hAnsi="Times New Roman" w:cs="Times New Roman"/>
              </w:rPr>
            </w:pPr>
            <w:r w:rsidRPr="001C20E3">
              <w:rPr>
                <w:rFonts w:ascii="Times New Roman" w:hAnsi="Times New Roman" w:cs="Times New Roman"/>
              </w:rPr>
              <w:t>письменности и культуры</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Беседа об истории праздника «День славянской письменности». Жите святых Кирилла и Мефодия </w:t>
            </w:r>
          </w:p>
        </w:tc>
      </w:tr>
      <w:tr w:rsidR="00590029" w:rsidRPr="001C20E3" w:rsidTr="00F51D28">
        <w:trPr>
          <w:trHeight w:val="84"/>
        </w:trPr>
        <w:tc>
          <w:tcPr>
            <w:tcW w:w="1418" w:type="dxa"/>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Times New Roman" w:hAnsi="Times New Roman" w:cs="Times New Roman"/>
              </w:rPr>
            </w:pPr>
            <w:r>
              <w:rPr>
                <w:rFonts w:ascii="Times New Roman" w:hAnsi="Times New Roman" w:cs="Times New Roman"/>
              </w:rPr>
              <w:t>26 мая</w:t>
            </w:r>
          </w:p>
        </w:tc>
        <w:tc>
          <w:tcPr>
            <w:tcW w:w="2976" w:type="dxa"/>
            <w:tcBorders>
              <w:top w:val="single" w:sz="8" w:space="0" w:color="auto"/>
              <w:bottom w:val="single" w:sz="12" w:space="0" w:color="auto"/>
            </w:tcBorders>
            <w:shd w:val="clear" w:color="auto" w:fill="auto"/>
          </w:tcPr>
          <w:p w:rsidR="00590029" w:rsidRPr="001C20E3" w:rsidRDefault="00590029" w:rsidP="00F51D28">
            <w:pPr>
              <w:ind w:right="48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Выпускной</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Мероприятие «До свидания, детский сад!»</w:t>
            </w:r>
          </w:p>
        </w:tc>
      </w:tr>
      <w:tr w:rsidR="00590029" w:rsidRPr="001C20E3" w:rsidTr="00F51D28">
        <w:trPr>
          <w:trHeight w:val="45"/>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ИЮНЬ</w:t>
            </w:r>
          </w:p>
        </w:tc>
        <w:tc>
          <w:tcPr>
            <w:tcW w:w="1276" w:type="dxa"/>
            <w:tcBorders>
              <w:top w:val="single" w:sz="12" w:space="0" w:color="auto"/>
              <w:bottom w:val="single" w:sz="4" w:space="0" w:color="auto"/>
            </w:tcBorders>
            <w:shd w:val="clear" w:color="auto" w:fill="auto"/>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1 июня</w:t>
            </w:r>
          </w:p>
        </w:tc>
        <w:tc>
          <w:tcPr>
            <w:tcW w:w="2976" w:type="dxa"/>
            <w:tcBorders>
              <w:top w:val="single" w:sz="12"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color w:val="auto"/>
                <w:sz w:val="22"/>
                <w:szCs w:val="22"/>
                <w:lang w:eastAsia="en-US" w:bidi="ar-SA"/>
              </w:rPr>
            </w:pPr>
            <w:r w:rsidRPr="001C20E3">
              <w:rPr>
                <w:rFonts w:ascii="Times New Roman" w:eastAsia="Times New Roman" w:hAnsi="Times New Roman" w:cs="Times New Roman"/>
                <w:color w:val="auto"/>
                <w:sz w:val="22"/>
                <w:szCs w:val="22"/>
                <w:lang w:eastAsia="en-US" w:bidi="ar-SA"/>
              </w:rPr>
              <w:t xml:space="preserve">Международный день </w:t>
            </w:r>
            <w:r w:rsidRPr="001C20E3">
              <w:rPr>
                <w:rFonts w:ascii="Times New Roman" w:eastAsia="Times New Roman" w:hAnsi="Times New Roman" w:cs="Times New Roman"/>
                <w:color w:val="auto"/>
                <w:sz w:val="22"/>
                <w:szCs w:val="22"/>
                <w:lang w:eastAsia="en-US" w:bidi="ar-SA"/>
              </w:rPr>
              <w:lastRenderedPageBreak/>
              <w:t>защиты  детей</w:t>
            </w:r>
          </w:p>
        </w:tc>
        <w:tc>
          <w:tcPr>
            <w:tcW w:w="4253"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lastRenderedPageBreak/>
              <w:t>Праздник «День защиты детей»</w:t>
            </w:r>
          </w:p>
        </w:tc>
      </w:tr>
      <w:tr w:rsidR="00590029" w:rsidRPr="001C20E3" w:rsidTr="00F51D28">
        <w:trPr>
          <w:trHeight w:val="4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3 июня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Всемирный день велосипеда</w:t>
            </w:r>
          </w:p>
          <w:p w:rsidR="00590029" w:rsidRPr="001C20E3" w:rsidRDefault="00590029" w:rsidP="00F51D28">
            <w:pPr>
              <w:rPr>
                <w:rFonts w:ascii="Times New Roman" w:hAnsi="Times New Roman" w:cs="Times New Roman"/>
              </w:rPr>
            </w:pPr>
          </w:p>
          <w:p w:rsidR="00590029" w:rsidRPr="001C20E3" w:rsidRDefault="00590029" w:rsidP="00F51D28">
            <w:pPr>
              <w:rPr>
                <w:rFonts w:ascii="Times New Roman" w:hAnsi="Times New Roman" w:cs="Times New Roman"/>
              </w:rPr>
            </w:pP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Выставка рисунков «Правила велосипедиста».</w:t>
            </w:r>
          </w:p>
        </w:tc>
      </w:tr>
      <w:tr w:rsidR="00590029" w:rsidRPr="001C20E3" w:rsidTr="00F51D28">
        <w:trPr>
          <w:trHeight w:val="4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6 июня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Пушкинский день России</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Показ сказок А.С.Пушкина.</w:t>
            </w:r>
          </w:p>
        </w:tc>
      </w:tr>
      <w:tr w:rsidR="00590029" w:rsidRPr="001C20E3" w:rsidTr="00F51D28">
        <w:trPr>
          <w:trHeight w:val="113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6 июня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День русского языка в </w:t>
            </w:r>
          </w:p>
          <w:p w:rsidR="00590029" w:rsidRPr="001C20E3" w:rsidRDefault="00590029" w:rsidP="00F51D28">
            <w:pPr>
              <w:rPr>
                <w:rFonts w:ascii="Times New Roman" w:hAnsi="Times New Roman" w:cs="Times New Roman"/>
              </w:rPr>
            </w:pPr>
            <w:r w:rsidRPr="001C20E3">
              <w:rPr>
                <w:rFonts w:ascii="Times New Roman" w:hAnsi="Times New Roman" w:cs="Times New Roman"/>
              </w:rPr>
              <w:t>ООН</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Досуг «Буквы в ряд». Настольно-печатные игры с буквами.</w:t>
            </w:r>
          </w:p>
        </w:tc>
      </w:tr>
      <w:tr w:rsidR="00590029" w:rsidRPr="001C20E3" w:rsidTr="00F51D28">
        <w:trPr>
          <w:trHeight w:val="4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12 июня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России</w:t>
            </w:r>
          </w:p>
          <w:p w:rsidR="00590029" w:rsidRPr="001C20E3" w:rsidRDefault="00590029" w:rsidP="00F51D28">
            <w:pPr>
              <w:rPr>
                <w:rFonts w:ascii="Times New Roman" w:hAnsi="Times New Roman" w:cs="Times New Roman"/>
              </w:rPr>
            </w:pP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Беседа «Родина моя».</w:t>
            </w:r>
          </w:p>
        </w:tc>
      </w:tr>
      <w:tr w:rsidR="00590029" w:rsidRPr="001C20E3" w:rsidTr="00F51D28">
        <w:trPr>
          <w:trHeight w:val="45"/>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12"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22 июня</w:t>
            </w:r>
          </w:p>
        </w:tc>
        <w:tc>
          <w:tcPr>
            <w:tcW w:w="2976"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памяти и скорби</w:t>
            </w:r>
          </w:p>
        </w:tc>
        <w:tc>
          <w:tcPr>
            <w:tcW w:w="4253"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Беседа на тему: «22 июня день памяти и скорби».  Рассматривание открыток «Города-герои».</w:t>
            </w:r>
            <w:r w:rsidRPr="001C20E3">
              <w:rPr>
                <w:rFonts w:ascii="Calibri" w:eastAsia="Calibri" w:hAnsi="Calibri" w:cs="Times New Roman"/>
                <w:color w:val="auto"/>
                <w:sz w:val="22"/>
                <w:szCs w:val="22"/>
                <w:lang w:eastAsia="en-US" w:bidi="ar-SA"/>
              </w:rPr>
              <w:t xml:space="preserve"> </w:t>
            </w:r>
            <w:r w:rsidRPr="001C20E3">
              <w:rPr>
                <w:rFonts w:ascii="Times New Roman" w:hAnsi="Times New Roman" w:cs="Times New Roman"/>
              </w:rPr>
              <w:t xml:space="preserve">Прослушивание музыкальных композиций «Священная война», «22 июня ровно в 4 часа…», «Катюша» и др. </w:t>
            </w:r>
          </w:p>
        </w:tc>
      </w:tr>
      <w:tr w:rsidR="00590029" w:rsidRPr="001C20E3" w:rsidTr="00F51D28">
        <w:trPr>
          <w:trHeight w:val="90"/>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ИЮЛЬ</w:t>
            </w:r>
          </w:p>
        </w:tc>
        <w:tc>
          <w:tcPr>
            <w:tcW w:w="1276" w:type="dxa"/>
            <w:tcBorders>
              <w:top w:val="single" w:sz="12"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3 июля</w:t>
            </w:r>
          </w:p>
        </w:tc>
        <w:tc>
          <w:tcPr>
            <w:tcW w:w="2976"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ГАИ</w:t>
            </w:r>
          </w:p>
        </w:tc>
        <w:tc>
          <w:tcPr>
            <w:tcW w:w="4253"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Викторина «Правила дорожного движения соблюдай».</w:t>
            </w:r>
          </w:p>
        </w:tc>
      </w:tr>
      <w:tr w:rsidR="00590029" w:rsidRPr="001C20E3" w:rsidTr="00F51D28">
        <w:trPr>
          <w:trHeight w:val="9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8 июля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семьи, любви и верности</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Праздник «Петр и Февронья».</w:t>
            </w:r>
          </w:p>
        </w:tc>
      </w:tr>
      <w:tr w:rsidR="00590029" w:rsidRPr="001C20E3" w:rsidTr="00F51D28">
        <w:trPr>
          <w:trHeight w:val="342"/>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12"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30 июля</w:t>
            </w:r>
          </w:p>
        </w:tc>
        <w:tc>
          <w:tcPr>
            <w:tcW w:w="2976"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военно-морского флота</w:t>
            </w:r>
          </w:p>
        </w:tc>
        <w:tc>
          <w:tcPr>
            <w:tcW w:w="4253"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Игра-путешествие «Моряки».</w:t>
            </w:r>
          </w:p>
        </w:tc>
      </w:tr>
      <w:tr w:rsidR="00590029" w:rsidRPr="001C20E3" w:rsidTr="00F51D28">
        <w:trPr>
          <w:trHeight w:val="613"/>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АВГУСТ</w:t>
            </w:r>
          </w:p>
        </w:tc>
        <w:tc>
          <w:tcPr>
            <w:tcW w:w="1276" w:type="dxa"/>
            <w:tcBorders>
              <w:top w:val="single" w:sz="12"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2 августа</w:t>
            </w:r>
          </w:p>
        </w:tc>
        <w:tc>
          <w:tcPr>
            <w:tcW w:w="2976"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воздушно- десантных войск России</w:t>
            </w:r>
          </w:p>
        </w:tc>
        <w:tc>
          <w:tcPr>
            <w:tcW w:w="4253"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Спортивное развлечение «Мы летаем и летаем, всех защищаем.</w:t>
            </w:r>
          </w:p>
        </w:tc>
      </w:tr>
      <w:tr w:rsidR="00590029" w:rsidRPr="001C20E3" w:rsidTr="00F51D28">
        <w:trPr>
          <w:trHeight w:val="416"/>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5 августа</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Международный день светофора</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Рисование «Светофор».</w:t>
            </w:r>
          </w:p>
        </w:tc>
      </w:tr>
      <w:tr w:rsidR="00590029" w:rsidRPr="001C20E3" w:rsidTr="00F51D28">
        <w:trPr>
          <w:trHeight w:val="407"/>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12 августа</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физкультурника</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Праздник « О, спорт»</w:t>
            </w:r>
          </w:p>
        </w:tc>
      </w:tr>
      <w:tr w:rsidR="00590029" w:rsidRPr="001C20E3" w:rsidTr="00F51D28">
        <w:trPr>
          <w:trHeight w:val="110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22 августа</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Государственного флага РФ</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Развлечение «День Флага».</w:t>
            </w:r>
          </w:p>
        </w:tc>
      </w:tr>
      <w:tr w:rsidR="00590029" w:rsidRPr="001C20E3" w:rsidTr="00F51D28">
        <w:trPr>
          <w:trHeight w:val="1104"/>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27 августа</w:t>
            </w:r>
          </w:p>
        </w:tc>
        <w:tc>
          <w:tcPr>
            <w:tcW w:w="2976"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российского кино</w:t>
            </w:r>
          </w:p>
        </w:tc>
        <w:tc>
          <w:tcPr>
            <w:tcW w:w="4253"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Игра «Найди героя сказки».</w:t>
            </w:r>
          </w:p>
        </w:tc>
      </w:tr>
    </w:tbl>
    <w:p w:rsidR="00590029" w:rsidRPr="001C20E3" w:rsidRDefault="00590029" w:rsidP="00590029">
      <w:pPr>
        <w:widowControl/>
        <w:spacing w:after="200" w:line="276" w:lineRule="auto"/>
        <w:rPr>
          <w:rFonts w:ascii="Calibri" w:eastAsia="Calibri" w:hAnsi="Calibri" w:cs="Times New Roman"/>
          <w:color w:val="auto"/>
          <w:sz w:val="22"/>
          <w:szCs w:val="22"/>
          <w:lang w:eastAsia="en-US" w:bidi="ar-SA"/>
        </w:rPr>
      </w:pPr>
    </w:p>
    <w:p w:rsidR="00590029" w:rsidRDefault="00590029" w:rsidP="00590029">
      <w:pPr>
        <w:pStyle w:val="11"/>
        <w:ind w:firstLine="0"/>
        <w:jc w:val="both"/>
      </w:pPr>
    </w:p>
    <w:p w:rsidR="00611B07" w:rsidRDefault="00590029" w:rsidP="00590029">
      <w:pPr>
        <w:pStyle w:val="a8"/>
        <w:spacing w:line="240" w:lineRule="auto"/>
        <w:ind w:left="14026" w:firstLine="0"/>
        <w:jc w:val="left"/>
        <w:rPr>
          <w:i w:val="0"/>
          <w:iCs w:val="0"/>
        </w:rPr>
      </w:pPr>
      <w:r>
        <w:rPr>
          <w:i w:val="0"/>
          <w:iCs w:val="0"/>
        </w:rPr>
        <w:t>Таблиц</w:t>
      </w:r>
    </w:p>
    <w:p w:rsidR="00590029" w:rsidRDefault="00590029" w:rsidP="00590029">
      <w:pPr>
        <w:pStyle w:val="a8"/>
        <w:spacing w:line="240" w:lineRule="auto"/>
        <w:ind w:left="14026" w:firstLine="0"/>
        <w:jc w:val="left"/>
        <w:rPr>
          <w:i w:val="0"/>
          <w:iCs w:val="0"/>
        </w:rPr>
      </w:pPr>
      <w:r>
        <w:rPr>
          <w:i w:val="0"/>
          <w:iCs w:val="0"/>
        </w:rPr>
        <w:t xml:space="preserve">а </w:t>
      </w:r>
    </w:p>
    <w:p w:rsidR="00611B07" w:rsidRDefault="00611B07" w:rsidP="00611B07">
      <w:pPr>
        <w:widowControl/>
        <w:spacing w:after="200" w:line="276" w:lineRule="auto"/>
        <w:rPr>
          <w:rFonts w:ascii="Times New Roman" w:eastAsia="Times New Roman" w:hAnsi="Times New Roman" w:cs="Times New Roman"/>
          <w:b/>
          <w:bCs/>
          <w:color w:val="auto"/>
          <w:lang w:eastAsia="en-US" w:bidi="ar-SA"/>
        </w:rPr>
      </w:pPr>
    </w:p>
    <w:p w:rsidR="00590029" w:rsidRPr="00EA5E63" w:rsidRDefault="00590029" w:rsidP="00611B07">
      <w:pPr>
        <w:widowControl/>
        <w:spacing w:after="200" w:line="276" w:lineRule="auto"/>
        <w:rPr>
          <w:rFonts w:ascii="Times New Roman" w:eastAsia="Times New Roman" w:hAnsi="Times New Roman" w:cs="Times New Roman"/>
          <w:b/>
          <w:bCs/>
          <w:color w:val="auto"/>
          <w:lang w:eastAsia="en-US" w:bidi="ar-SA"/>
        </w:rPr>
      </w:pPr>
      <w:r w:rsidRPr="00EA5E63">
        <w:rPr>
          <w:rFonts w:ascii="Times New Roman" w:eastAsia="Times New Roman" w:hAnsi="Times New Roman" w:cs="Times New Roman"/>
          <w:b/>
          <w:bCs/>
          <w:color w:val="auto"/>
          <w:lang w:eastAsia="en-US" w:bidi="ar-SA"/>
        </w:rPr>
        <w:lastRenderedPageBreak/>
        <w:t>Календарный план воспитательной работы в средней группе №2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339"/>
        <w:gridCol w:w="3728"/>
        <w:gridCol w:w="3634"/>
      </w:tblGrid>
      <w:tr w:rsidR="00590029" w:rsidRPr="00E31738" w:rsidTr="00F51D28">
        <w:tc>
          <w:tcPr>
            <w:tcW w:w="1809" w:type="dxa"/>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b/>
              </w:rPr>
            </w:pPr>
            <w:r w:rsidRPr="00E31738">
              <w:rPr>
                <w:rFonts w:ascii="Times New Roman" w:hAnsi="Times New Roman" w:cs="Times New Roman"/>
                <w:b/>
              </w:rPr>
              <w:t>МЕСЯЦ</w:t>
            </w:r>
          </w:p>
        </w:tc>
        <w:tc>
          <w:tcPr>
            <w:tcW w:w="1843" w:type="dxa"/>
            <w:tcBorders>
              <w:bottom w:val="single" w:sz="12"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b/>
              </w:rPr>
            </w:pPr>
            <w:r w:rsidRPr="00E31738">
              <w:rPr>
                <w:rFonts w:ascii="Times New Roman" w:eastAsia="Times New Roman" w:hAnsi="Times New Roman" w:cs="Times New Roman"/>
                <w:b/>
                <w:bCs/>
              </w:rPr>
              <w:t>ДАТА</w:t>
            </w:r>
          </w:p>
        </w:tc>
        <w:tc>
          <w:tcPr>
            <w:tcW w:w="4253" w:type="dxa"/>
            <w:tcBorders>
              <w:bottom w:val="single" w:sz="12" w:space="0" w:color="auto"/>
            </w:tcBorders>
            <w:shd w:val="clear" w:color="auto" w:fill="auto"/>
            <w:vAlign w:val="center"/>
          </w:tcPr>
          <w:p w:rsidR="00590029" w:rsidRPr="00E31738" w:rsidRDefault="00590029" w:rsidP="00F51D28">
            <w:pPr>
              <w:ind w:left="1100" w:hanging="40"/>
              <w:jc w:val="center"/>
              <w:rPr>
                <w:rFonts w:ascii="Times New Roman" w:eastAsia="Times New Roman" w:hAnsi="Times New Roman" w:cs="Times New Roman"/>
                <w:b/>
              </w:rPr>
            </w:pPr>
            <w:r w:rsidRPr="00E31738">
              <w:rPr>
                <w:rFonts w:ascii="Times New Roman" w:eastAsia="Times New Roman" w:hAnsi="Times New Roman" w:cs="Times New Roman"/>
                <w:b/>
                <w:bCs/>
              </w:rPr>
              <w:t>ВОСПИТАТЕЛЬНОЕ СОБЫТИЕ</w:t>
            </w:r>
          </w:p>
        </w:tc>
        <w:tc>
          <w:tcPr>
            <w:tcW w:w="6881" w:type="dxa"/>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b/>
              </w:rPr>
            </w:pPr>
            <w:r w:rsidRPr="00E31738">
              <w:rPr>
                <w:rFonts w:ascii="Times New Roman" w:hAnsi="Times New Roman" w:cs="Times New Roman"/>
                <w:b/>
                <w:bCs/>
              </w:rPr>
              <w:t>ФОРМЫ ОРГАНИЗАЦИИ ОБРАЗОВАТЕЛЬНОГО ПРОЦЕССА</w:t>
            </w:r>
          </w:p>
        </w:tc>
      </w:tr>
      <w:tr w:rsidR="00590029" w:rsidRPr="00E31738" w:rsidTr="00F51D28">
        <w:trPr>
          <w:trHeight w:val="552"/>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СЕНТЯБРЬ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 сентября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знаний</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Праздник «День встречи добрых друзей. День Знаний»</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3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солидарности в борьбе с терроризмом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Беседа с детьми «Нет терроризму» </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7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Бородинского сражения</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Мультфильм по стихотворению М.Ю. Лермонтова «Бородино»</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9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красоты</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«Красота в жизни, природе и искусстве»</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1-10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коренных народов</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Чтение детям сказок народов ханты и манси: «Гордый олень», «Как собака себе друга искала»</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21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Международный день мира</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Коллективная аппликация «День мира»</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27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Международный день туризма</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Физкультурно-познавательный досуг «Первый поход»</w:t>
            </w:r>
          </w:p>
        </w:tc>
      </w:tr>
      <w:tr w:rsidR="00590029" w:rsidRPr="00E31738" w:rsidTr="00F51D28">
        <w:trPr>
          <w:trHeight w:val="552"/>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27 сентября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воспитателя и всех дошкольных работников</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Стенгазета «Мой любимый детский сад»</w:t>
            </w:r>
          </w:p>
        </w:tc>
      </w:tr>
      <w:tr w:rsidR="00590029" w:rsidRPr="00E31738" w:rsidTr="00F51D28">
        <w:trPr>
          <w:trHeight w:val="552"/>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ОКТЯБРЬ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 октября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Международный день музыки</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Танцевальная -игра «Разноцветные листочки»</w:t>
            </w:r>
          </w:p>
          <w:p w:rsidR="00590029" w:rsidRPr="00E31738" w:rsidRDefault="00590029" w:rsidP="00F51D28">
            <w:r w:rsidRPr="00E31738">
              <w:rPr>
                <w:rFonts w:ascii="Times New Roman" w:eastAsia="Times New Roman" w:hAnsi="Times New Roman" w:cs="Times New Roman"/>
              </w:rPr>
              <w:t xml:space="preserve">Дневной сон под колыбельные песенки </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4 октября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защиты животных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«Знакомство с Красной книгой».</w:t>
            </w:r>
          </w:p>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Просмотр презентаций, видеороликов для детей о защите, спасении животных, вымирающих видах.</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5 октября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учителя</w:t>
            </w:r>
          </w:p>
        </w:tc>
        <w:tc>
          <w:tcPr>
            <w:tcW w:w="6881" w:type="dxa"/>
            <w:tcBorders>
              <w:top w:val="single" w:sz="8" w:space="0" w:color="auto"/>
              <w:bottom w:val="single" w:sz="8" w:space="0" w:color="auto"/>
            </w:tcBorders>
            <w:shd w:val="clear" w:color="auto" w:fill="auto"/>
          </w:tcPr>
          <w:p w:rsidR="00590029" w:rsidRPr="00E31738" w:rsidRDefault="00590029" w:rsidP="00F51D28">
            <w:r w:rsidRPr="00E31738">
              <w:rPr>
                <w:rFonts w:ascii="Times New Roman" w:eastAsia="Times New Roman" w:hAnsi="Times New Roman" w:cs="Times New Roman"/>
              </w:rPr>
              <w:t>Просмотр презентации о школе.</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15 октября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отца в России</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Спортивный праздник «Самый лучший папа мой»</w:t>
            </w:r>
          </w:p>
        </w:tc>
      </w:tr>
      <w:tr w:rsidR="00590029" w:rsidRPr="00E31738" w:rsidTr="00F51D28">
        <w:trPr>
          <w:trHeight w:val="552"/>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28 октября</w:t>
            </w:r>
          </w:p>
        </w:tc>
        <w:tc>
          <w:tcPr>
            <w:tcW w:w="4253" w:type="dxa"/>
            <w:tcBorders>
              <w:top w:val="single" w:sz="8" w:space="0" w:color="auto"/>
              <w:bottom w:val="single" w:sz="12" w:space="0" w:color="auto"/>
            </w:tcBorders>
            <w:shd w:val="clear" w:color="auto" w:fill="auto"/>
          </w:tcPr>
          <w:p w:rsidR="00590029" w:rsidRPr="00E31738" w:rsidRDefault="00590029" w:rsidP="00F51D28">
            <w:pPr>
              <w:ind w:right="260"/>
              <w:rPr>
                <w:rFonts w:ascii="Times New Roman" w:eastAsia="Times New Roman" w:hAnsi="Times New Roman" w:cs="Times New Roman"/>
              </w:rPr>
            </w:pPr>
            <w:r w:rsidRPr="00E31738">
              <w:rPr>
                <w:rFonts w:ascii="Times New Roman" w:eastAsia="Times New Roman" w:hAnsi="Times New Roman" w:cs="Times New Roman"/>
              </w:rPr>
              <w:t>Международный день Бабушек и Дедушек</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Беседа «День бабушек и дедушек»</w:t>
            </w:r>
          </w:p>
          <w:p w:rsidR="00590029" w:rsidRPr="00E31738" w:rsidRDefault="00590029" w:rsidP="00F51D28">
            <w:pPr>
              <w:rPr>
                <w:rFonts w:ascii="Times New Roman" w:eastAsia="Times New Roman" w:hAnsi="Times New Roman" w:cs="Times New Roman"/>
              </w:rPr>
            </w:pPr>
          </w:p>
        </w:tc>
      </w:tr>
      <w:tr w:rsidR="00590029" w:rsidRPr="00E31738" w:rsidTr="00F51D28">
        <w:trPr>
          <w:trHeight w:val="210"/>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НОЯБРЬ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 ноября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Осенины</w:t>
            </w:r>
          </w:p>
          <w:p w:rsidR="00590029" w:rsidRPr="00E31738" w:rsidRDefault="00590029" w:rsidP="00F51D28">
            <w:pPr>
              <w:rPr>
                <w:rFonts w:ascii="Times New Roman" w:eastAsia="Times New Roman" w:hAnsi="Times New Roman" w:cs="Times New Roman"/>
              </w:rPr>
            </w:pPr>
          </w:p>
        </w:tc>
        <w:tc>
          <w:tcPr>
            <w:tcW w:w="6881" w:type="dxa"/>
            <w:tcBorders>
              <w:top w:val="single" w:sz="12" w:space="0" w:color="auto"/>
              <w:bottom w:val="single" w:sz="8" w:space="0" w:color="auto"/>
            </w:tcBorders>
            <w:shd w:val="clear" w:color="auto" w:fill="auto"/>
          </w:tcPr>
          <w:p w:rsidR="00590029" w:rsidRPr="00E31738" w:rsidRDefault="00590029" w:rsidP="00F51D28">
            <w:pPr>
              <w:tabs>
                <w:tab w:val="left" w:pos="6912"/>
              </w:tabs>
              <w:rPr>
                <w:rFonts w:ascii="Times New Roman" w:eastAsia="Times New Roman" w:hAnsi="Times New Roman" w:cs="Times New Roman"/>
              </w:rPr>
            </w:pPr>
            <w:r w:rsidRPr="00E31738">
              <w:rPr>
                <w:rFonts w:ascii="Times New Roman" w:eastAsia="Times New Roman" w:hAnsi="Times New Roman" w:cs="Times New Roman"/>
              </w:rPr>
              <w:t xml:space="preserve"> Праздник «Осень, осень!»</w:t>
            </w:r>
          </w:p>
        </w:tc>
      </w:tr>
      <w:tr w:rsidR="00590029" w:rsidRPr="00E31738" w:rsidTr="00F51D28">
        <w:trPr>
          <w:trHeight w:val="21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3 ноября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Самуила Маршака</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Литературный досуг «В гостях у С.Я.Маршака»</w:t>
            </w:r>
          </w:p>
        </w:tc>
      </w:tr>
      <w:tr w:rsidR="00590029" w:rsidRPr="00E31738" w:rsidTr="00F51D28">
        <w:trPr>
          <w:trHeight w:val="21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4 ноября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народного единства </w:t>
            </w:r>
          </w:p>
          <w:p w:rsidR="00590029" w:rsidRPr="00E31738" w:rsidRDefault="00590029" w:rsidP="00F51D28">
            <w:pPr>
              <w:rPr>
                <w:rFonts w:ascii="Times New Roman" w:eastAsia="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Беседа «День народного единства»</w:t>
            </w:r>
          </w:p>
        </w:tc>
      </w:tr>
      <w:tr w:rsidR="00590029" w:rsidRPr="00E31738" w:rsidTr="00F51D28">
        <w:trPr>
          <w:trHeight w:val="24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10 ноября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сотрудника органов внутренних дел</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Беседа «Профессия – полицейский»</w:t>
            </w:r>
          </w:p>
        </w:tc>
      </w:tr>
      <w:tr w:rsidR="00590029" w:rsidRPr="00E31738" w:rsidTr="00F51D28">
        <w:trPr>
          <w:trHeight w:val="3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27 ноября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матери в России </w:t>
            </w:r>
          </w:p>
          <w:p w:rsidR="00590029" w:rsidRPr="00E31738" w:rsidRDefault="00590029" w:rsidP="00F51D28">
            <w:pPr>
              <w:rPr>
                <w:rFonts w:ascii="Times New Roman" w:eastAsia="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Рисование портретов «Мамочка любимая»</w:t>
            </w:r>
          </w:p>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Развлечение ко дню матери с родителями</w:t>
            </w:r>
          </w:p>
        </w:tc>
      </w:tr>
      <w:tr w:rsidR="00590029" w:rsidRPr="00E31738" w:rsidTr="00F51D28">
        <w:trPr>
          <w:trHeight w:val="25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30 ноября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Государственного герба </w:t>
            </w:r>
            <w:r w:rsidRPr="00E31738">
              <w:rPr>
                <w:rFonts w:ascii="Times New Roman" w:eastAsia="Times New Roman" w:hAnsi="Times New Roman" w:cs="Times New Roman"/>
              </w:rPr>
              <w:lastRenderedPageBreak/>
              <w:t xml:space="preserve">Российской Федерации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lastRenderedPageBreak/>
              <w:t xml:space="preserve">Беседа «Знакомство с </w:t>
            </w:r>
            <w:r w:rsidRPr="00E31738">
              <w:rPr>
                <w:rFonts w:ascii="Times New Roman" w:eastAsia="Times New Roman" w:hAnsi="Times New Roman" w:cs="Times New Roman"/>
              </w:rPr>
              <w:lastRenderedPageBreak/>
              <w:t>государственным символом – гербом РФ»</w:t>
            </w:r>
          </w:p>
        </w:tc>
      </w:tr>
      <w:tr w:rsidR="00590029" w:rsidRPr="00E31738" w:rsidTr="00F51D28">
        <w:trPr>
          <w:trHeight w:val="356"/>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lastRenderedPageBreak/>
              <w:t>ДЕКАБРЬ</w:t>
            </w: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ЯНВАРЬ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3 декабря</w:t>
            </w:r>
          </w:p>
        </w:tc>
        <w:tc>
          <w:tcPr>
            <w:tcW w:w="4253" w:type="dxa"/>
            <w:tcBorders>
              <w:top w:val="single" w:sz="12" w:space="0" w:color="auto"/>
              <w:bottom w:val="single" w:sz="8" w:space="0" w:color="auto"/>
            </w:tcBorders>
            <w:shd w:val="clear" w:color="auto" w:fill="auto"/>
          </w:tcPr>
          <w:p w:rsidR="00590029" w:rsidRPr="00E31738" w:rsidRDefault="00590029" w:rsidP="00F51D28">
            <w:pPr>
              <w:ind w:right="320"/>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 xml:space="preserve">День неизвестного солдата </w:t>
            </w:r>
          </w:p>
          <w:p w:rsidR="00590029" w:rsidRPr="00E31738" w:rsidRDefault="00590029" w:rsidP="00F51D28">
            <w:pPr>
              <w:ind w:right="320"/>
              <w:rPr>
                <w:rFonts w:ascii="Times New Roman" w:eastAsia="Times New Roman" w:hAnsi="Times New Roman" w:cs="Times New Roman"/>
                <w:color w:val="auto"/>
                <w:lang w:eastAsia="en-US" w:bidi="ar-SA"/>
              </w:rPr>
            </w:pP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Беседа «День неизвестного солдата»</w:t>
            </w:r>
          </w:p>
          <w:p w:rsidR="00590029" w:rsidRPr="00E31738" w:rsidRDefault="00590029" w:rsidP="00F51D28">
            <w:pP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Рассматривание фото памятников неизвестному солдату</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3 декабря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Международный день инвалидов</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«Мир спасет доброта»</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5 декабря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День добровольца - волонтера в России</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«Кто такие волонтёры?».</w:t>
            </w:r>
          </w:p>
          <w:p w:rsidR="00590029" w:rsidRPr="00E31738" w:rsidRDefault="00590029" w:rsidP="00F51D28"/>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9 декабря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lang w:eastAsia="en-US" w:bidi="ar-SA"/>
              </w:rPr>
              <w:t>День Героев Отечества</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«Кто такие герои?»</w:t>
            </w:r>
          </w:p>
          <w:p w:rsidR="00590029" w:rsidRPr="00E31738" w:rsidRDefault="00590029" w:rsidP="00F51D28">
            <w:pPr>
              <w:rPr>
                <w:rFonts w:ascii="Times New Roman" w:hAnsi="Times New Roman" w:cs="Times New Roman"/>
              </w:rPr>
            </w:pPr>
            <w:r w:rsidRPr="00E31738">
              <w:rPr>
                <w:rFonts w:ascii="Times New Roman" w:hAnsi="Times New Roman" w:cs="Times New Roman"/>
              </w:rPr>
              <w:t>Рассматривание портретов героев</w:t>
            </w:r>
          </w:p>
        </w:tc>
      </w:tr>
      <w:tr w:rsidR="00590029" w:rsidRPr="00E31738" w:rsidTr="00F51D28">
        <w:trPr>
          <w:trHeight w:val="36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12 декабря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День Конституции РФ</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«День Конституции России»</w:t>
            </w:r>
          </w:p>
        </w:tc>
      </w:tr>
      <w:tr w:rsidR="00590029" w:rsidRPr="00E31738" w:rsidTr="00F51D28">
        <w:trPr>
          <w:trHeight w:val="547"/>
        </w:trPr>
        <w:tc>
          <w:tcPr>
            <w:tcW w:w="1809" w:type="dxa"/>
            <w:vMerge/>
            <w:tcBorders>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4" w:space="0" w:color="auto"/>
            </w:tcBorders>
            <w:shd w:val="clear" w:color="auto" w:fill="auto"/>
            <w:vAlign w:val="center"/>
          </w:tcPr>
          <w:p w:rsidR="00590029" w:rsidRPr="00E31738" w:rsidRDefault="00590029" w:rsidP="00F51D28">
            <w:pPr>
              <w:jc w:val="cente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31 декабря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Праздник Новый год</w:t>
            </w:r>
          </w:p>
          <w:p w:rsidR="00590029" w:rsidRPr="00E31738" w:rsidRDefault="00590029" w:rsidP="00F51D28">
            <w:pPr>
              <w:rPr>
                <w:rFonts w:ascii="Times New Roman" w:eastAsia="Calibri" w:hAnsi="Times New Roman" w:cs="Times New Roman"/>
                <w:color w:val="auto"/>
                <w:lang w:eastAsia="en-US" w:bidi="ar-SA"/>
              </w:rPr>
            </w:pP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Новогодний утренник</w:t>
            </w:r>
          </w:p>
        </w:tc>
      </w:tr>
      <w:tr w:rsidR="00590029" w:rsidRPr="00E31738" w:rsidTr="00F51D28">
        <w:trPr>
          <w:trHeight w:val="105"/>
        </w:trPr>
        <w:tc>
          <w:tcPr>
            <w:tcW w:w="1809" w:type="dxa"/>
            <w:vMerge/>
            <w:tcBorders>
              <w:top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8" w:space="0" w:color="auto"/>
            </w:tcBorders>
            <w:shd w:val="clear" w:color="auto" w:fill="auto"/>
            <w:vAlign w:val="center"/>
          </w:tcPr>
          <w:p w:rsidR="00590029" w:rsidRPr="00E31738" w:rsidRDefault="00590029" w:rsidP="00F51D28">
            <w:pPr>
              <w:ind w:right="400"/>
              <w:jc w:val="center"/>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11-14 января</w:t>
            </w:r>
          </w:p>
          <w:p w:rsidR="00590029" w:rsidRPr="00E31738" w:rsidRDefault="00590029" w:rsidP="00F51D28">
            <w:pPr>
              <w:jc w:val="center"/>
            </w:pPr>
          </w:p>
        </w:tc>
        <w:tc>
          <w:tcPr>
            <w:tcW w:w="4253" w:type="dxa"/>
            <w:tcBorders>
              <w:top w:val="single" w:sz="8" w:space="0" w:color="auto"/>
              <w:bottom w:val="single" w:sz="8" w:space="0" w:color="auto"/>
            </w:tcBorders>
            <w:shd w:val="clear" w:color="auto" w:fill="auto"/>
          </w:tcPr>
          <w:p w:rsidR="00590029" w:rsidRPr="00E31738" w:rsidRDefault="00590029" w:rsidP="00F51D28">
            <w:pPr>
              <w:ind w:right="400"/>
              <w:rPr>
                <w:rFonts w:ascii="Times New Roman" w:hAnsi="Times New Roman" w:cs="Times New Roman"/>
              </w:rPr>
            </w:pPr>
            <w:r w:rsidRPr="00E31738">
              <w:rPr>
                <w:rFonts w:ascii="Times New Roman" w:eastAsia="Times New Roman" w:hAnsi="Times New Roman" w:cs="Times New Roman"/>
                <w:color w:val="auto"/>
                <w:lang w:eastAsia="en-US" w:bidi="ar-SA"/>
              </w:rPr>
              <w:t xml:space="preserve">Неделя зимних игр и забав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Игра лото на тему «Зимние виды спорта», «Безопасность во время зимней игры». </w:t>
            </w:r>
          </w:p>
          <w:p w:rsidR="00590029" w:rsidRPr="00E31738" w:rsidRDefault="00590029" w:rsidP="00F51D28">
            <w:pPr>
              <w:rPr>
                <w:rFonts w:ascii="Times New Roman" w:hAnsi="Times New Roman" w:cs="Times New Roman"/>
              </w:rPr>
            </w:pPr>
            <w:r w:rsidRPr="00E31738">
              <w:rPr>
                <w:rFonts w:ascii="Times New Roman" w:hAnsi="Times New Roman" w:cs="Times New Roman"/>
              </w:rPr>
              <w:t>Детское творчество на снегу «Лепим снеговика»</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Беседа с детьми «Как мы играем зимой</w:t>
            </w:r>
          </w:p>
          <w:p w:rsidR="00590029" w:rsidRPr="00E31738" w:rsidRDefault="00590029" w:rsidP="00F51D28">
            <w:pPr>
              <w:rPr>
                <w:rFonts w:ascii="Times New Roman" w:hAnsi="Times New Roman" w:cs="Times New Roman"/>
              </w:rPr>
            </w:pPr>
            <w:r w:rsidRPr="00E31738">
              <w:rPr>
                <w:rFonts w:ascii="Times New Roman" w:hAnsi="Times New Roman" w:cs="Times New Roman"/>
              </w:rPr>
              <w:t>Физкультурный досуг «Зимняя Олимпиада»</w:t>
            </w:r>
          </w:p>
        </w:tc>
      </w:tr>
      <w:tr w:rsidR="00590029" w:rsidRPr="00E31738" w:rsidTr="00F51D28">
        <w:trPr>
          <w:trHeight w:val="10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hAnsi="Times New Roman" w:cs="Times New Roman"/>
              </w:rPr>
              <w:t>27 января</w:t>
            </w:r>
          </w:p>
        </w:tc>
        <w:tc>
          <w:tcPr>
            <w:tcW w:w="4253" w:type="dxa"/>
            <w:tcBorders>
              <w:top w:val="single" w:sz="8" w:space="0" w:color="auto"/>
              <w:bottom w:val="single" w:sz="8" w:space="0" w:color="auto"/>
            </w:tcBorders>
            <w:shd w:val="clear" w:color="auto" w:fill="auto"/>
          </w:tcPr>
          <w:p w:rsidR="00590029" w:rsidRPr="00E31738" w:rsidRDefault="00590029" w:rsidP="00F51D28">
            <w:pPr>
              <w:ind w:right="200"/>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День полного освобождения Ленинграда от фашистской блокады</w:t>
            </w:r>
          </w:p>
          <w:p w:rsidR="00590029" w:rsidRPr="00E31738" w:rsidRDefault="00590029" w:rsidP="00F51D28">
            <w:pPr>
              <w:ind w:right="200"/>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Рассказ и показ фотографий «Детям о блокаде Ленинграда»</w:t>
            </w:r>
          </w:p>
        </w:tc>
      </w:tr>
      <w:tr w:rsidR="00590029" w:rsidRPr="00E31738" w:rsidTr="00F51D28">
        <w:trPr>
          <w:trHeight w:val="828"/>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pPr>
            <w:r w:rsidRPr="00E31738">
              <w:rPr>
                <w:rFonts w:ascii="Times New Roman" w:hAnsi="Times New Roman" w:cs="Times New Roman"/>
              </w:rPr>
              <w:t>28 января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Times New Roman" w:hAnsi="Times New Roman" w:cs="Times New Roman"/>
                <w:color w:val="auto"/>
                <w:lang w:eastAsia="en-US" w:bidi="ar-SA"/>
              </w:rPr>
              <w:t>День Лего</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ЛЕГО- архитектор (что нам стоит дом построить)</w:t>
            </w:r>
          </w:p>
          <w:p w:rsidR="00590029" w:rsidRPr="00E31738" w:rsidRDefault="00590029" w:rsidP="00F51D28">
            <w:pPr>
              <w:rPr>
                <w:rFonts w:ascii="Times New Roman" w:hAnsi="Times New Roman" w:cs="Times New Roman"/>
              </w:rPr>
            </w:pPr>
            <w:r w:rsidRPr="00E31738">
              <w:rPr>
                <w:rFonts w:ascii="Times New Roman" w:hAnsi="Times New Roman" w:cs="Times New Roman"/>
              </w:rPr>
              <w:t>ЛЕГО -фантазер (конструирует транспорт)</w:t>
            </w:r>
          </w:p>
        </w:tc>
      </w:tr>
      <w:tr w:rsidR="00590029" w:rsidRPr="00E31738" w:rsidTr="00F51D28">
        <w:trPr>
          <w:trHeight w:val="828"/>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ФЕВРАЛЬ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szCs w:val="22"/>
                <w:lang w:eastAsia="en-US" w:bidi="ar-SA"/>
              </w:rPr>
              <w:t>8 февраля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 xml:space="preserve">День Российской науки </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szCs w:val="22"/>
                <w:lang w:eastAsia="en-US" w:bidi="ar-SA"/>
              </w:rPr>
            </w:pPr>
            <w:r w:rsidRPr="00E31738">
              <w:rPr>
                <w:rFonts w:ascii="Times New Roman" w:eastAsia="Calibri" w:hAnsi="Times New Roman" w:cs="Times New Roman"/>
                <w:color w:val="auto"/>
                <w:szCs w:val="22"/>
                <w:lang w:eastAsia="en-US" w:bidi="ar-SA"/>
              </w:rPr>
              <w:t xml:space="preserve">Просмотр мультфильмов: «Фиксики», </w:t>
            </w:r>
          </w:p>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Беседа «Путешествие в страну науки»</w:t>
            </w:r>
          </w:p>
        </w:tc>
      </w:tr>
      <w:tr w:rsidR="00590029" w:rsidRPr="00E31738" w:rsidTr="00F51D28">
        <w:trPr>
          <w:trHeight w:val="828"/>
        </w:trPr>
        <w:tc>
          <w:tcPr>
            <w:tcW w:w="1809" w:type="dxa"/>
            <w:vMerge/>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10 февраля</w:t>
            </w:r>
          </w:p>
          <w:p w:rsidR="00590029" w:rsidRPr="00E31738" w:rsidRDefault="00590029" w:rsidP="00F51D28">
            <w:pPr>
              <w:jc w:val="center"/>
            </w:pP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Times New Roman" w:hAnsi="Times New Roman" w:cs="Times New Roman"/>
                <w:color w:val="auto"/>
                <w:szCs w:val="22"/>
                <w:lang w:eastAsia="en-US" w:bidi="ar-SA"/>
              </w:rPr>
              <w:t xml:space="preserve">Всемирный день родного языка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«Наш родной язык»</w:t>
            </w:r>
          </w:p>
        </w:tc>
      </w:tr>
      <w:tr w:rsidR="00590029" w:rsidRPr="00E31738" w:rsidTr="00F51D28">
        <w:trPr>
          <w:trHeight w:val="828"/>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szCs w:val="22"/>
                <w:lang w:eastAsia="en-US" w:bidi="ar-SA"/>
              </w:rPr>
              <w:t>19 февраля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 xml:space="preserve">День кита или всемирный день защиты морских млекопитающих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Рассказ воспитателя на тему «День защиты морских млекопитающих»</w:t>
            </w:r>
          </w:p>
          <w:p w:rsidR="00590029" w:rsidRPr="00E31738" w:rsidRDefault="00590029" w:rsidP="00F51D28">
            <w:pPr>
              <w:rPr>
                <w:rFonts w:ascii="Times New Roman" w:hAnsi="Times New Roman" w:cs="Times New Roman"/>
              </w:rPr>
            </w:pPr>
            <w:r w:rsidRPr="00E31738">
              <w:rPr>
                <w:rFonts w:ascii="Times New Roman" w:hAnsi="Times New Roman" w:cs="Times New Roman"/>
              </w:rPr>
              <w:t>Рисование морских животных.</w:t>
            </w:r>
          </w:p>
        </w:tc>
      </w:tr>
      <w:tr w:rsidR="00590029" w:rsidRPr="00E31738" w:rsidTr="00F51D28">
        <w:trPr>
          <w:trHeight w:val="828"/>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szCs w:val="22"/>
                <w:lang w:eastAsia="en-US" w:bidi="ar-SA"/>
              </w:rPr>
              <w:t>21 февраля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День родного языка (ЮНЕСКО)</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Экскурсия в детскую библиотеку.</w:t>
            </w:r>
          </w:p>
        </w:tc>
      </w:tr>
      <w:tr w:rsidR="00590029" w:rsidRPr="00E31738" w:rsidTr="00F51D28">
        <w:trPr>
          <w:trHeight w:val="828"/>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szCs w:val="22"/>
                <w:lang w:eastAsia="en-US" w:bidi="ar-SA"/>
              </w:rPr>
              <w:t>23 февраля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 xml:space="preserve">День защитника Отечества </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Смотр строя и песни.</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Изготовление подарков для пап. </w:t>
            </w:r>
          </w:p>
        </w:tc>
      </w:tr>
      <w:tr w:rsidR="00590029" w:rsidRPr="00E31738" w:rsidTr="00F51D28">
        <w:trPr>
          <w:trHeight w:val="828"/>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МАРТ</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szCs w:val="22"/>
                <w:lang w:eastAsia="en-US" w:bidi="ar-SA"/>
              </w:rPr>
              <w:t>8 марта</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 xml:space="preserve">Международный женский день </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Праздничное мероприятие «Мамин день».</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Изготовление подарков для мам. </w:t>
            </w:r>
          </w:p>
        </w:tc>
      </w:tr>
      <w:tr w:rsidR="00590029" w:rsidRPr="00E31738" w:rsidTr="00F51D28">
        <w:trPr>
          <w:trHeight w:val="828"/>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szCs w:val="22"/>
                <w:lang w:eastAsia="en-US" w:bidi="ar-SA"/>
              </w:rPr>
              <w:t>18 марта</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 xml:space="preserve">День воссоединения Крыма с Россией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«Крым и Россия вместе!»</w:t>
            </w:r>
          </w:p>
        </w:tc>
      </w:tr>
      <w:tr w:rsidR="00590029" w:rsidRPr="00E31738" w:rsidTr="00F51D28">
        <w:trPr>
          <w:trHeight w:val="828"/>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szCs w:val="22"/>
                <w:lang w:eastAsia="en-US" w:bidi="ar-SA"/>
              </w:rPr>
              <w:t>27 марта</w:t>
            </w:r>
          </w:p>
        </w:tc>
        <w:tc>
          <w:tcPr>
            <w:tcW w:w="4253" w:type="dxa"/>
            <w:tcBorders>
              <w:top w:val="single" w:sz="8" w:space="0" w:color="auto"/>
              <w:bottom w:val="single" w:sz="8" w:space="0" w:color="auto"/>
            </w:tcBorders>
            <w:shd w:val="clear" w:color="auto" w:fill="auto"/>
          </w:tcPr>
          <w:p w:rsidR="00590029" w:rsidRPr="00E31738" w:rsidRDefault="00590029" w:rsidP="00F51D28">
            <w:pPr>
              <w:ind w:right="200"/>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Международный день театра</w:t>
            </w:r>
          </w:p>
          <w:p w:rsidR="00590029" w:rsidRPr="00E31738" w:rsidRDefault="00590029" w:rsidP="00F51D28">
            <w:pPr>
              <w:ind w:right="200"/>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 xml:space="preserve">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с детьми «Всемирный день театра»</w:t>
            </w:r>
          </w:p>
          <w:p w:rsidR="00590029" w:rsidRPr="00E31738" w:rsidRDefault="00590029" w:rsidP="00F51D28">
            <w:pPr>
              <w:rPr>
                <w:rFonts w:ascii="Times New Roman" w:hAnsi="Times New Roman" w:cs="Times New Roman"/>
              </w:rPr>
            </w:pPr>
            <w:r w:rsidRPr="00E31738">
              <w:rPr>
                <w:rFonts w:ascii="Times New Roman" w:hAnsi="Times New Roman" w:cs="Times New Roman"/>
              </w:rPr>
              <w:t>Изготовление масок.</w:t>
            </w:r>
          </w:p>
          <w:p w:rsidR="00590029" w:rsidRPr="00E31738" w:rsidRDefault="00590029" w:rsidP="00F51D28">
            <w:pPr>
              <w:rPr>
                <w:rFonts w:ascii="Times New Roman" w:hAnsi="Times New Roman" w:cs="Times New Roman"/>
              </w:rPr>
            </w:pPr>
            <w:r w:rsidRPr="00E31738">
              <w:rPr>
                <w:rFonts w:ascii="Times New Roman" w:hAnsi="Times New Roman" w:cs="Times New Roman"/>
              </w:rPr>
              <w:t>Театральная постановка</w:t>
            </w:r>
          </w:p>
        </w:tc>
      </w:tr>
      <w:tr w:rsidR="00590029" w:rsidRPr="00E31738" w:rsidTr="00F51D28">
        <w:trPr>
          <w:trHeight w:val="828"/>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szCs w:val="22"/>
                <w:lang w:eastAsia="en-US" w:bidi="ar-SA"/>
              </w:rPr>
              <w:t>31 марта</w:t>
            </w:r>
          </w:p>
        </w:tc>
        <w:tc>
          <w:tcPr>
            <w:tcW w:w="4253" w:type="dxa"/>
            <w:tcBorders>
              <w:top w:val="single" w:sz="8" w:space="0" w:color="auto"/>
              <w:bottom w:val="single" w:sz="12" w:space="0" w:color="auto"/>
            </w:tcBorders>
            <w:shd w:val="clear" w:color="auto" w:fill="auto"/>
          </w:tcPr>
          <w:p w:rsidR="00590029" w:rsidRPr="00E31738" w:rsidRDefault="00590029" w:rsidP="00F51D28">
            <w:pPr>
              <w:ind w:right="200"/>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День Корнея Чуковского</w:t>
            </w:r>
          </w:p>
          <w:p w:rsidR="00590029" w:rsidRPr="00E31738" w:rsidRDefault="00590029" w:rsidP="00F51D28">
            <w:pPr>
              <w:ind w:right="200"/>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 xml:space="preserve"> </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Развлечение «Стихи и сказки К.И. Чуковского».</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Просмотр мультфильмов «Мойдодыр», «Федорино – горе», «Тараканище».</w:t>
            </w:r>
          </w:p>
        </w:tc>
      </w:tr>
      <w:tr w:rsidR="00590029" w:rsidRPr="00E31738" w:rsidTr="00F51D28">
        <w:trPr>
          <w:trHeight w:val="952"/>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АПРЕЛЬ</w:t>
            </w: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lang w:eastAsia="en-US" w:bidi="ar-SA"/>
              </w:rPr>
              <w:t>2 апреля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lang w:eastAsia="en-US" w:bidi="ar-SA"/>
              </w:rPr>
              <w:t xml:space="preserve">Международный день детской книги </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«Как книга в гости к нам пришла».</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Акция «Подари детям книгу». </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w:t>
            </w:r>
          </w:p>
        </w:tc>
      </w:tr>
      <w:tr w:rsidR="00590029" w:rsidRPr="00E31738" w:rsidTr="00F51D28">
        <w:trPr>
          <w:trHeight w:val="7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hAnsi="Times New Roman" w:cs="Times New Roman"/>
              </w:rPr>
              <w:t>7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ind w:right="180"/>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Всемирный день здоровья</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widowControl/>
              <w:spacing w:after="160" w:line="259" w:lineRule="auto"/>
              <w:contextualSpacing/>
              <w:rPr>
                <w:rFonts w:ascii="Times New Roman" w:eastAsia="Calibri" w:hAnsi="Times New Roman" w:cs="Times New Roman"/>
                <w:color w:val="auto"/>
                <w:szCs w:val="22"/>
                <w:lang w:eastAsia="en-US" w:bidi="ar-SA"/>
              </w:rPr>
            </w:pPr>
            <w:r w:rsidRPr="00E31738">
              <w:rPr>
                <w:rFonts w:ascii="Times New Roman" w:eastAsia="Calibri" w:hAnsi="Times New Roman" w:cs="Times New Roman"/>
                <w:color w:val="auto"/>
                <w:szCs w:val="22"/>
                <w:lang w:eastAsia="en-US" w:bidi="ar-SA"/>
              </w:rPr>
              <w:t>Беседа «День здоровья в нашей группе»</w:t>
            </w:r>
          </w:p>
          <w:p w:rsidR="00590029" w:rsidRPr="00E31738" w:rsidRDefault="00590029" w:rsidP="00F51D28">
            <w:pPr>
              <w:widowControl/>
              <w:spacing w:after="160" w:line="259" w:lineRule="auto"/>
              <w:contextualSpacing/>
              <w:rPr>
                <w:rFonts w:ascii="Times New Roman" w:eastAsia="Calibri" w:hAnsi="Times New Roman" w:cs="Times New Roman"/>
                <w:color w:val="auto"/>
                <w:szCs w:val="22"/>
                <w:lang w:eastAsia="en-US" w:bidi="ar-SA"/>
              </w:rPr>
            </w:pPr>
            <w:r w:rsidRPr="00E31738">
              <w:rPr>
                <w:rFonts w:ascii="Times New Roman" w:eastAsia="Calibri" w:hAnsi="Times New Roman" w:cs="Times New Roman"/>
                <w:color w:val="auto"/>
                <w:szCs w:val="22"/>
                <w:lang w:eastAsia="en-US" w:bidi="ar-SA"/>
              </w:rPr>
              <w:t>Загадки и пословицы о спорте.</w:t>
            </w:r>
          </w:p>
          <w:p w:rsidR="00590029" w:rsidRPr="00E31738" w:rsidRDefault="00590029" w:rsidP="00F51D28">
            <w:pPr>
              <w:widowControl/>
              <w:spacing w:after="160" w:line="259" w:lineRule="auto"/>
              <w:contextualSpacing/>
              <w:rPr>
                <w:rFonts w:ascii="Times New Roman" w:hAnsi="Times New Roman" w:cs="Times New Roman"/>
              </w:rPr>
            </w:pPr>
            <w:r w:rsidRPr="00E31738">
              <w:rPr>
                <w:rFonts w:ascii="Times New Roman" w:hAnsi="Times New Roman" w:cs="Times New Roman"/>
                <w:szCs w:val="22"/>
                <w:lang w:eastAsia="en-US"/>
              </w:rPr>
              <w:t>Изготовление плаката «Какие бывают витамины»</w:t>
            </w:r>
          </w:p>
        </w:tc>
      </w:tr>
      <w:tr w:rsidR="00590029" w:rsidRPr="00E31738" w:rsidTr="00F51D28">
        <w:trPr>
          <w:trHeight w:val="7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lang w:eastAsia="en-US" w:bidi="ar-SA"/>
              </w:rPr>
              <w:t>12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 xml:space="preserve">День космонавтики </w:t>
            </w:r>
          </w:p>
          <w:p w:rsidR="00590029" w:rsidRPr="00E31738" w:rsidRDefault="00590029" w:rsidP="00F51D28">
            <w:pPr>
              <w:rPr>
                <w:rFonts w:ascii="Times New Roman" w:eastAsia="Calibri" w:hAnsi="Times New Roman" w:cs="Times New Roman"/>
                <w:color w:val="auto"/>
                <w:lang w:eastAsia="en-US" w:bidi="ar-SA"/>
              </w:rPr>
            </w:pP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Конкурс поделок.</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Изготовление стенгазеты «В космосе»</w:t>
            </w:r>
          </w:p>
        </w:tc>
      </w:tr>
      <w:tr w:rsidR="00590029" w:rsidRPr="00E31738" w:rsidTr="00F51D28">
        <w:trPr>
          <w:trHeight w:val="7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lang w:eastAsia="en-US" w:bidi="ar-SA"/>
              </w:rPr>
              <w:t>19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 xml:space="preserve">День подснежника </w:t>
            </w:r>
          </w:p>
          <w:p w:rsidR="00590029" w:rsidRPr="00E31738" w:rsidRDefault="00590029" w:rsidP="00F51D28">
            <w:pPr>
              <w:rPr>
                <w:rFonts w:ascii="Times New Roman" w:eastAsia="Calibri" w:hAnsi="Times New Roman" w:cs="Times New Roman"/>
                <w:color w:val="auto"/>
                <w:lang w:eastAsia="en-US" w:bidi="ar-SA"/>
              </w:rPr>
            </w:pP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Просмотр мультфильма «12 месяцев»</w:t>
            </w:r>
          </w:p>
          <w:p w:rsidR="00590029" w:rsidRPr="00E31738" w:rsidRDefault="00590029" w:rsidP="00F51D28">
            <w:pPr>
              <w:rPr>
                <w:rFonts w:ascii="Times New Roman" w:hAnsi="Times New Roman" w:cs="Times New Roman"/>
              </w:rPr>
            </w:pPr>
            <w:r w:rsidRPr="00E31738">
              <w:rPr>
                <w:rFonts w:ascii="Times New Roman" w:hAnsi="Times New Roman" w:cs="Times New Roman"/>
              </w:rPr>
              <w:t>Коллективная аппликация «Подснежники»</w:t>
            </w:r>
          </w:p>
        </w:tc>
      </w:tr>
      <w:tr w:rsidR="00590029" w:rsidRPr="00E31738" w:rsidTr="00F51D28">
        <w:trPr>
          <w:trHeight w:val="7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Times New Roman" w:hAnsi="Times New Roman" w:cs="Times New Roman"/>
                <w:color w:val="auto"/>
                <w:lang w:eastAsia="en-US" w:bidi="ar-SA"/>
              </w:rPr>
              <w:t>22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 xml:space="preserve">Международный день Земли </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Детско – родительский проект «Лекарственные растения». </w:t>
            </w:r>
          </w:p>
          <w:p w:rsidR="00590029" w:rsidRPr="00E31738" w:rsidRDefault="00590029" w:rsidP="00F51D28">
            <w:pPr>
              <w:rPr>
                <w:rFonts w:ascii="Times New Roman" w:hAnsi="Times New Roman" w:cs="Times New Roman"/>
              </w:rPr>
            </w:pPr>
            <w:r w:rsidRPr="00E31738">
              <w:rPr>
                <w:rFonts w:ascii="Times New Roman" w:hAnsi="Times New Roman" w:cs="Times New Roman"/>
              </w:rPr>
              <w:t>Досуг «День Земли!»</w:t>
            </w:r>
          </w:p>
        </w:tc>
      </w:tr>
      <w:tr w:rsidR="00590029" w:rsidRPr="00E31738" w:rsidTr="00F51D28">
        <w:trPr>
          <w:trHeight w:val="278"/>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hAnsi="Times New Roman" w:cs="Times New Roman"/>
              </w:rPr>
              <w:t>29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Международный день танца</w:t>
            </w:r>
          </w:p>
          <w:p w:rsidR="00590029" w:rsidRPr="00E31738" w:rsidRDefault="00590029" w:rsidP="00F51D28">
            <w:pPr>
              <w:rPr>
                <w:rFonts w:ascii="Times New Roman" w:eastAsia="Times New Roman" w:hAnsi="Times New Roman" w:cs="Times New Roman"/>
                <w:color w:val="auto"/>
                <w:lang w:eastAsia="en-US" w:bidi="ar-SA"/>
              </w:rPr>
            </w:pP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Просмотр презентации «Танцы народов Мира».</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Слушание аудио записи «Такие разные танцы»</w:t>
            </w:r>
          </w:p>
        </w:tc>
      </w:tr>
      <w:tr w:rsidR="00590029" w:rsidRPr="00E31738" w:rsidTr="00F51D28">
        <w:trPr>
          <w:trHeight w:val="495"/>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МАЙ</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1 мая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lang w:eastAsia="en-US" w:bidi="ar-SA"/>
              </w:rPr>
              <w:t>День весны и Труда</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«Праздник 1 мая-день весны и труда!»</w:t>
            </w:r>
          </w:p>
        </w:tc>
      </w:tr>
      <w:tr w:rsidR="00590029" w:rsidRPr="00E31738" w:rsidTr="00F51D28">
        <w:tc>
          <w:tcPr>
            <w:tcW w:w="1809" w:type="dxa"/>
            <w:vMerge/>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widowControl/>
              <w:jc w:val="center"/>
              <w:rPr>
                <w:rFonts w:ascii="Calibri" w:eastAsia="Calibri" w:hAnsi="Calibri" w:cs="Times New Roman"/>
                <w:color w:val="auto"/>
                <w:lang w:eastAsia="en-US" w:bidi="ar-SA"/>
              </w:rPr>
            </w:pPr>
            <w:r w:rsidRPr="00E31738">
              <w:rPr>
                <w:rFonts w:ascii="Times New Roman" w:hAnsi="Times New Roman" w:cs="Times New Roman"/>
              </w:rPr>
              <w:t>9 мая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 w:val="22"/>
                <w:szCs w:val="22"/>
                <w:lang w:eastAsia="en-US" w:bidi="ar-SA"/>
              </w:rPr>
            </w:pPr>
            <w:r w:rsidRPr="00E31738">
              <w:rPr>
                <w:rFonts w:ascii="Times New Roman" w:eastAsia="Times New Roman" w:hAnsi="Times New Roman" w:cs="Times New Roman"/>
                <w:color w:val="auto"/>
                <w:sz w:val="22"/>
                <w:szCs w:val="22"/>
                <w:lang w:eastAsia="en-US" w:bidi="ar-SA"/>
              </w:rPr>
              <w:t>День Победы</w:t>
            </w:r>
          </w:p>
          <w:p w:rsidR="00590029" w:rsidRPr="00E31738" w:rsidRDefault="00590029" w:rsidP="00F51D28"/>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Просмотр мультфильмов о ВОВ. </w:t>
            </w:r>
          </w:p>
          <w:p w:rsidR="00590029" w:rsidRPr="00E31738" w:rsidRDefault="00590029" w:rsidP="00F51D28">
            <w:pPr>
              <w:rPr>
                <w:rFonts w:ascii="Times New Roman" w:hAnsi="Times New Roman" w:cs="Times New Roman"/>
              </w:rPr>
            </w:pPr>
            <w:r w:rsidRPr="00E31738">
              <w:rPr>
                <w:rFonts w:ascii="Times New Roman" w:hAnsi="Times New Roman" w:cs="Times New Roman"/>
              </w:rPr>
              <w:t>Тематическая выставка «По дорогам войны».</w:t>
            </w:r>
            <w:r w:rsidRPr="00E31738">
              <w:rPr>
                <w:rFonts w:ascii="Calibri" w:eastAsia="Calibri" w:hAnsi="Calibri" w:cs="Times New Roman"/>
                <w:color w:val="auto"/>
                <w:sz w:val="22"/>
                <w:szCs w:val="22"/>
                <w:lang w:eastAsia="en-US" w:bidi="ar-SA"/>
              </w:rPr>
              <w:t xml:space="preserve"> </w:t>
            </w:r>
          </w:p>
          <w:p w:rsidR="00590029" w:rsidRPr="00E31738" w:rsidRDefault="00590029" w:rsidP="00F51D28">
            <w:pPr>
              <w:rPr>
                <w:rFonts w:ascii="Times New Roman" w:hAnsi="Times New Roman" w:cs="Times New Roman"/>
              </w:rPr>
            </w:pPr>
            <w:r w:rsidRPr="00E31738">
              <w:rPr>
                <w:rFonts w:ascii="Times New Roman" w:hAnsi="Times New Roman" w:cs="Times New Roman"/>
              </w:rPr>
              <w:t>Возложение цветов к памятнику.</w:t>
            </w:r>
          </w:p>
        </w:tc>
      </w:tr>
      <w:tr w:rsidR="00590029" w:rsidRPr="00E31738" w:rsidTr="00F51D28">
        <w:trPr>
          <w:trHeight w:val="8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widowControl/>
              <w:jc w:val="center"/>
              <w:rPr>
                <w:rFonts w:ascii="Calibri" w:eastAsia="Calibri" w:hAnsi="Calibri" w:cs="Times New Roman"/>
                <w:color w:val="auto"/>
                <w:lang w:eastAsia="en-US" w:bidi="ar-SA"/>
              </w:rPr>
            </w:pPr>
            <w:r w:rsidRPr="00E31738">
              <w:rPr>
                <w:rFonts w:ascii="Times New Roman" w:hAnsi="Times New Roman" w:cs="Times New Roman"/>
              </w:rPr>
              <w:t>18 мая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 w:val="22"/>
                <w:szCs w:val="22"/>
                <w:lang w:eastAsia="en-US" w:bidi="ar-SA"/>
              </w:rPr>
            </w:pPr>
            <w:r w:rsidRPr="00E31738">
              <w:rPr>
                <w:rFonts w:ascii="Times New Roman" w:eastAsia="Times New Roman" w:hAnsi="Times New Roman" w:cs="Times New Roman"/>
                <w:color w:val="auto"/>
                <w:sz w:val="22"/>
                <w:szCs w:val="22"/>
                <w:lang w:eastAsia="en-US" w:bidi="ar-SA"/>
              </w:rPr>
              <w:t>Международный день музеев</w:t>
            </w:r>
          </w:p>
          <w:p w:rsidR="00590029" w:rsidRPr="00E31738" w:rsidRDefault="00590029" w:rsidP="00F51D28">
            <w:pPr>
              <w:rPr>
                <w:rFonts w:ascii="Calibri" w:hAnsi="Calibri"/>
              </w:rPr>
            </w:pPr>
          </w:p>
          <w:p w:rsidR="00590029" w:rsidRPr="00E31738" w:rsidRDefault="00590029" w:rsidP="00F51D28">
            <w:pPr>
              <w:rPr>
                <w:rFonts w:ascii="Calibri" w:hAnsi="Calibri"/>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Детско – родительский проект «Музеи нашего города».</w:t>
            </w:r>
          </w:p>
          <w:p w:rsidR="00590029" w:rsidRPr="00E31738" w:rsidRDefault="00590029" w:rsidP="00F51D28">
            <w:pPr>
              <w:rPr>
                <w:rFonts w:ascii="Times New Roman" w:hAnsi="Times New Roman" w:cs="Times New Roman"/>
              </w:rPr>
            </w:pPr>
            <w:r w:rsidRPr="00E31738">
              <w:rPr>
                <w:rFonts w:ascii="Times New Roman" w:hAnsi="Times New Roman" w:cs="Times New Roman"/>
              </w:rPr>
              <w:t>Познавательная беседа «Международный день музеев»</w:t>
            </w:r>
          </w:p>
        </w:tc>
      </w:tr>
      <w:tr w:rsidR="00590029" w:rsidRPr="00E31738" w:rsidTr="00F51D28">
        <w:trPr>
          <w:trHeight w:val="8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widowControl/>
              <w:jc w:val="center"/>
              <w:rPr>
                <w:rFonts w:ascii="Calibri" w:eastAsia="Calibri" w:hAnsi="Calibri" w:cs="Times New Roman"/>
                <w:color w:val="auto"/>
                <w:lang w:eastAsia="en-US" w:bidi="ar-SA"/>
              </w:rPr>
            </w:pPr>
            <w:r w:rsidRPr="00E31738">
              <w:rPr>
                <w:rFonts w:ascii="Times New Roman" w:hAnsi="Times New Roman" w:cs="Times New Roman"/>
              </w:rPr>
              <w:t>19мая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День детских общественных организаций в России</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Просмотр мультфильмов «Ивашка из дворца пионеров», «Федя Зайцев», «Петя и Красная Шапочка», «Волшебный магазин».</w:t>
            </w:r>
          </w:p>
        </w:tc>
      </w:tr>
      <w:tr w:rsidR="00590029" w:rsidRPr="00E31738" w:rsidTr="00F51D28">
        <w:trPr>
          <w:trHeight w:val="8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widowControl/>
              <w:jc w:val="center"/>
              <w:rPr>
                <w:rFonts w:ascii="Calibri" w:eastAsia="Calibri" w:hAnsi="Calibri" w:cs="Times New Roman"/>
                <w:color w:val="auto"/>
                <w:lang w:eastAsia="en-US" w:bidi="ar-SA"/>
              </w:rPr>
            </w:pPr>
            <w:r w:rsidRPr="00E31738">
              <w:rPr>
                <w:rFonts w:ascii="Times New Roman" w:hAnsi="Times New Roman" w:cs="Times New Roman"/>
              </w:rPr>
              <w:t>24 мая</w:t>
            </w:r>
          </w:p>
        </w:tc>
        <w:tc>
          <w:tcPr>
            <w:tcW w:w="4253" w:type="dxa"/>
            <w:tcBorders>
              <w:top w:val="single" w:sz="8" w:space="0" w:color="auto"/>
              <w:bottom w:val="single" w:sz="12" w:space="0" w:color="auto"/>
            </w:tcBorders>
            <w:shd w:val="clear" w:color="auto" w:fill="auto"/>
          </w:tcPr>
          <w:p w:rsidR="00590029" w:rsidRPr="00E31738" w:rsidRDefault="00590029" w:rsidP="00F51D28">
            <w:pPr>
              <w:ind w:right="480"/>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День славянской</w:t>
            </w:r>
          </w:p>
          <w:p w:rsidR="00590029" w:rsidRPr="00E31738" w:rsidRDefault="00590029" w:rsidP="00F51D28">
            <w:pPr>
              <w:rPr>
                <w:rFonts w:ascii="Times New Roman" w:hAnsi="Times New Roman" w:cs="Times New Roman"/>
              </w:rPr>
            </w:pPr>
            <w:r w:rsidRPr="00E31738">
              <w:rPr>
                <w:rFonts w:ascii="Times New Roman" w:hAnsi="Times New Roman" w:cs="Times New Roman"/>
              </w:rPr>
              <w:t>письменности и культуры</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об истории праздника «День славянской письменности». Инсценировка стихотворения Б.Заходера «Буква Я»</w:t>
            </w:r>
          </w:p>
        </w:tc>
      </w:tr>
      <w:tr w:rsidR="00590029" w:rsidRPr="00E31738" w:rsidTr="00F51D28">
        <w:trPr>
          <w:trHeight w:val="45"/>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ИЮНЬ</w:t>
            </w:r>
          </w:p>
        </w:tc>
        <w:tc>
          <w:tcPr>
            <w:tcW w:w="1843" w:type="dxa"/>
            <w:tcBorders>
              <w:top w:val="single" w:sz="12" w:space="0" w:color="auto"/>
              <w:bottom w:val="single" w:sz="4" w:space="0" w:color="auto"/>
            </w:tcBorders>
            <w:shd w:val="clear" w:color="auto" w:fill="auto"/>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1 июня</w:t>
            </w:r>
          </w:p>
        </w:tc>
        <w:tc>
          <w:tcPr>
            <w:tcW w:w="4253" w:type="dxa"/>
            <w:tcBorders>
              <w:top w:val="single" w:sz="12" w:space="0" w:color="auto"/>
              <w:bottom w:val="single" w:sz="4" w:space="0" w:color="auto"/>
            </w:tcBorders>
            <w:shd w:val="clear" w:color="auto" w:fill="auto"/>
          </w:tcPr>
          <w:p w:rsidR="00590029" w:rsidRPr="00E31738" w:rsidRDefault="00590029" w:rsidP="00F51D28">
            <w:pPr>
              <w:rPr>
                <w:rFonts w:ascii="Times New Roman" w:eastAsia="Times New Roman" w:hAnsi="Times New Roman" w:cs="Times New Roman"/>
                <w:color w:val="auto"/>
                <w:sz w:val="22"/>
                <w:szCs w:val="22"/>
                <w:lang w:eastAsia="en-US" w:bidi="ar-SA"/>
              </w:rPr>
            </w:pPr>
            <w:r w:rsidRPr="00E31738">
              <w:rPr>
                <w:rFonts w:ascii="Times New Roman" w:eastAsia="Times New Roman" w:hAnsi="Times New Roman" w:cs="Times New Roman"/>
                <w:color w:val="auto"/>
                <w:sz w:val="22"/>
                <w:szCs w:val="22"/>
                <w:lang w:eastAsia="en-US" w:bidi="ar-SA"/>
              </w:rPr>
              <w:t>Международный день защиты  детей</w:t>
            </w:r>
          </w:p>
        </w:tc>
        <w:tc>
          <w:tcPr>
            <w:tcW w:w="6881"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Акция «Подари улыбку другу» (смайлики). Беседа: «Всемирный день ребенка». Конкурс рисунков на асфальте «Счастливое детство».</w:t>
            </w:r>
            <w:r w:rsidRPr="00E31738">
              <w:rPr>
                <w:rFonts w:ascii="Calibri" w:eastAsia="Calibri" w:hAnsi="Calibri" w:cs="Times New Roman"/>
                <w:color w:val="auto"/>
                <w:sz w:val="22"/>
                <w:szCs w:val="22"/>
                <w:lang w:eastAsia="en-US" w:bidi="ar-SA"/>
              </w:rPr>
              <w:t xml:space="preserve"> </w:t>
            </w:r>
            <w:r w:rsidRPr="00E31738">
              <w:rPr>
                <w:rFonts w:ascii="Times New Roman" w:hAnsi="Times New Roman" w:cs="Times New Roman"/>
              </w:rPr>
              <w:t>Чтение: «Нашим детям» Н. Майданик, Права детей в стихах.</w:t>
            </w:r>
          </w:p>
        </w:tc>
      </w:tr>
      <w:tr w:rsidR="00590029" w:rsidRPr="00E31738" w:rsidTr="00F51D28">
        <w:trPr>
          <w:trHeight w:val="4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3 июня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Всемирный день велосипеда</w:t>
            </w:r>
          </w:p>
          <w:p w:rsidR="00590029" w:rsidRPr="00E31738" w:rsidRDefault="00590029" w:rsidP="00F51D28">
            <w:pPr>
              <w:rPr>
                <w:rFonts w:ascii="Times New Roman" w:hAnsi="Times New Roman" w:cs="Times New Roman"/>
              </w:rPr>
            </w:pPr>
          </w:p>
          <w:p w:rsidR="00590029" w:rsidRPr="00E31738" w:rsidRDefault="00590029" w:rsidP="00F51D28">
            <w:pPr>
              <w:rPr>
                <w:rFonts w:ascii="Times New Roman" w:hAnsi="Times New Roman" w:cs="Times New Roman"/>
              </w:rPr>
            </w:pP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Просмотр презентации «Какие бывают велосипеды».</w:t>
            </w:r>
          </w:p>
          <w:p w:rsidR="00590029" w:rsidRPr="00E31738" w:rsidRDefault="00590029" w:rsidP="00F51D28">
            <w:pPr>
              <w:rPr>
                <w:rFonts w:ascii="Times New Roman" w:hAnsi="Times New Roman" w:cs="Times New Roman"/>
              </w:rPr>
            </w:pPr>
            <w:r w:rsidRPr="00E31738">
              <w:rPr>
                <w:rFonts w:ascii="Times New Roman" w:hAnsi="Times New Roman" w:cs="Times New Roman"/>
              </w:rPr>
              <w:t>Выставка рисунков «Велосипед моей мечты»</w:t>
            </w:r>
          </w:p>
        </w:tc>
      </w:tr>
      <w:tr w:rsidR="00590029" w:rsidRPr="00E31738" w:rsidTr="00F51D28">
        <w:trPr>
          <w:trHeight w:val="4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6 июня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Пушкинский день России</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Досуг по сказкам А.С.Пушкина «Пушкинский день в детском саду»</w:t>
            </w:r>
          </w:p>
          <w:p w:rsidR="00590029" w:rsidRPr="00E31738" w:rsidRDefault="00590029" w:rsidP="00F51D28">
            <w:pPr>
              <w:rPr>
                <w:rFonts w:ascii="Times New Roman" w:hAnsi="Times New Roman" w:cs="Times New Roman"/>
              </w:rPr>
            </w:pPr>
            <w:r w:rsidRPr="00E31738">
              <w:rPr>
                <w:rFonts w:ascii="Times New Roman" w:hAnsi="Times New Roman" w:cs="Times New Roman"/>
              </w:rPr>
              <w:t>. Конкурс творческих работ «Сказки детства»</w:t>
            </w:r>
          </w:p>
        </w:tc>
      </w:tr>
      <w:tr w:rsidR="00590029" w:rsidRPr="00E31738" w:rsidTr="00F51D28">
        <w:trPr>
          <w:trHeight w:val="113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6 июня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День русского языка в </w:t>
            </w:r>
          </w:p>
          <w:p w:rsidR="00590029" w:rsidRPr="00E31738" w:rsidRDefault="00590029" w:rsidP="00F51D28">
            <w:pPr>
              <w:rPr>
                <w:rFonts w:ascii="Times New Roman" w:hAnsi="Times New Roman" w:cs="Times New Roman"/>
              </w:rPr>
            </w:pPr>
            <w:r w:rsidRPr="00E31738">
              <w:rPr>
                <w:rFonts w:ascii="Times New Roman" w:hAnsi="Times New Roman" w:cs="Times New Roman"/>
              </w:rPr>
              <w:t>ООН</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Викторина «Отгадай загадку».</w:t>
            </w:r>
          </w:p>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 w:val="22"/>
                <w:szCs w:val="22"/>
                <w:lang w:eastAsia="en-US" w:bidi="ar-SA"/>
              </w:rPr>
              <w:t xml:space="preserve"> </w:t>
            </w:r>
            <w:r w:rsidRPr="00E31738">
              <w:rPr>
                <w:rFonts w:ascii="Times New Roman" w:hAnsi="Times New Roman" w:cs="Times New Roman"/>
              </w:rPr>
              <w:t>Конкурс рисунков по русским народным сказкам.</w:t>
            </w:r>
          </w:p>
          <w:p w:rsidR="00590029" w:rsidRPr="00E31738" w:rsidRDefault="00590029" w:rsidP="00F51D28">
            <w:pPr>
              <w:rPr>
                <w:rFonts w:ascii="Times New Roman" w:eastAsia="Calibri" w:hAnsi="Times New Roman" w:cs="Times New Roman"/>
                <w:color w:val="auto"/>
                <w:sz w:val="22"/>
                <w:szCs w:val="22"/>
                <w:lang w:eastAsia="en-US" w:bidi="ar-SA"/>
              </w:rPr>
            </w:pPr>
            <w:r w:rsidRPr="00E31738">
              <w:rPr>
                <w:rFonts w:ascii="Times New Roman" w:eastAsia="Calibri" w:hAnsi="Times New Roman" w:cs="Times New Roman"/>
                <w:color w:val="auto"/>
                <w:sz w:val="22"/>
                <w:szCs w:val="22"/>
                <w:lang w:eastAsia="en-US" w:bidi="ar-SA"/>
              </w:rPr>
              <w:t xml:space="preserve"> </w:t>
            </w:r>
            <w:r w:rsidRPr="00E31738">
              <w:rPr>
                <w:rFonts w:ascii="Times New Roman" w:hAnsi="Times New Roman" w:cs="Times New Roman"/>
              </w:rPr>
              <w:t>Выставка книг русских писателей.</w:t>
            </w:r>
            <w:r w:rsidRPr="00E31738">
              <w:rPr>
                <w:rFonts w:ascii="Times New Roman" w:eastAsia="Calibri" w:hAnsi="Times New Roman" w:cs="Times New Roman"/>
                <w:color w:val="auto"/>
                <w:sz w:val="22"/>
                <w:szCs w:val="22"/>
                <w:lang w:eastAsia="en-US" w:bidi="ar-SA"/>
              </w:rPr>
              <w:t xml:space="preserve"> </w:t>
            </w:r>
          </w:p>
          <w:p w:rsidR="00590029" w:rsidRPr="00E31738" w:rsidRDefault="00590029" w:rsidP="00F51D28">
            <w:pPr>
              <w:rPr>
                <w:rFonts w:ascii="Times New Roman" w:hAnsi="Times New Roman" w:cs="Times New Roman"/>
              </w:rPr>
            </w:pPr>
            <w:r w:rsidRPr="00E31738">
              <w:rPr>
                <w:rFonts w:ascii="Times New Roman" w:hAnsi="Times New Roman" w:cs="Times New Roman"/>
              </w:rPr>
              <w:t>Народные игры «Ручеёк», «Горелки».</w:t>
            </w:r>
            <w:r w:rsidRPr="00E31738">
              <w:rPr>
                <w:rFonts w:ascii="Times New Roman" w:eastAsia="Calibri" w:hAnsi="Times New Roman" w:cs="Times New Roman"/>
                <w:color w:val="auto"/>
                <w:sz w:val="22"/>
                <w:szCs w:val="22"/>
                <w:lang w:eastAsia="en-US" w:bidi="ar-SA"/>
              </w:rPr>
              <w:t xml:space="preserve"> </w:t>
            </w:r>
            <w:r w:rsidRPr="00E31738">
              <w:rPr>
                <w:rFonts w:ascii="Times New Roman" w:hAnsi="Times New Roman" w:cs="Times New Roman"/>
              </w:rPr>
              <w:t>Конкурс «Страна любимых песен» (песенки сказочных героев русских сказок)</w:t>
            </w:r>
          </w:p>
        </w:tc>
      </w:tr>
      <w:tr w:rsidR="00590029" w:rsidRPr="00E31738" w:rsidTr="00F51D28">
        <w:trPr>
          <w:trHeight w:val="4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12 июня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России</w:t>
            </w:r>
          </w:p>
          <w:p w:rsidR="00590029" w:rsidRPr="00E31738" w:rsidRDefault="00590029" w:rsidP="00F51D28">
            <w:pPr>
              <w:rPr>
                <w:rFonts w:ascii="Times New Roman" w:hAnsi="Times New Roman" w:cs="Times New Roman"/>
              </w:rPr>
            </w:pP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Тематическая беседа: «Наша Родина».</w:t>
            </w:r>
          </w:p>
          <w:p w:rsidR="00590029" w:rsidRPr="00E31738" w:rsidRDefault="00590029" w:rsidP="00F51D28">
            <w:pPr>
              <w:rPr>
                <w:rFonts w:ascii="Times New Roman" w:hAnsi="Times New Roman" w:cs="Times New Roman"/>
              </w:rPr>
            </w:pPr>
            <w:r w:rsidRPr="00E31738">
              <w:rPr>
                <w:rFonts w:ascii="Times New Roman" w:hAnsi="Times New Roman" w:cs="Times New Roman"/>
              </w:rPr>
              <w:t>. Разучивание гимна России</w:t>
            </w:r>
          </w:p>
          <w:p w:rsidR="00590029" w:rsidRPr="00E31738" w:rsidRDefault="00590029" w:rsidP="00F51D28">
            <w:pPr>
              <w:rPr>
                <w:rFonts w:ascii="Times New Roman" w:hAnsi="Times New Roman" w:cs="Times New Roman"/>
              </w:rPr>
            </w:pPr>
            <w:r w:rsidRPr="00E31738">
              <w:rPr>
                <w:rFonts w:ascii="Times New Roman" w:hAnsi="Times New Roman" w:cs="Times New Roman"/>
              </w:rPr>
              <w:t>Развлечение «День России»</w:t>
            </w:r>
          </w:p>
        </w:tc>
      </w:tr>
      <w:tr w:rsidR="00590029" w:rsidRPr="00E31738" w:rsidTr="00F51D28">
        <w:trPr>
          <w:trHeight w:val="45"/>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22 июня</w:t>
            </w:r>
          </w:p>
        </w:tc>
        <w:tc>
          <w:tcPr>
            <w:tcW w:w="4253"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памяти и скорби</w:t>
            </w:r>
          </w:p>
        </w:tc>
        <w:tc>
          <w:tcPr>
            <w:tcW w:w="6881"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на тему: «22 июня день памяти и скорби».  Рассматривание открыток «Города-герои».</w:t>
            </w:r>
          </w:p>
          <w:p w:rsidR="00590029" w:rsidRPr="00E31738" w:rsidRDefault="00590029" w:rsidP="00F51D28">
            <w:pPr>
              <w:rPr>
                <w:rFonts w:ascii="Times New Roman" w:hAnsi="Times New Roman" w:cs="Times New Roman"/>
              </w:rPr>
            </w:pPr>
            <w:r w:rsidRPr="00E31738">
              <w:rPr>
                <w:rFonts w:ascii="Calibri" w:eastAsia="Calibri" w:hAnsi="Calibri" w:cs="Times New Roman"/>
                <w:color w:val="auto"/>
                <w:sz w:val="22"/>
                <w:szCs w:val="22"/>
                <w:lang w:eastAsia="en-US" w:bidi="ar-SA"/>
              </w:rPr>
              <w:t xml:space="preserve"> </w:t>
            </w:r>
            <w:r w:rsidRPr="00E31738">
              <w:rPr>
                <w:rFonts w:ascii="Times New Roman" w:hAnsi="Times New Roman" w:cs="Times New Roman"/>
              </w:rPr>
              <w:t xml:space="preserve">Прослушивание музыкальных композиций «Священная война», «22 июня ровно в 4 часа…», «Катюша» и др. </w:t>
            </w:r>
          </w:p>
        </w:tc>
      </w:tr>
      <w:tr w:rsidR="00590029" w:rsidRPr="00E31738" w:rsidTr="00F51D28">
        <w:trPr>
          <w:trHeight w:val="90"/>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ИЮЛЬ</w:t>
            </w:r>
          </w:p>
        </w:tc>
        <w:tc>
          <w:tcPr>
            <w:tcW w:w="1843" w:type="dxa"/>
            <w:tcBorders>
              <w:top w:val="single" w:sz="12"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3 июля</w:t>
            </w:r>
          </w:p>
        </w:tc>
        <w:tc>
          <w:tcPr>
            <w:tcW w:w="4253"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ГАИ</w:t>
            </w:r>
          </w:p>
        </w:tc>
        <w:tc>
          <w:tcPr>
            <w:tcW w:w="6881"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Конкурс семейных рисунков: «Мы по улице шагаем, мы по улице идем». </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Показ видеофильмов </w:t>
            </w:r>
            <w:r w:rsidRPr="00E31738">
              <w:rPr>
                <w:rFonts w:ascii="Times New Roman" w:hAnsi="Times New Roman" w:cs="Times New Roman"/>
              </w:rPr>
              <w:lastRenderedPageBreak/>
              <w:t>воспитанникам старшего возраста на тему: «Основы безопасности движения пешеходов»</w:t>
            </w:r>
          </w:p>
        </w:tc>
      </w:tr>
      <w:tr w:rsidR="00590029" w:rsidRPr="00E31738" w:rsidTr="00F51D28">
        <w:trPr>
          <w:trHeight w:val="9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8 июля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семьи, любви и верности</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Рассматривание фотографий «Моя семья».</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Просмотр мультипликационного фильма «Петр и Февронья».</w:t>
            </w:r>
            <w:r w:rsidRPr="00E31738">
              <w:rPr>
                <w:rFonts w:ascii="Calibri" w:eastAsia="Calibri" w:hAnsi="Calibri" w:cs="Times New Roman"/>
                <w:color w:val="auto"/>
                <w:sz w:val="22"/>
                <w:szCs w:val="22"/>
                <w:lang w:eastAsia="en-US" w:bidi="ar-SA"/>
              </w:rPr>
              <w:t xml:space="preserve"> </w:t>
            </w:r>
            <w:r w:rsidRPr="00E31738">
              <w:rPr>
                <w:rFonts w:ascii="Times New Roman" w:hAnsi="Times New Roman" w:cs="Times New Roman"/>
              </w:rPr>
              <w:t>Рассказ детей «Я и моя семья»</w:t>
            </w:r>
          </w:p>
        </w:tc>
      </w:tr>
      <w:tr w:rsidR="00590029" w:rsidRPr="00E31738" w:rsidTr="00F51D28">
        <w:trPr>
          <w:trHeight w:val="342"/>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30 июля</w:t>
            </w:r>
          </w:p>
        </w:tc>
        <w:tc>
          <w:tcPr>
            <w:tcW w:w="4253"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военно-морского флота</w:t>
            </w:r>
          </w:p>
        </w:tc>
        <w:tc>
          <w:tcPr>
            <w:tcW w:w="6881"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Д/И «Морские профессии»</w:t>
            </w:r>
          </w:p>
          <w:p w:rsidR="00590029" w:rsidRPr="00E31738" w:rsidRDefault="00590029" w:rsidP="00F51D28">
            <w:pPr>
              <w:rPr>
                <w:rFonts w:ascii="Times New Roman" w:hAnsi="Times New Roman" w:cs="Times New Roman"/>
              </w:rPr>
            </w:pPr>
            <w:r w:rsidRPr="00E31738">
              <w:rPr>
                <w:rFonts w:ascii="Times New Roman" w:hAnsi="Times New Roman" w:cs="Times New Roman"/>
              </w:rPr>
              <w:t>Символика ВМФ</w:t>
            </w:r>
          </w:p>
          <w:p w:rsidR="00590029" w:rsidRPr="00E31738" w:rsidRDefault="00590029" w:rsidP="00F51D28">
            <w:pPr>
              <w:rPr>
                <w:rFonts w:ascii="Times New Roman" w:hAnsi="Times New Roman" w:cs="Times New Roman"/>
              </w:rPr>
            </w:pPr>
            <w:r w:rsidRPr="00E31738">
              <w:rPr>
                <w:rFonts w:ascii="Times New Roman" w:hAnsi="Times New Roman" w:cs="Times New Roman"/>
              </w:rPr>
              <w:t>Рисование «Кораблик»</w:t>
            </w:r>
          </w:p>
          <w:p w:rsidR="00590029" w:rsidRPr="00E31738" w:rsidRDefault="00590029" w:rsidP="00F51D28">
            <w:pPr>
              <w:rPr>
                <w:rFonts w:ascii="Times New Roman" w:hAnsi="Times New Roman" w:cs="Times New Roman"/>
              </w:rPr>
            </w:pPr>
          </w:p>
        </w:tc>
      </w:tr>
      <w:tr w:rsidR="00590029" w:rsidRPr="00E31738" w:rsidTr="00F51D28">
        <w:trPr>
          <w:trHeight w:val="613"/>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АВГУСТ</w:t>
            </w:r>
          </w:p>
        </w:tc>
        <w:tc>
          <w:tcPr>
            <w:tcW w:w="1843" w:type="dxa"/>
            <w:tcBorders>
              <w:top w:val="single" w:sz="12"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2 августа</w:t>
            </w:r>
          </w:p>
        </w:tc>
        <w:tc>
          <w:tcPr>
            <w:tcW w:w="4253"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воздушно- десантных войск России</w:t>
            </w:r>
          </w:p>
        </w:tc>
        <w:tc>
          <w:tcPr>
            <w:tcW w:w="6881"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Спортивная игра «Голубые береты»</w:t>
            </w:r>
          </w:p>
        </w:tc>
      </w:tr>
      <w:tr w:rsidR="00590029" w:rsidRPr="00E31738" w:rsidTr="00F51D28">
        <w:trPr>
          <w:trHeight w:val="416"/>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5 августа</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Международный день светофора</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Игровые соревнования с заданиями по ПДД </w:t>
            </w:r>
          </w:p>
        </w:tc>
      </w:tr>
      <w:tr w:rsidR="00590029" w:rsidRPr="00E31738" w:rsidTr="00F51D28">
        <w:trPr>
          <w:trHeight w:val="407"/>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12 августа</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физкультурника</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Спортивный праздник между воспитанниками групп на улице </w:t>
            </w:r>
          </w:p>
          <w:p w:rsidR="00590029" w:rsidRPr="00E31738" w:rsidRDefault="00590029" w:rsidP="00F51D28">
            <w:pPr>
              <w:rPr>
                <w:rFonts w:ascii="Times New Roman" w:hAnsi="Times New Roman" w:cs="Times New Roman"/>
              </w:rPr>
            </w:pPr>
            <w:r w:rsidRPr="00E31738">
              <w:rPr>
                <w:rFonts w:ascii="Times New Roman" w:hAnsi="Times New Roman" w:cs="Times New Roman"/>
              </w:rPr>
              <w:t>«День физкультурника»</w:t>
            </w:r>
          </w:p>
        </w:tc>
      </w:tr>
      <w:tr w:rsidR="00590029" w:rsidRPr="00E31738" w:rsidTr="00F51D28">
        <w:trPr>
          <w:trHeight w:val="110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22 августа</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Государственного флага РФ</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Праздник «День флага»</w:t>
            </w:r>
          </w:p>
          <w:p w:rsidR="00590029" w:rsidRPr="00E31738" w:rsidRDefault="00590029" w:rsidP="00F51D28">
            <w:pPr>
              <w:rPr>
                <w:rFonts w:ascii="Times New Roman" w:hAnsi="Times New Roman" w:cs="Times New Roman"/>
              </w:rPr>
            </w:pPr>
          </w:p>
        </w:tc>
      </w:tr>
      <w:tr w:rsidR="00590029" w:rsidRPr="00E31738" w:rsidTr="00F51D28">
        <w:trPr>
          <w:trHeight w:val="1104"/>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27 августа</w:t>
            </w:r>
          </w:p>
        </w:tc>
        <w:tc>
          <w:tcPr>
            <w:tcW w:w="4253"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российского кино</w:t>
            </w:r>
          </w:p>
        </w:tc>
        <w:tc>
          <w:tcPr>
            <w:tcW w:w="6881"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«Я приглашаю вас в кино»</w:t>
            </w:r>
          </w:p>
          <w:p w:rsidR="00590029" w:rsidRPr="00E31738" w:rsidRDefault="00590029" w:rsidP="00F51D28">
            <w:pPr>
              <w:rPr>
                <w:rFonts w:ascii="Times New Roman" w:hAnsi="Times New Roman" w:cs="Times New Roman"/>
              </w:rPr>
            </w:pPr>
          </w:p>
        </w:tc>
      </w:tr>
    </w:tbl>
    <w:p w:rsidR="00590029" w:rsidRDefault="00590029" w:rsidP="00042D81">
      <w:pPr>
        <w:pStyle w:val="a8"/>
        <w:spacing w:line="240" w:lineRule="auto"/>
        <w:ind w:firstLine="0"/>
        <w:jc w:val="left"/>
        <w:rPr>
          <w:b/>
          <w:bCs/>
        </w:rPr>
      </w:pPr>
    </w:p>
    <w:p w:rsidR="00590029" w:rsidRPr="00042D81" w:rsidRDefault="00590029" w:rsidP="00042D81">
      <w:pPr>
        <w:pStyle w:val="a8"/>
        <w:spacing w:line="240" w:lineRule="auto"/>
        <w:ind w:firstLine="0"/>
        <w:jc w:val="left"/>
      </w:pPr>
    </w:p>
    <w:p w:rsidR="0062735A" w:rsidRDefault="0062735A">
      <w:pPr>
        <w:pStyle w:val="11"/>
        <w:spacing w:line="240" w:lineRule="auto"/>
        <w:ind w:firstLine="0"/>
        <w:jc w:val="center"/>
      </w:pPr>
    </w:p>
    <w:p w:rsidR="00C33C6A" w:rsidRDefault="00590029" w:rsidP="0062735A">
      <w:pPr>
        <w:pStyle w:val="35"/>
        <w:keepNext/>
        <w:keepLines/>
        <w:tabs>
          <w:tab w:val="left" w:pos="1206"/>
        </w:tabs>
        <w:spacing w:line="276" w:lineRule="auto"/>
        <w:jc w:val="center"/>
      </w:pPr>
      <w:bookmarkStart w:id="501" w:name="bookmark751"/>
      <w:bookmarkStart w:id="502" w:name="bookmark749"/>
      <w:bookmarkStart w:id="503" w:name="bookmark750"/>
      <w:bookmarkStart w:id="504" w:name="bookmark752"/>
      <w:bookmarkEnd w:id="501"/>
      <w:r>
        <w:t>3.2.2</w:t>
      </w:r>
      <w:r w:rsidR="006A50E1">
        <w:t>.</w:t>
      </w:r>
      <w:r w:rsidR="0062735A">
        <w:t xml:space="preserve"> </w:t>
      </w:r>
      <w:r w:rsidR="008422E0">
        <w:t>Учебный план</w:t>
      </w:r>
      <w:bookmarkEnd w:id="502"/>
      <w:bookmarkEnd w:id="503"/>
      <w:bookmarkEnd w:id="504"/>
    </w:p>
    <w:p w:rsidR="00C33C6A" w:rsidRDefault="008422E0">
      <w:pPr>
        <w:pStyle w:val="11"/>
        <w:ind w:firstLine="720"/>
        <w:jc w:val="both"/>
      </w:pPr>
      <w:r>
        <w:t>В ДОО применяется комплексно-тематический подход к 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 что</w:t>
      </w:r>
      <w:r w:rsidR="0062735A">
        <w:t xml:space="preserve"> </w:t>
      </w:r>
      <w:r>
        <w:t>не</w:t>
      </w:r>
      <w:r w:rsidR="0062735A">
        <w:t xml:space="preserve"> </w:t>
      </w:r>
      <w:r>
        <w:t>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w:t>
      </w:r>
    </w:p>
    <w:p w:rsidR="00C33C6A" w:rsidRDefault="008422E0">
      <w:pPr>
        <w:pStyle w:val="11"/>
        <w:ind w:firstLine="720"/>
        <w:jc w:val="both"/>
      </w:pPr>
      <w:r>
        <w:t>Образовательный процесс в ДОО организован в 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C33C6A" w:rsidRDefault="008422E0">
      <w:pPr>
        <w:pStyle w:val="11"/>
        <w:ind w:firstLine="720"/>
        <w:jc w:val="both"/>
      </w:pPr>
      <w:r>
        <w:t>В течение каждой тематической недели педагог проектирует и организует свою деятельность по четырем блокам:</w:t>
      </w:r>
    </w:p>
    <w:p w:rsidR="00C33C6A" w:rsidRDefault="008422E0">
      <w:pPr>
        <w:pStyle w:val="11"/>
        <w:ind w:firstLine="720"/>
        <w:jc w:val="both"/>
      </w:pPr>
      <w:r>
        <w:rPr>
          <w:b/>
          <w:bCs/>
        </w:rPr>
        <w:t xml:space="preserve">I блок. </w:t>
      </w:r>
      <w:r>
        <w:t>Образовательная деятельность по реализации содержания образовательных областей в процессе специально организованных занятий.</w:t>
      </w:r>
    </w:p>
    <w:p w:rsidR="00C33C6A" w:rsidRDefault="008422E0">
      <w:pPr>
        <w:pStyle w:val="11"/>
        <w:ind w:firstLine="720"/>
        <w:jc w:val="both"/>
      </w:pPr>
      <w:r>
        <w:t>Для</w:t>
      </w:r>
      <w:r w:rsidR="0062735A">
        <w:t xml:space="preserve"> </w:t>
      </w:r>
      <w:r>
        <w:t xml:space="preserve">реализации образовательной области «Познавательное развитие» проводятся занятия </w:t>
      </w:r>
      <w:r>
        <w:lastRenderedPageBreak/>
        <w:t>по направлениям:</w:t>
      </w:r>
    </w:p>
    <w:p w:rsidR="00C33C6A" w:rsidRDefault="008422E0">
      <w:pPr>
        <w:pStyle w:val="11"/>
        <w:ind w:firstLine="720"/>
        <w:jc w:val="both"/>
      </w:pPr>
      <w:r>
        <w:t>«Ребенок и мир природы» (в интеграции с образовательными областями «Социально</w:t>
      </w:r>
      <w:r>
        <w:softHyphen/>
        <w:t>коммуникативное развитие» и «Речевое развитие», а также «Художественно-эстетическое развитие»),</w:t>
      </w:r>
    </w:p>
    <w:p w:rsidR="00C33C6A" w:rsidRDefault="008422E0">
      <w:pPr>
        <w:pStyle w:val="11"/>
        <w:ind w:firstLine="720"/>
        <w:jc w:val="both"/>
      </w:pPr>
      <w:r>
        <w:t>«Ребенок и социальный мир» (в интеграции с образовательными областями «Социально-ком</w:t>
      </w:r>
      <w:r>
        <w:softHyphen/>
        <w:t>муникативное развитие» и «Речевое развитие», а также «Художественно-эстетическое развитие»),</w:t>
      </w:r>
    </w:p>
    <w:p w:rsidR="00C33C6A" w:rsidRDefault="008422E0">
      <w:pPr>
        <w:pStyle w:val="11"/>
        <w:ind w:firstLine="720"/>
        <w:jc w:val="both"/>
      </w:pPr>
      <w:r>
        <w:t>«Развитие элементарных математических представлений» (в интеграции с образовательными областями «Речевое развитие» и «Социально-коммуникативное развитие»),</w:t>
      </w:r>
    </w:p>
    <w:p w:rsidR="00C33C6A" w:rsidRDefault="008422E0">
      <w:pPr>
        <w:pStyle w:val="11"/>
        <w:ind w:firstLine="720"/>
        <w:jc w:val="both"/>
      </w:pPr>
      <w:r>
        <w:t>«Конструирование: техническое конструирование из строительного материала, деталей конструкторов, крупногабаритных модулей» (в интеграции с образовательными областями «Речевое развитие», «Социально-коммуникативное развитие» и «Художественно-эстетическое развитие»).</w:t>
      </w:r>
    </w:p>
    <w:p w:rsidR="00C33C6A" w:rsidRDefault="008422E0">
      <w:pPr>
        <w:pStyle w:val="11"/>
        <w:ind w:firstLine="720"/>
        <w:jc w:val="both"/>
      </w:pPr>
      <w:r>
        <w:t>Для реализации образовательной области «Речевое развитие» (в интеграции со всеми образовательными областями) в нашем тематическом планировании предлагаются занятия по направлениям:</w:t>
      </w:r>
    </w:p>
    <w:p w:rsidR="00C33C6A" w:rsidRDefault="008422E0">
      <w:pPr>
        <w:pStyle w:val="11"/>
        <w:ind w:firstLine="720"/>
        <w:jc w:val="both"/>
      </w:pPr>
      <w:r>
        <w:t>«Развитие речи»,</w:t>
      </w:r>
    </w:p>
    <w:p w:rsidR="00C33C6A" w:rsidRDefault="008422E0">
      <w:pPr>
        <w:pStyle w:val="11"/>
        <w:ind w:firstLine="720"/>
        <w:jc w:val="both"/>
      </w:pPr>
      <w:r>
        <w:t>«Воспитание любви и интереса к художественному слову».</w:t>
      </w:r>
    </w:p>
    <w:p w:rsidR="00C33C6A" w:rsidRDefault="008422E0">
      <w:pPr>
        <w:pStyle w:val="11"/>
        <w:ind w:firstLine="720"/>
        <w:jc w:val="both"/>
      </w:pPr>
      <w:r>
        <w:t>Для реализации образовательной области «Художественно-эстетическое развитие» (в интеграции со всеми образовательными областями) предлагаются занятия по направлениям: «Музыка», «Рисование», «Лепка», «Аппликация», «Конструирование (творческое конструирование из природного и бросового материалов, из бумаги)».</w:t>
      </w:r>
    </w:p>
    <w:p w:rsidR="00C33C6A" w:rsidRDefault="008422E0">
      <w:pPr>
        <w:pStyle w:val="11"/>
        <w:ind w:firstLine="720"/>
        <w:jc w:val="both"/>
      </w:pPr>
      <w:r>
        <w:t>Для реализации образовательной области «Физическое развитие» в ДОО проводятся занятия по физкультуре, физкультурные праздники, досуги, соревнования, в занятия по реализации иных образовательных областей включаются динамические паузы.</w:t>
      </w:r>
    </w:p>
    <w:p w:rsidR="00C33C6A" w:rsidRDefault="008422E0" w:rsidP="00816ED4">
      <w:pPr>
        <w:pStyle w:val="11"/>
        <w:numPr>
          <w:ilvl w:val="0"/>
          <w:numId w:val="46"/>
        </w:numPr>
        <w:tabs>
          <w:tab w:val="left" w:pos="1028"/>
        </w:tabs>
        <w:ind w:firstLine="720"/>
        <w:jc w:val="both"/>
      </w:pPr>
      <w:bookmarkStart w:id="505" w:name="bookmark753"/>
      <w:bookmarkEnd w:id="505"/>
      <w:r>
        <w:rPr>
          <w:b/>
          <w:bCs/>
        </w:rPr>
        <w:t xml:space="preserve">блок. </w:t>
      </w:r>
      <w:r>
        <w:t>Образовательная деятельность по реализации содержания образовательных областей вне занятий, в разных формах совместной деятельности педагога и детей. Среди различных форм совместной деятельности взрослых и детей мы используем игру (сюжетную, дидактическую, с 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 исследование, беседы, викторины и конкурсы, наблюдения, экскурсии, работу в книжном уголке.</w:t>
      </w:r>
    </w:p>
    <w:p w:rsidR="00C33C6A" w:rsidRDefault="008422E0" w:rsidP="00816ED4">
      <w:pPr>
        <w:pStyle w:val="11"/>
        <w:numPr>
          <w:ilvl w:val="0"/>
          <w:numId w:val="46"/>
        </w:numPr>
        <w:tabs>
          <w:tab w:val="left" w:pos="1134"/>
        </w:tabs>
        <w:ind w:firstLine="720"/>
        <w:jc w:val="both"/>
      </w:pPr>
      <w:bookmarkStart w:id="506" w:name="bookmark754"/>
      <w:bookmarkEnd w:id="506"/>
      <w:r>
        <w:rPr>
          <w:b/>
          <w:bCs/>
        </w:rPr>
        <w:t xml:space="preserve">блок. </w:t>
      </w:r>
      <w:r>
        <w:t>Самостоятельная деятельность детей в режиме дня.</w:t>
      </w:r>
    </w:p>
    <w:p w:rsidR="00C33C6A" w:rsidRDefault="008422E0" w:rsidP="00816ED4">
      <w:pPr>
        <w:pStyle w:val="11"/>
        <w:numPr>
          <w:ilvl w:val="0"/>
          <w:numId w:val="46"/>
        </w:numPr>
        <w:tabs>
          <w:tab w:val="left" w:pos="1114"/>
        </w:tabs>
        <w:ind w:firstLine="720"/>
        <w:jc w:val="both"/>
      </w:pPr>
      <w:bookmarkStart w:id="507" w:name="bookmark755"/>
      <w:bookmarkEnd w:id="507"/>
      <w:r>
        <w:rPr>
          <w:b/>
          <w:bCs/>
        </w:rPr>
        <w:t xml:space="preserve">блок. </w:t>
      </w:r>
      <w:r>
        <w:t>Взаимодействие с семьями детей - образовательная деятельность по реализации содержания образовательных областей в процессе сотрудничества дошкольной организации с семьей.</w:t>
      </w:r>
    </w:p>
    <w:p w:rsidR="00C33C6A" w:rsidRDefault="008422E0">
      <w:pPr>
        <w:pStyle w:val="11"/>
        <w:ind w:firstLine="720"/>
        <w:jc w:val="both"/>
      </w:pPr>
      <w:r>
        <w:t>Как правило, первое знакомство детей с темой недели происходит при освоении образовательной области «Познавательное развитие» (в интеграции с образовательными областями «Социально-коммуникативное развитие» и «Речевое развитие»), на занятии «Ребенок и окружающий мир».</w:t>
      </w:r>
    </w:p>
    <w:p w:rsidR="00C33C6A" w:rsidRDefault="008422E0">
      <w:pPr>
        <w:pStyle w:val="11"/>
        <w:ind w:firstLine="720"/>
        <w:jc w:val="both"/>
      </w:pPr>
      <w:r>
        <w:t xml:space="preserve">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 форме специально организованных занятий - по развитию речи, развитию элементарных математических представлений, конструированию, лепке, рисованию, </w:t>
      </w:r>
      <w:r>
        <w:lastRenderedPageBreak/>
        <w:t>аппликации, музыке и физкультуре (I блок), - так и в различных формах совместной деятельности педагогов и детей вне занятий: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исследовании, наблюдениях, экскурсиях, беседах, викторинах и конкурсах (II блок).</w:t>
      </w:r>
    </w:p>
    <w:p w:rsidR="00C33C6A" w:rsidRDefault="008422E0">
      <w:pPr>
        <w:pStyle w:val="11"/>
        <w:ind w:firstLine="720"/>
        <w:jc w:val="both"/>
      </w:pPr>
      <w:r>
        <w:t>Для специально организованных занятий мы предлагаем три группы целей: обучающие, воспитательные и развивающие. К каждой группе целей мы формируем сначала общие цели в соответствии со Стандартом дошкольного образования), а затем дополняем их целями дидактическими, связанными со спецификой и содержанием данного занятия.</w:t>
      </w:r>
    </w:p>
    <w:p w:rsidR="00217D14" w:rsidRDefault="008422E0" w:rsidP="0097376B">
      <w:pPr>
        <w:pStyle w:val="11"/>
        <w:ind w:firstLine="720"/>
        <w:jc w:val="both"/>
      </w:pPr>
      <w:r>
        <w:t>Блок самостоятельной деятельности детей (III блок) представлен через перечень мероприятий, которые должен провести воспитатель по организации развивающей среды для</w:t>
      </w:r>
      <w:r w:rsidR="0062735A">
        <w:t xml:space="preserve"> </w:t>
      </w:r>
      <w:r>
        <w:t>самостоятельной деятельности детей (центры активности, организация всего помещения</w:t>
      </w:r>
      <w:r w:rsidR="0097376B">
        <w:t xml:space="preserve"> группы, размещение атрибу</w:t>
      </w:r>
      <w:r w:rsidR="00217D14">
        <w:t>тов для сюжетно-ролевых игр детей). Представлены также краткие рекомендации воспитателю по организации детской игры.</w:t>
      </w:r>
    </w:p>
    <w:p w:rsidR="00217D14" w:rsidRDefault="00217D14" w:rsidP="00217D14">
      <w:pPr>
        <w:pStyle w:val="11"/>
        <w:ind w:firstLine="720"/>
        <w:jc w:val="both"/>
      </w:pPr>
      <w:r>
        <w:t>Взаимодействие и сотрудничество педагогов с семьями детей по реализации Программы (IV блок) осуществляется посредством кратких рекомендаций для родителей, советов по организации домашних занятий, наблюдений в природе, домашнего чтения детям.</w:t>
      </w:r>
    </w:p>
    <w:p w:rsidR="009D5EAC" w:rsidRDefault="00217D14" w:rsidP="00217D14">
      <w:pPr>
        <w:pStyle w:val="11"/>
        <w:tabs>
          <w:tab w:val="left" w:pos="8136"/>
        </w:tabs>
        <w:ind w:firstLine="720"/>
        <w:jc w:val="both"/>
      </w:pPr>
      <w:r>
        <w:t>Рассматривая разные направления организации образовательного процесса, мы реализуем одно из важных положений Стандарта дошкольного образования:</w:t>
      </w:r>
      <w:r>
        <w:tab/>
      </w:r>
    </w:p>
    <w:p w:rsidR="00217D14" w:rsidRDefault="00217D14" w:rsidP="009D5EAC">
      <w:pPr>
        <w:pStyle w:val="11"/>
        <w:tabs>
          <w:tab w:val="left" w:pos="8136"/>
        </w:tabs>
        <w:ind w:firstLine="0"/>
        <w:jc w:val="both"/>
      </w:pPr>
      <w:r>
        <w:t>Программа может</w:t>
      </w:r>
      <w:r w:rsidR="009D5EAC">
        <w:t xml:space="preserve"> </w:t>
      </w:r>
      <w:r>
        <w:t>реализовываться в течение всего времени пребывания детей в Организации.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процесса.</w:t>
      </w:r>
    </w:p>
    <w:p w:rsidR="00217D14" w:rsidRDefault="00217D14" w:rsidP="00217D14">
      <w:pPr>
        <w:pStyle w:val="11"/>
        <w:ind w:firstLine="720"/>
        <w:jc w:val="both"/>
      </w:pPr>
      <w:r>
        <w:t xml:space="preserve">В Учебном плане предусмотрены тематические недели для всех возрастных групп детского сада и тематические образовательные проекты для групп </w:t>
      </w:r>
      <w:r w:rsidR="00676F19">
        <w:t xml:space="preserve">среднего и </w:t>
      </w:r>
      <w:r>
        <w:t>старшего дошкольного возраста (</w:t>
      </w:r>
      <w:r w:rsidR="00676F19">
        <w:t>средняя, старшая и подготовительные</w:t>
      </w:r>
      <w:r>
        <w:t xml:space="preserve"> к школе группы).</w:t>
      </w:r>
    </w:p>
    <w:p w:rsidR="00967660" w:rsidRPr="00967660" w:rsidRDefault="00967660" w:rsidP="00967660">
      <w:pPr>
        <w:widowControl/>
        <w:suppressAutoHyphens/>
        <w:jc w:val="both"/>
        <w:rPr>
          <w:rFonts w:ascii="Times New Roman" w:eastAsia="Times New Roman" w:hAnsi="Times New Roman" w:cs="Times New Roman"/>
          <w:b/>
          <w:color w:val="auto"/>
          <w:shd w:val="clear" w:color="auto" w:fill="FFFFFF"/>
          <w:lang w:eastAsia="ar-SA" w:bidi="ar-SA"/>
        </w:rPr>
      </w:pPr>
      <w:r w:rsidRPr="00967660">
        <w:rPr>
          <w:rFonts w:ascii="Times New Roman" w:eastAsia="Times New Roman" w:hAnsi="Times New Roman" w:cs="Times New Roman"/>
          <w:b/>
          <w:color w:val="auto"/>
          <w:shd w:val="clear" w:color="auto" w:fill="FFFFFF"/>
          <w:lang w:eastAsia="ar-SA" w:bidi="ar-SA"/>
        </w:rPr>
        <w:t>Учебный план средней группы компенсирующей направленности для детей с ТНР  по типовой программе</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tbl>
      <w:tblPr>
        <w:tblW w:w="9923" w:type="dxa"/>
        <w:tblInd w:w="108" w:type="dxa"/>
        <w:tblLayout w:type="fixed"/>
        <w:tblLook w:val="0000" w:firstRow="0" w:lastRow="0" w:firstColumn="0" w:lastColumn="0" w:noHBand="0" w:noVBand="0"/>
      </w:tblPr>
      <w:tblGrid>
        <w:gridCol w:w="5711"/>
        <w:gridCol w:w="1944"/>
        <w:gridCol w:w="2268"/>
      </w:tblGrid>
      <w:tr w:rsidR="00967660" w:rsidRPr="00967660" w:rsidTr="00E31738">
        <w:tc>
          <w:tcPr>
            <w:tcW w:w="5711"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Занятия</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Количество  в неделю</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Количество  в год</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Познавательное развитие (Ознакомление с окружающим  миром, ознакомление с природой)</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36</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Познавательное развитие (Формирование элементарных математических представлений)</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36</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Художественно-эстетическое развитие (Музыкально-художественная деятельность)</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72</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Художественно-эстетическое развитие  (Аппликация /Лепка)</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18/18</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Физическое развитие (Физическая культура) </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108</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Художественно-эстетическое развитие (Рисование)</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36</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ВСЕГО</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324</w:t>
            </w:r>
          </w:p>
        </w:tc>
      </w:tr>
    </w:tbl>
    <w:p w:rsidR="00967660" w:rsidRPr="00967660" w:rsidRDefault="00967660" w:rsidP="00967660">
      <w:pPr>
        <w:widowControl/>
        <w:suppressAutoHyphens/>
        <w:jc w:val="both"/>
        <w:rPr>
          <w:rFonts w:ascii="Times New Roman" w:eastAsia="Times New Roman" w:hAnsi="Times New Roman" w:cs="Times New Roman"/>
          <w:color w:val="auto"/>
          <w:lang w:eastAsia="ar-SA" w:bidi="ar-SA"/>
        </w:rPr>
      </w:pP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Форма проведений занятий – фронтальная и подгрупповая.</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Занятие  проводят – воспитатель, музыкальный руководитель, учитель-логопед.</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Длительность занятия  – 20 минут.</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lastRenderedPageBreak/>
        <w:t>Учебный план старшей группы компенсирующей направленности для д</w:t>
      </w:r>
      <w:r w:rsidR="0097376B">
        <w:rPr>
          <w:rFonts w:ascii="Times New Roman" w:eastAsia="Times New Roman" w:hAnsi="Times New Roman" w:cs="Times New Roman"/>
          <w:b/>
          <w:color w:val="auto"/>
          <w:shd w:val="clear" w:color="auto" w:fill="FFFFFF"/>
          <w:lang w:eastAsia="ar-SA" w:bidi="ar-SA"/>
        </w:rPr>
        <w:t>етей с ТНР  по типовой программе.</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bl>
      <w:tblPr>
        <w:tblW w:w="9923" w:type="dxa"/>
        <w:tblInd w:w="108" w:type="dxa"/>
        <w:tblLayout w:type="fixed"/>
        <w:tblLook w:val="0000" w:firstRow="0" w:lastRow="0" w:firstColumn="0" w:lastColumn="0" w:noHBand="0" w:noVBand="0"/>
      </w:tblPr>
      <w:tblGrid>
        <w:gridCol w:w="5711"/>
        <w:gridCol w:w="1944"/>
        <w:gridCol w:w="2268"/>
      </w:tblGrid>
      <w:tr w:rsidR="006521D1" w:rsidRPr="006521D1" w:rsidTr="00037154">
        <w:tc>
          <w:tcPr>
            <w:tcW w:w="5711" w:type="dxa"/>
            <w:tcBorders>
              <w:top w:val="single" w:sz="4" w:space="0" w:color="000000"/>
              <w:left w:val="single" w:sz="4" w:space="0" w:color="000000"/>
              <w:bottom w:val="single" w:sz="4" w:space="0" w:color="000000"/>
            </w:tcBorders>
            <w:shd w:val="clear" w:color="auto" w:fill="auto"/>
            <w:vAlign w:val="center"/>
          </w:tcPr>
          <w:p w:rsidR="006521D1" w:rsidRPr="006521D1" w:rsidRDefault="004F39C8"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Занятия</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неделю</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год</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Познавательное развитие (Ознакомление с окружающим  миром, ознакомление с природой)</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Познавательное развитие (Формирование элементарных математических представлений)</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36</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(Музыкально-художественная деятельность)</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(Аппликация /Лепка)</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18/18</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Физическое развитие (Физическая культура) </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108</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(Рисование)</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ВСЕГО</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378</w:t>
            </w:r>
          </w:p>
        </w:tc>
      </w:tr>
    </w:tbl>
    <w:p w:rsidR="006521D1" w:rsidRPr="006521D1" w:rsidRDefault="006521D1" w:rsidP="006521D1">
      <w:pPr>
        <w:widowControl/>
        <w:suppressAutoHyphens/>
        <w:jc w:val="both"/>
        <w:rPr>
          <w:rFonts w:ascii="Times New Roman" w:eastAsia="Times New Roman" w:hAnsi="Times New Roman" w:cs="Times New Roman"/>
          <w:color w:val="auto"/>
          <w:lang w:eastAsia="ar-SA" w:bidi="ar-SA"/>
        </w:rPr>
      </w:pP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Форма проведений  занятий </w:t>
      </w:r>
      <w:r w:rsidR="006521D1" w:rsidRPr="006521D1">
        <w:rPr>
          <w:rFonts w:ascii="Times New Roman" w:eastAsia="Times New Roman" w:hAnsi="Times New Roman" w:cs="Times New Roman"/>
          <w:color w:val="auto"/>
          <w:shd w:val="clear" w:color="auto" w:fill="FFFFFF"/>
          <w:lang w:eastAsia="ar-SA" w:bidi="ar-SA"/>
        </w:rPr>
        <w:t>– фронтальная и подгрупповая</w:t>
      </w:r>
      <w:r>
        <w:rPr>
          <w:rFonts w:ascii="Times New Roman" w:eastAsia="Times New Roman" w:hAnsi="Times New Roman" w:cs="Times New Roman"/>
          <w:color w:val="auto"/>
          <w:shd w:val="clear" w:color="auto" w:fill="FFFFFF"/>
          <w:lang w:eastAsia="ar-SA" w:bidi="ar-SA"/>
        </w:rPr>
        <w:t>.</w:t>
      </w: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Занятия</w:t>
      </w:r>
      <w:r w:rsidR="006521D1" w:rsidRPr="006521D1">
        <w:rPr>
          <w:rFonts w:ascii="Times New Roman" w:eastAsia="Times New Roman" w:hAnsi="Times New Roman" w:cs="Times New Roman"/>
          <w:color w:val="auto"/>
          <w:shd w:val="clear" w:color="auto" w:fill="FFFFFF"/>
          <w:lang w:eastAsia="ar-SA" w:bidi="ar-SA"/>
        </w:rPr>
        <w:t xml:space="preserve">  проводят – воспитатель, музыкальный руководитель, учитель-логопед</w:t>
      </w:r>
      <w:r>
        <w:rPr>
          <w:rFonts w:ascii="Times New Roman" w:eastAsia="Times New Roman" w:hAnsi="Times New Roman" w:cs="Times New Roman"/>
          <w:color w:val="auto"/>
          <w:shd w:val="clear" w:color="auto" w:fill="FFFFFF"/>
          <w:lang w:eastAsia="ar-SA" w:bidi="ar-SA"/>
        </w:rPr>
        <w:t>,</w:t>
      </w:r>
      <w:r w:rsidR="004F39C8">
        <w:rPr>
          <w:rFonts w:ascii="Times New Roman" w:eastAsia="Times New Roman" w:hAnsi="Times New Roman" w:cs="Times New Roman"/>
          <w:color w:val="auto"/>
          <w:shd w:val="clear" w:color="auto" w:fill="FFFFFF"/>
          <w:lang w:eastAsia="ar-SA" w:bidi="ar-SA"/>
        </w:rPr>
        <w:t xml:space="preserve"> </w:t>
      </w:r>
      <w:r>
        <w:rPr>
          <w:rFonts w:ascii="Times New Roman" w:eastAsia="Times New Roman" w:hAnsi="Times New Roman" w:cs="Times New Roman"/>
          <w:color w:val="auto"/>
          <w:shd w:val="clear" w:color="auto" w:fill="FFFFFF"/>
          <w:lang w:eastAsia="ar-SA" w:bidi="ar-SA"/>
        </w:rPr>
        <w:t>педагог-психолог.</w:t>
      </w: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Длительность занятия </w:t>
      </w:r>
      <w:r w:rsidR="006521D1" w:rsidRPr="006521D1">
        <w:rPr>
          <w:rFonts w:ascii="Times New Roman" w:eastAsia="Times New Roman" w:hAnsi="Times New Roman" w:cs="Times New Roman"/>
          <w:color w:val="auto"/>
          <w:shd w:val="clear" w:color="auto" w:fill="FFFFFF"/>
          <w:lang w:eastAsia="ar-SA" w:bidi="ar-SA"/>
        </w:rPr>
        <w:t xml:space="preserve">  – 25 минут.</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3B1ECF" w:rsidP="006521D1">
      <w:pPr>
        <w:widowControl/>
        <w:suppressAutoHyphens/>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Общее количество занятий</w:t>
      </w:r>
      <w:r w:rsidR="006521D1" w:rsidRPr="006521D1">
        <w:rPr>
          <w:rFonts w:ascii="Times New Roman" w:eastAsia="Times New Roman" w:hAnsi="Times New Roman" w:cs="Times New Roman"/>
          <w:color w:val="auto"/>
          <w:lang w:eastAsia="ar-SA" w:bidi="ar-SA"/>
        </w:rPr>
        <w:t xml:space="preserve">  </w:t>
      </w:r>
      <w:r>
        <w:rPr>
          <w:rFonts w:ascii="Times New Roman" w:eastAsia="Times New Roman" w:hAnsi="Times New Roman" w:cs="Times New Roman"/>
          <w:color w:val="auto"/>
          <w:lang w:eastAsia="ar-SA" w:bidi="ar-SA"/>
        </w:rPr>
        <w:t xml:space="preserve">будет </w:t>
      </w:r>
      <w:r w:rsidR="006521D1" w:rsidRPr="006521D1">
        <w:rPr>
          <w:rFonts w:ascii="Times New Roman" w:eastAsia="Times New Roman" w:hAnsi="Times New Roman" w:cs="Times New Roman"/>
          <w:color w:val="auto"/>
          <w:lang w:eastAsia="ar-SA" w:bidi="ar-SA"/>
        </w:rPr>
        <w:t>увеличено в связи с введением дополнительных занятий: по программе</w:t>
      </w:r>
      <w:r>
        <w:rPr>
          <w:rFonts w:ascii="Times New Roman" w:eastAsia="Times New Roman" w:hAnsi="Times New Roman" w:cs="Times New Roman"/>
          <w:color w:val="auto"/>
          <w:lang w:eastAsia="ar-SA" w:bidi="ar-SA"/>
        </w:rPr>
        <w:t xml:space="preserve"> </w:t>
      </w:r>
      <w:r w:rsidR="006521D1" w:rsidRPr="006521D1">
        <w:rPr>
          <w:rFonts w:ascii="Times New Roman" w:eastAsia="Calibri" w:hAnsi="Times New Roman" w:cs="Times New Roman"/>
          <w:bCs/>
          <w:color w:val="auto"/>
          <w:lang w:eastAsia="en-US" w:bidi="ar-SA"/>
        </w:rPr>
        <w:t xml:space="preserve">«Программа логопедической работы по преодолению общего недоразвития речи у детей»      Т.Б.Филичевой, </w:t>
      </w:r>
      <w:r w:rsidR="00FC5020">
        <w:rPr>
          <w:rFonts w:ascii="Times New Roman" w:eastAsia="Calibri" w:hAnsi="Times New Roman" w:cs="Times New Roman"/>
          <w:bCs/>
          <w:color w:val="auto"/>
          <w:lang w:eastAsia="en-US" w:bidi="ar-SA"/>
        </w:rPr>
        <w:t xml:space="preserve"> </w:t>
      </w:r>
      <w:r w:rsidR="006521D1" w:rsidRPr="006521D1">
        <w:rPr>
          <w:rFonts w:ascii="Times New Roman" w:eastAsia="Calibri" w:hAnsi="Times New Roman" w:cs="Times New Roman"/>
          <w:bCs/>
          <w:color w:val="auto"/>
          <w:lang w:eastAsia="en-US" w:bidi="ar-SA"/>
        </w:rPr>
        <w:t xml:space="preserve">Г.В.Чиркиной (см. программно-методические рекомендации «Воспитание и обучение детей дошкольного возраста с общим недоразвитием речи» </w:t>
      </w:r>
      <w:r>
        <w:rPr>
          <w:rFonts w:ascii="Times New Roman" w:eastAsia="Calibri" w:hAnsi="Times New Roman" w:cs="Times New Roman"/>
          <w:bCs/>
          <w:color w:val="auto"/>
          <w:lang w:eastAsia="en-US" w:bidi="ar-SA"/>
        </w:rPr>
        <w:t>.</w:t>
      </w:r>
      <w:r w:rsidR="006521D1" w:rsidRPr="006521D1">
        <w:rPr>
          <w:rFonts w:ascii="Times New Roman" w:eastAsia="Calibri" w:hAnsi="Times New Roman" w:cs="Times New Roman"/>
          <w:bCs/>
          <w:color w:val="auto"/>
          <w:lang w:eastAsia="en-US" w:bidi="ar-SA"/>
        </w:rPr>
        <w:t xml:space="preserve">Т.Б.Филичева, Т.В.Туманова, </w:t>
      </w:r>
      <w:r w:rsidR="00FC5020">
        <w:rPr>
          <w:rFonts w:ascii="Times New Roman" w:eastAsia="Calibri" w:hAnsi="Times New Roman" w:cs="Times New Roman"/>
          <w:bCs/>
          <w:color w:val="auto"/>
          <w:lang w:eastAsia="en-US" w:bidi="ar-SA"/>
        </w:rPr>
        <w:t xml:space="preserve"> </w:t>
      </w:r>
      <w:r w:rsidR="006521D1" w:rsidRPr="006521D1">
        <w:rPr>
          <w:rFonts w:ascii="Times New Roman" w:eastAsia="Calibri" w:hAnsi="Times New Roman" w:cs="Times New Roman"/>
          <w:bCs/>
          <w:color w:val="auto"/>
          <w:lang w:eastAsia="en-US" w:bidi="ar-SA"/>
        </w:rPr>
        <w:t>Г.В.Чиркина – М: Дрофа, 2009 год).</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Учебный план подготовительной к школе группы компенсирующей направленности</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для детей с ТНР  по типовой программе.</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bl>
      <w:tblPr>
        <w:tblW w:w="10065" w:type="dxa"/>
        <w:tblInd w:w="108" w:type="dxa"/>
        <w:tblLayout w:type="fixed"/>
        <w:tblLook w:val="0000" w:firstRow="0" w:lastRow="0" w:firstColumn="0" w:lastColumn="0" w:noHBand="0" w:noVBand="0"/>
      </w:tblPr>
      <w:tblGrid>
        <w:gridCol w:w="5711"/>
        <w:gridCol w:w="2794"/>
        <w:gridCol w:w="1560"/>
      </w:tblGrid>
      <w:tr w:rsidR="006521D1" w:rsidRPr="006521D1" w:rsidTr="00037154">
        <w:tc>
          <w:tcPr>
            <w:tcW w:w="5711" w:type="dxa"/>
            <w:tcBorders>
              <w:top w:val="single" w:sz="4" w:space="0" w:color="000000"/>
              <w:left w:val="single" w:sz="4" w:space="0" w:color="000000"/>
              <w:bottom w:val="single" w:sz="4" w:space="0" w:color="000000"/>
            </w:tcBorders>
            <w:shd w:val="clear" w:color="auto" w:fill="auto"/>
            <w:vAlign w:val="center"/>
          </w:tcPr>
          <w:p w:rsidR="006521D1" w:rsidRPr="006521D1" w:rsidRDefault="00676F19"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Занятия</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неделю</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год</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Познавательное развитие (Ознакомление с окружающим  миром</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36</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Познавательное развитие (Формирование элементарных математических представлений)</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(Музыкально-художественная деятельность</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(Аппликация /Лепка)</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18/18</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Физическое развитие (Физическая культура) </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108</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(Рисование)</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36</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ВСЕГО</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342</w:t>
            </w:r>
          </w:p>
        </w:tc>
      </w:tr>
    </w:tbl>
    <w:p w:rsidR="006521D1" w:rsidRPr="006521D1" w:rsidRDefault="006521D1" w:rsidP="006521D1">
      <w:pPr>
        <w:widowControl/>
        <w:suppressAutoHyphens/>
        <w:jc w:val="both"/>
        <w:rPr>
          <w:rFonts w:ascii="Times New Roman" w:eastAsia="Times New Roman" w:hAnsi="Times New Roman" w:cs="Times New Roman"/>
          <w:color w:val="auto"/>
          <w:lang w:eastAsia="ar-SA" w:bidi="ar-SA"/>
        </w:rPr>
      </w:pP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Форма проведений занятий</w:t>
      </w:r>
      <w:r w:rsidR="006521D1" w:rsidRPr="006521D1">
        <w:rPr>
          <w:rFonts w:ascii="Times New Roman" w:eastAsia="Times New Roman" w:hAnsi="Times New Roman" w:cs="Times New Roman"/>
          <w:color w:val="auto"/>
          <w:shd w:val="clear" w:color="auto" w:fill="FFFFFF"/>
          <w:lang w:eastAsia="ar-SA" w:bidi="ar-SA"/>
        </w:rPr>
        <w:t xml:space="preserve"> – фронтальная и подгрупповая</w:t>
      </w:r>
      <w:r>
        <w:rPr>
          <w:rFonts w:ascii="Times New Roman" w:eastAsia="Times New Roman" w:hAnsi="Times New Roman" w:cs="Times New Roman"/>
          <w:color w:val="auto"/>
          <w:shd w:val="clear" w:color="auto" w:fill="FFFFFF"/>
          <w:lang w:eastAsia="ar-SA" w:bidi="ar-SA"/>
        </w:rPr>
        <w:t>.</w:t>
      </w: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Занятия</w:t>
      </w:r>
      <w:r w:rsidR="006521D1" w:rsidRPr="006521D1">
        <w:rPr>
          <w:rFonts w:ascii="Times New Roman" w:eastAsia="Times New Roman" w:hAnsi="Times New Roman" w:cs="Times New Roman"/>
          <w:color w:val="auto"/>
          <w:shd w:val="clear" w:color="auto" w:fill="FFFFFF"/>
          <w:lang w:eastAsia="ar-SA" w:bidi="ar-SA"/>
        </w:rPr>
        <w:t xml:space="preserve">  проводят – воспитатель, музыкальный руководитель, учитель-логопед,</w:t>
      </w:r>
      <w:r>
        <w:rPr>
          <w:rFonts w:ascii="Times New Roman" w:eastAsia="Times New Roman" w:hAnsi="Times New Roman" w:cs="Times New Roman"/>
          <w:color w:val="auto"/>
          <w:shd w:val="clear" w:color="auto" w:fill="FFFFFF"/>
          <w:lang w:eastAsia="ar-SA" w:bidi="ar-SA"/>
        </w:rPr>
        <w:t xml:space="preserve"> </w:t>
      </w:r>
      <w:r w:rsidR="006521D1" w:rsidRPr="006521D1">
        <w:rPr>
          <w:rFonts w:ascii="Times New Roman" w:eastAsia="Times New Roman" w:hAnsi="Times New Roman" w:cs="Times New Roman"/>
          <w:color w:val="auto"/>
          <w:shd w:val="clear" w:color="auto" w:fill="FFFFFF"/>
          <w:lang w:eastAsia="ar-SA" w:bidi="ar-SA"/>
        </w:rPr>
        <w:t>педагог-психолог</w:t>
      </w:r>
      <w:r>
        <w:rPr>
          <w:rFonts w:ascii="Times New Roman" w:eastAsia="Times New Roman" w:hAnsi="Times New Roman" w:cs="Times New Roman"/>
          <w:color w:val="auto"/>
          <w:shd w:val="clear" w:color="auto" w:fill="FFFFFF"/>
          <w:lang w:eastAsia="ar-SA" w:bidi="ar-SA"/>
        </w:rPr>
        <w:t>.</w:t>
      </w: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Длительность  занятий</w:t>
      </w:r>
      <w:r w:rsidR="006521D1" w:rsidRPr="006521D1">
        <w:rPr>
          <w:rFonts w:ascii="Times New Roman" w:eastAsia="Times New Roman" w:hAnsi="Times New Roman" w:cs="Times New Roman"/>
          <w:color w:val="auto"/>
          <w:shd w:val="clear" w:color="auto" w:fill="FFFFFF"/>
          <w:lang w:eastAsia="ar-SA" w:bidi="ar-SA"/>
        </w:rPr>
        <w:t xml:space="preserve">  – 30 минут.  </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Default="003B1ECF" w:rsidP="006521D1">
      <w:pPr>
        <w:widowControl/>
        <w:suppressAutoHyphens/>
        <w:rPr>
          <w:rFonts w:ascii="Times New Roman" w:eastAsia="Calibri" w:hAnsi="Times New Roman" w:cs="Times New Roman"/>
          <w:bCs/>
          <w:color w:val="auto"/>
          <w:lang w:eastAsia="en-US" w:bidi="ar-SA"/>
        </w:rPr>
      </w:pPr>
      <w:r>
        <w:rPr>
          <w:rFonts w:ascii="Times New Roman" w:eastAsia="Times New Roman" w:hAnsi="Times New Roman" w:cs="Times New Roman"/>
          <w:color w:val="auto"/>
          <w:lang w:eastAsia="ar-SA" w:bidi="ar-SA"/>
        </w:rPr>
        <w:lastRenderedPageBreak/>
        <w:t>Общее количество занятий будет</w:t>
      </w:r>
      <w:r w:rsidR="006521D1" w:rsidRPr="006521D1">
        <w:rPr>
          <w:rFonts w:ascii="Times New Roman" w:eastAsia="Times New Roman" w:hAnsi="Times New Roman" w:cs="Times New Roman"/>
          <w:color w:val="auto"/>
          <w:lang w:eastAsia="ar-SA" w:bidi="ar-SA"/>
        </w:rPr>
        <w:t xml:space="preserve">  увеличено в связи с введением дополнительных занятий: по программе</w:t>
      </w:r>
      <w:r>
        <w:rPr>
          <w:rFonts w:ascii="Times New Roman" w:eastAsia="Times New Roman" w:hAnsi="Times New Roman" w:cs="Times New Roman"/>
          <w:color w:val="auto"/>
          <w:lang w:eastAsia="ar-SA" w:bidi="ar-SA"/>
        </w:rPr>
        <w:t xml:space="preserve">  </w:t>
      </w:r>
      <w:r w:rsidR="006521D1" w:rsidRPr="006521D1">
        <w:rPr>
          <w:rFonts w:ascii="Times New Roman" w:eastAsia="Calibri" w:hAnsi="Times New Roman" w:cs="Times New Roman"/>
          <w:bCs/>
          <w:color w:val="auto"/>
          <w:lang w:eastAsia="en-US" w:bidi="ar-SA"/>
        </w:rPr>
        <w:t>«Программа логопедической работы по преодолению общего недоразвития речи у детей»      Т.Б.Филичевой, Г.В.Чиркиной (см. программно-методические рекомендации «Воспитание и обучение детей дошкольного возраста с общим недоразвитием речи» Т.Б.Филичева, Т.В.Туманова, Г.В.Чиркина – М: Дрофа, 2009 год).</w:t>
      </w:r>
    </w:p>
    <w:p w:rsidR="00967660" w:rsidRPr="006521D1" w:rsidRDefault="00967660" w:rsidP="006521D1">
      <w:pPr>
        <w:widowControl/>
        <w:suppressAutoHyphens/>
        <w:rPr>
          <w:rFonts w:ascii="Times New Roman" w:eastAsia="Times New Roman" w:hAnsi="Times New Roman" w:cs="Times New Roman"/>
          <w:color w:val="auto"/>
          <w:lang w:eastAsia="ar-SA" w:bidi="ar-SA"/>
        </w:rPr>
      </w:pPr>
    </w:p>
    <w:p w:rsidR="00967660" w:rsidRPr="00967660" w:rsidRDefault="00967660" w:rsidP="00967660">
      <w:pPr>
        <w:widowControl/>
        <w:suppressAutoHyphens/>
        <w:jc w:val="both"/>
        <w:rPr>
          <w:rFonts w:ascii="Times New Roman" w:eastAsia="Times New Roman" w:hAnsi="Times New Roman" w:cs="Times New Roman"/>
          <w:b/>
          <w:color w:val="auto"/>
          <w:shd w:val="clear" w:color="auto" w:fill="FFFFFF"/>
          <w:lang w:eastAsia="ar-SA" w:bidi="ar-SA"/>
        </w:rPr>
      </w:pPr>
      <w:r w:rsidRPr="00967660">
        <w:rPr>
          <w:rFonts w:ascii="Times New Roman" w:eastAsia="Times New Roman" w:hAnsi="Times New Roman" w:cs="Times New Roman"/>
          <w:b/>
          <w:color w:val="auto"/>
          <w:shd w:val="clear" w:color="auto" w:fill="FFFFFF"/>
          <w:lang w:eastAsia="ar-SA" w:bidi="ar-SA"/>
        </w:rPr>
        <w:t>Учебный план средней группы компенсирующей направленности для детей с ТНР</w:t>
      </w:r>
    </w:p>
    <w:p w:rsidR="00967660" w:rsidRPr="00967660" w:rsidRDefault="00967660" w:rsidP="00967660">
      <w:pPr>
        <w:widowControl/>
        <w:suppressAutoHyphens/>
        <w:jc w:val="both"/>
        <w:rPr>
          <w:rFonts w:ascii="Times New Roman" w:eastAsia="Times New Roman" w:hAnsi="Times New Roman" w:cs="Times New Roman"/>
          <w:b/>
          <w:color w:val="auto"/>
          <w:shd w:val="clear" w:color="auto" w:fill="FFFFFF"/>
          <w:lang w:eastAsia="ar-SA" w:bidi="ar-SA"/>
        </w:rPr>
      </w:pPr>
      <w:r w:rsidRPr="00967660">
        <w:rPr>
          <w:rFonts w:ascii="Times New Roman" w:eastAsia="Times New Roman" w:hAnsi="Times New Roman" w:cs="Times New Roman"/>
          <w:b/>
          <w:color w:val="auto"/>
          <w:shd w:val="clear" w:color="auto" w:fill="FFFFFF"/>
          <w:lang w:eastAsia="ar-SA" w:bidi="ar-SA"/>
        </w:rPr>
        <w:t>Программа логопедической работы по преодолению общего недоразвития речи у детей</w:t>
      </w:r>
    </w:p>
    <w:p w:rsidR="00967660" w:rsidRPr="00967660" w:rsidRDefault="00967660" w:rsidP="00967660">
      <w:pPr>
        <w:widowControl/>
        <w:suppressAutoHyphens/>
        <w:jc w:val="both"/>
        <w:rPr>
          <w:rFonts w:ascii="Times New Roman" w:eastAsia="Times New Roman" w:hAnsi="Times New Roman" w:cs="Times New Roman"/>
          <w:b/>
          <w:color w:val="auto"/>
          <w:shd w:val="clear" w:color="auto" w:fill="FFFFFF"/>
          <w:lang w:eastAsia="ar-SA" w:bidi="ar-SA"/>
        </w:rPr>
      </w:pPr>
      <w:r w:rsidRPr="00967660">
        <w:rPr>
          <w:rFonts w:ascii="Times New Roman" w:eastAsia="Times New Roman" w:hAnsi="Times New Roman" w:cs="Times New Roman"/>
          <w:b/>
          <w:color w:val="auto"/>
          <w:shd w:val="clear" w:color="auto" w:fill="FFFFFF"/>
          <w:lang w:eastAsia="ar-SA" w:bidi="ar-SA"/>
        </w:rPr>
        <w:t>средней</w:t>
      </w:r>
      <w:r w:rsidRPr="00967660">
        <w:rPr>
          <w:rFonts w:ascii="Times New Roman" w:eastAsia="Times New Roman" w:hAnsi="Times New Roman" w:cs="Times New Roman"/>
          <w:b/>
          <w:color w:val="auto"/>
          <w:shd w:val="clear" w:color="auto" w:fill="FFFFFF"/>
          <w:lang w:eastAsia="ar-SA" w:bidi="ar-SA"/>
        </w:rPr>
        <w:tab/>
        <w:t xml:space="preserve"> группы под редакцией Т.Б. Филичевой, Г.И. Чиркиной</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tbl>
      <w:tblPr>
        <w:tblW w:w="10632" w:type="dxa"/>
        <w:tblInd w:w="108" w:type="dxa"/>
        <w:tblLayout w:type="fixed"/>
        <w:tblLook w:val="0000" w:firstRow="0" w:lastRow="0" w:firstColumn="0" w:lastColumn="0" w:noHBand="0" w:noVBand="0"/>
      </w:tblPr>
      <w:tblGrid>
        <w:gridCol w:w="6804"/>
        <w:gridCol w:w="2127"/>
        <w:gridCol w:w="1134"/>
        <w:gridCol w:w="567"/>
      </w:tblGrid>
      <w:tr w:rsidR="00967660" w:rsidRPr="00967660" w:rsidTr="00E31738">
        <w:tc>
          <w:tcPr>
            <w:tcW w:w="680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Коррекционная </w:t>
            </w:r>
            <w:r w:rsidR="00676F19">
              <w:rPr>
                <w:rFonts w:ascii="Times New Roman" w:eastAsia="Times New Roman" w:hAnsi="Times New Roman" w:cs="Times New Roman"/>
                <w:color w:val="auto"/>
                <w:shd w:val="clear" w:color="auto" w:fill="FFFFFF"/>
                <w:lang w:eastAsia="ar-SA" w:bidi="ar-SA"/>
              </w:rPr>
              <w:t xml:space="preserve">развивающая </w:t>
            </w:r>
            <w:r w:rsidRPr="00967660">
              <w:rPr>
                <w:rFonts w:ascii="Times New Roman" w:eastAsia="Times New Roman" w:hAnsi="Times New Roman" w:cs="Times New Roman"/>
                <w:color w:val="auto"/>
                <w:shd w:val="clear" w:color="auto" w:fill="FFFFFF"/>
                <w:lang w:eastAsia="ar-SA" w:bidi="ar-SA"/>
              </w:rPr>
              <w:t>работа</w:t>
            </w:r>
          </w:p>
        </w:tc>
        <w:tc>
          <w:tcPr>
            <w:tcW w:w="3261" w:type="dxa"/>
            <w:gridSpan w:val="2"/>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Количество в неделю (по периодам)</w:t>
            </w:r>
          </w:p>
        </w:tc>
        <w:tc>
          <w:tcPr>
            <w:tcW w:w="567" w:type="dxa"/>
            <w:vMerge w:val="restart"/>
            <w:tcBorders>
              <w:top w:val="nil"/>
              <w:lef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                            </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tc>
      </w:tr>
      <w:tr w:rsidR="00967660" w:rsidRPr="00967660" w:rsidTr="00E31738">
        <w:trPr>
          <w:trHeight w:val="1186"/>
        </w:trPr>
        <w:tc>
          <w:tcPr>
            <w:tcW w:w="6804" w:type="dxa"/>
            <w:tcBorders>
              <w:top w:val="single" w:sz="4" w:space="0" w:color="000000"/>
              <w:left w:val="single" w:sz="4" w:space="0" w:color="000000"/>
              <w:bottom w:val="single" w:sz="4" w:space="0" w:color="000000"/>
            </w:tcBorders>
            <w:shd w:val="clear" w:color="auto" w:fill="auto"/>
          </w:tcPr>
          <w:p w:rsidR="00967660" w:rsidRPr="00967660" w:rsidRDefault="00676F19"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По программе Т.Б. </w:t>
            </w:r>
            <w:r w:rsidR="00967660" w:rsidRPr="00967660">
              <w:rPr>
                <w:rFonts w:ascii="Times New Roman" w:eastAsia="Times New Roman" w:hAnsi="Times New Roman" w:cs="Times New Roman"/>
                <w:color w:val="auto"/>
                <w:shd w:val="clear" w:color="auto" w:fill="FFFFFF"/>
                <w:lang w:eastAsia="ar-SA" w:bidi="ar-SA"/>
              </w:rPr>
              <w:t>Филичевой, Г.В. Чиркиной</w:t>
            </w:r>
          </w:p>
          <w:p w:rsidR="00967660" w:rsidRPr="00967660" w:rsidRDefault="00967660" w:rsidP="00967660">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формирование лексико-грамматических средств языка и развитию связной речи </w:t>
            </w:r>
          </w:p>
          <w:p w:rsidR="00967660" w:rsidRPr="00967660" w:rsidRDefault="00967660" w:rsidP="00967660">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формирование произношения</w:t>
            </w:r>
          </w:p>
        </w:tc>
        <w:tc>
          <w:tcPr>
            <w:tcW w:w="2127"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b/>
                <w:bCs/>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r w:rsidRPr="00967660">
              <w:rPr>
                <w:rFonts w:ascii="Times New Roman" w:eastAsia="Times New Roman" w:hAnsi="Times New Roman" w:cs="Times New Roman"/>
                <w:bCs/>
                <w:color w:val="auto"/>
                <w:shd w:val="clear" w:color="auto" w:fill="FFFFFF"/>
                <w:lang w:eastAsia="ar-SA" w:bidi="ar-SA"/>
              </w:rPr>
              <w:t xml:space="preserve">4 </w:t>
            </w: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r w:rsidRPr="00967660">
              <w:rPr>
                <w:rFonts w:ascii="Times New Roman" w:eastAsia="Times New Roman" w:hAnsi="Times New Roman" w:cs="Times New Roman"/>
                <w:bCs/>
                <w:color w:val="auto"/>
                <w:shd w:val="clear" w:color="auto" w:fill="FFFFFF"/>
                <w:lang w:eastAsia="ar-SA" w:bidi="ar-SA"/>
              </w:rPr>
              <w:t xml:space="preserve">           1                    </w:t>
            </w:r>
          </w:p>
        </w:tc>
        <w:tc>
          <w:tcPr>
            <w:tcW w:w="1134"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jc w:val="both"/>
              <w:rPr>
                <w:rFonts w:ascii="Times New Roman" w:eastAsia="Times New Roman" w:hAnsi="Times New Roman" w:cs="Times New Roman"/>
                <w:b/>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r w:rsidRPr="00967660">
              <w:rPr>
                <w:rFonts w:ascii="Times New Roman" w:eastAsia="Times New Roman" w:hAnsi="Times New Roman" w:cs="Times New Roman"/>
                <w:bCs/>
                <w:color w:val="auto"/>
                <w:shd w:val="clear" w:color="auto" w:fill="FFFFFF"/>
                <w:lang w:eastAsia="ar-SA" w:bidi="ar-SA"/>
              </w:rPr>
              <w:t>3</w:t>
            </w: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b/>
                <w:bCs/>
                <w:color w:val="auto"/>
                <w:shd w:val="clear" w:color="auto" w:fill="FFFFFF"/>
                <w:lang w:eastAsia="ar-SA" w:bidi="ar-SA"/>
              </w:rPr>
            </w:pPr>
            <w:r w:rsidRPr="00967660">
              <w:rPr>
                <w:rFonts w:ascii="Times New Roman" w:eastAsia="Times New Roman" w:hAnsi="Times New Roman" w:cs="Times New Roman"/>
                <w:bCs/>
                <w:color w:val="auto"/>
                <w:shd w:val="clear" w:color="auto" w:fill="FFFFFF"/>
                <w:lang w:eastAsia="ar-SA" w:bidi="ar-SA"/>
              </w:rPr>
              <w:t xml:space="preserve">  2</w:t>
            </w:r>
            <w:r w:rsidRPr="00967660">
              <w:rPr>
                <w:rFonts w:ascii="Times New Roman" w:eastAsia="Times New Roman" w:hAnsi="Times New Roman" w:cs="Times New Roman"/>
                <w:b/>
                <w:bCs/>
                <w:color w:val="auto"/>
                <w:shd w:val="clear" w:color="auto" w:fill="FFFFFF"/>
                <w:lang w:eastAsia="ar-SA" w:bidi="ar-SA"/>
              </w:rPr>
              <w:t xml:space="preserve">                       </w:t>
            </w:r>
          </w:p>
        </w:tc>
        <w:tc>
          <w:tcPr>
            <w:tcW w:w="567" w:type="dxa"/>
            <w:vMerge/>
            <w:tcBorders>
              <w:left w:val="single" w:sz="4" w:space="0" w:color="000000"/>
            </w:tcBorders>
            <w:shd w:val="clear" w:color="auto" w:fill="auto"/>
          </w:tcPr>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tc>
      </w:tr>
      <w:tr w:rsidR="00967660" w:rsidRPr="00967660" w:rsidTr="00E31738">
        <w:trPr>
          <w:trHeight w:val="551"/>
        </w:trPr>
        <w:tc>
          <w:tcPr>
            <w:tcW w:w="680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Индивидуальная (индивидуально-подгрупповые) деятельность с детьми по коррекции речевых недостатков</w:t>
            </w:r>
          </w:p>
        </w:tc>
        <w:tc>
          <w:tcPr>
            <w:tcW w:w="3261" w:type="dxa"/>
            <w:gridSpan w:val="2"/>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b/>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r w:rsidRPr="00967660">
              <w:rPr>
                <w:rFonts w:ascii="Times New Roman" w:eastAsia="Times New Roman" w:hAnsi="Times New Roman" w:cs="Times New Roman"/>
                <w:bCs/>
                <w:color w:val="auto"/>
                <w:shd w:val="clear" w:color="auto" w:fill="FFFFFF"/>
                <w:lang w:eastAsia="ar-SA" w:bidi="ar-SA"/>
              </w:rPr>
              <w:t>2-3 (по 15 мин)</w:t>
            </w:r>
            <w:r w:rsidRPr="00967660">
              <w:rPr>
                <w:rFonts w:ascii="Times New Roman" w:eastAsia="Times New Roman" w:hAnsi="Times New Roman" w:cs="Times New Roman"/>
                <w:b/>
                <w:bCs/>
                <w:color w:val="auto"/>
                <w:shd w:val="clear" w:color="auto" w:fill="FFFFFF"/>
                <w:lang w:eastAsia="ar-SA" w:bidi="ar-SA"/>
              </w:rPr>
              <w:t xml:space="preserve">                       </w:t>
            </w:r>
          </w:p>
        </w:tc>
        <w:tc>
          <w:tcPr>
            <w:tcW w:w="567" w:type="dxa"/>
            <w:vMerge/>
            <w:tcBorders>
              <w:lef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p>
        </w:tc>
      </w:tr>
      <w:tr w:rsidR="00967660" w:rsidRPr="00967660" w:rsidTr="00E31738">
        <w:trPr>
          <w:trHeight w:val="417"/>
        </w:trPr>
        <w:tc>
          <w:tcPr>
            <w:tcW w:w="680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Итого</w:t>
            </w:r>
          </w:p>
        </w:tc>
        <w:tc>
          <w:tcPr>
            <w:tcW w:w="2127"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b/>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r w:rsidRPr="00967660">
              <w:rPr>
                <w:rFonts w:ascii="Times New Roman" w:eastAsia="Times New Roman" w:hAnsi="Times New Roman" w:cs="Times New Roman"/>
                <w:bCs/>
                <w:color w:val="auto"/>
                <w:shd w:val="clear" w:color="auto" w:fill="FFFFFF"/>
                <w:lang w:eastAsia="ar-SA" w:bidi="ar-SA"/>
              </w:rPr>
              <w:t>5</w:t>
            </w:r>
            <w:r w:rsidRPr="00967660">
              <w:rPr>
                <w:rFonts w:ascii="Times New Roman" w:eastAsia="Times New Roman" w:hAnsi="Times New Roman" w:cs="Times New Roman"/>
                <w:b/>
                <w:bCs/>
                <w:color w:val="auto"/>
                <w:shd w:val="clear" w:color="auto" w:fill="FFFFFF"/>
                <w:lang w:eastAsia="ar-SA" w:bidi="ar-SA"/>
              </w:rPr>
              <w:t xml:space="preserve">              </w:t>
            </w:r>
          </w:p>
        </w:tc>
        <w:tc>
          <w:tcPr>
            <w:tcW w:w="113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bCs/>
                <w:color w:val="auto"/>
                <w:shd w:val="clear" w:color="auto" w:fill="FFFFFF"/>
                <w:lang w:eastAsia="ar-SA" w:bidi="ar-SA"/>
              </w:rPr>
            </w:pPr>
            <w:r w:rsidRPr="00967660">
              <w:rPr>
                <w:rFonts w:ascii="Times New Roman" w:eastAsia="Times New Roman" w:hAnsi="Times New Roman" w:cs="Times New Roman"/>
                <w:bCs/>
                <w:color w:val="auto"/>
                <w:shd w:val="clear" w:color="auto" w:fill="FFFFFF"/>
                <w:lang w:eastAsia="ar-SA" w:bidi="ar-SA"/>
              </w:rPr>
              <w:t>5</w:t>
            </w:r>
          </w:p>
        </w:tc>
        <w:tc>
          <w:tcPr>
            <w:tcW w:w="567" w:type="dxa"/>
            <w:vMerge/>
            <w:tcBorders>
              <w:left w:val="single" w:sz="4" w:space="0" w:color="000000"/>
              <w:bottom w:val="nil"/>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p>
        </w:tc>
      </w:tr>
    </w:tbl>
    <w:p w:rsidR="00967660" w:rsidRPr="00967660" w:rsidRDefault="00967660" w:rsidP="00967660">
      <w:pPr>
        <w:widowControl/>
        <w:suppressAutoHyphens/>
        <w:jc w:val="both"/>
        <w:rPr>
          <w:rFonts w:ascii="Times New Roman" w:eastAsia="Times New Roman" w:hAnsi="Times New Roman" w:cs="Times New Roman"/>
          <w:color w:val="auto"/>
          <w:lang w:eastAsia="ar-SA" w:bidi="ar-SA"/>
        </w:rPr>
      </w:pP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Форма проведения  – подгрупповая.    Проводит учитель-логопед</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Продолжительность подгрупповой деятельности  – 20 минут.  </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 Продолжительность индивидуальной (индивидуально-подгруппового) деятельности – </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15 -20минут.   Всего  в средней группе </w:t>
      </w:r>
      <w:r w:rsidRPr="00967660">
        <w:rPr>
          <w:rFonts w:ascii="Times New Roman" w:eastAsia="Times New Roman" w:hAnsi="Times New Roman" w:cs="Arial"/>
          <w:color w:val="auto"/>
          <w:shd w:val="clear" w:color="auto" w:fill="FFFFFF"/>
          <w:lang w:eastAsia="ar-SA" w:bidi="ar-SA"/>
        </w:rPr>
        <w:t xml:space="preserve">  – 11(8+3)</w:t>
      </w:r>
    </w:p>
    <w:p w:rsidR="00967660" w:rsidRPr="00967660" w:rsidRDefault="00967660" w:rsidP="00967660">
      <w:pPr>
        <w:widowControl/>
        <w:suppressAutoHyphens/>
        <w:jc w:val="both"/>
        <w:rPr>
          <w:rFonts w:ascii="Times New Roman" w:eastAsia="Times New Roman" w:hAnsi="Times New Roman" w:cs="Arial"/>
          <w:color w:val="auto"/>
          <w:shd w:val="clear" w:color="auto" w:fill="FFFFFF"/>
          <w:lang w:eastAsia="ar-SA" w:bidi="ar-SA"/>
        </w:rPr>
      </w:pPr>
      <w:r w:rsidRPr="00967660">
        <w:rPr>
          <w:rFonts w:ascii="Times New Roman" w:eastAsia="Times New Roman" w:hAnsi="Times New Roman" w:cs="Arial"/>
          <w:color w:val="auto"/>
          <w:shd w:val="clear" w:color="auto" w:fill="FFFFFF"/>
          <w:lang w:eastAsia="ar-SA" w:bidi="ar-SA"/>
        </w:rPr>
        <w:t xml:space="preserve"> (1 период),    13(8+5)  (2 и 3 период)</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Arial"/>
          <w:color w:val="auto"/>
          <w:shd w:val="clear" w:color="auto" w:fill="FFFFFF"/>
          <w:lang w:eastAsia="ar-SA" w:bidi="ar-SA"/>
        </w:rPr>
        <w:t xml:space="preserve"> </w:t>
      </w:r>
      <w:r w:rsidRPr="006521D1">
        <w:rPr>
          <w:rFonts w:ascii="Times New Roman" w:eastAsia="Times New Roman" w:hAnsi="Times New Roman" w:cs="Times New Roman"/>
          <w:b/>
          <w:color w:val="auto"/>
          <w:shd w:val="clear" w:color="auto" w:fill="FFFFFF"/>
          <w:lang w:eastAsia="ar-SA" w:bidi="ar-SA"/>
        </w:rPr>
        <w:t>Учебный план старшей группы компенсирующей направленности для детей с ТНР</w:t>
      </w:r>
      <w:r w:rsidR="0097376B">
        <w:rPr>
          <w:rFonts w:ascii="Times New Roman" w:eastAsia="Times New Roman" w:hAnsi="Times New Roman" w:cs="Times New Roman"/>
          <w:b/>
          <w:color w:val="auto"/>
          <w:shd w:val="clear" w:color="auto" w:fill="FFFFFF"/>
          <w:lang w:eastAsia="ar-SA" w:bidi="ar-SA"/>
        </w:rPr>
        <w:t>.</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Программа логопедической работы по преодолению общего недоразвития речи у детей старшей  группы под редакцией Т.Б. Филичевой, Г.И. Чиркиной</w:t>
      </w:r>
      <w:r w:rsidR="0097376B">
        <w:rPr>
          <w:rFonts w:ascii="Times New Roman" w:eastAsia="Times New Roman" w:hAnsi="Times New Roman" w:cs="Times New Roman"/>
          <w:b/>
          <w:color w:val="auto"/>
          <w:shd w:val="clear" w:color="auto" w:fill="FFFFFF"/>
          <w:lang w:eastAsia="ar-SA" w:bidi="ar-SA"/>
        </w:rPr>
        <w:t>.</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p>
    <w:tbl>
      <w:tblPr>
        <w:tblW w:w="11125" w:type="dxa"/>
        <w:tblInd w:w="-385" w:type="dxa"/>
        <w:tblLayout w:type="fixed"/>
        <w:tblLook w:val="0000" w:firstRow="0" w:lastRow="0" w:firstColumn="0" w:lastColumn="0" w:noHBand="0" w:noVBand="0"/>
      </w:tblPr>
      <w:tblGrid>
        <w:gridCol w:w="6163"/>
        <w:gridCol w:w="1276"/>
        <w:gridCol w:w="142"/>
        <w:gridCol w:w="1417"/>
        <w:gridCol w:w="142"/>
        <w:gridCol w:w="851"/>
        <w:gridCol w:w="1134"/>
      </w:tblGrid>
      <w:tr w:rsidR="006521D1" w:rsidRPr="006521D1" w:rsidTr="00037154">
        <w:tc>
          <w:tcPr>
            <w:tcW w:w="6163"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Коррекционная </w:t>
            </w:r>
            <w:r w:rsidR="006D03DC">
              <w:rPr>
                <w:rFonts w:ascii="Times New Roman" w:eastAsia="Times New Roman" w:hAnsi="Times New Roman" w:cs="Times New Roman"/>
                <w:color w:val="auto"/>
                <w:shd w:val="clear" w:color="auto" w:fill="FFFFFF"/>
                <w:lang w:eastAsia="ar-SA" w:bidi="ar-SA"/>
              </w:rPr>
              <w:t xml:space="preserve">развивающая </w:t>
            </w:r>
            <w:r w:rsidRPr="006521D1">
              <w:rPr>
                <w:rFonts w:ascii="Times New Roman" w:eastAsia="Times New Roman" w:hAnsi="Times New Roman" w:cs="Times New Roman"/>
                <w:color w:val="auto"/>
                <w:shd w:val="clear" w:color="auto" w:fill="FFFFFF"/>
                <w:lang w:eastAsia="ar-SA" w:bidi="ar-SA"/>
              </w:rPr>
              <w:t>работа</w:t>
            </w:r>
          </w:p>
        </w:tc>
        <w:tc>
          <w:tcPr>
            <w:tcW w:w="3828" w:type="dxa"/>
            <w:gridSpan w:val="5"/>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неделю (по периодам)</w:t>
            </w:r>
          </w:p>
        </w:tc>
        <w:tc>
          <w:tcPr>
            <w:tcW w:w="1134" w:type="dxa"/>
            <w:vMerge w:val="restart"/>
            <w:tcBorders>
              <w:top w:val="nil"/>
              <w:lef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c>
      </w:tr>
      <w:tr w:rsidR="006521D1" w:rsidRPr="006521D1" w:rsidTr="00037154">
        <w:trPr>
          <w:trHeight w:val="1082"/>
        </w:trPr>
        <w:tc>
          <w:tcPr>
            <w:tcW w:w="6163"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 программе Т.Б.Филичевой, Г.В. Чиркиной</w:t>
            </w: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формирование лексико-грамматических средств языка и развитию связной речи </w:t>
            </w: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формирование произношения</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c>
        <w:tc>
          <w:tcPr>
            <w:tcW w:w="1276"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      2                           </w:t>
            </w:r>
          </w:p>
        </w:tc>
        <w:tc>
          <w:tcPr>
            <w:tcW w:w="1559" w:type="dxa"/>
            <w:gridSpan w:val="2"/>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993" w:type="dxa"/>
            <w:gridSpan w:val="2"/>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  3</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D03DC"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  </w:t>
            </w:r>
            <w:r w:rsidR="006521D1" w:rsidRPr="006521D1">
              <w:rPr>
                <w:rFonts w:ascii="Times New Roman" w:eastAsia="Times New Roman" w:hAnsi="Times New Roman" w:cs="Times New Roman"/>
                <w:color w:val="auto"/>
                <w:shd w:val="clear" w:color="auto" w:fill="FFFFFF"/>
                <w:lang w:eastAsia="ar-SA" w:bidi="ar-SA"/>
              </w:rPr>
              <w:t xml:space="preserve">2                    </w:t>
            </w:r>
          </w:p>
        </w:tc>
        <w:tc>
          <w:tcPr>
            <w:tcW w:w="1134" w:type="dxa"/>
            <w:vMerge/>
            <w:tcBorders>
              <w:left w:val="single" w:sz="4" w:space="0" w:color="000000"/>
            </w:tcBorders>
            <w:shd w:val="clear" w:color="auto" w:fill="auto"/>
          </w:tcPr>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c>
      </w:tr>
      <w:tr w:rsidR="006521D1" w:rsidRPr="006521D1" w:rsidTr="00037154">
        <w:trPr>
          <w:trHeight w:val="503"/>
        </w:trPr>
        <w:tc>
          <w:tcPr>
            <w:tcW w:w="6163"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Индивидуальная (индивидуально-подгрупповые) деятельность  с детьми по коррекции речевых недостатков</w:t>
            </w:r>
          </w:p>
        </w:tc>
        <w:tc>
          <w:tcPr>
            <w:tcW w:w="3828" w:type="dxa"/>
            <w:gridSpan w:val="5"/>
            <w:tcBorders>
              <w:top w:val="single" w:sz="4" w:space="0" w:color="000000"/>
              <w:left w:val="single" w:sz="4" w:space="0" w:color="000000"/>
              <w:bottom w:val="single" w:sz="4" w:space="0" w:color="000000"/>
            </w:tcBorders>
            <w:shd w:val="clear" w:color="auto" w:fill="auto"/>
            <w:vAlign w:val="center"/>
          </w:tcPr>
          <w:p w:rsidR="006521D1" w:rsidRPr="006521D1" w:rsidRDefault="006D03DC"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 </w:t>
            </w:r>
            <w:r w:rsidR="00FC5020">
              <w:rPr>
                <w:rFonts w:ascii="Times New Roman" w:eastAsia="Times New Roman" w:hAnsi="Times New Roman" w:cs="Times New Roman"/>
                <w:color w:val="auto"/>
                <w:shd w:val="clear" w:color="auto" w:fill="FFFFFF"/>
                <w:lang w:eastAsia="ar-SA" w:bidi="ar-SA"/>
              </w:rPr>
              <w:t xml:space="preserve">               </w:t>
            </w:r>
            <w:r>
              <w:rPr>
                <w:rFonts w:ascii="Times New Roman" w:eastAsia="Times New Roman" w:hAnsi="Times New Roman" w:cs="Times New Roman"/>
                <w:color w:val="auto"/>
                <w:shd w:val="clear" w:color="auto" w:fill="FFFFFF"/>
                <w:lang w:eastAsia="ar-SA" w:bidi="ar-SA"/>
              </w:rPr>
              <w:t>3-4 (по 20</w:t>
            </w:r>
            <w:r w:rsidR="006521D1" w:rsidRPr="006521D1">
              <w:rPr>
                <w:rFonts w:ascii="Times New Roman" w:eastAsia="Times New Roman" w:hAnsi="Times New Roman" w:cs="Times New Roman"/>
                <w:color w:val="auto"/>
                <w:shd w:val="clear" w:color="auto" w:fill="FFFFFF"/>
                <w:lang w:eastAsia="ar-SA" w:bidi="ar-SA"/>
              </w:rPr>
              <w:t xml:space="preserve"> мин.)                         </w:t>
            </w:r>
          </w:p>
        </w:tc>
        <w:tc>
          <w:tcPr>
            <w:tcW w:w="1134" w:type="dxa"/>
            <w:vMerge/>
            <w:tcBorders>
              <w:lef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tc>
      </w:tr>
      <w:tr w:rsidR="006521D1" w:rsidRPr="006521D1" w:rsidTr="00037154">
        <w:trPr>
          <w:trHeight w:val="370"/>
        </w:trPr>
        <w:tc>
          <w:tcPr>
            <w:tcW w:w="6163"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Итого</w:t>
            </w:r>
          </w:p>
        </w:tc>
        <w:tc>
          <w:tcPr>
            <w:tcW w:w="1418" w:type="dxa"/>
            <w:gridSpan w:val="2"/>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     2          </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      5                                                            </w:t>
            </w:r>
          </w:p>
        </w:tc>
        <w:tc>
          <w:tcPr>
            <w:tcW w:w="851"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5</w:t>
            </w:r>
          </w:p>
        </w:tc>
        <w:tc>
          <w:tcPr>
            <w:tcW w:w="1134" w:type="dxa"/>
            <w:vMerge/>
            <w:tcBorders>
              <w:left w:val="single" w:sz="4" w:space="0" w:color="000000"/>
              <w:bottom w:val="nil"/>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tc>
      </w:tr>
    </w:tbl>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Форма проведения  – подгрупповая. Проводит учитель-логоп</w:t>
      </w:r>
      <w:r w:rsidR="006D03DC">
        <w:rPr>
          <w:rFonts w:ascii="Times New Roman" w:eastAsia="Times New Roman" w:hAnsi="Times New Roman" w:cs="Times New Roman"/>
          <w:color w:val="auto"/>
          <w:shd w:val="clear" w:color="auto" w:fill="FFFFFF"/>
          <w:lang w:eastAsia="ar-SA" w:bidi="ar-SA"/>
        </w:rPr>
        <w:t xml:space="preserve">ед. </w:t>
      </w:r>
      <w:r w:rsidRPr="006521D1">
        <w:rPr>
          <w:rFonts w:ascii="Times New Roman" w:eastAsia="Times New Roman" w:hAnsi="Times New Roman" w:cs="Times New Roman"/>
          <w:color w:val="auto"/>
          <w:shd w:val="clear" w:color="auto" w:fill="FFFFFF"/>
          <w:lang w:eastAsia="ar-SA" w:bidi="ar-SA"/>
        </w:rPr>
        <w:t>Продолжительность подгрупповой деятельности – 25 минут.</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Продолжительность индивидуальной (индивидуально-подгруппового) деятельности – 20  минут.</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Всего в старшей   </w:t>
      </w:r>
      <w:r w:rsidRPr="006521D1">
        <w:rPr>
          <w:rFonts w:ascii="Times New Roman" w:eastAsia="Times New Roman" w:hAnsi="Times New Roman" w:cs="Arial"/>
          <w:color w:val="auto"/>
          <w:shd w:val="clear" w:color="auto" w:fill="FFFFFF"/>
          <w:lang w:eastAsia="ar-SA" w:bidi="ar-SA"/>
        </w:rPr>
        <w:t>группе  – 13(11+2)-1 период.</w:t>
      </w:r>
    </w:p>
    <w:p w:rsidR="006521D1" w:rsidRPr="006521D1" w:rsidRDefault="006521D1" w:rsidP="006521D1">
      <w:pPr>
        <w:widowControl/>
        <w:suppressAutoHyphens/>
        <w:jc w:val="both"/>
        <w:rPr>
          <w:rFonts w:ascii="Times New Roman" w:eastAsia="Times New Roman" w:hAnsi="Times New Roman" w:cs="Times New Roman"/>
          <w:color w:val="auto"/>
          <w:lang w:eastAsia="ar-SA" w:bidi="ar-SA"/>
        </w:rPr>
      </w:pPr>
      <w:r w:rsidRPr="006521D1">
        <w:rPr>
          <w:rFonts w:ascii="Times New Roman" w:eastAsia="Times New Roman" w:hAnsi="Times New Roman" w:cs="Times New Roman"/>
          <w:color w:val="auto"/>
          <w:lang w:eastAsia="ar-SA" w:bidi="ar-SA"/>
        </w:rPr>
        <w:t xml:space="preserve">                  </w:t>
      </w:r>
      <w:r w:rsidR="00B55E57">
        <w:rPr>
          <w:rFonts w:ascii="Times New Roman" w:eastAsia="Times New Roman" w:hAnsi="Times New Roman" w:cs="Times New Roman"/>
          <w:color w:val="auto"/>
          <w:lang w:eastAsia="ar-SA" w:bidi="ar-SA"/>
        </w:rPr>
        <w:t xml:space="preserve">                              13 (9+4</w:t>
      </w:r>
      <w:r w:rsidR="00042D81">
        <w:rPr>
          <w:rFonts w:ascii="Times New Roman" w:eastAsia="Times New Roman" w:hAnsi="Times New Roman" w:cs="Times New Roman"/>
          <w:color w:val="auto"/>
          <w:lang w:eastAsia="ar-SA" w:bidi="ar-SA"/>
        </w:rPr>
        <w:t>) -2,3 период</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lastRenderedPageBreak/>
        <w:t>Учебный план подготовительной к школе группы компенсирующей направленности для детей с ТНР</w:t>
      </w:r>
      <w:r w:rsidR="0097376B">
        <w:rPr>
          <w:rFonts w:ascii="Times New Roman" w:eastAsia="Times New Roman" w:hAnsi="Times New Roman" w:cs="Times New Roman"/>
          <w:b/>
          <w:color w:val="auto"/>
          <w:shd w:val="clear" w:color="auto" w:fill="FFFFFF"/>
          <w:lang w:eastAsia="ar-SA" w:bidi="ar-SA"/>
        </w:rPr>
        <w:t>.</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Программа логопедической работы по преодолению общего недоразвития речи у детей</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подготовительной  группы под редакцией Т.Б. Филичевой, Г.И. Чиркиной</w:t>
      </w:r>
      <w:r w:rsidR="0097376B">
        <w:rPr>
          <w:rFonts w:ascii="Times New Roman" w:eastAsia="Times New Roman" w:hAnsi="Times New Roman" w:cs="Times New Roman"/>
          <w:b/>
          <w:color w:val="auto"/>
          <w:shd w:val="clear" w:color="auto" w:fill="FFFFFF"/>
          <w:lang w:eastAsia="ar-SA" w:bidi="ar-SA"/>
        </w:rPr>
        <w:t>.</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p>
    <w:tbl>
      <w:tblPr>
        <w:tblW w:w="10206" w:type="dxa"/>
        <w:tblInd w:w="108" w:type="dxa"/>
        <w:tblLayout w:type="fixed"/>
        <w:tblLook w:val="0000" w:firstRow="0" w:lastRow="0" w:firstColumn="0" w:lastColumn="0" w:noHBand="0" w:noVBand="0"/>
      </w:tblPr>
      <w:tblGrid>
        <w:gridCol w:w="7230"/>
        <w:gridCol w:w="567"/>
        <w:gridCol w:w="1134"/>
        <w:gridCol w:w="1275"/>
      </w:tblGrid>
      <w:tr w:rsidR="006521D1" w:rsidRPr="006521D1" w:rsidTr="00037154">
        <w:tc>
          <w:tcPr>
            <w:tcW w:w="7230"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D03DC">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Коррекционная </w:t>
            </w:r>
            <w:r w:rsidR="006D03DC">
              <w:rPr>
                <w:rFonts w:ascii="Times New Roman" w:eastAsia="Times New Roman" w:hAnsi="Times New Roman" w:cs="Times New Roman"/>
                <w:color w:val="auto"/>
                <w:shd w:val="clear" w:color="auto" w:fill="FFFFFF"/>
                <w:lang w:eastAsia="ar-SA" w:bidi="ar-SA"/>
              </w:rPr>
              <w:t xml:space="preserve"> развивающая р</w:t>
            </w:r>
            <w:r w:rsidRPr="006521D1">
              <w:rPr>
                <w:rFonts w:ascii="Times New Roman" w:eastAsia="Times New Roman" w:hAnsi="Times New Roman" w:cs="Times New Roman"/>
                <w:color w:val="auto"/>
                <w:shd w:val="clear" w:color="auto" w:fill="FFFFFF"/>
                <w:lang w:eastAsia="ar-SA" w:bidi="ar-SA"/>
              </w:rPr>
              <w:t>абота</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неделю</w:t>
            </w:r>
          </w:p>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 периодам)</w:t>
            </w:r>
          </w:p>
        </w:tc>
      </w:tr>
      <w:tr w:rsidR="006521D1" w:rsidRPr="006521D1" w:rsidTr="00037154">
        <w:trPr>
          <w:trHeight w:val="1082"/>
        </w:trPr>
        <w:tc>
          <w:tcPr>
            <w:tcW w:w="7230" w:type="dxa"/>
            <w:tcBorders>
              <w:top w:val="single" w:sz="4" w:space="0" w:color="000000"/>
              <w:left w:val="single" w:sz="4" w:space="0" w:color="000000"/>
              <w:bottom w:val="single" w:sz="4" w:space="0" w:color="000000"/>
            </w:tcBorders>
            <w:shd w:val="clear" w:color="auto" w:fill="auto"/>
          </w:tcPr>
          <w:p w:rsidR="006521D1" w:rsidRPr="006521D1" w:rsidRDefault="00676F19"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По программе Т.Б</w:t>
            </w:r>
            <w:r w:rsidR="006521D1" w:rsidRPr="006521D1">
              <w:rPr>
                <w:rFonts w:ascii="Times New Roman" w:eastAsia="Times New Roman" w:hAnsi="Times New Roman" w:cs="Times New Roman"/>
                <w:color w:val="auto"/>
                <w:shd w:val="clear" w:color="auto" w:fill="FFFFFF"/>
                <w:lang w:eastAsia="ar-SA" w:bidi="ar-SA"/>
              </w:rPr>
              <w:t>.</w:t>
            </w:r>
            <w:r>
              <w:rPr>
                <w:rFonts w:ascii="Times New Roman" w:eastAsia="Times New Roman" w:hAnsi="Times New Roman" w:cs="Times New Roman"/>
                <w:color w:val="auto"/>
                <w:shd w:val="clear" w:color="auto" w:fill="FFFFFF"/>
                <w:lang w:eastAsia="ar-SA" w:bidi="ar-SA"/>
              </w:rPr>
              <w:t xml:space="preserve"> </w:t>
            </w:r>
            <w:r w:rsidR="006521D1" w:rsidRPr="006521D1">
              <w:rPr>
                <w:rFonts w:ascii="Times New Roman" w:eastAsia="Times New Roman" w:hAnsi="Times New Roman" w:cs="Times New Roman"/>
                <w:color w:val="auto"/>
                <w:shd w:val="clear" w:color="auto" w:fill="FFFFFF"/>
                <w:lang w:eastAsia="ar-SA" w:bidi="ar-SA"/>
              </w:rPr>
              <w:t>Филичевой, Г.В. Чиркиной</w:t>
            </w: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формирование лексико-грамматических средств языка и развитию связной речи </w:t>
            </w:r>
          </w:p>
          <w:p w:rsidR="006521D1" w:rsidRPr="006521D1" w:rsidRDefault="006521D1" w:rsidP="006521D1">
            <w:pPr>
              <w:widowControl/>
              <w:suppressAutoHyphens/>
              <w:ind w:left="720"/>
              <w:jc w:val="both"/>
              <w:rPr>
                <w:rFonts w:ascii="Times New Roman" w:eastAsia="Times New Roman" w:hAnsi="Times New Roman" w:cs="Times New Roman"/>
                <w:color w:val="auto"/>
                <w:shd w:val="clear" w:color="auto" w:fill="FFFFFF"/>
                <w:lang w:eastAsia="ar-SA" w:bidi="ar-SA"/>
              </w:rPr>
            </w:pP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формирование произношения</w:t>
            </w: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обучение грамоте</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w:t>
            </w:r>
          </w:p>
        </w:tc>
        <w:tc>
          <w:tcPr>
            <w:tcW w:w="1134" w:type="dxa"/>
            <w:tcBorders>
              <w:top w:val="single" w:sz="4" w:space="0" w:color="000000"/>
              <w:left w:val="single" w:sz="4" w:space="0" w:color="auto"/>
              <w:bottom w:val="single" w:sz="4" w:space="0" w:color="000000"/>
            </w:tcBorders>
            <w:shd w:val="clear" w:color="auto" w:fill="auto"/>
          </w:tcPr>
          <w:p w:rsidR="006D03DC" w:rsidRDefault="006D03DC" w:rsidP="006521D1">
            <w:pPr>
              <w:widowControl/>
              <w:spacing w:after="200" w:line="276" w:lineRule="auto"/>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c>
      </w:tr>
      <w:tr w:rsidR="006521D1" w:rsidRPr="006521D1" w:rsidTr="00037154">
        <w:trPr>
          <w:trHeight w:val="503"/>
        </w:trPr>
        <w:tc>
          <w:tcPr>
            <w:tcW w:w="7230"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Индивидуальная (индивидуально-подгрупповые) деятельность  с детьми по коррекции речевых недостатков</w:t>
            </w:r>
            <w:r w:rsidR="00FC5020">
              <w:rPr>
                <w:rFonts w:ascii="Times New Roman" w:eastAsia="Times New Roman" w:hAnsi="Times New Roman" w:cs="Times New Roman"/>
                <w:color w:val="auto"/>
                <w:shd w:val="clear" w:color="auto" w:fill="FFFFFF"/>
                <w:lang w:eastAsia="ar-SA" w:bidi="ar-SA"/>
              </w:rPr>
              <w:t>)</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D03DC" w:rsidP="006D03DC">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2-3 (2</w:t>
            </w:r>
            <w:r w:rsidR="006521D1" w:rsidRPr="006521D1">
              <w:rPr>
                <w:rFonts w:ascii="Times New Roman" w:eastAsia="Times New Roman" w:hAnsi="Times New Roman" w:cs="Times New Roman"/>
                <w:color w:val="auto"/>
                <w:shd w:val="clear" w:color="auto" w:fill="FFFFFF"/>
                <w:lang w:eastAsia="ar-SA" w:bidi="ar-SA"/>
              </w:rPr>
              <w:t>0 мин)</w:t>
            </w:r>
          </w:p>
        </w:tc>
      </w:tr>
      <w:tr w:rsidR="006521D1" w:rsidRPr="006521D1" w:rsidTr="00037154">
        <w:trPr>
          <w:trHeight w:val="370"/>
        </w:trPr>
        <w:tc>
          <w:tcPr>
            <w:tcW w:w="7230"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5</w:t>
            </w:r>
          </w:p>
        </w:tc>
        <w:tc>
          <w:tcPr>
            <w:tcW w:w="113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5</w:t>
            </w:r>
          </w:p>
        </w:tc>
      </w:tr>
    </w:tbl>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Форма проведения  – подгрупповая    Проводит учитель-логопед    Продолжительность</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подгрупповой деятельности – 30 минут</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sectPr w:rsidR="006521D1" w:rsidRPr="006521D1" w:rsidSect="00037154">
          <w:headerReference w:type="even" r:id="rId150"/>
          <w:headerReference w:type="default" r:id="rId151"/>
          <w:headerReference w:type="first" r:id="rId152"/>
          <w:pgSz w:w="11906" w:h="16838"/>
          <w:pgMar w:top="1134" w:right="851" w:bottom="1134" w:left="1134" w:header="709" w:footer="709" w:gutter="0"/>
          <w:cols w:space="708"/>
          <w:docGrid w:linePitch="360"/>
        </w:sectPr>
      </w:pPr>
      <w:r w:rsidRPr="006521D1">
        <w:rPr>
          <w:rFonts w:ascii="Times New Roman" w:eastAsia="Times New Roman" w:hAnsi="Times New Roman" w:cs="Times New Roman"/>
          <w:color w:val="auto"/>
          <w:shd w:val="clear" w:color="auto" w:fill="FFFFFF"/>
          <w:lang w:eastAsia="ar-SA" w:bidi="ar-SA"/>
        </w:rPr>
        <w:t xml:space="preserve">Продолжительность индивидуальной (индивидуально-подгруппового) деятельности – 20  минут. Всего в подготовительной  </w:t>
      </w:r>
      <w:r w:rsidRPr="006521D1">
        <w:rPr>
          <w:rFonts w:ascii="Times New Roman" w:eastAsia="Times New Roman" w:hAnsi="Times New Roman" w:cs="Arial"/>
          <w:color w:val="auto"/>
          <w:shd w:val="clear" w:color="auto" w:fill="FFFFFF"/>
          <w:lang w:eastAsia="ar-SA" w:bidi="ar-SA"/>
        </w:rPr>
        <w:t>группе  – 15(10+5)</w:t>
      </w:r>
      <w:r w:rsidR="00676F19">
        <w:rPr>
          <w:rFonts w:ascii="Times New Roman" w:eastAsia="Times New Roman" w:hAnsi="Times New Roman" w:cs="Times New Roman"/>
          <w:color w:val="auto"/>
          <w:shd w:val="clear" w:color="auto" w:fill="FFFFFF"/>
          <w:lang w:eastAsia="ar-SA" w:bidi="ar-SA"/>
        </w:rPr>
        <w:t xml:space="preserve">   </w:t>
      </w:r>
    </w:p>
    <w:p w:rsidR="006521D1" w:rsidRDefault="006521D1" w:rsidP="00D44D6D">
      <w:pPr>
        <w:pStyle w:val="11"/>
        <w:ind w:firstLine="0"/>
        <w:jc w:val="both"/>
      </w:pPr>
    </w:p>
    <w:p w:rsidR="00C33C6A" w:rsidRDefault="00590029" w:rsidP="006A50E1">
      <w:pPr>
        <w:pStyle w:val="35"/>
        <w:keepNext/>
        <w:keepLines/>
        <w:spacing w:before="260" w:line="276" w:lineRule="auto"/>
        <w:ind w:firstLine="0"/>
        <w:jc w:val="both"/>
      </w:pPr>
      <w:bookmarkStart w:id="508" w:name="bookmark758"/>
      <w:bookmarkStart w:id="509" w:name="bookmark756"/>
      <w:bookmarkStart w:id="510" w:name="bookmark757"/>
      <w:bookmarkStart w:id="511" w:name="bookmark759"/>
      <w:bookmarkEnd w:id="508"/>
      <w:r>
        <w:t>3.2.3</w:t>
      </w:r>
      <w:r w:rsidR="006A50E1">
        <w:t>.</w:t>
      </w:r>
      <w:r w:rsidR="008422E0">
        <w:t>Календарный учебный график</w:t>
      </w:r>
      <w:bookmarkEnd w:id="509"/>
      <w:bookmarkEnd w:id="510"/>
      <w:bookmarkEnd w:id="511"/>
      <w:r w:rsidR="0097376B">
        <w:t>.</w:t>
      </w:r>
    </w:p>
    <w:p w:rsidR="00C33C6A" w:rsidRDefault="008422E0" w:rsidP="0062735A">
      <w:pPr>
        <w:pStyle w:val="11"/>
        <w:ind w:firstLine="0"/>
        <w:jc w:val="both"/>
      </w:pPr>
      <w:r>
        <w:rPr>
          <w:color w:val="181818"/>
        </w:rPr>
        <w:t xml:space="preserve">Календарный учебный график является локальным нормативным документом, регламентирующим общие требования к организации </w:t>
      </w:r>
      <w:r w:rsidR="00676F19">
        <w:rPr>
          <w:color w:val="181818"/>
        </w:rPr>
        <w:t xml:space="preserve">образовательного процесса в 2024 -2025 </w:t>
      </w:r>
      <w:r>
        <w:rPr>
          <w:color w:val="181818"/>
        </w:rPr>
        <w:t xml:space="preserve">учебном году в </w:t>
      </w:r>
      <w:r w:rsidR="0062735A">
        <w:t xml:space="preserve">муниципальном бюджетном дошкольном </w:t>
      </w:r>
      <w:r>
        <w:t>образовательном</w:t>
      </w:r>
      <w:r w:rsidR="0062735A">
        <w:t xml:space="preserve"> учреждении детском саду №106 (МБДОУ детский сад №106).</w:t>
      </w:r>
    </w:p>
    <w:p w:rsidR="00C33C6A" w:rsidRDefault="008422E0" w:rsidP="0062735A">
      <w:pPr>
        <w:pStyle w:val="11"/>
        <w:ind w:firstLine="0"/>
        <w:jc w:val="both"/>
      </w:pPr>
      <w:r>
        <w:rPr>
          <w:color w:val="181818"/>
        </w:rPr>
        <w:t>Календарный учебный график разработан в соответствии со следующими нормативными документами:</w:t>
      </w:r>
    </w:p>
    <w:p w:rsidR="00C33C6A" w:rsidRDefault="008422E0" w:rsidP="00816ED4">
      <w:pPr>
        <w:pStyle w:val="11"/>
        <w:numPr>
          <w:ilvl w:val="0"/>
          <w:numId w:val="47"/>
        </w:numPr>
        <w:tabs>
          <w:tab w:val="left" w:pos="1118"/>
        </w:tabs>
        <w:ind w:firstLine="820"/>
        <w:jc w:val="both"/>
      </w:pPr>
      <w:bookmarkStart w:id="512" w:name="bookmark760"/>
      <w:bookmarkEnd w:id="512"/>
      <w:r>
        <w:rPr>
          <w:color w:val="181818"/>
        </w:rPr>
        <w:t>Федеральным законом от 29 декабря 2012 г. № 273-ФЗ «Об образовании в Российской Федерации» (часть 9 статьи 2);</w:t>
      </w:r>
    </w:p>
    <w:p w:rsidR="00C33C6A" w:rsidRDefault="008422E0" w:rsidP="00816ED4">
      <w:pPr>
        <w:pStyle w:val="11"/>
        <w:numPr>
          <w:ilvl w:val="0"/>
          <w:numId w:val="47"/>
        </w:numPr>
        <w:tabs>
          <w:tab w:val="left" w:pos="1118"/>
        </w:tabs>
        <w:ind w:firstLine="820"/>
        <w:jc w:val="both"/>
      </w:pPr>
      <w:bookmarkStart w:id="513" w:name="bookmark761"/>
      <w:bookmarkEnd w:id="513"/>
      <w:r>
        <w:rPr>
          <w:color w:val="181818"/>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C33C6A" w:rsidRDefault="008422E0" w:rsidP="00816ED4">
      <w:pPr>
        <w:pStyle w:val="11"/>
        <w:numPr>
          <w:ilvl w:val="0"/>
          <w:numId w:val="47"/>
        </w:numPr>
        <w:tabs>
          <w:tab w:val="left" w:pos="1118"/>
        </w:tabs>
        <w:ind w:firstLine="820"/>
        <w:jc w:val="both"/>
      </w:pPr>
      <w:bookmarkStart w:id="514" w:name="bookmark762"/>
      <w:bookmarkEnd w:id="514"/>
      <w:r>
        <w:rPr>
          <w:color w:val="181818"/>
        </w:rPr>
        <w:t>СанПиН 2.4.3648-20 «Санитарно-эпидемиологические требования к организациям воспитания и обучения, отдыха и оздоровления детей и молодежи»;</w:t>
      </w:r>
    </w:p>
    <w:p w:rsidR="00C33C6A" w:rsidRPr="006D03DC" w:rsidRDefault="008422E0" w:rsidP="00816ED4">
      <w:pPr>
        <w:pStyle w:val="11"/>
        <w:numPr>
          <w:ilvl w:val="0"/>
          <w:numId w:val="47"/>
        </w:numPr>
        <w:tabs>
          <w:tab w:val="left" w:pos="1118"/>
        </w:tabs>
        <w:ind w:firstLine="820"/>
        <w:jc w:val="both"/>
      </w:pPr>
      <w:bookmarkStart w:id="515" w:name="bookmark763"/>
      <w:bookmarkEnd w:id="515"/>
      <w:r>
        <w:rPr>
          <w:color w:val="181818"/>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p>
    <w:p w:rsidR="006D03DC" w:rsidRDefault="006D03DC" w:rsidP="00816ED4">
      <w:pPr>
        <w:pStyle w:val="11"/>
        <w:numPr>
          <w:ilvl w:val="0"/>
          <w:numId w:val="47"/>
        </w:numPr>
        <w:tabs>
          <w:tab w:val="left" w:pos="1118"/>
        </w:tabs>
        <w:ind w:firstLine="820"/>
        <w:jc w:val="both"/>
      </w:pPr>
      <w:r>
        <w:rPr>
          <w:color w:val="181818"/>
        </w:rPr>
        <w:t>ФАОП;</w:t>
      </w:r>
    </w:p>
    <w:p w:rsidR="006D03DC" w:rsidRDefault="008422E0" w:rsidP="00816ED4">
      <w:pPr>
        <w:pStyle w:val="11"/>
        <w:numPr>
          <w:ilvl w:val="0"/>
          <w:numId w:val="47"/>
        </w:numPr>
        <w:tabs>
          <w:tab w:val="left" w:pos="1118"/>
        </w:tabs>
        <w:ind w:firstLine="820"/>
        <w:jc w:val="both"/>
      </w:pPr>
      <w:bookmarkStart w:id="516" w:name="bookmark764"/>
      <w:bookmarkEnd w:id="516"/>
      <w:r>
        <w:rPr>
          <w:color w:val="181818"/>
        </w:rPr>
        <w:t>Уставом</w:t>
      </w:r>
      <w:r w:rsidR="006D03DC">
        <w:rPr>
          <w:color w:val="181818"/>
        </w:rPr>
        <w:t xml:space="preserve"> ДОУ.</w:t>
      </w:r>
    </w:p>
    <w:p w:rsidR="00C33C6A" w:rsidRDefault="008422E0">
      <w:pPr>
        <w:pStyle w:val="11"/>
        <w:ind w:firstLine="820"/>
        <w:jc w:val="both"/>
      </w:pPr>
      <w:r>
        <w:rPr>
          <w:color w:val="181818"/>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C33C6A" w:rsidRDefault="008422E0" w:rsidP="00816ED4">
      <w:pPr>
        <w:pStyle w:val="11"/>
        <w:numPr>
          <w:ilvl w:val="0"/>
          <w:numId w:val="48"/>
        </w:numPr>
        <w:tabs>
          <w:tab w:val="left" w:pos="1118"/>
        </w:tabs>
        <w:ind w:firstLine="820"/>
        <w:jc w:val="both"/>
      </w:pPr>
      <w:bookmarkStart w:id="517" w:name="bookmark765"/>
      <w:bookmarkEnd w:id="517"/>
      <w:r>
        <w:rPr>
          <w:color w:val="181818"/>
        </w:rPr>
        <w:t>режим работы ДОУ;</w:t>
      </w:r>
    </w:p>
    <w:p w:rsidR="00C33C6A" w:rsidRDefault="008422E0" w:rsidP="00816ED4">
      <w:pPr>
        <w:pStyle w:val="11"/>
        <w:numPr>
          <w:ilvl w:val="0"/>
          <w:numId w:val="48"/>
        </w:numPr>
        <w:tabs>
          <w:tab w:val="left" w:pos="1118"/>
        </w:tabs>
        <w:ind w:firstLine="820"/>
        <w:jc w:val="both"/>
      </w:pPr>
      <w:bookmarkStart w:id="518" w:name="bookmark766"/>
      <w:bookmarkEnd w:id="518"/>
      <w:r>
        <w:rPr>
          <w:color w:val="181818"/>
        </w:rPr>
        <w:t>продолжительность учебного года;</w:t>
      </w:r>
    </w:p>
    <w:p w:rsidR="00C33C6A" w:rsidRDefault="008422E0" w:rsidP="00816ED4">
      <w:pPr>
        <w:pStyle w:val="11"/>
        <w:numPr>
          <w:ilvl w:val="0"/>
          <w:numId w:val="48"/>
        </w:numPr>
        <w:tabs>
          <w:tab w:val="left" w:pos="1118"/>
        </w:tabs>
        <w:ind w:firstLine="820"/>
        <w:jc w:val="both"/>
      </w:pPr>
      <w:bookmarkStart w:id="519" w:name="bookmark767"/>
      <w:bookmarkEnd w:id="519"/>
      <w:r>
        <w:rPr>
          <w:color w:val="181818"/>
        </w:rPr>
        <w:t>сроки проведения мониторинга;</w:t>
      </w:r>
    </w:p>
    <w:p w:rsidR="00C33C6A" w:rsidRDefault="008422E0" w:rsidP="00816ED4">
      <w:pPr>
        <w:pStyle w:val="11"/>
        <w:numPr>
          <w:ilvl w:val="0"/>
          <w:numId w:val="48"/>
        </w:numPr>
        <w:tabs>
          <w:tab w:val="left" w:pos="1118"/>
        </w:tabs>
        <w:ind w:firstLine="820"/>
        <w:jc w:val="both"/>
      </w:pPr>
      <w:bookmarkStart w:id="520" w:name="bookmark768"/>
      <w:bookmarkEnd w:id="520"/>
      <w:r>
        <w:rPr>
          <w:color w:val="181818"/>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C33C6A" w:rsidRDefault="008422E0">
      <w:pPr>
        <w:pStyle w:val="11"/>
        <w:ind w:firstLine="820"/>
        <w:jc w:val="both"/>
      </w:pPr>
      <w:r>
        <w:rPr>
          <w:color w:val="181818"/>
        </w:rPr>
        <w:t>Режим работы ДОУ: 12-часовой (с 7.00 - 19.00), рабочая неделя состоит из 5 дней, суббота и воскресенье - выходные дни.</w:t>
      </w:r>
    </w:p>
    <w:p w:rsidR="00C33C6A" w:rsidRDefault="008422E0">
      <w:pPr>
        <w:pStyle w:val="11"/>
        <w:ind w:firstLine="820"/>
        <w:jc w:val="both"/>
      </w:pPr>
      <w:r>
        <w:rPr>
          <w:color w:val="181818"/>
        </w:rPr>
        <w:t>Продолжительность учебного года составляет 36 недель (1 и 2 полугодия) без учета</w:t>
      </w:r>
    </w:p>
    <w:p w:rsidR="00C33C6A" w:rsidRDefault="008422E0">
      <w:pPr>
        <w:pStyle w:val="a8"/>
        <w:spacing w:line="240" w:lineRule="auto"/>
        <w:ind w:left="96" w:firstLine="0"/>
        <w:jc w:val="left"/>
      </w:pPr>
      <w:r>
        <w:rPr>
          <w:i w:val="0"/>
          <w:iCs w:val="0"/>
          <w:color w:val="181818"/>
        </w:rPr>
        <w:t>каникулярного времени.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49"/>
        <w:gridCol w:w="965"/>
        <w:gridCol w:w="2083"/>
        <w:gridCol w:w="2947"/>
      </w:tblGrid>
      <w:tr w:rsidR="00C33C6A">
        <w:trPr>
          <w:trHeight w:hRule="exact" w:val="346"/>
          <w:jc w:val="center"/>
        </w:trPr>
        <w:tc>
          <w:tcPr>
            <w:tcW w:w="10344" w:type="dxa"/>
            <w:gridSpan w:val="4"/>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840"/>
            </w:pPr>
            <w:r>
              <w:rPr>
                <w:b/>
                <w:bCs/>
                <w:color w:val="181818"/>
              </w:rPr>
              <w:t>1. Режим работы учреждения</w:t>
            </w:r>
          </w:p>
        </w:tc>
      </w:tr>
      <w:tr w:rsidR="00C33C6A">
        <w:trPr>
          <w:trHeight w:hRule="exact" w:val="336"/>
          <w:jc w:val="center"/>
        </w:trPr>
        <w:tc>
          <w:tcPr>
            <w:tcW w:w="5314" w:type="dxa"/>
            <w:gridSpan w:val="2"/>
            <w:tcBorders>
              <w:top w:val="single" w:sz="4" w:space="0" w:color="auto"/>
              <w:left w:val="single" w:sz="4" w:space="0" w:color="auto"/>
            </w:tcBorders>
            <w:shd w:val="clear" w:color="auto" w:fill="FFFFFF"/>
            <w:vAlign w:val="bottom"/>
          </w:tcPr>
          <w:p w:rsidR="00C33C6A" w:rsidRDefault="008422E0">
            <w:pPr>
              <w:pStyle w:val="a6"/>
              <w:spacing w:line="240" w:lineRule="auto"/>
              <w:ind w:firstLine="900"/>
            </w:pPr>
            <w:r>
              <w:rPr>
                <w:color w:val="181818"/>
              </w:rPr>
              <w:t>Продолжительность учебной недели</w:t>
            </w:r>
          </w:p>
        </w:tc>
        <w:tc>
          <w:tcPr>
            <w:tcW w:w="5030" w:type="dxa"/>
            <w:gridSpan w:val="2"/>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820"/>
            </w:pPr>
            <w:r>
              <w:rPr>
                <w:color w:val="181818"/>
              </w:rPr>
              <w:t>5 дней (с понедельника по пятницу)</w:t>
            </w:r>
          </w:p>
        </w:tc>
      </w:tr>
      <w:tr w:rsidR="00C33C6A">
        <w:trPr>
          <w:trHeight w:hRule="exact" w:val="336"/>
          <w:jc w:val="center"/>
        </w:trPr>
        <w:tc>
          <w:tcPr>
            <w:tcW w:w="5314" w:type="dxa"/>
            <w:gridSpan w:val="2"/>
            <w:tcBorders>
              <w:top w:val="single" w:sz="4" w:space="0" w:color="auto"/>
              <w:left w:val="single" w:sz="4" w:space="0" w:color="auto"/>
            </w:tcBorders>
            <w:shd w:val="clear" w:color="auto" w:fill="FFFFFF"/>
            <w:vAlign w:val="center"/>
          </w:tcPr>
          <w:p w:rsidR="00C33C6A" w:rsidRDefault="008422E0">
            <w:pPr>
              <w:pStyle w:val="a6"/>
              <w:spacing w:line="240" w:lineRule="auto"/>
              <w:ind w:firstLine="900"/>
            </w:pPr>
            <w:r>
              <w:rPr>
                <w:color w:val="181818"/>
              </w:rPr>
              <w:t>Время работы возрастных групп</w:t>
            </w:r>
          </w:p>
        </w:tc>
        <w:tc>
          <w:tcPr>
            <w:tcW w:w="5030" w:type="dxa"/>
            <w:gridSpan w:val="2"/>
            <w:tcBorders>
              <w:top w:val="single" w:sz="4" w:space="0" w:color="auto"/>
              <w:left w:val="single" w:sz="4" w:space="0" w:color="auto"/>
              <w:right w:val="single" w:sz="4" w:space="0" w:color="auto"/>
            </w:tcBorders>
            <w:shd w:val="clear" w:color="auto" w:fill="FFFFFF"/>
            <w:vAlign w:val="center"/>
          </w:tcPr>
          <w:p w:rsidR="00C33C6A" w:rsidRDefault="008422E0">
            <w:pPr>
              <w:pStyle w:val="a6"/>
              <w:spacing w:line="240" w:lineRule="auto"/>
              <w:ind w:firstLine="880"/>
            </w:pPr>
            <w:r>
              <w:rPr>
                <w:color w:val="181818"/>
              </w:rPr>
              <w:t>с 7.00 до 19.00 часов</w:t>
            </w:r>
          </w:p>
        </w:tc>
      </w:tr>
      <w:tr w:rsidR="00C33C6A">
        <w:trPr>
          <w:trHeight w:hRule="exact" w:val="658"/>
          <w:jc w:val="center"/>
        </w:trPr>
        <w:tc>
          <w:tcPr>
            <w:tcW w:w="5314" w:type="dxa"/>
            <w:gridSpan w:val="2"/>
            <w:tcBorders>
              <w:top w:val="single" w:sz="4" w:space="0" w:color="auto"/>
              <w:left w:val="single" w:sz="4" w:space="0" w:color="auto"/>
            </w:tcBorders>
            <w:shd w:val="clear" w:color="auto" w:fill="FFFFFF"/>
            <w:vAlign w:val="center"/>
          </w:tcPr>
          <w:p w:rsidR="00C33C6A" w:rsidRDefault="008422E0">
            <w:pPr>
              <w:pStyle w:val="a6"/>
              <w:spacing w:line="240" w:lineRule="auto"/>
              <w:ind w:firstLine="900"/>
            </w:pPr>
            <w:r>
              <w:rPr>
                <w:color w:val="181818"/>
              </w:rPr>
              <w:t>Нерабочие дни</w:t>
            </w:r>
          </w:p>
        </w:tc>
        <w:tc>
          <w:tcPr>
            <w:tcW w:w="5030" w:type="dxa"/>
            <w:gridSpan w:val="2"/>
            <w:tcBorders>
              <w:top w:val="single" w:sz="4" w:space="0" w:color="auto"/>
              <w:left w:val="single" w:sz="4" w:space="0" w:color="auto"/>
              <w:right w:val="single" w:sz="4" w:space="0" w:color="auto"/>
            </w:tcBorders>
            <w:shd w:val="clear" w:color="auto" w:fill="FFFFFF"/>
            <w:vAlign w:val="center"/>
          </w:tcPr>
          <w:p w:rsidR="00C33C6A" w:rsidRDefault="006D03DC" w:rsidP="006D03DC">
            <w:pPr>
              <w:pStyle w:val="a6"/>
              <w:ind w:firstLine="0"/>
            </w:pPr>
            <w:r>
              <w:rPr>
                <w:color w:val="181818"/>
              </w:rPr>
              <w:t xml:space="preserve">     </w:t>
            </w:r>
            <w:r w:rsidR="008422E0">
              <w:rPr>
                <w:color w:val="181818"/>
              </w:rPr>
              <w:t>Суббота, воскресенье и праздничные дни</w:t>
            </w:r>
          </w:p>
        </w:tc>
      </w:tr>
      <w:tr w:rsidR="00C33C6A">
        <w:trPr>
          <w:trHeight w:hRule="exact" w:val="336"/>
          <w:jc w:val="center"/>
        </w:trPr>
        <w:tc>
          <w:tcPr>
            <w:tcW w:w="10344" w:type="dxa"/>
            <w:gridSpan w:val="4"/>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840"/>
            </w:pPr>
            <w:r>
              <w:rPr>
                <w:b/>
                <w:bCs/>
                <w:color w:val="181818"/>
              </w:rPr>
              <w:t>2. Мероприятия, проводимые в рамках образовательного процесса</w:t>
            </w:r>
          </w:p>
        </w:tc>
      </w:tr>
      <w:tr w:rsidR="00C33C6A">
        <w:trPr>
          <w:trHeight w:hRule="exact" w:val="653"/>
          <w:jc w:val="center"/>
        </w:trPr>
        <w:tc>
          <w:tcPr>
            <w:tcW w:w="10344" w:type="dxa"/>
            <w:gridSpan w:val="4"/>
            <w:tcBorders>
              <w:top w:val="single" w:sz="4" w:space="0" w:color="auto"/>
              <w:left w:val="single" w:sz="4" w:space="0" w:color="auto"/>
              <w:right w:val="single" w:sz="4" w:space="0" w:color="auto"/>
            </w:tcBorders>
            <w:shd w:val="clear" w:color="auto" w:fill="FFFFFF"/>
            <w:vAlign w:val="bottom"/>
          </w:tcPr>
          <w:p w:rsidR="00C33C6A" w:rsidRDefault="008422E0">
            <w:pPr>
              <w:pStyle w:val="a6"/>
              <w:ind w:firstLine="840"/>
            </w:pPr>
            <w:r>
              <w:rPr>
                <w:color w:val="181818"/>
              </w:rPr>
              <w:t>3.1 Мониторинг достижения детьми планируемых результатов освоения основной общеобразовательной программы дошкольного образования:</w:t>
            </w:r>
          </w:p>
        </w:tc>
      </w:tr>
      <w:tr w:rsidR="00C33C6A">
        <w:trPr>
          <w:trHeight w:hRule="exact" w:val="341"/>
          <w:jc w:val="center"/>
        </w:trPr>
        <w:tc>
          <w:tcPr>
            <w:tcW w:w="4349" w:type="dxa"/>
            <w:tcBorders>
              <w:top w:val="single" w:sz="4" w:space="0" w:color="auto"/>
              <w:left w:val="single" w:sz="4" w:space="0" w:color="auto"/>
            </w:tcBorders>
            <w:shd w:val="clear" w:color="auto" w:fill="FFFFFF"/>
            <w:vAlign w:val="center"/>
          </w:tcPr>
          <w:p w:rsidR="00C33C6A" w:rsidRDefault="008422E0">
            <w:pPr>
              <w:pStyle w:val="a6"/>
              <w:spacing w:line="240" w:lineRule="auto"/>
              <w:ind w:firstLine="840"/>
            </w:pPr>
            <w:r>
              <w:rPr>
                <w:color w:val="181818"/>
              </w:rPr>
              <w:t>Наименование</w:t>
            </w:r>
          </w:p>
        </w:tc>
        <w:tc>
          <w:tcPr>
            <w:tcW w:w="3048" w:type="dxa"/>
            <w:gridSpan w:val="2"/>
            <w:tcBorders>
              <w:top w:val="single" w:sz="4" w:space="0" w:color="auto"/>
              <w:left w:val="single" w:sz="4" w:space="0" w:color="auto"/>
            </w:tcBorders>
            <w:shd w:val="clear" w:color="auto" w:fill="FFFFFF"/>
            <w:vAlign w:val="center"/>
          </w:tcPr>
          <w:p w:rsidR="00C33C6A" w:rsidRDefault="008422E0">
            <w:pPr>
              <w:pStyle w:val="a6"/>
              <w:spacing w:line="240" w:lineRule="auto"/>
              <w:ind w:firstLine="820"/>
            </w:pPr>
            <w:r>
              <w:rPr>
                <w:color w:val="181818"/>
              </w:rPr>
              <w:t>Сроки</w:t>
            </w:r>
          </w:p>
        </w:tc>
        <w:tc>
          <w:tcPr>
            <w:tcW w:w="2947" w:type="dxa"/>
            <w:tcBorders>
              <w:top w:val="single" w:sz="4" w:space="0" w:color="auto"/>
              <w:left w:val="single" w:sz="4" w:space="0" w:color="auto"/>
              <w:right w:val="single" w:sz="4" w:space="0" w:color="auto"/>
            </w:tcBorders>
            <w:shd w:val="clear" w:color="auto" w:fill="FFFFFF"/>
            <w:vAlign w:val="center"/>
          </w:tcPr>
          <w:p w:rsidR="00C33C6A" w:rsidRDefault="008422E0">
            <w:pPr>
              <w:pStyle w:val="a6"/>
              <w:spacing w:line="240" w:lineRule="auto"/>
              <w:ind w:firstLine="820"/>
            </w:pPr>
            <w:r>
              <w:rPr>
                <w:color w:val="181818"/>
              </w:rPr>
              <w:t>Количество дней</w:t>
            </w:r>
          </w:p>
        </w:tc>
      </w:tr>
      <w:tr w:rsidR="00C33C6A">
        <w:trPr>
          <w:trHeight w:hRule="exact" w:val="653"/>
          <w:jc w:val="center"/>
        </w:trPr>
        <w:tc>
          <w:tcPr>
            <w:tcW w:w="4349" w:type="dxa"/>
            <w:tcBorders>
              <w:top w:val="single" w:sz="4" w:space="0" w:color="auto"/>
              <w:left w:val="single" w:sz="4" w:space="0" w:color="auto"/>
            </w:tcBorders>
            <w:shd w:val="clear" w:color="auto" w:fill="FFFFFF"/>
            <w:vAlign w:val="bottom"/>
          </w:tcPr>
          <w:p w:rsidR="00C33C6A" w:rsidRDefault="008422E0">
            <w:pPr>
              <w:pStyle w:val="a6"/>
              <w:tabs>
                <w:tab w:val="left" w:pos="2904"/>
              </w:tabs>
              <w:spacing w:after="40" w:line="240" w:lineRule="auto"/>
              <w:ind w:firstLine="900"/>
            </w:pPr>
            <w:r>
              <w:rPr>
                <w:color w:val="181818"/>
              </w:rPr>
              <w:t>Педагогическая</w:t>
            </w:r>
            <w:r>
              <w:rPr>
                <w:color w:val="181818"/>
              </w:rPr>
              <w:tab/>
              <w:t>диагностика,</w:t>
            </w:r>
          </w:p>
          <w:p w:rsidR="00C33C6A" w:rsidRDefault="006D03DC">
            <w:pPr>
              <w:pStyle w:val="a6"/>
              <w:spacing w:line="240" w:lineRule="auto"/>
              <w:ind w:firstLine="0"/>
            </w:pPr>
            <w:r>
              <w:rPr>
                <w:color w:val="181818"/>
              </w:rPr>
              <w:t xml:space="preserve">               </w:t>
            </w:r>
            <w:r w:rsidR="008422E0">
              <w:rPr>
                <w:color w:val="181818"/>
              </w:rPr>
              <w:t>первичный мониторинг</w:t>
            </w:r>
          </w:p>
        </w:tc>
        <w:tc>
          <w:tcPr>
            <w:tcW w:w="3048" w:type="dxa"/>
            <w:gridSpan w:val="2"/>
            <w:tcBorders>
              <w:top w:val="single" w:sz="4" w:space="0" w:color="auto"/>
              <w:left w:val="single" w:sz="4" w:space="0" w:color="auto"/>
            </w:tcBorders>
            <w:shd w:val="clear" w:color="auto" w:fill="FFFFFF"/>
            <w:vAlign w:val="center"/>
          </w:tcPr>
          <w:p w:rsidR="00C33C6A" w:rsidRDefault="00217D14">
            <w:pPr>
              <w:pStyle w:val="a6"/>
              <w:spacing w:line="240" w:lineRule="auto"/>
              <w:ind w:firstLine="160"/>
            </w:pPr>
            <w:r>
              <w:rPr>
                <w:color w:val="181818"/>
              </w:rPr>
              <w:t>Первая половина сентября</w:t>
            </w:r>
          </w:p>
        </w:tc>
        <w:tc>
          <w:tcPr>
            <w:tcW w:w="2947" w:type="dxa"/>
            <w:tcBorders>
              <w:top w:val="single" w:sz="4" w:space="0" w:color="auto"/>
              <w:left w:val="single" w:sz="4" w:space="0" w:color="auto"/>
              <w:right w:val="single" w:sz="4" w:space="0" w:color="auto"/>
            </w:tcBorders>
            <w:shd w:val="clear" w:color="auto" w:fill="FFFFFF"/>
            <w:vAlign w:val="center"/>
          </w:tcPr>
          <w:p w:rsidR="00C33C6A" w:rsidRDefault="008422E0">
            <w:pPr>
              <w:pStyle w:val="a6"/>
              <w:spacing w:line="240" w:lineRule="auto"/>
              <w:ind w:firstLine="820"/>
            </w:pPr>
            <w:r>
              <w:rPr>
                <w:color w:val="181818"/>
              </w:rPr>
              <w:t>2 недели</w:t>
            </w:r>
          </w:p>
        </w:tc>
      </w:tr>
      <w:tr w:rsidR="00C33C6A">
        <w:trPr>
          <w:trHeight w:hRule="exact" w:val="475"/>
          <w:jc w:val="center"/>
        </w:trPr>
        <w:tc>
          <w:tcPr>
            <w:tcW w:w="4349" w:type="dxa"/>
            <w:tcBorders>
              <w:top w:val="single" w:sz="4" w:space="0" w:color="auto"/>
              <w:left w:val="single" w:sz="4" w:space="0" w:color="auto"/>
              <w:bottom w:val="single" w:sz="4" w:space="0" w:color="auto"/>
            </w:tcBorders>
            <w:shd w:val="clear" w:color="auto" w:fill="FFFFFF"/>
            <w:vAlign w:val="center"/>
          </w:tcPr>
          <w:p w:rsidR="00C33C6A" w:rsidRDefault="008422E0">
            <w:pPr>
              <w:pStyle w:val="a6"/>
              <w:spacing w:line="240" w:lineRule="auto"/>
              <w:ind w:firstLine="840"/>
            </w:pPr>
            <w:r>
              <w:rPr>
                <w:color w:val="181818"/>
              </w:rPr>
              <w:t>Итоговый мониторинг</w:t>
            </w:r>
          </w:p>
        </w:tc>
        <w:tc>
          <w:tcPr>
            <w:tcW w:w="3048" w:type="dxa"/>
            <w:gridSpan w:val="2"/>
            <w:tcBorders>
              <w:top w:val="single" w:sz="4" w:space="0" w:color="auto"/>
              <w:left w:val="single" w:sz="4" w:space="0" w:color="auto"/>
              <w:bottom w:val="single" w:sz="4" w:space="0" w:color="auto"/>
            </w:tcBorders>
            <w:shd w:val="clear" w:color="auto" w:fill="FFFFFF"/>
            <w:vAlign w:val="center"/>
          </w:tcPr>
          <w:p w:rsidR="00C33C6A" w:rsidRDefault="008422E0">
            <w:pPr>
              <w:pStyle w:val="a6"/>
              <w:spacing w:line="240" w:lineRule="auto"/>
              <w:ind w:firstLine="160"/>
            </w:pPr>
            <w:r>
              <w:rPr>
                <w:color w:val="181818"/>
              </w:rPr>
              <w:t>Вторая половина мая</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C33C6A" w:rsidRDefault="008422E0">
            <w:pPr>
              <w:pStyle w:val="a6"/>
              <w:spacing w:line="240" w:lineRule="auto"/>
              <w:ind w:firstLine="820"/>
            </w:pPr>
            <w:r>
              <w:rPr>
                <w:color w:val="181818"/>
              </w:rPr>
              <w:t>2 недели</w:t>
            </w:r>
          </w:p>
        </w:tc>
      </w:tr>
    </w:tbl>
    <w:p w:rsidR="006521D1" w:rsidRDefault="006521D1" w:rsidP="006521D1">
      <w:pPr>
        <w:widowControl/>
        <w:suppressAutoHyphens/>
        <w:rPr>
          <w:rFonts w:ascii="Times New Roman" w:eastAsia="Times New Roman" w:hAnsi="Times New Roman" w:cs="Calibri"/>
          <w:b/>
          <w:color w:val="auto"/>
          <w:sz w:val="16"/>
          <w:szCs w:val="16"/>
          <w:lang w:eastAsia="ar-SA" w:bidi="ar-SA"/>
        </w:rPr>
        <w:sectPr w:rsidR="006521D1" w:rsidSect="006521D1">
          <w:headerReference w:type="even" r:id="rId153"/>
          <w:headerReference w:type="default" r:id="rId154"/>
          <w:pgSz w:w="11906" w:h="16838"/>
          <w:pgMar w:top="1134" w:right="992" w:bottom="1134" w:left="851" w:header="709" w:footer="130" w:gutter="0"/>
          <w:cols w:space="708"/>
          <w:docGrid w:linePitch="360"/>
        </w:sectPr>
      </w:pPr>
    </w:p>
    <w:p w:rsidR="00B13437" w:rsidRDefault="00B13437" w:rsidP="006521D1">
      <w:pPr>
        <w:widowControl/>
        <w:rPr>
          <w:rFonts w:ascii="Times New Roman" w:eastAsia="Times New Roman" w:hAnsi="Times New Roman" w:cs="Times New Roman"/>
          <w:b/>
          <w:color w:val="auto"/>
          <w:lang w:bidi="ar-SA"/>
        </w:rPr>
      </w:pPr>
    </w:p>
    <w:p w:rsidR="00B13437" w:rsidRDefault="00B13437" w:rsidP="006521D1">
      <w:pPr>
        <w:widowControl/>
        <w:rPr>
          <w:rFonts w:ascii="Times New Roman" w:eastAsia="Times New Roman" w:hAnsi="Times New Roman" w:cs="Times New Roman"/>
          <w:b/>
          <w:color w:val="auto"/>
          <w:lang w:bidi="ar-SA"/>
        </w:rPr>
      </w:pPr>
    </w:p>
    <w:p w:rsidR="00582693" w:rsidRPr="00582693" w:rsidRDefault="008270EA" w:rsidP="00582693">
      <w:pPr>
        <w:rPr>
          <w:rFonts w:ascii="Times New Roman" w:eastAsia="Times New Roman" w:hAnsi="Times New Roman" w:cs="Calibri"/>
          <w:b/>
          <w:color w:val="auto"/>
          <w:sz w:val="16"/>
          <w:szCs w:val="16"/>
          <w:lang w:eastAsia="ar-SA" w:bidi="ar-SA"/>
        </w:rPr>
      </w:pPr>
      <w:r w:rsidRPr="008270EA">
        <w:rPr>
          <w:rFonts w:ascii="Times New Roman" w:eastAsia="Times New Roman" w:hAnsi="Times New Roman" w:cs="Calibri"/>
          <w:b/>
          <w:color w:val="auto"/>
          <w:sz w:val="16"/>
          <w:szCs w:val="16"/>
          <w:lang w:eastAsia="ar-SA" w:bidi="ar-SA"/>
        </w:rPr>
        <w:t xml:space="preserve">   </w:t>
      </w:r>
      <w:r w:rsidR="00582693" w:rsidRPr="00582693">
        <w:rPr>
          <w:rFonts w:ascii="Times New Roman" w:eastAsia="Times New Roman" w:hAnsi="Times New Roman" w:cs="Calibri"/>
          <w:b/>
          <w:color w:val="auto"/>
          <w:sz w:val="16"/>
          <w:szCs w:val="16"/>
          <w:lang w:eastAsia="ar-SA" w:bidi="ar-SA"/>
        </w:rPr>
        <w:t>1 период</w:t>
      </w:r>
    </w:p>
    <w:p w:rsidR="00582693" w:rsidRPr="00582693" w:rsidRDefault="00582693" w:rsidP="00582693">
      <w:pPr>
        <w:widowControl/>
        <w:suppressAutoHyphens/>
        <w:rPr>
          <w:rFonts w:ascii="Times New Roman" w:eastAsia="Times New Roman" w:hAnsi="Times New Roman" w:cs="Calibri"/>
          <w:b/>
          <w:color w:val="auto"/>
          <w:sz w:val="16"/>
          <w:szCs w:val="16"/>
          <w:lang w:eastAsia="ar-SA" w:bidi="ar-SA"/>
        </w:rPr>
      </w:pP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Pr>
          <w:rFonts w:ascii="Times New Roman" w:eastAsia="Times New Roman" w:hAnsi="Times New Roman" w:cs="Calibri"/>
          <w:color w:val="auto"/>
          <w:sz w:val="16"/>
          <w:szCs w:val="16"/>
          <w:lang w:eastAsia="ar-SA" w:bidi="ar-SA"/>
        </w:rPr>
        <w:t xml:space="preserve">                          </w:t>
      </w:r>
      <w:r w:rsidRPr="00582693">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Pr>
          <w:rFonts w:ascii="Times New Roman" w:eastAsia="Times New Roman" w:hAnsi="Times New Roman" w:cs="Calibri"/>
          <w:color w:val="auto"/>
          <w:sz w:val="16"/>
          <w:szCs w:val="16"/>
          <w:lang w:eastAsia="ar-SA" w:bidi="ar-SA"/>
        </w:rPr>
        <w:t xml:space="preserve">           </w:t>
      </w:r>
      <w:r w:rsidRPr="00582693">
        <w:rPr>
          <w:rFonts w:ascii="Times New Roman" w:eastAsia="Times New Roman" w:hAnsi="Times New Roman" w:cs="Calibri"/>
          <w:color w:val="auto"/>
          <w:lang w:eastAsia="ar-SA" w:bidi="ar-SA"/>
        </w:rPr>
        <w:t xml:space="preserve"> КАЛЕНДАРНЫЙ УЧЕБНЫЙ ГРАФИК  НА 2024-2025  ГОД</w:t>
      </w:r>
    </w:p>
    <w:tbl>
      <w:tblPr>
        <w:tblW w:w="16184" w:type="dxa"/>
        <w:tblInd w:w="-483" w:type="dxa"/>
        <w:tblLayout w:type="fixed"/>
        <w:tblLook w:val="0000" w:firstRow="0" w:lastRow="0" w:firstColumn="0" w:lastColumn="0" w:noHBand="0" w:noVBand="0"/>
      </w:tblPr>
      <w:tblGrid>
        <w:gridCol w:w="459"/>
        <w:gridCol w:w="3534"/>
        <w:gridCol w:w="3969"/>
        <w:gridCol w:w="3969"/>
        <w:gridCol w:w="4253"/>
      </w:tblGrid>
      <w:tr w:rsidR="00582693" w:rsidRPr="00582693" w:rsidTr="00E31738">
        <w:trPr>
          <w:cantSplit/>
          <w:trHeight w:val="267"/>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Средняя №2</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Старшая № 1</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Подготовительная  № 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Подготовительная  № 4                            </w:t>
            </w:r>
          </w:p>
        </w:tc>
      </w:tr>
      <w:tr w:rsidR="00582693" w:rsidRPr="00582693" w:rsidTr="00E31738">
        <w:trPr>
          <w:cantSplit/>
          <w:trHeight w:val="1589"/>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Понедел</w:t>
            </w:r>
          </w:p>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ь</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 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2.Познавательное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(Ознакомление с окружающим миром)</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9.30-9.50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(Ознакомление с окружающим миром)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9.00-9.25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2.Коррекционная работа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9.35-10.00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3 .Художественно-эстетическое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(Музыкально-художественная деятельность)</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15.15-15.40 </w:t>
            </w:r>
          </w:p>
          <w:p w:rsidR="00582693" w:rsidRPr="00582693" w:rsidRDefault="00582693" w:rsidP="00582693">
            <w:pPr>
              <w:widowControl/>
              <w:suppressAutoHyphens/>
              <w:rPr>
                <w:rFonts w:ascii="Times New Roman" w:eastAsia="Times New Roman" w:hAnsi="Times New Roman" w:cs="Calibri"/>
                <w:b/>
                <w:color w:val="auto"/>
                <w:sz w:val="16"/>
                <w:szCs w:val="16"/>
                <w:lang w:eastAsia="ar-SA" w:bidi="ar-SA"/>
              </w:rPr>
            </w:pPr>
            <w:r w:rsidRPr="00582693">
              <w:rPr>
                <w:rFonts w:ascii="Times New Roman" w:eastAsia="Times New Roman" w:hAnsi="Times New Roman" w:cs="Calibri"/>
                <w:b/>
                <w:color w:val="auto"/>
                <w:sz w:val="16"/>
                <w:szCs w:val="16"/>
                <w:lang w:eastAsia="ar-SA" w:bidi="ar-SA"/>
              </w:rPr>
              <w:t xml:space="preserve">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(Ознакомление с окружающим миром)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9.40-10.10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(Физическая культура)</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10.20-10.50                                       3.Коррекционная работа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15.15-15.40                 15.50-16.15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 Познавательное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(Ознакомление с окружающим миром)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2. Художественно-эстетическое развитие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  Коррекционная работа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15.15-15.40           15.50-16.15</w:t>
            </w:r>
          </w:p>
        </w:tc>
      </w:tr>
      <w:tr w:rsidR="00582693" w:rsidRPr="00582693" w:rsidTr="00E31738">
        <w:trPr>
          <w:cantSplit/>
          <w:trHeight w:val="1111"/>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Вторник</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1.Коррекционная работа</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9.00-9.20       9.30-9.50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(Физическая культура)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10.00-10.20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1.Познавательное развитие (ФЭМП)</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9.00-9.25      9.35- 10.00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(Физическая культура)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10.10-10.35</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b/>
                <w:color w:val="auto"/>
                <w:sz w:val="16"/>
                <w:szCs w:val="16"/>
                <w:lang w:eastAsia="ar-SA" w:bidi="ar-SA"/>
              </w:rPr>
            </w:pP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(ФЭМП)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2.Коррекционная работа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3.Художественно-эстетическое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10.20-10.45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(ФЭМП)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 .Коррекционная работа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(Физическая культура )                  </w:t>
            </w:r>
          </w:p>
          <w:p w:rsidR="00582693" w:rsidRPr="00EA5E6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sidR="00EA5E63">
              <w:rPr>
                <w:rFonts w:ascii="Times New Roman" w:eastAsia="Times New Roman" w:hAnsi="Times New Roman" w:cs="Calibri"/>
                <w:color w:val="auto"/>
                <w:sz w:val="16"/>
                <w:szCs w:val="16"/>
                <w:lang w:eastAsia="ar-SA" w:bidi="ar-SA"/>
              </w:rPr>
              <w:t xml:space="preserve">                    10.20-10.50</w:t>
            </w:r>
            <w:r w:rsidRPr="00582693">
              <w:rPr>
                <w:rFonts w:ascii="Times New Roman" w:eastAsia="Times New Roman" w:hAnsi="Times New Roman" w:cs="Calibri"/>
                <w:b/>
                <w:color w:val="auto"/>
                <w:sz w:val="16"/>
                <w:szCs w:val="16"/>
                <w:lang w:eastAsia="ar-SA" w:bidi="ar-SA"/>
              </w:rPr>
              <w:t xml:space="preserve">                                </w:t>
            </w:r>
          </w:p>
        </w:tc>
      </w:tr>
      <w:tr w:rsidR="00582693" w:rsidRPr="00582693" w:rsidTr="00E31738">
        <w:trPr>
          <w:cantSplit/>
          <w:trHeight w:val="1624"/>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Среда</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 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2.Познавательное развитие (ФЭМП)</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9.30-9.50    10.00-10.20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3.Художественно-эстетическое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(Рисование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15.15-15.35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 Художественно-эстетическое развитие   (Рисование)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9.00-9.25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 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9.35-10.00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  Коррекционная работа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15.15-15.40           15.50-16.15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 Художественно-эстетическое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(Рисование)                                                         9.00-9.30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2.Коррекционная работа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 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(Физическая культура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10.20-10.50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 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(Лепка/Аппликация)</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2.Коррекционная работа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 Художественно-эстетическое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(Музыкально-художественная деятельность)</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b/>
                <w:color w:val="auto"/>
                <w:sz w:val="16"/>
                <w:szCs w:val="16"/>
                <w:lang w:eastAsia="ar-SA" w:bidi="ar-SA"/>
              </w:rPr>
              <w:t xml:space="preserve">                                                                               </w:t>
            </w:r>
            <w:r w:rsidRPr="00582693">
              <w:rPr>
                <w:rFonts w:ascii="Times New Roman" w:eastAsia="Times New Roman" w:hAnsi="Times New Roman" w:cs="Calibri"/>
                <w:color w:val="auto"/>
                <w:sz w:val="16"/>
                <w:szCs w:val="16"/>
                <w:lang w:eastAsia="ar-SA" w:bidi="ar-SA"/>
              </w:rPr>
              <w:t xml:space="preserve">10.20-10.50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r>
      <w:tr w:rsidR="00582693" w:rsidRPr="00582693" w:rsidTr="00E31738">
        <w:trPr>
          <w:cantSplit/>
          <w:trHeight w:val="1265"/>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Четверг</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1.Коррекционная работа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9.00-9.20   9.30-9.50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(Физическая культура)</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10.00-10.20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snapToGrid w:val="0"/>
              <w:rPr>
                <w:rFonts w:ascii="Times New Roman" w:eastAsia="Times New Roman" w:hAnsi="Times New Roman" w:cs="Calibri"/>
                <w:b/>
                <w:color w:val="auto"/>
                <w:sz w:val="16"/>
                <w:szCs w:val="16"/>
                <w:lang w:eastAsia="ar-SA" w:bidi="ar-SA"/>
              </w:rPr>
            </w:pPr>
            <w:r w:rsidRPr="00582693">
              <w:rPr>
                <w:rFonts w:ascii="Times New Roman" w:eastAsia="Times New Roman" w:hAnsi="Times New Roman" w:cs="Calibri"/>
                <w:b/>
                <w:color w:val="auto"/>
                <w:sz w:val="16"/>
                <w:szCs w:val="16"/>
                <w:lang w:eastAsia="ar-SA" w:bidi="ar-SA"/>
              </w:rPr>
              <w:t xml:space="preserve">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(Аппликация /Лепка)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9.00-9.25    9.35-10.00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(Физическая культура)</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10.10-10.35</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 Познавательное развитие (ФЭМП)</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 Коррекционная работа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3.Художественно-эстетическое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10.20-10.45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(ФЭМП)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Коррекционная работа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(Физическая культура на улице )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11.15-11.45</w:t>
            </w:r>
          </w:p>
          <w:p w:rsidR="00582693" w:rsidRPr="00582693" w:rsidRDefault="00582693" w:rsidP="00582693">
            <w:pPr>
              <w:widowControl/>
              <w:suppressAutoHyphens/>
              <w:rPr>
                <w:rFonts w:ascii="Times New Roman" w:eastAsia="Times New Roman" w:hAnsi="Times New Roman" w:cs="Calibri"/>
                <w:b/>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r>
      <w:tr w:rsidR="00582693" w:rsidRPr="00582693" w:rsidTr="00E31738">
        <w:trPr>
          <w:cantSplit/>
          <w:trHeight w:val="1121"/>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Пятниц</w:t>
            </w:r>
          </w:p>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а</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(Аппликация /Лепка)                               9.00-9.20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2.Коррекционная работа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9.30-9.50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(Физическая культура на улице)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10.50-11.10</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(Рисование)                                                         9.00-9.25</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2.Познавательное развитие (Ознакомление с природой)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9.35-10.00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(Физическая культура на улице)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11.15-11.40</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(Лепка/Аппликация)                                         9.00-9.30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Коррекционная работа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(Физическая культура на улице)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11.15-11.40</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1.Коррекционная работа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2.Художественно-эстетическое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(Рисование)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10.20-10.50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r>
      <w:tr w:rsidR="00582693" w:rsidRPr="00582693" w:rsidTr="00E31738">
        <w:trPr>
          <w:trHeight w:val="258"/>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12(9+3)</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13 (11+2)</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15 (10+5)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15(10+5)</w:t>
            </w:r>
          </w:p>
        </w:tc>
      </w:tr>
    </w:tbl>
    <w:p w:rsidR="008270EA" w:rsidRPr="008270EA" w:rsidRDefault="008270EA" w:rsidP="008270EA">
      <w:pPr>
        <w:widowControl/>
        <w:suppressAutoHyphens/>
        <w:rPr>
          <w:rFonts w:ascii="Times New Roman" w:eastAsia="Times New Roman" w:hAnsi="Times New Roman" w:cs="Calibri"/>
          <w:b/>
          <w:color w:val="auto"/>
          <w:sz w:val="16"/>
          <w:szCs w:val="16"/>
          <w:lang w:eastAsia="ar-SA" w:bidi="ar-SA"/>
        </w:rPr>
      </w:pPr>
    </w:p>
    <w:p w:rsidR="008270EA" w:rsidRPr="008270EA" w:rsidRDefault="008270EA" w:rsidP="008270EA">
      <w:pPr>
        <w:widowControl/>
        <w:suppressAutoHyphens/>
        <w:rPr>
          <w:rFonts w:ascii="Times New Roman" w:eastAsia="Times New Roman" w:hAnsi="Times New Roman" w:cs="Calibri"/>
          <w:b/>
          <w:color w:val="auto"/>
          <w:sz w:val="16"/>
          <w:szCs w:val="16"/>
          <w:lang w:eastAsia="ar-SA" w:bidi="ar-SA"/>
        </w:rPr>
      </w:pPr>
    </w:p>
    <w:p w:rsidR="00B13437" w:rsidRDefault="00B13437"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 xml:space="preserve">                                                                 Сетка образовательной деятельности в процессе режимных моментов</w:t>
      </w:r>
      <w:r w:rsidR="0097376B">
        <w:rPr>
          <w:rFonts w:ascii="Times New Roman" w:eastAsia="Times New Roman" w:hAnsi="Times New Roman" w:cs="Times New Roman"/>
          <w:b/>
          <w:color w:val="auto"/>
          <w:lang w:bidi="ar-SA"/>
        </w:rPr>
        <w:t>.</w:t>
      </w:r>
    </w:p>
    <w:p w:rsidR="006521D1" w:rsidRPr="006521D1" w:rsidRDefault="006521D1" w:rsidP="006521D1">
      <w:pPr>
        <w:widowControl/>
        <w:jc w:val="center"/>
        <w:rPr>
          <w:rFonts w:ascii="Times New Roman" w:eastAsia="Times New Roman" w:hAnsi="Times New Roman" w:cs="Times New Roman"/>
          <w:b/>
          <w:color w:val="auto"/>
          <w:lang w:bidi="ar-SA"/>
        </w:rPr>
      </w:pPr>
    </w:p>
    <w:tbl>
      <w:tblPr>
        <w:tblW w:w="161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984"/>
        <w:gridCol w:w="1843"/>
        <w:gridCol w:w="1984"/>
        <w:gridCol w:w="1843"/>
        <w:gridCol w:w="1685"/>
        <w:gridCol w:w="1717"/>
        <w:gridCol w:w="1559"/>
        <w:gridCol w:w="1803"/>
      </w:tblGrid>
      <w:tr w:rsidR="006521D1" w:rsidRPr="006521D1" w:rsidTr="009E13D1">
        <w:trPr>
          <w:trHeight w:val="240"/>
        </w:trPr>
        <w:tc>
          <w:tcPr>
            <w:tcW w:w="1702" w:type="dxa"/>
            <w:vMerge w:val="restart"/>
            <w:shd w:val="clear" w:color="auto" w:fill="auto"/>
          </w:tcPr>
          <w:p w:rsidR="00676F19"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Дни недели/</w:t>
            </w:r>
          </w:p>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группа</w:t>
            </w:r>
          </w:p>
        </w:tc>
        <w:tc>
          <w:tcPr>
            <w:tcW w:w="3827" w:type="dxa"/>
            <w:gridSpan w:val="2"/>
            <w:shd w:val="clear" w:color="auto" w:fill="auto"/>
          </w:tcPr>
          <w:p w:rsidR="006521D1" w:rsidRPr="006521D1" w:rsidRDefault="00445DC2" w:rsidP="006521D1">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Средняя</w:t>
            </w:r>
            <w:r w:rsidR="006521D1" w:rsidRPr="006521D1">
              <w:rPr>
                <w:rFonts w:ascii="Times New Roman" w:eastAsia="Times New Roman" w:hAnsi="Times New Roman" w:cs="Times New Roman"/>
                <w:b/>
                <w:color w:val="auto"/>
                <w:lang w:bidi="ar-SA"/>
              </w:rPr>
              <w:t xml:space="preserve"> №</w:t>
            </w:r>
            <w:r w:rsidR="006521D1">
              <w:rPr>
                <w:rFonts w:ascii="Times New Roman" w:eastAsia="Times New Roman" w:hAnsi="Times New Roman" w:cs="Times New Roman"/>
                <w:b/>
                <w:color w:val="auto"/>
                <w:lang w:bidi="ar-SA"/>
              </w:rPr>
              <w:t xml:space="preserve"> </w:t>
            </w:r>
            <w:r w:rsidR="006521D1" w:rsidRPr="006521D1">
              <w:rPr>
                <w:rFonts w:ascii="Times New Roman" w:eastAsia="Times New Roman" w:hAnsi="Times New Roman" w:cs="Times New Roman"/>
                <w:b/>
                <w:color w:val="auto"/>
                <w:lang w:bidi="ar-SA"/>
              </w:rPr>
              <w:t>2</w:t>
            </w:r>
          </w:p>
        </w:tc>
        <w:tc>
          <w:tcPr>
            <w:tcW w:w="3827" w:type="dxa"/>
            <w:gridSpan w:val="2"/>
            <w:shd w:val="clear" w:color="auto" w:fill="auto"/>
          </w:tcPr>
          <w:p w:rsidR="006521D1" w:rsidRPr="006521D1" w:rsidRDefault="00A60A13" w:rsidP="006521D1">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Подготовительная</w:t>
            </w:r>
            <w:r w:rsidR="006521D1" w:rsidRPr="006521D1">
              <w:rPr>
                <w:rFonts w:ascii="Times New Roman" w:eastAsia="Times New Roman" w:hAnsi="Times New Roman" w:cs="Times New Roman"/>
                <w:b/>
                <w:color w:val="auto"/>
                <w:lang w:bidi="ar-SA"/>
              </w:rPr>
              <w:t xml:space="preserve"> № 4</w:t>
            </w:r>
          </w:p>
        </w:tc>
        <w:tc>
          <w:tcPr>
            <w:tcW w:w="3402" w:type="dxa"/>
            <w:gridSpan w:val="2"/>
            <w:shd w:val="clear" w:color="auto" w:fill="auto"/>
          </w:tcPr>
          <w:p w:rsidR="006521D1" w:rsidRPr="006521D1" w:rsidRDefault="00A60A13" w:rsidP="006521D1">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Старшая</w:t>
            </w:r>
            <w:r w:rsidR="006521D1" w:rsidRPr="006521D1">
              <w:rPr>
                <w:rFonts w:ascii="Times New Roman" w:eastAsia="Times New Roman" w:hAnsi="Times New Roman" w:cs="Times New Roman"/>
                <w:b/>
                <w:color w:val="auto"/>
                <w:lang w:bidi="ar-SA"/>
              </w:rPr>
              <w:t xml:space="preserve"> №</w:t>
            </w:r>
            <w:r w:rsidR="006521D1">
              <w:rPr>
                <w:rFonts w:ascii="Times New Roman" w:eastAsia="Times New Roman" w:hAnsi="Times New Roman" w:cs="Times New Roman"/>
                <w:b/>
                <w:color w:val="auto"/>
                <w:lang w:bidi="ar-SA"/>
              </w:rPr>
              <w:t xml:space="preserve"> </w:t>
            </w:r>
            <w:r w:rsidR="006521D1" w:rsidRPr="006521D1">
              <w:rPr>
                <w:rFonts w:ascii="Times New Roman" w:eastAsia="Times New Roman" w:hAnsi="Times New Roman" w:cs="Times New Roman"/>
                <w:b/>
                <w:color w:val="auto"/>
                <w:lang w:bidi="ar-SA"/>
              </w:rPr>
              <w:t>1</w:t>
            </w:r>
          </w:p>
        </w:tc>
        <w:tc>
          <w:tcPr>
            <w:tcW w:w="3362" w:type="dxa"/>
            <w:gridSpan w:val="2"/>
            <w:shd w:val="clear" w:color="auto" w:fill="auto"/>
          </w:tcPr>
          <w:p w:rsidR="006521D1" w:rsidRPr="006521D1" w:rsidRDefault="00A60A13" w:rsidP="006521D1">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Подготовительная</w:t>
            </w:r>
            <w:r w:rsidR="006521D1">
              <w:rPr>
                <w:rFonts w:ascii="Times New Roman" w:eastAsia="Times New Roman" w:hAnsi="Times New Roman" w:cs="Times New Roman"/>
                <w:b/>
                <w:color w:val="auto"/>
                <w:lang w:bidi="ar-SA"/>
              </w:rPr>
              <w:t xml:space="preserve"> </w:t>
            </w:r>
            <w:r w:rsidR="006521D1" w:rsidRPr="006521D1">
              <w:rPr>
                <w:rFonts w:ascii="Times New Roman" w:eastAsia="Times New Roman" w:hAnsi="Times New Roman" w:cs="Times New Roman"/>
                <w:b/>
                <w:color w:val="auto"/>
                <w:lang w:bidi="ar-SA"/>
              </w:rPr>
              <w:t xml:space="preserve"> №</w:t>
            </w:r>
            <w:r w:rsidR="00103B37">
              <w:rPr>
                <w:rFonts w:ascii="Times New Roman" w:eastAsia="Times New Roman" w:hAnsi="Times New Roman" w:cs="Times New Roman"/>
                <w:b/>
                <w:color w:val="auto"/>
                <w:lang w:bidi="ar-SA"/>
              </w:rPr>
              <w:t xml:space="preserve"> </w:t>
            </w:r>
            <w:r w:rsidR="006521D1" w:rsidRPr="006521D1">
              <w:rPr>
                <w:rFonts w:ascii="Times New Roman" w:eastAsia="Times New Roman" w:hAnsi="Times New Roman" w:cs="Times New Roman"/>
                <w:b/>
                <w:color w:val="auto"/>
                <w:lang w:bidi="ar-SA"/>
              </w:rPr>
              <w:t>3</w:t>
            </w:r>
          </w:p>
        </w:tc>
      </w:tr>
      <w:tr w:rsidR="006521D1" w:rsidRPr="006521D1" w:rsidTr="009E13D1">
        <w:trPr>
          <w:trHeight w:val="315"/>
        </w:trPr>
        <w:tc>
          <w:tcPr>
            <w:tcW w:w="1702" w:type="dxa"/>
            <w:vMerge/>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p>
        </w:tc>
        <w:tc>
          <w:tcPr>
            <w:tcW w:w="1984"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 xml:space="preserve">Утро </w:t>
            </w:r>
          </w:p>
        </w:tc>
        <w:tc>
          <w:tcPr>
            <w:tcW w:w="1843"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Вечер</w:t>
            </w:r>
          </w:p>
        </w:tc>
        <w:tc>
          <w:tcPr>
            <w:tcW w:w="1984"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Утро</w:t>
            </w:r>
          </w:p>
        </w:tc>
        <w:tc>
          <w:tcPr>
            <w:tcW w:w="1843"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Вечер</w:t>
            </w:r>
          </w:p>
        </w:tc>
        <w:tc>
          <w:tcPr>
            <w:tcW w:w="1685"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Утро</w:t>
            </w:r>
          </w:p>
        </w:tc>
        <w:tc>
          <w:tcPr>
            <w:tcW w:w="1717"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Вечер</w:t>
            </w:r>
          </w:p>
        </w:tc>
        <w:tc>
          <w:tcPr>
            <w:tcW w:w="1559"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Утро</w:t>
            </w:r>
          </w:p>
        </w:tc>
        <w:tc>
          <w:tcPr>
            <w:tcW w:w="1803"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Вечер</w:t>
            </w: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Понедельник</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педагога-психолога по эмоциональному развитию</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 (конструирование и ручной труд)</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«Познавательное развитие» (Экология)</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A60A13"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r w:rsidR="00A60A13">
              <w:rPr>
                <w:rFonts w:ascii="Times New Roman" w:eastAsia="Times New Roman" w:hAnsi="Times New Roman" w:cs="Times New Roman"/>
                <w:color w:val="auto"/>
                <w:sz w:val="20"/>
                <w:szCs w:val="20"/>
                <w:lang w:bidi="ar-SA"/>
              </w:rPr>
              <w:t>»</w:t>
            </w:r>
          </w:p>
          <w:p w:rsidR="006521D1" w:rsidRPr="006521D1" w:rsidRDefault="00A60A13" w:rsidP="006521D1">
            <w:pPr>
              <w:widowControl/>
              <w:rPr>
                <w:rFonts w:ascii="Times New Roman" w:eastAsia="Times New Roman" w:hAnsi="Times New Roman" w:cs="Times New Roman"/>
                <w:b/>
                <w:color w:val="auto"/>
                <w:lang w:bidi="ar-SA"/>
              </w:rPr>
            </w:pPr>
            <w:r w:rsidRPr="00A60A13">
              <w:rPr>
                <w:rFonts w:ascii="Times New Roman" w:eastAsia="Times New Roman" w:hAnsi="Times New Roman" w:cs="Times New Roman"/>
                <w:color w:val="auto"/>
                <w:lang w:bidi="ar-SA"/>
              </w:rPr>
              <w:t>3</w:t>
            </w:r>
            <w:r w:rsidRPr="00A60A13">
              <w:rPr>
                <w:rFonts w:ascii="Times New Roman" w:eastAsia="Times New Roman" w:hAnsi="Times New Roman" w:cs="Times New Roman"/>
                <w:color w:val="auto"/>
                <w:sz w:val="20"/>
                <w:szCs w:val="20"/>
                <w:lang w:bidi="ar-SA"/>
              </w:rPr>
              <w:t>.</w:t>
            </w:r>
            <w:r w:rsidRPr="006521D1">
              <w:rPr>
                <w:rFonts w:ascii="Times New Roman" w:eastAsia="Times New Roman" w:hAnsi="Times New Roman" w:cs="Times New Roman"/>
                <w:color w:val="auto"/>
                <w:sz w:val="20"/>
                <w:szCs w:val="20"/>
                <w:lang w:bidi="ar-SA"/>
              </w:rPr>
              <w:t>Совместная деятельность «Художественно-эстетическое развитие»</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w:t>
            </w:r>
            <w:r w:rsidR="00A60A13">
              <w:rPr>
                <w:rFonts w:ascii="Times New Roman" w:eastAsia="Times New Roman" w:hAnsi="Times New Roman" w:cs="Times New Roman"/>
                <w:color w:val="auto"/>
                <w:sz w:val="20"/>
                <w:szCs w:val="20"/>
                <w:lang w:bidi="ar-SA"/>
              </w:rPr>
              <w:t>ота по заданию учителя-логопеда</w:t>
            </w:r>
          </w:p>
          <w:p w:rsidR="006521D1" w:rsidRPr="006521D1" w:rsidRDefault="00A60A13" w:rsidP="006521D1">
            <w:pPr>
              <w:widowControl/>
              <w:rPr>
                <w:rFonts w:ascii="Times New Roman" w:eastAsia="Times New Roman" w:hAnsi="Times New Roman" w:cs="Times New Roman"/>
                <w:b/>
                <w:color w:val="auto"/>
                <w:lang w:bidi="ar-SA"/>
              </w:rPr>
            </w:pPr>
            <w:r>
              <w:rPr>
                <w:rFonts w:ascii="Times New Roman" w:eastAsia="Times New Roman" w:hAnsi="Times New Roman" w:cs="Times New Roman"/>
                <w:color w:val="auto"/>
                <w:sz w:val="20"/>
                <w:szCs w:val="20"/>
                <w:lang w:bidi="ar-SA"/>
              </w:rPr>
              <w:t>2</w:t>
            </w:r>
            <w:r w:rsidR="006521D1" w:rsidRPr="006521D1">
              <w:rPr>
                <w:rFonts w:ascii="Times New Roman" w:eastAsia="Times New Roman" w:hAnsi="Times New Roman" w:cs="Times New Roman"/>
                <w:color w:val="auto"/>
                <w:sz w:val="20"/>
                <w:szCs w:val="20"/>
                <w:lang w:bidi="ar-SA"/>
              </w:rPr>
              <w:t>.Совместная деятельность Познавательное развитие» (Экология)</w:t>
            </w: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деятельность </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«Социально-коммуникативное развитие»</w:t>
            </w:r>
          </w:p>
          <w:p w:rsidR="00A60A13" w:rsidRPr="006521D1" w:rsidRDefault="00A60A13"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«Физическое развитие</w:t>
            </w:r>
            <w:r>
              <w:rPr>
                <w:rFonts w:ascii="Times New Roman" w:eastAsia="Times New Roman" w:hAnsi="Times New Roman" w:cs="Times New Roman"/>
                <w:color w:val="auto"/>
                <w:sz w:val="20"/>
                <w:szCs w:val="20"/>
                <w:lang w:bidi="ar-SA"/>
              </w:rPr>
              <w:t>.</w:t>
            </w: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 (конструирование и ручной труд)</w:t>
            </w:r>
          </w:p>
          <w:p w:rsidR="006521D1" w:rsidRPr="006521D1" w:rsidRDefault="00A60A13" w:rsidP="00A60A13">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«Познавательное развитие» (Экология)</w:t>
            </w: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103B37" w:rsidP="00103B37">
            <w:pPr>
              <w:widowControl/>
              <w:rPr>
                <w:rFonts w:ascii="Times New Roman" w:eastAsia="Times New Roman" w:hAnsi="Times New Roman" w:cs="Times New Roman"/>
                <w:b/>
                <w:color w:val="auto"/>
                <w:lang w:bidi="ar-SA"/>
              </w:rPr>
            </w:pPr>
            <w:r w:rsidRPr="00A60A13">
              <w:rPr>
                <w:rFonts w:ascii="Times New Roman" w:eastAsia="Times New Roman" w:hAnsi="Times New Roman" w:cs="Times New Roman"/>
                <w:color w:val="auto"/>
                <w:lang w:bidi="ar-SA"/>
              </w:rPr>
              <w:t>3</w:t>
            </w:r>
            <w:r w:rsidRPr="00A60A13">
              <w:rPr>
                <w:rFonts w:ascii="Times New Roman" w:eastAsia="Times New Roman" w:hAnsi="Times New Roman" w:cs="Times New Roman"/>
                <w:color w:val="auto"/>
                <w:sz w:val="20"/>
                <w:szCs w:val="20"/>
                <w:lang w:bidi="ar-SA"/>
              </w:rPr>
              <w:t>.</w:t>
            </w:r>
            <w:r w:rsidRPr="006521D1">
              <w:rPr>
                <w:rFonts w:ascii="Times New Roman" w:eastAsia="Times New Roman" w:hAnsi="Times New Roman" w:cs="Times New Roman"/>
                <w:color w:val="auto"/>
                <w:sz w:val="20"/>
                <w:szCs w:val="20"/>
                <w:lang w:bidi="ar-SA"/>
              </w:rPr>
              <w:t>Совместная деятельность «Художественно-эстетическое развитие»</w:t>
            </w:r>
            <w:r>
              <w:rPr>
                <w:rFonts w:ascii="Times New Roman" w:eastAsia="Times New Roman" w:hAnsi="Times New Roman" w:cs="Times New Roman"/>
                <w:color w:val="auto"/>
                <w:sz w:val="20"/>
                <w:szCs w:val="20"/>
                <w:lang w:bidi="ar-SA"/>
              </w:rPr>
              <w:t>.</w:t>
            </w: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w:t>
            </w:r>
            <w:r w:rsidR="00103B37">
              <w:rPr>
                <w:rFonts w:ascii="Times New Roman" w:eastAsia="Times New Roman" w:hAnsi="Times New Roman" w:cs="Times New Roman"/>
                <w:color w:val="auto"/>
                <w:sz w:val="20"/>
                <w:szCs w:val="20"/>
                <w:lang w:bidi="ar-SA"/>
              </w:rPr>
              <w:t>ота по заданию учителя-логопеда</w:t>
            </w:r>
          </w:p>
          <w:p w:rsidR="00103B37" w:rsidRDefault="00103B37"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w:t>
            </w:r>
            <w:r w:rsidR="006521D1" w:rsidRPr="006521D1">
              <w:rPr>
                <w:rFonts w:ascii="Times New Roman" w:eastAsia="Times New Roman" w:hAnsi="Times New Roman" w:cs="Times New Roman"/>
                <w:color w:val="auto"/>
                <w:sz w:val="20"/>
                <w:szCs w:val="20"/>
                <w:lang w:bidi="ar-SA"/>
              </w:rPr>
              <w:t>.Совместная деятельность «Познавательное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развитие»</w:t>
            </w:r>
            <w:r w:rsidR="00103B37">
              <w:rPr>
                <w:rFonts w:ascii="Times New Roman" w:eastAsia="Times New Roman" w:hAnsi="Times New Roman" w:cs="Times New Roman"/>
                <w:color w:val="auto"/>
                <w:sz w:val="20"/>
                <w:szCs w:val="20"/>
                <w:lang w:bidi="ar-SA"/>
              </w:rPr>
              <w:t>.</w:t>
            </w: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Вторник</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«Познавательное развитие» (ФЭМП)</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«Физическое развитие»</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445DC2"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w:t>
            </w:r>
            <w:r w:rsidRPr="006521D1">
              <w:rPr>
                <w:rFonts w:ascii="Times New Roman" w:eastAsia="Times New Roman" w:hAnsi="Times New Roman" w:cs="Times New Roman"/>
                <w:color w:val="auto"/>
                <w:sz w:val="20"/>
                <w:szCs w:val="20"/>
                <w:lang w:bidi="ar-SA"/>
              </w:rPr>
              <w:t>Совместная 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«Речевое развитие»</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«Познавательное развитие» (ФЭМП)</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w:t>
            </w:r>
            <w:r w:rsidR="00A60A13">
              <w:rPr>
                <w:rFonts w:ascii="Times New Roman" w:eastAsia="Times New Roman" w:hAnsi="Times New Roman" w:cs="Times New Roman"/>
                <w:color w:val="auto"/>
                <w:sz w:val="20"/>
                <w:szCs w:val="20"/>
                <w:lang w:bidi="ar-SA"/>
              </w:rPr>
              <w:t xml:space="preserve">естная деятельность «Речевое </w:t>
            </w: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 Совместная 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w:t>
            </w:r>
            <w:r w:rsidR="00A60A13">
              <w:rPr>
                <w:rFonts w:ascii="Times New Roman" w:eastAsia="Times New Roman" w:hAnsi="Times New Roman" w:cs="Times New Roman"/>
                <w:color w:val="auto"/>
                <w:sz w:val="20"/>
                <w:szCs w:val="20"/>
                <w:lang w:bidi="ar-SA"/>
              </w:rPr>
              <w:t xml:space="preserve"> деятельность</w:t>
            </w:r>
            <w:r w:rsidR="00A60A13" w:rsidRPr="006521D1">
              <w:rPr>
                <w:rFonts w:ascii="Times New Roman" w:eastAsia="Times New Roman" w:hAnsi="Times New Roman" w:cs="Times New Roman"/>
                <w:color w:val="auto"/>
                <w:sz w:val="20"/>
                <w:szCs w:val="20"/>
                <w:lang w:bidi="ar-SA"/>
              </w:rPr>
              <w:t xml:space="preserve"> педа</w:t>
            </w:r>
            <w:r w:rsidR="00A60A13">
              <w:rPr>
                <w:rFonts w:ascii="Times New Roman" w:eastAsia="Times New Roman" w:hAnsi="Times New Roman" w:cs="Times New Roman"/>
                <w:color w:val="auto"/>
                <w:sz w:val="20"/>
                <w:szCs w:val="20"/>
                <w:lang w:bidi="ar-SA"/>
              </w:rPr>
              <w:t xml:space="preserve">гога-психолога по социально-коммуникативному </w:t>
            </w:r>
            <w:r w:rsidR="00A60A13" w:rsidRPr="006521D1">
              <w:rPr>
                <w:rFonts w:ascii="Times New Roman" w:eastAsia="Times New Roman" w:hAnsi="Times New Roman" w:cs="Times New Roman"/>
                <w:color w:val="auto"/>
                <w:sz w:val="20"/>
                <w:szCs w:val="20"/>
                <w:lang w:bidi="ar-SA"/>
              </w:rPr>
              <w:t>развитию</w:t>
            </w:r>
          </w:p>
          <w:p w:rsidR="006521D1" w:rsidRPr="006521D1" w:rsidRDefault="006521D1" w:rsidP="006521D1">
            <w:pPr>
              <w:widowControl/>
              <w:rPr>
                <w:rFonts w:ascii="Times New Roman" w:eastAsia="Times New Roman" w:hAnsi="Times New Roman" w:cs="Times New Roman"/>
                <w:color w:val="auto"/>
                <w:sz w:val="20"/>
                <w:szCs w:val="20"/>
                <w:lang w:bidi="ar-SA"/>
              </w:rPr>
            </w:pP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1.Совместная деятельность </w:t>
            </w:r>
            <w:r w:rsidR="00A60A13">
              <w:rPr>
                <w:rFonts w:ascii="Times New Roman" w:eastAsia="Times New Roman" w:hAnsi="Times New Roman" w:cs="Times New Roman"/>
                <w:color w:val="auto"/>
                <w:sz w:val="20"/>
                <w:szCs w:val="20"/>
                <w:lang w:bidi="ar-SA"/>
              </w:rPr>
              <w:t>«Познавательное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w:t>
            </w:r>
            <w:r w:rsidR="00A60A13">
              <w:rPr>
                <w:rFonts w:ascii="Times New Roman" w:eastAsia="Times New Roman" w:hAnsi="Times New Roman" w:cs="Times New Roman"/>
                <w:color w:val="auto"/>
                <w:sz w:val="20"/>
                <w:szCs w:val="20"/>
                <w:lang w:bidi="ar-SA"/>
              </w:rPr>
              <w:t xml:space="preserve">ость «Художественно-эстетическое </w:t>
            </w: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w:t>
            </w:r>
            <w:r w:rsidR="00A60A13">
              <w:rPr>
                <w:rFonts w:ascii="Times New Roman" w:eastAsia="Times New Roman" w:hAnsi="Times New Roman" w:cs="Times New Roman"/>
                <w:color w:val="auto"/>
                <w:sz w:val="20"/>
                <w:szCs w:val="20"/>
                <w:lang w:bidi="ar-SA"/>
              </w:rPr>
              <w:t xml:space="preserve">естная деятельность «Речевое </w:t>
            </w:r>
            <w:r w:rsidRPr="006521D1">
              <w:rPr>
                <w:rFonts w:ascii="Times New Roman" w:eastAsia="Times New Roman" w:hAnsi="Times New Roman" w:cs="Times New Roman"/>
                <w:color w:val="auto"/>
                <w:sz w:val="20"/>
                <w:szCs w:val="20"/>
                <w:lang w:bidi="ar-SA"/>
              </w:rPr>
              <w:t>развитие</w:t>
            </w: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w:t>
            </w:r>
            <w:r w:rsidR="00A60A13">
              <w:rPr>
                <w:rFonts w:ascii="Times New Roman" w:eastAsia="Times New Roman" w:hAnsi="Times New Roman" w:cs="Times New Roman"/>
                <w:color w:val="auto"/>
                <w:sz w:val="20"/>
                <w:szCs w:val="20"/>
                <w:lang w:bidi="ar-SA"/>
              </w:rPr>
              <w:t xml:space="preserve">ость «Социально-коммуникативное </w:t>
            </w:r>
            <w:r w:rsidRPr="006521D1">
              <w:rPr>
                <w:rFonts w:ascii="Times New Roman" w:eastAsia="Times New Roman" w:hAnsi="Times New Roman" w:cs="Times New Roman"/>
                <w:color w:val="auto"/>
                <w:sz w:val="20"/>
                <w:szCs w:val="20"/>
                <w:lang w:bidi="ar-SA"/>
              </w:rPr>
              <w:t xml:space="preserve"> развитие» 3.Совместная</w:t>
            </w:r>
            <w:r w:rsidR="00A60A13">
              <w:rPr>
                <w:rFonts w:ascii="Times New Roman" w:eastAsia="Times New Roman" w:hAnsi="Times New Roman" w:cs="Times New Roman"/>
                <w:color w:val="auto"/>
                <w:sz w:val="20"/>
                <w:szCs w:val="20"/>
                <w:lang w:bidi="ar-SA"/>
              </w:rPr>
              <w:t xml:space="preserve"> деятельность </w:t>
            </w:r>
          </w:p>
          <w:p w:rsidR="00A60A13" w:rsidRPr="006521D1" w:rsidRDefault="00A60A13"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педа</w:t>
            </w:r>
            <w:r>
              <w:rPr>
                <w:rFonts w:ascii="Times New Roman" w:eastAsia="Times New Roman" w:hAnsi="Times New Roman" w:cs="Times New Roman"/>
                <w:color w:val="auto"/>
                <w:sz w:val="20"/>
                <w:szCs w:val="20"/>
                <w:lang w:bidi="ar-SA"/>
              </w:rPr>
              <w:t xml:space="preserve">гога-психолога по социально-коммуникативному </w:t>
            </w:r>
            <w:r w:rsidRPr="006521D1">
              <w:rPr>
                <w:rFonts w:ascii="Times New Roman" w:eastAsia="Times New Roman" w:hAnsi="Times New Roman" w:cs="Times New Roman"/>
                <w:color w:val="auto"/>
                <w:sz w:val="20"/>
                <w:szCs w:val="20"/>
                <w:lang w:bidi="ar-SA"/>
              </w:rPr>
              <w:t>развитию</w:t>
            </w: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«Познавательное развитие» (ФЭМП) 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w:t>
            </w:r>
            <w:r w:rsidR="00103B37">
              <w:rPr>
                <w:rFonts w:ascii="Times New Roman" w:eastAsia="Times New Roman" w:hAnsi="Times New Roman" w:cs="Times New Roman"/>
                <w:color w:val="auto"/>
                <w:sz w:val="20"/>
                <w:szCs w:val="20"/>
                <w:lang w:bidi="ar-SA"/>
              </w:rPr>
              <w:t xml:space="preserve">естная деятельность «Речевое </w:t>
            </w: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деятельность </w:t>
            </w:r>
            <w:r w:rsidR="00103B37">
              <w:rPr>
                <w:rFonts w:ascii="Times New Roman" w:eastAsia="Times New Roman" w:hAnsi="Times New Roman" w:cs="Times New Roman"/>
                <w:color w:val="auto"/>
                <w:sz w:val="20"/>
                <w:szCs w:val="20"/>
                <w:lang w:bidi="ar-SA"/>
              </w:rPr>
              <w:t>«Художественно-эстетическое раз-</w:t>
            </w:r>
          </w:p>
          <w:p w:rsidR="00103B37" w:rsidRPr="006521D1" w:rsidRDefault="00103B37"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 xml:space="preserve">3.Совместная </w:t>
            </w:r>
            <w:r w:rsidR="00103B37">
              <w:rPr>
                <w:rFonts w:ascii="Times New Roman" w:eastAsia="Times New Roman" w:hAnsi="Times New Roman" w:cs="Times New Roman"/>
                <w:color w:val="auto"/>
                <w:sz w:val="20"/>
                <w:szCs w:val="20"/>
                <w:lang w:bidi="ar-SA"/>
              </w:rPr>
              <w:t xml:space="preserve">деятельность </w:t>
            </w:r>
            <w:r w:rsidR="00103B37" w:rsidRPr="006521D1">
              <w:rPr>
                <w:rFonts w:ascii="Times New Roman" w:eastAsia="Times New Roman" w:hAnsi="Times New Roman" w:cs="Times New Roman"/>
                <w:color w:val="auto"/>
                <w:sz w:val="20"/>
                <w:szCs w:val="20"/>
                <w:lang w:bidi="ar-SA"/>
              </w:rPr>
              <w:t>педа</w:t>
            </w:r>
            <w:r w:rsidR="00103B37">
              <w:rPr>
                <w:rFonts w:ascii="Times New Roman" w:eastAsia="Times New Roman" w:hAnsi="Times New Roman" w:cs="Times New Roman"/>
                <w:color w:val="auto"/>
                <w:sz w:val="20"/>
                <w:szCs w:val="20"/>
                <w:lang w:bidi="ar-SA"/>
              </w:rPr>
              <w:t xml:space="preserve">гога-психолога по социально-коммуникативному </w:t>
            </w:r>
            <w:r w:rsidR="00103B37" w:rsidRPr="006521D1">
              <w:rPr>
                <w:rFonts w:ascii="Times New Roman" w:eastAsia="Times New Roman" w:hAnsi="Times New Roman" w:cs="Times New Roman"/>
                <w:color w:val="auto"/>
                <w:sz w:val="20"/>
                <w:szCs w:val="20"/>
                <w:lang w:bidi="ar-SA"/>
              </w:rPr>
              <w:t>развитию</w:t>
            </w: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Среда</w:t>
            </w:r>
          </w:p>
        </w:tc>
        <w:tc>
          <w:tcPr>
            <w:tcW w:w="1984" w:type="dxa"/>
            <w:shd w:val="clear" w:color="auto" w:fill="auto"/>
          </w:tcPr>
          <w:p w:rsidR="006521D1" w:rsidRPr="006521D1" w:rsidRDefault="00445DC2"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1</w:t>
            </w:r>
            <w:r w:rsidR="006521D1" w:rsidRPr="006521D1">
              <w:rPr>
                <w:rFonts w:ascii="Times New Roman" w:eastAsia="Times New Roman" w:hAnsi="Times New Roman" w:cs="Times New Roman"/>
                <w:color w:val="auto"/>
                <w:sz w:val="20"/>
                <w:szCs w:val="20"/>
                <w:lang w:bidi="ar-SA"/>
              </w:rPr>
              <w:t>.Совместная деятельность «Речевое развитие»</w:t>
            </w:r>
          </w:p>
          <w:p w:rsidR="00445DC2" w:rsidRPr="006521D1" w:rsidRDefault="00445DC2" w:rsidP="00445DC2">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w:t>
            </w:r>
            <w:r w:rsidRPr="006521D1">
              <w:rPr>
                <w:rFonts w:ascii="Times New Roman" w:eastAsia="Times New Roman" w:hAnsi="Times New Roman" w:cs="Times New Roman"/>
                <w:color w:val="auto"/>
                <w:sz w:val="20"/>
                <w:szCs w:val="20"/>
                <w:lang w:bidi="ar-SA"/>
              </w:rPr>
              <w:t xml:space="preserve">Совместная </w:t>
            </w:r>
            <w:r w:rsidRPr="006521D1">
              <w:rPr>
                <w:rFonts w:ascii="Times New Roman" w:eastAsia="Times New Roman" w:hAnsi="Times New Roman" w:cs="Times New Roman"/>
                <w:color w:val="auto"/>
                <w:sz w:val="20"/>
                <w:szCs w:val="20"/>
                <w:lang w:bidi="ar-SA"/>
              </w:rPr>
              <w:lastRenderedPageBreak/>
              <w:t>деятельность «Художественно-эстетическое развитие»</w:t>
            </w:r>
            <w:r>
              <w:rPr>
                <w:rFonts w:ascii="Times New Roman" w:eastAsia="Times New Roman" w:hAnsi="Times New Roman" w:cs="Times New Roman"/>
                <w:color w:val="auto"/>
                <w:sz w:val="20"/>
                <w:szCs w:val="20"/>
                <w:lang w:bidi="ar-SA"/>
              </w:rPr>
              <w:t>.</w:t>
            </w:r>
          </w:p>
          <w:p w:rsidR="006521D1" w:rsidRPr="006521D1" w:rsidRDefault="006521D1" w:rsidP="006521D1">
            <w:pPr>
              <w:widowControl/>
              <w:rPr>
                <w:rFonts w:ascii="Times New Roman" w:eastAsia="Times New Roman" w:hAnsi="Times New Roman" w:cs="Times New Roman"/>
                <w:b/>
                <w:color w:val="auto"/>
                <w:lang w:bidi="ar-SA"/>
              </w:rPr>
            </w:pP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w:t>
            </w:r>
            <w:r w:rsidRPr="006521D1">
              <w:rPr>
                <w:rFonts w:ascii="Times New Roman" w:eastAsia="Times New Roman" w:hAnsi="Times New Roman" w:cs="Times New Roman"/>
                <w:color w:val="auto"/>
                <w:sz w:val="20"/>
                <w:szCs w:val="20"/>
                <w:lang w:bidi="ar-SA"/>
              </w:rPr>
              <w:lastRenderedPageBreak/>
              <w:t>деятельност</w:t>
            </w:r>
            <w:r w:rsidR="00445DC2">
              <w:rPr>
                <w:rFonts w:ascii="Times New Roman" w:eastAsia="Times New Roman" w:hAnsi="Times New Roman" w:cs="Times New Roman"/>
                <w:color w:val="auto"/>
                <w:sz w:val="20"/>
                <w:szCs w:val="20"/>
                <w:lang w:bidi="ar-SA"/>
              </w:rPr>
              <w:t>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«Развитие игровой деятельности»</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 xml:space="preserve">1.Совместная деятельность «Социально-коммуникативное </w:t>
            </w:r>
            <w:r w:rsidRPr="006521D1">
              <w:rPr>
                <w:rFonts w:ascii="Times New Roman" w:eastAsia="Times New Roman" w:hAnsi="Times New Roman" w:cs="Times New Roman"/>
                <w:color w:val="auto"/>
                <w:sz w:val="20"/>
                <w:szCs w:val="20"/>
                <w:lang w:bidi="ar-SA"/>
              </w:rPr>
              <w:lastRenderedPageBreak/>
              <w:t>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6521D1" w:rsidRPr="006521D1" w:rsidRDefault="00A60A13"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«Познавательное развитие»</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w:t>
            </w:r>
            <w:r w:rsidRPr="006521D1">
              <w:rPr>
                <w:rFonts w:ascii="Times New Roman" w:eastAsia="Times New Roman" w:hAnsi="Times New Roman" w:cs="Times New Roman"/>
                <w:color w:val="auto"/>
                <w:sz w:val="20"/>
                <w:szCs w:val="20"/>
                <w:lang w:bidi="ar-SA"/>
              </w:rPr>
              <w:lastRenderedPageBreak/>
              <w:t>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«Развитие игровой деятельности</w:t>
            </w: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 xml:space="preserve">1.Совместная деятельность </w:t>
            </w:r>
          </w:p>
          <w:p w:rsidR="006521D1" w:rsidRPr="006521D1" w:rsidRDefault="00A60A13"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xml:space="preserve">«Художественно-эстетическое </w:t>
            </w:r>
            <w:r w:rsidR="006521D1" w:rsidRPr="006521D1">
              <w:rPr>
                <w:rFonts w:ascii="Times New Roman" w:eastAsia="Times New Roman" w:hAnsi="Times New Roman" w:cs="Times New Roman"/>
                <w:color w:val="auto"/>
                <w:sz w:val="20"/>
                <w:szCs w:val="20"/>
                <w:lang w:bidi="ar-SA"/>
              </w:rPr>
              <w:lastRenderedPageBreak/>
              <w:t>развитие»</w:t>
            </w:r>
          </w:p>
          <w:p w:rsidR="00A60A13"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103B37" w:rsidRPr="006521D1" w:rsidRDefault="00103B37" w:rsidP="00103B37">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w:t>
            </w:r>
            <w:r>
              <w:rPr>
                <w:rFonts w:ascii="Times New Roman" w:eastAsia="Times New Roman" w:hAnsi="Times New Roman" w:cs="Times New Roman"/>
                <w:color w:val="auto"/>
                <w:sz w:val="20"/>
                <w:szCs w:val="20"/>
                <w:lang w:bidi="ar-SA"/>
              </w:rPr>
              <w:t>местная деятельность «Познавательное</w:t>
            </w:r>
            <w:r w:rsidRPr="006521D1">
              <w:rPr>
                <w:rFonts w:ascii="Times New Roman" w:eastAsia="Times New Roman" w:hAnsi="Times New Roman" w:cs="Times New Roman"/>
                <w:color w:val="auto"/>
                <w:sz w:val="20"/>
                <w:szCs w:val="20"/>
                <w:lang w:bidi="ar-SA"/>
              </w:rPr>
              <w:t xml:space="preserve"> развитие»</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1.Корекционная работа по заданию учителя-логопед</w:t>
            </w:r>
            <w:r w:rsidRPr="006521D1">
              <w:rPr>
                <w:rFonts w:ascii="Times New Roman" w:eastAsia="Times New Roman" w:hAnsi="Times New Roman" w:cs="Times New Roman"/>
                <w:color w:val="auto"/>
                <w:sz w:val="20"/>
                <w:szCs w:val="20"/>
                <w:lang w:bidi="ar-SA"/>
              </w:rPr>
              <w:lastRenderedPageBreak/>
              <w:t>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w:t>
            </w:r>
            <w:r w:rsidR="00103B37">
              <w:rPr>
                <w:rFonts w:ascii="Times New Roman" w:eastAsia="Times New Roman" w:hAnsi="Times New Roman" w:cs="Times New Roman"/>
                <w:color w:val="auto"/>
                <w:sz w:val="20"/>
                <w:szCs w:val="20"/>
                <w:lang w:bidi="ar-SA"/>
              </w:rPr>
              <w:t xml:space="preserve">сть «Социально-коммуникативное </w:t>
            </w:r>
            <w:r w:rsidRPr="006521D1">
              <w:rPr>
                <w:rFonts w:ascii="Times New Roman" w:eastAsia="Times New Roman" w:hAnsi="Times New Roman" w:cs="Times New Roman"/>
                <w:color w:val="auto"/>
                <w:sz w:val="20"/>
                <w:szCs w:val="20"/>
                <w:lang w:bidi="ar-SA"/>
              </w:rPr>
              <w:t xml:space="preserve">развитие» </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«Развитие игровой деятельности»</w:t>
            </w:r>
          </w:p>
          <w:p w:rsidR="006521D1" w:rsidRPr="006521D1" w:rsidRDefault="006521D1" w:rsidP="006521D1">
            <w:pPr>
              <w:widowControl/>
              <w:rPr>
                <w:rFonts w:ascii="Times New Roman" w:eastAsia="Times New Roman" w:hAnsi="Times New Roman" w:cs="Times New Roman"/>
                <w:color w:val="auto"/>
                <w:sz w:val="20"/>
                <w:szCs w:val="20"/>
                <w:lang w:bidi="ar-SA"/>
              </w:rPr>
            </w:pP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 xml:space="preserve">1.Совместная деятельность «Социально-коммуникативное </w:t>
            </w:r>
            <w:r w:rsidRPr="006521D1">
              <w:rPr>
                <w:rFonts w:ascii="Times New Roman" w:eastAsia="Times New Roman" w:hAnsi="Times New Roman" w:cs="Times New Roman"/>
                <w:color w:val="auto"/>
                <w:sz w:val="20"/>
                <w:szCs w:val="20"/>
                <w:lang w:bidi="ar-SA"/>
              </w:rPr>
              <w:lastRenderedPageBreak/>
              <w:t>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103B37" w:rsidRPr="006521D1" w:rsidRDefault="00103B37" w:rsidP="00103B37">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w:t>
            </w:r>
            <w:r>
              <w:rPr>
                <w:rFonts w:ascii="Times New Roman" w:eastAsia="Times New Roman" w:hAnsi="Times New Roman" w:cs="Times New Roman"/>
                <w:color w:val="auto"/>
                <w:sz w:val="20"/>
                <w:szCs w:val="20"/>
                <w:lang w:bidi="ar-SA"/>
              </w:rPr>
              <w:t>местная деятельность «Познавательное</w:t>
            </w:r>
            <w:r w:rsidRPr="006521D1">
              <w:rPr>
                <w:rFonts w:ascii="Times New Roman" w:eastAsia="Times New Roman" w:hAnsi="Times New Roman" w:cs="Times New Roman"/>
                <w:color w:val="auto"/>
                <w:sz w:val="20"/>
                <w:szCs w:val="20"/>
                <w:lang w:bidi="ar-SA"/>
              </w:rPr>
              <w:t xml:space="preserve"> развитие»</w:t>
            </w:r>
          </w:p>
          <w:p w:rsidR="006521D1" w:rsidRPr="006521D1" w:rsidRDefault="006521D1" w:rsidP="006521D1">
            <w:pPr>
              <w:widowControl/>
              <w:rPr>
                <w:rFonts w:ascii="Times New Roman" w:eastAsia="Times New Roman" w:hAnsi="Times New Roman" w:cs="Times New Roman"/>
                <w:b/>
                <w:color w:val="auto"/>
                <w:lang w:bidi="ar-SA"/>
              </w:rPr>
            </w:pP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w:t>
            </w:r>
            <w:r w:rsidRPr="006521D1">
              <w:rPr>
                <w:rFonts w:ascii="Times New Roman" w:eastAsia="Times New Roman" w:hAnsi="Times New Roman" w:cs="Times New Roman"/>
                <w:color w:val="auto"/>
                <w:sz w:val="20"/>
                <w:szCs w:val="20"/>
                <w:lang w:bidi="ar-SA"/>
              </w:rPr>
              <w:lastRenderedPageBreak/>
              <w:t>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«Развитие игровой деятельности»</w:t>
            </w:r>
          </w:p>
          <w:p w:rsidR="006521D1" w:rsidRPr="006521D1" w:rsidRDefault="006521D1" w:rsidP="006521D1">
            <w:pPr>
              <w:widowControl/>
              <w:jc w:val="center"/>
              <w:rPr>
                <w:rFonts w:ascii="Times New Roman" w:eastAsia="Times New Roman" w:hAnsi="Times New Roman" w:cs="Times New Roman"/>
                <w:b/>
                <w:color w:val="auto"/>
                <w:lang w:bidi="ar-SA"/>
              </w:rPr>
            </w:pP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lastRenderedPageBreak/>
              <w:t>Четверг</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1.Совместная деятельность «Художественно-эстетическое развитие» </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6521D1" w:rsidRPr="006521D1" w:rsidRDefault="00445DC2" w:rsidP="00445DC2">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педа</w:t>
            </w:r>
            <w:r>
              <w:rPr>
                <w:rFonts w:ascii="Times New Roman" w:eastAsia="Times New Roman" w:hAnsi="Times New Roman" w:cs="Times New Roman"/>
                <w:color w:val="auto"/>
                <w:sz w:val="20"/>
                <w:szCs w:val="20"/>
                <w:lang w:bidi="ar-SA"/>
              </w:rPr>
              <w:t xml:space="preserve">гога-психолога по социально-коммуникативному </w:t>
            </w:r>
            <w:r w:rsidRPr="006521D1">
              <w:rPr>
                <w:rFonts w:ascii="Times New Roman" w:eastAsia="Times New Roman" w:hAnsi="Times New Roman" w:cs="Times New Roman"/>
                <w:color w:val="auto"/>
                <w:sz w:val="20"/>
                <w:szCs w:val="20"/>
                <w:lang w:bidi="ar-SA"/>
              </w:rPr>
              <w:t>развитию</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2.Кружковая работа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p>
          <w:p w:rsidR="006521D1" w:rsidRPr="006521D1" w:rsidRDefault="006521D1" w:rsidP="006521D1">
            <w:pPr>
              <w:widowControl/>
              <w:rPr>
                <w:rFonts w:ascii="Times New Roman" w:eastAsia="Times New Roman" w:hAnsi="Times New Roman" w:cs="Times New Roman"/>
                <w:color w:val="auto"/>
                <w:sz w:val="20"/>
                <w:szCs w:val="20"/>
                <w:lang w:bidi="ar-SA"/>
              </w:rPr>
            </w:pP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«Художественно-эстетическое развитие» (музыкально-художественная деятельность)</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6521D1" w:rsidRPr="006521D1" w:rsidRDefault="00A60A13" w:rsidP="00A60A13">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педа</w:t>
            </w:r>
            <w:r>
              <w:rPr>
                <w:rFonts w:ascii="Times New Roman" w:eastAsia="Times New Roman" w:hAnsi="Times New Roman" w:cs="Times New Roman"/>
                <w:color w:val="auto"/>
                <w:sz w:val="20"/>
                <w:szCs w:val="20"/>
                <w:lang w:bidi="ar-SA"/>
              </w:rPr>
              <w:t xml:space="preserve">гога-психолога по познавательному </w:t>
            </w:r>
            <w:r w:rsidRPr="006521D1">
              <w:rPr>
                <w:rFonts w:ascii="Times New Roman" w:eastAsia="Times New Roman" w:hAnsi="Times New Roman" w:cs="Times New Roman"/>
                <w:color w:val="auto"/>
                <w:sz w:val="20"/>
                <w:szCs w:val="20"/>
                <w:lang w:bidi="ar-SA"/>
              </w:rPr>
              <w:t>развитию</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2.Кружковая работа</w:t>
            </w:r>
          </w:p>
          <w:p w:rsidR="006521D1" w:rsidRPr="006521D1" w:rsidRDefault="006521D1" w:rsidP="006521D1">
            <w:pPr>
              <w:widowControl/>
              <w:rPr>
                <w:rFonts w:ascii="Times New Roman" w:eastAsia="Times New Roman" w:hAnsi="Times New Roman" w:cs="Times New Roman"/>
                <w:b/>
                <w:color w:val="auto"/>
                <w:lang w:bidi="ar-SA"/>
              </w:rPr>
            </w:pP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1.Совместная деятельность «Художественно-эстетическое развитие» </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педагога-псих</w:t>
            </w:r>
            <w:r w:rsidR="00103B37">
              <w:rPr>
                <w:rFonts w:ascii="Times New Roman" w:eastAsia="Times New Roman" w:hAnsi="Times New Roman" w:cs="Times New Roman"/>
                <w:color w:val="auto"/>
                <w:sz w:val="20"/>
                <w:szCs w:val="20"/>
                <w:lang w:bidi="ar-SA"/>
              </w:rPr>
              <w:t>олога по познавательному развитию</w:t>
            </w: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2.Кружковая работа</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«Социально-коммуникативное развитие»</w:t>
            </w: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1.Совместная деятельность «Художественно-эстетическое развитие» </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103B37" w:rsidRPr="006521D1" w:rsidRDefault="00103B37" w:rsidP="00103B37">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3.</w:t>
            </w:r>
            <w:r w:rsidRPr="006521D1">
              <w:rPr>
                <w:rFonts w:ascii="Times New Roman" w:eastAsia="Times New Roman" w:hAnsi="Times New Roman" w:cs="Times New Roman"/>
                <w:color w:val="auto"/>
                <w:sz w:val="20"/>
                <w:szCs w:val="20"/>
                <w:lang w:bidi="ar-SA"/>
              </w:rPr>
              <w:t xml:space="preserve"> Сов</w:t>
            </w:r>
            <w:r>
              <w:rPr>
                <w:rFonts w:ascii="Times New Roman" w:eastAsia="Times New Roman" w:hAnsi="Times New Roman" w:cs="Times New Roman"/>
                <w:color w:val="auto"/>
                <w:sz w:val="20"/>
                <w:szCs w:val="20"/>
                <w:lang w:bidi="ar-SA"/>
              </w:rPr>
              <w:t>местная деятельность с педагогом-психологом «Познавательное</w:t>
            </w:r>
            <w:r w:rsidRPr="006521D1">
              <w:rPr>
                <w:rFonts w:ascii="Times New Roman" w:eastAsia="Times New Roman" w:hAnsi="Times New Roman" w:cs="Times New Roman"/>
                <w:color w:val="auto"/>
                <w:sz w:val="20"/>
                <w:szCs w:val="20"/>
                <w:lang w:bidi="ar-SA"/>
              </w:rPr>
              <w:t xml:space="preserve"> развитие»</w:t>
            </w:r>
          </w:p>
          <w:p w:rsidR="006521D1" w:rsidRPr="006521D1" w:rsidRDefault="006521D1" w:rsidP="006521D1">
            <w:pPr>
              <w:widowControl/>
              <w:rPr>
                <w:rFonts w:ascii="Times New Roman" w:eastAsia="Times New Roman" w:hAnsi="Times New Roman" w:cs="Times New Roman"/>
                <w:b/>
                <w:color w:val="auto"/>
                <w:lang w:bidi="ar-SA"/>
              </w:rPr>
            </w:pP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2.Кружковая работа воспитателя</w:t>
            </w:r>
          </w:p>
          <w:p w:rsidR="006521D1" w:rsidRPr="008270EA" w:rsidRDefault="006521D1" w:rsidP="006521D1">
            <w:pPr>
              <w:widowControl/>
              <w:rPr>
                <w:rFonts w:ascii="Times New Roman" w:eastAsia="Times New Roman" w:hAnsi="Times New Roman" w:cs="Times New Roman"/>
                <w:color w:val="auto"/>
                <w:sz w:val="20"/>
                <w:szCs w:val="20"/>
                <w:lang w:bidi="ar-SA"/>
              </w:rPr>
            </w:pP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Пятница</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w:t>
            </w:r>
          </w:p>
          <w:p w:rsidR="006521D1" w:rsidRPr="006521D1" w:rsidRDefault="00445DC2" w:rsidP="00445DC2">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Поз</w:t>
            </w:r>
            <w:r>
              <w:rPr>
                <w:rFonts w:ascii="Times New Roman" w:eastAsia="Times New Roman" w:hAnsi="Times New Roman" w:cs="Times New Roman"/>
                <w:color w:val="auto"/>
                <w:sz w:val="20"/>
                <w:szCs w:val="20"/>
                <w:lang w:bidi="ar-SA"/>
              </w:rPr>
              <w:t xml:space="preserve">навательное развитие» </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 3.Культурно-досуговая деятельность</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 Совместная д</w:t>
            </w:r>
            <w:r w:rsidR="00A60A13">
              <w:rPr>
                <w:rFonts w:ascii="Times New Roman" w:eastAsia="Times New Roman" w:hAnsi="Times New Roman" w:cs="Times New Roman"/>
                <w:color w:val="auto"/>
                <w:sz w:val="20"/>
                <w:szCs w:val="20"/>
                <w:lang w:bidi="ar-SA"/>
              </w:rPr>
              <w:t>еятельность «Познавательное развитие».</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3.Культурно-досуговая деятельность</w:t>
            </w: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деятельность </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«Художественно-эстетическое развитие»</w:t>
            </w:r>
            <w:r w:rsidR="00103B37">
              <w:rPr>
                <w:rFonts w:ascii="Times New Roman" w:eastAsia="Times New Roman" w:hAnsi="Times New Roman" w:cs="Times New Roman"/>
                <w:color w:val="auto"/>
                <w:sz w:val="20"/>
                <w:szCs w:val="20"/>
                <w:lang w:bidi="ar-SA"/>
              </w:rPr>
              <w:t>.</w:t>
            </w:r>
          </w:p>
          <w:p w:rsidR="00103B37" w:rsidRPr="006521D1" w:rsidRDefault="00103B37"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3</w:t>
            </w:r>
            <w:r w:rsidRPr="006521D1">
              <w:rPr>
                <w:rFonts w:ascii="Times New Roman" w:eastAsia="Times New Roman" w:hAnsi="Times New Roman" w:cs="Times New Roman"/>
                <w:color w:val="auto"/>
                <w:sz w:val="20"/>
                <w:szCs w:val="20"/>
                <w:lang w:bidi="ar-SA"/>
              </w:rPr>
              <w:t>.Совместная деятельность «Познавательное развитие» (ФЭМП)</w:t>
            </w: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3.Культурно-досуговая деятельность</w:t>
            </w: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 3.Совмес</w:t>
            </w:r>
            <w:r w:rsidR="00103B37">
              <w:rPr>
                <w:rFonts w:ascii="Times New Roman" w:eastAsia="Times New Roman" w:hAnsi="Times New Roman" w:cs="Times New Roman"/>
                <w:color w:val="auto"/>
                <w:sz w:val="20"/>
                <w:szCs w:val="20"/>
                <w:lang w:bidi="ar-SA"/>
              </w:rPr>
              <w:t xml:space="preserve">тная деятельность </w:t>
            </w:r>
          </w:p>
          <w:p w:rsidR="006521D1" w:rsidRPr="00103B37" w:rsidRDefault="00103B37" w:rsidP="00103B37">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sz w:val="20"/>
                <w:szCs w:val="20"/>
                <w:lang w:bidi="ar-SA"/>
              </w:rPr>
              <w:t>«Познавательное развитие»</w:t>
            </w: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w:t>
            </w:r>
            <w:r w:rsidR="00103B37">
              <w:rPr>
                <w:rFonts w:ascii="Times New Roman" w:eastAsia="Times New Roman" w:hAnsi="Times New Roman" w:cs="Times New Roman"/>
                <w:color w:val="auto"/>
                <w:sz w:val="20"/>
                <w:szCs w:val="20"/>
                <w:lang w:bidi="ar-SA"/>
              </w:rPr>
              <w:t xml:space="preserve">ость «Физическое </w:t>
            </w: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3.Культурно-досуговая деятельность</w:t>
            </w:r>
          </w:p>
        </w:tc>
      </w:tr>
    </w:tbl>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8270EA">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 xml:space="preserve">                                                                                  График прогулок в МБДОУ детского сада № 106</w:t>
      </w:r>
      <w:r w:rsidR="0097376B">
        <w:rPr>
          <w:rFonts w:ascii="Times New Roman" w:eastAsia="Times New Roman" w:hAnsi="Times New Roman" w:cs="Times New Roman"/>
          <w:b/>
          <w:color w:val="auto"/>
          <w:lang w:bidi="ar-SA"/>
        </w:rPr>
        <w:t>.</w:t>
      </w:r>
    </w:p>
    <w:p w:rsidR="006521D1" w:rsidRPr="006521D1" w:rsidRDefault="006521D1" w:rsidP="006521D1">
      <w:pPr>
        <w:widowControl/>
        <w:jc w:val="center"/>
        <w:rPr>
          <w:rFonts w:ascii="Times New Roman" w:eastAsia="Times New Roman" w:hAnsi="Times New Roman" w:cs="Times New Roman"/>
          <w:b/>
          <w:color w:val="auto"/>
          <w:lang w:bidi="ar-SA"/>
        </w:rPr>
      </w:pPr>
    </w:p>
    <w:tbl>
      <w:tblPr>
        <w:tblW w:w="161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3335"/>
        <w:gridCol w:w="3827"/>
        <w:gridCol w:w="3686"/>
        <w:gridCol w:w="3645"/>
      </w:tblGrid>
      <w:tr w:rsidR="006521D1" w:rsidRPr="006521D1" w:rsidTr="009E13D1">
        <w:tc>
          <w:tcPr>
            <w:tcW w:w="1627"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p>
        </w:tc>
        <w:tc>
          <w:tcPr>
            <w:tcW w:w="7162" w:type="dxa"/>
            <w:gridSpan w:val="2"/>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Средний возраст</w:t>
            </w:r>
          </w:p>
        </w:tc>
        <w:tc>
          <w:tcPr>
            <w:tcW w:w="7331" w:type="dxa"/>
            <w:gridSpan w:val="2"/>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Старший возраст</w:t>
            </w:r>
          </w:p>
        </w:tc>
      </w:tr>
      <w:tr w:rsidR="006521D1" w:rsidRPr="006521D1" w:rsidTr="009E13D1">
        <w:tc>
          <w:tcPr>
            <w:tcW w:w="1627"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Дни</w:t>
            </w:r>
          </w:p>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недели</w:t>
            </w:r>
          </w:p>
        </w:tc>
        <w:tc>
          <w:tcPr>
            <w:tcW w:w="3335"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Утро</w:t>
            </w:r>
          </w:p>
        </w:tc>
        <w:tc>
          <w:tcPr>
            <w:tcW w:w="3827"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Вечер</w:t>
            </w:r>
          </w:p>
        </w:tc>
        <w:tc>
          <w:tcPr>
            <w:tcW w:w="3686"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Утро</w:t>
            </w:r>
          </w:p>
        </w:tc>
        <w:tc>
          <w:tcPr>
            <w:tcW w:w="3645"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Вечер</w:t>
            </w: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Понедельник</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Наблюдение за трудом взрослых</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2. Совместная деятельность по </w:t>
            </w:r>
            <w:r w:rsidRPr="006521D1">
              <w:rPr>
                <w:rFonts w:ascii="Times New Roman" w:eastAsia="Times New Roman" w:hAnsi="Times New Roman" w:cs="Times New Roman"/>
                <w:color w:val="auto"/>
                <w:spacing w:val="6"/>
                <w:sz w:val="18"/>
                <w:szCs w:val="18"/>
                <w:lang w:bidi="ar-SA"/>
              </w:rPr>
              <w:t xml:space="preserve">физическому </w:t>
            </w:r>
            <w:r w:rsidRPr="006521D1">
              <w:rPr>
                <w:rFonts w:ascii="Times New Roman" w:eastAsia="Times New Roman" w:hAnsi="Times New Roman" w:cs="Times New Roman"/>
                <w:color w:val="auto"/>
                <w:spacing w:val="7"/>
                <w:sz w:val="18"/>
                <w:szCs w:val="18"/>
                <w:lang w:bidi="ar-SA"/>
              </w:rPr>
              <w:t>воспитанию</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3"/>
                <w:sz w:val="18"/>
                <w:szCs w:val="18"/>
                <w:lang w:bidi="ar-SA"/>
              </w:rPr>
              <w:t xml:space="preserve"> 3. Подвижная игра (с бегом).</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4. 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5.Самостоятельнаядеятельность с выносным материалом.</w:t>
            </w: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1. Наблюдение за погодой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2.Игры малой подвижности</w:t>
            </w:r>
            <w:r w:rsidRPr="006521D1">
              <w:rPr>
                <w:rFonts w:ascii="Times New Roman" w:eastAsia="Times New Roman" w:hAnsi="Times New Roman" w:cs="Times New Roman"/>
                <w:color w:val="auto"/>
                <w:spacing w:val="5"/>
                <w:sz w:val="18"/>
                <w:szCs w:val="18"/>
                <w:lang w:bidi="ar-SA"/>
              </w:rPr>
              <w:br/>
              <w:t>(хороводные).</w:t>
            </w:r>
            <w:r w:rsidRPr="006521D1">
              <w:rPr>
                <w:rFonts w:ascii="Times New Roman" w:eastAsia="Times New Roman" w:hAnsi="Times New Roman" w:cs="Times New Roman"/>
                <w:color w:val="auto"/>
                <w:spacing w:val="7"/>
                <w:sz w:val="18"/>
                <w:szCs w:val="18"/>
                <w:lang w:bidi="ar-SA"/>
              </w:rPr>
              <w:t>.</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 xml:space="preserve">3.Самостоятельные игры детей с </w:t>
            </w:r>
            <w:r w:rsidRPr="006521D1">
              <w:rPr>
                <w:rFonts w:ascii="Times New Roman" w:eastAsia="Times New Roman" w:hAnsi="Times New Roman" w:cs="Times New Roman"/>
                <w:color w:val="auto"/>
                <w:spacing w:val="5"/>
                <w:sz w:val="18"/>
                <w:szCs w:val="18"/>
                <w:lang w:bidi="ar-SA"/>
              </w:rPr>
              <w:t>выносным материалом.</w:t>
            </w:r>
          </w:p>
        </w:tc>
        <w:tc>
          <w:tcPr>
            <w:tcW w:w="3686"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 Наблюдение за трудом взрослых</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z w:val="18"/>
                <w:szCs w:val="18"/>
                <w:lang w:bidi="ar-SA"/>
              </w:rPr>
              <w:t xml:space="preserve">2. </w:t>
            </w:r>
            <w:r w:rsidRPr="006521D1">
              <w:rPr>
                <w:rFonts w:ascii="Times New Roman" w:eastAsia="Times New Roman" w:hAnsi="Times New Roman" w:cs="Times New Roman"/>
                <w:color w:val="auto"/>
                <w:spacing w:val="6"/>
                <w:sz w:val="18"/>
                <w:szCs w:val="18"/>
                <w:lang w:bidi="ar-SA"/>
              </w:rPr>
              <w:t>Комплекс п/игр</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1 нед-лазание</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2 нед-метание</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3 нед.-ловля</w:t>
            </w:r>
          </w:p>
          <w:p w:rsidR="006521D1" w:rsidRPr="006521D1" w:rsidRDefault="006521D1" w:rsidP="006521D1">
            <w:pPr>
              <w:widowControl/>
              <w:rPr>
                <w:rFonts w:ascii="Times New Roman" w:eastAsia="Times New Roman" w:hAnsi="Times New Roman" w:cs="Times New Roman"/>
                <w:color w:val="auto"/>
                <w:spacing w:val="3"/>
                <w:sz w:val="18"/>
                <w:szCs w:val="18"/>
                <w:lang w:bidi="ar-SA"/>
              </w:rPr>
            </w:pPr>
            <w:r w:rsidRPr="006521D1">
              <w:rPr>
                <w:rFonts w:ascii="Times New Roman" w:eastAsia="Times New Roman" w:hAnsi="Times New Roman" w:cs="Times New Roman"/>
                <w:color w:val="auto"/>
                <w:spacing w:val="6"/>
                <w:sz w:val="18"/>
                <w:szCs w:val="18"/>
                <w:lang w:bidi="ar-SA"/>
              </w:rPr>
              <w:t>4 нед.-прыжки</w:t>
            </w:r>
            <w:r w:rsidRPr="006521D1">
              <w:rPr>
                <w:rFonts w:ascii="Times New Roman" w:eastAsia="Times New Roman" w:hAnsi="Times New Roman" w:cs="Times New Roman"/>
                <w:color w:val="auto"/>
                <w:spacing w:val="3"/>
                <w:sz w:val="18"/>
                <w:szCs w:val="18"/>
                <w:lang w:bidi="ar-SA"/>
              </w:rPr>
              <w:t>\</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3"/>
                <w:sz w:val="18"/>
                <w:szCs w:val="18"/>
                <w:lang w:bidi="ar-SA"/>
              </w:rPr>
              <w:t xml:space="preserve"> 3. Подвижная игра (с бегом).</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4. 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5.Самост. деятельность с выносным материалом.</w:t>
            </w:r>
          </w:p>
        </w:tc>
        <w:tc>
          <w:tcPr>
            <w:tcW w:w="364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1.Наблюдение за погодой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2.Игры малой подвижности</w:t>
            </w:r>
            <w:r w:rsidRPr="006521D1">
              <w:rPr>
                <w:rFonts w:ascii="Times New Roman" w:eastAsia="Times New Roman" w:hAnsi="Times New Roman" w:cs="Times New Roman"/>
                <w:color w:val="auto"/>
                <w:spacing w:val="5"/>
                <w:sz w:val="18"/>
                <w:szCs w:val="18"/>
                <w:lang w:bidi="ar-SA"/>
              </w:rPr>
              <w:br/>
              <w:t>(хороводные).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 xml:space="preserve">3.Самостоятельные игры детей с </w:t>
            </w:r>
            <w:r w:rsidRPr="006521D1">
              <w:rPr>
                <w:rFonts w:ascii="Times New Roman" w:eastAsia="Times New Roman" w:hAnsi="Times New Roman" w:cs="Times New Roman"/>
                <w:color w:val="auto"/>
                <w:spacing w:val="5"/>
                <w:sz w:val="18"/>
                <w:szCs w:val="18"/>
                <w:lang w:bidi="ar-SA"/>
              </w:rPr>
              <w:t>выносным материалом.</w:t>
            </w: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Вторник</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 Наблюдение за живой природой (растительный мир)</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8"/>
                <w:sz w:val="18"/>
                <w:szCs w:val="18"/>
                <w:lang w:bidi="ar-SA"/>
              </w:rPr>
              <w:t>2. Подвижная игра с элементами метания.</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 xml:space="preserve">3.Совместная деятельность по </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художественно-эстетическому развитию (рисование)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4.Труд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 xml:space="preserve">5.Самостоятельнаядеятельность с </w:t>
            </w:r>
            <w:r w:rsidRPr="006521D1">
              <w:rPr>
                <w:rFonts w:ascii="Times New Roman" w:eastAsia="Times New Roman" w:hAnsi="Times New Roman" w:cs="Times New Roman"/>
                <w:color w:val="auto"/>
                <w:spacing w:val="8"/>
                <w:sz w:val="18"/>
                <w:szCs w:val="18"/>
                <w:lang w:bidi="ar-SA"/>
              </w:rPr>
              <w:t>выносным материалом.</w:t>
            </w: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1 . Наблюдение за неживой </w:t>
            </w:r>
            <w:r w:rsidRPr="006521D1">
              <w:rPr>
                <w:rFonts w:ascii="Times New Roman" w:eastAsia="Times New Roman" w:hAnsi="Times New Roman" w:cs="Times New Roman"/>
                <w:color w:val="auto"/>
                <w:spacing w:val="2"/>
                <w:sz w:val="18"/>
                <w:szCs w:val="18"/>
                <w:lang w:bidi="ar-SA"/>
              </w:rPr>
              <w:t>природой.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2.</w:t>
            </w:r>
            <w:r w:rsidRPr="006521D1">
              <w:rPr>
                <w:rFonts w:ascii="Times New Roman" w:eastAsia="Times New Roman" w:hAnsi="Times New Roman" w:cs="Times New Roman"/>
                <w:color w:val="auto"/>
                <w:sz w:val="18"/>
                <w:szCs w:val="18"/>
                <w:lang w:bidi="ar-SA"/>
              </w:rPr>
              <w:tab/>
            </w:r>
            <w:r w:rsidRPr="006521D1">
              <w:rPr>
                <w:rFonts w:ascii="Times New Roman" w:eastAsia="Times New Roman" w:hAnsi="Times New Roman" w:cs="Times New Roman"/>
                <w:color w:val="auto"/>
                <w:spacing w:val="4"/>
                <w:sz w:val="18"/>
                <w:szCs w:val="18"/>
                <w:lang w:bidi="ar-SA"/>
              </w:rPr>
              <w:t xml:space="preserve">Игры малой подвижности </w:t>
            </w:r>
            <w:r w:rsidRPr="006521D1">
              <w:rPr>
                <w:rFonts w:ascii="Times New Roman" w:eastAsia="Times New Roman" w:hAnsi="Times New Roman" w:cs="Times New Roman"/>
                <w:color w:val="auto"/>
                <w:spacing w:val="2"/>
                <w:sz w:val="18"/>
                <w:szCs w:val="18"/>
                <w:lang w:bidi="ar-SA"/>
              </w:rPr>
              <w:t>(ходьба).</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3"/>
                <w:sz w:val="18"/>
                <w:szCs w:val="18"/>
                <w:lang w:bidi="ar-SA"/>
              </w:rPr>
              <w:t>3.Театрализованная</w:t>
            </w:r>
            <w:r w:rsidRPr="006521D1">
              <w:rPr>
                <w:rFonts w:ascii="Times New Roman" w:eastAsia="Times New Roman" w:hAnsi="Times New Roman" w:cs="Times New Roman"/>
                <w:color w:val="auto"/>
                <w:spacing w:val="3"/>
                <w:sz w:val="18"/>
                <w:szCs w:val="18"/>
                <w:lang w:bidi="ar-SA"/>
              </w:rPr>
              <w:br/>
            </w:r>
            <w:r w:rsidRPr="006521D1">
              <w:rPr>
                <w:rFonts w:ascii="Times New Roman" w:eastAsia="Times New Roman" w:hAnsi="Times New Roman" w:cs="Times New Roman"/>
                <w:color w:val="auto"/>
                <w:spacing w:val="5"/>
                <w:sz w:val="18"/>
                <w:szCs w:val="18"/>
                <w:lang w:bidi="ar-SA"/>
              </w:rPr>
              <w:t>деятельность.</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4"/>
                <w:sz w:val="18"/>
                <w:szCs w:val="18"/>
                <w:lang w:bidi="ar-SA"/>
              </w:rPr>
              <w:t>4.Игры с природным</w:t>
            </w:r>
            <w:r w:rsidRPr="006521D1">
              <w:rPr>
                <w:rFonts w:ascii="Times New Roman" w:eastAsia="Times New Roman" w:hAnsi="Times New Roman" w:cs="Times New Roman"/>
                <w:color w:val="auto"/>
                <w:spacing w:val="4"/>
                <w:sz w:val="18"/>
                <w:szCs w:val="18"/>
                <w:lang w:bidi="ar-SA"/>
              </w:rPr>
              <w:br/>
              <w:t>материалом</w:t>
            </w:r>
          </w:p>
        </w:tc>
        <w:tc>
          <w:tcPr>
            <w:tcW w:w="3686"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1 . Наблюдение за живой природой (растительный мир)</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8"/>
                <w:sz w:val="18"/>
                <w:szCs w:val="18"/>
                <w:lang w:bidi="ar-SA"/>
              </w:rPr>
              <w:t>2. Подвижная игра с элементами метания.</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pacing w:val="6"/>
                <w:sz w:val="18"/>
                <w:szCs w:val="18"/>
                <w:lang w:bidi="ar-SA"/>
              </w:rPr>
              <w:t>3.Совместная деятельность по речевому развитию</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6"/>
                <w:sz w:val="18"/>
                <w:szCs w:val="18"/>
                <w:lang w:bidi="ar-SA"/>
              </w:rPr>
              <w:t>4.Труд на участке</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6"/>
                <w:sz w:val="18"/>
                <w:szCs w:val="18"/>
                <w:lang w:bidi="ar-SA"/>
              </w:rPr>
              <w:t>5.Самостоятельная деятельность с</w:t>
            </w:r>
            <w:r w:rsidRPr="006521D1">
              <w:rPr>
                <w:rFonts w:ascii="Times New Roman" w:eastAsia="Times New Roman" w:hAnsi="Times New Roman" w:cs="Times New Roman"/>
                <w:spacing w:val="6"/>
                <w:sz w:val="18"/>
                <w:szCs w:val="18"/>
                <w:lang w:bidi="ar-SA"/>
              </w:rPr>
              <w:br/>
            </w:r>
            <w:r w:rsidRPr="006521D1">
              <w:rPr>
                <w:rFonts w:ascii="Times New Roman" w:eastAsia="Times New Roman" w:hAnsi="Times New Roman" w:cs="Times New Roman"/>
                <w:spacing w:val="8"/>
                <w:sz w:val="18"/>
                <w:szCs w:val="18"/>
                <w:lang w:bidi="ar-SA"/>
              </w:rPr>
              <w:t>выносным материалом.</w:t>
            </w:r>
          </w:p>
        </w:tc>
        <w:tc>
          <w:tcPr>
            <w:tcW w:w="364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 xml:space="preserve">1 . Наблюдение за неживой </w:t>
            </w:r>
            <w:r w:rsidRPr="006521D1">
              <w:rPr>
                <w:rFonts w:ascii="Times New Roman" w:eastAsia="Times New Roman" w:hAnsi="Times New Roman" w:cs="Times New Roman"/>
                <w:spacing w:val="2"/>
                <w:sz w:val="18"/>
                <w:szCs w:val="18"/>
                <w:lang w:bidi="ar-SA"/>
              </w:rPr>
              <w:t>природой.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2.</w:t>
            </w:r>
            <w:r w:rsidRPr="006521D1">
              <w:rPr>
                <w:rFonts w:ascii="Times New Roman" w:eastAsia="Times New Roman" w:hAnsi="Times New Roman" w:cs="Times New Roman"/>
                <w:sz w:val="18"/>
                <w:szCs w:val="18"/>
                <w:lang w:bidi="ar-SA"/>
              </w:rPr>
              <w:tab/>
            </w:r>
            <w:r w:rsidRPr="006521D1">
              <w:rPr>
                <w:rFonts w:ascii="Times New Roman" w:eastAsia="Times New Roman" w:hAnsi="Times New Roman" w:cs="Times New Roman"/>
                <w:spacing w:val="4"/>
                <w:sz w:val="18"/>
                <w:szCs w:val="18"/>
                <w:lang w:bidi="ar-SA"/>
              </w:rPr>
              <w:t xml:space="preserve">Игры малой подвижности </w:t>
            </w:r>
            <w:r w:rsidRPr="006521D1">
              <w:rPr>
                <w:rFonts w:ascii="Times New Roman" w:eastAsia="Times New Roman" w:hAnsi="Times New Roman" w:cs="Times New Roman"/>
                <w:spacing w:val="2"/>
                <w:sz w:val="18"/>
                <w:szCs w:val="18"/>
                <w:lang w:bidi="ar-SA"/>
              </w:rPr>
              <w:t>(ходьба).</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3"/>
                <w:sz w:val="18"/>
                <w:szCs w:val="18"/>
                <w:lang w:bidi="ar-SA"/>
              </w:rPr>
              <w:t>3.Театрализованная</w:t>
            </w:r>
            <w:r w:rsidRPr="006521D1">
              <w:rPr>
                <w:rFonts w:ascii="Times New Roman" w:eastAsia="Times New Roman" w:hAnsi="Times New Roman" w:cs="Times New Roman"/>
                <w:spacing w:val="3"/>
                <w:sz w:val="18"/>
                <w:szCs w:val="18"/>
                <w:lang w:bidi="ar-SA"/>
              </w:rPr>
              <w:br/>
            </w:r>
            <w:r w:rsidRPr="006521D1">
              <w:rPr>
                <w:rFonts w:ascii="Times New Roman" w:eastAsia="Times New Roman" w:hAnsi="Times New Roman" w:cs="Times New Roman"/>
                <w:spacing w:val="5"/>
                <w:sz w:val="18"/>
                <w:szCs w:val="18"/>
                <w:lang w:bidi="ar-SA"/>
              </w:rPr>
              <w:t>деятельность.</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4"/>
                <w:sz w:val="18"/>
                <w:szCs w:val="18"/>
                <w:lang w:bidi="ar-SA"/>
              </w:rPr>
              <w:t>4.Игры с природным</w:t>
            </w:r>
            <w:r w:rsidRPr="006521D1">
              <w:rPr>
                <w:rFonts w:ascii="Times New Roman" w:eastAsia="Times New Roman" w:hAnsi="Times New Roman" w:cs="Times New Roman"/>
                <w:spacing w:val="4"/>
                <w:sz w:val="18"/>
                <w:szCs w:val="18"/>
                <w:lang w:bidi="ar-SA"/>
              </w:rPr>
              <w:br/>
              <w:t>материалом</w:t>
            </w: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Среда</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1.Наблюдение за живой природой (животный мир)</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2. Совместная деятельность  по </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ФЭМП.</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1 нед-количество и счет</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2 нед-ориентировка в пространстве</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3 нед.-величина</w:t>
            </w:r>
          </w:p>
          <w:p w:rsidR="006521D1" w:rsidRPr="006521D1" w:rsidRDefault="006521D1" w:rsidP="006521D1">
            <w:pPr>
              <w:widowControl/>
              <w:rPr>
                <w:rFonts w:ascii="Times New Roman" w:eastAsia="Times New Roman" w:hAnsi="Times New Roman" w:cs="Times New Roman"/>
                <w:color w:val="auto"/>
                <w:spacing w:val="3"/>
                <w:sz w:val="18"/>
                <w:szCs w:val="18"/>
                <w:lang w:bidi="ar-SA"/>
              </w:rPr>
            </w:pPr>
            <w:r w:rsidRPr="006521D1">
              <w:rPr>
                <w:rFonts w:ascii="Times New Roman" w:eastAsia="Times New Roman" w:hAnsi="Times New Roman" w:cs="Times New Roman"/>
                <w:color w:val="auto"/>
                <w:spacing w:val="6"/>
                <w:sz w:val="18"/>
                <w:szCs w:val="18"/>
                <w:lang w:bidi="ar-SA"/>
              </w:rPr>
              <w:t>4 нед.-геометрические фигуры</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3.Подвижная игра с элементами прыжков</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4.Труд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 xml:space="preserve">5.Самостоятельнаядеятельность с </w:t>
            </w:r>
            <w:r w:rsidRPr="006521D1">
              <w:rPr>
                <w:rFonts w:ascii="Times New Roman" w:eastAsia="Times New Roman" w:hAnsi="Times New Roman" w:cs="Times New Roman"/>
                <w:color w:val="auto"/>
                <w:spacing w:val="8"/>
                <w:sz w:val="18"/>
                <w:szCs w:val="18"/>
                <w:lang w:bidi="ar-SA"/>
              </w:rPr>
              <w:t>выносным материалом</w:t>
            </w: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1 . Наблюдение за </w:t>
            </w:r>
            <w:r w:rsidRPr="006521D1">
              <w:rPr>
                <w:rFonts w:ascii="Times New Roman" w:eastAsia="Times New Roman" w:hAnsi="Times New Roman" w:cs="Times New Roman"/>
                <w:color w:val="auto"/>
                <w:spacing w:val="4"/>
                <w:sz w:val="18"/>
                <w:szCs w:val="18"/>
                <w:lang w:bidi="ar-SA"/>
              </w:rPr>
              <w:t>общественной жизнью.</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4"/>
                <w:sz w:val="18"/>
                <w:szCs w:val="18"/>
                <w:lang w:bidi="ar-SA"/>
              </w:rPr>
              <w:t xml:space="preserve">2.Игры малой подвижности (с </w:t>
            </w:r>
            <w:r w:rsidRPr="006521D1">
              <w:rPr>
                <w:rFonts w:ascii="Times New Roman" w:eastAsia="Times New Roman" w:hAnsi="Times New Roman" w:cs="Times New Roman"/>
                <w:color w:val="auto"/>
                <w:spacing w:val="3"/>
                <w:sz w:val="18"/>
                <w:szCs w:val="18"/>
                <w:lang w:bidi="ar-SA"/>
              </w:rPr>
              <w:t>метанием).</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4"/>
                <w:sz w:val="18"/>
                <w:szCs w:val="18"/>
                <w:lang w:bidi="ar-SA"/>
              </w:rPr>
              <w:t>3.Знакомство с пословицами,</w:t>
            </w:r>
            <w:r w:rsidRPr="006521D1">
              <w:rPr>
                <w:rFonts w:ascii="Times New Roman" w:eastAsia="Times New Roman" w:hAnsi="Times New Roman" w:cs="Times New Roman"/>
                <w:color w:val="auto"/>
                <w:spacing w:val="4"/>
                <w:sz w:val="18"/>
                <w:szCs w:val="18"/>
                <w:lang w:bidi="ar-SA"/>
              </w:rPr>
              <w:br/>
            </w:r>
            <w:r w:rsidRPr="006521D1">
              <w:rPr>
                <w:rFonts w:ascii="Times New Roman" w:eastAsia="Times New Roman" w:hAnsi="Times New Roman" w:cs="Times New Roman"/>
                <w:color w:val="auto"/>
                <w:spacing w:val="7"/>
                <w:sz w:val="18"/>
                <w:szCs w:val="18"/>
                <w:lang w:bidi="ar-SA"/>
              </w:rPr>
              <w:t>поговорками, загадками.</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9"/>
                <w:sz w:val="18"/>
                <w:szCs w:val="18"/>
                <w:lang w:bidi="ar-SA"/>
              </w:rPr>
              <w:t>4.Игры по обучению ПДД</w:t>
            </w:r>
          </w:p>
        </w:tc>
        <w:tc>
          <w:tcPr>
            <w:tcW w:w="3686"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1.Наблюдение за живой природой(животный мир)</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2.</w:t>
            </w:r>
            <w:r w:rsidRPr="006521D1">
              <w:rPr>
                <w:rFonts w:ascii="Times New Roman" w:eastAsia="Times New Roman" w:hAnsi="Times New Roman" w:cs="Times New Roman"/>
                <w:color w:val="auto"/>
                <w:sz w:val="18"/>
                <w:szCs w:val="18"/>
                <w:lang w:bidi="ar-SA"/>
              </w:rPr>
              <w:t xml:space="preserve"> 2. Совместная деятельность  по ФЭМП.</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1 нед-количество и счет</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2 нед-ориентировка в пространстве</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3 нед.-величина</w:t>
            </w:r>
          </w:p>
          <w:p w:rsidR="006521D1" w:rsidRPr="006521D1" w:rsidRDefault="006521D1" w:rsidP="006521D1">
            <w:pPr>
              <w:widowControl/>
              <w:rPr>
                <w:rFonts w:ascii="Times New Roman" w:eastAsia="Times New Roman" w:hAnsi="Times New Roman" w:cs="Times New Roman"/>
                <w:color w:val="auto"/>
                <w:spacing w:val="3"/>
                <w:sz w:val="18"/>
                <w:szCs w:val="18"/>
                <w:lang w:bidi="ar-SA"/>
              </w:rPr>
            </w:pPr>
            <w:r w:rsidRPr="006521D1">
              <w:rPr>
                <w:rFonts w:ascii="Times New Roman" w:eastAsia="Times New Roman" w:hAnsi="Times New Roman" w:cs="Times New Roman"/>
                <w:color w:val="auto"/>
                <w:spacing w:val="6"/>
                <w:sz w:val="18"/>
                <w:szCs w:val="18"/>
                <w:lang w:bidi="ar-SA"/>
              </w:rPr>
              <w:t>4 нед.-геометрические фигуры</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5"/>
                <w:sz w:val="18"/>
                <w:szCs w:val="18"/>
                <w:lang w:bidi="ar-SA"/>
              </w:rPr>
              <w:t>3.Подвижная игра с элементами прыжков</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6"/>
                <w:sz w:val="18"/>
                <w:szCs w:val="18"/>
                <w:lang w:bidi="ar-SA"/>
              </w:rPr>
              <w:t>4.Труд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pacing w:val="6"/>
                <w:sz w:val="18"/>
                <w:szCs w:val="18"/>
                <w:lang w:bidi="ar-SA"/>
              </w:rPr>
              <w:t>5.Самостоятельная деятельность с</w:t>
            </w:r>
            <w:r w:rsidRPr="006521D1">
              <w:rPr>
                <w:rFonts w:ascii="Times New Roman" w:eastAsia="Times New Roman" w:hAnsi="Times New Roman" w:cs="Times New Roman"/>
                <w:spacing w:val="6"/>
                <w:sz w:val="18"/>
                <w:szCs w:val="18"/>
                <w:lang w:bidi="ar-SA"/>
              </w:rPr>
              <w:br/>
            </w:r>
            <w:r w:rsidRPr="006521D1">
              <w:rPr>
                <w:rFonts w:ascii="Times New Roman" w:eastAsia="Times New Roman" w:hAnsi="Times New Roman" w:cs="Times New Roman"/>
                <w:spacing w:val="8"/>
                <w:sz w:val="18"/>
                <w:szCs w:val="18"/>
                <w:lang w:bidi="ar-SA"/>
              </w:rPr>
              <w:t>выносным материалом</w:t>
            </w:r>
          </w:p>
        </w:tc>
        <w:tc>
          <w:tcPr>
            <w:tcW w:w="364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 xml:space="preserve">1 . Наблюдение за </w:t>
            </w:r>
            <w:r w:rsidRPr="006521D1">
              <w:rPr>
                <w:rFonts w:ascii="Times New Roman" w:eastAsia="Times New Roman" w:hAnsi="Times New Roman" w:cs="Times New Roman"/>
                <w:spacing w:val="4"/>
                <w:sz w:val="18"/>
                <w:szCs w:val="18"/>
                <w:lang w:bidi="ar-SA"/>
              </w:rPr>
              <w:t>общественной жизнью.</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4"/>
                <w:sz w:val="18"/>
                <w:szCs w:val="18"/>
                <w:lang w:bidi="ar-SA"/>
              </w:rPr>
              <w:t xml:space="preserve">2.Игры малой подвижности (с </w:t>
            </w:r>
            <w:r w:rsidRPr="006521D1">
              <w:rPr>
                <w:rFonts w:ascii="Times New Roman" w:eastAsia="Times New Roman" w:hAnsi="Times New Roman" w:cs="Times New Roman"/>
                <w:spacing w:val="3"/>
                <w:sz w:val="18"/>
                <w:szCs w:val="18"/>
                <w:lang w:bidi="ar-SA"/>
              </w:rPr>
              <w:t>метанием).</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4"/>
                <w:sz w:val="18"/>
                <w:szCs w:val="18"/>
                <w:lang w:bidi="ar-SA"/>
              </w:rPr>
              <w:t>3.Знакомство с пословица ми,</w:t>
            </w:r>
            <w:r w:rsidRPr="006521D1">
              <w:rPr>
                <w:rFonts w:ascii="Times New Roman" w:eastAsia="Times New Roman" w:hAnsi="Times New Roman" w:cs="Times New Roman"/>
                <w:spacing w:val="7"/>
                <w:sz w:val="18"/>
                <w:szCs w:val="18"/>
                <w:lang w:bidi="ar-SA"/>
              </w:rPr>
              <w:t>поговорками, загадками.</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9"/>
                <w:sz w:val="18"/>
                <w:szCs w:val="18"/>
                <w:lang w:bidi="ar-SA"/>
              </w:rPr>
              <w:t>4.Игры по обучению ПДД</w:t>
            </w: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Четверг</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 Наблюдение за  неживой природой</w:t>
            </w:r>
          </w:p>
          <w:p w:rsidR="006521D1" w:rsidRPr="006521D1" w:rsidRDefault="006521D1" w:rsidP="006521D1">
            <w:pPr>
              <w:widowControl/>
              <w:rPr>
                <w:rFonts w:ascii="Times New Roman" w:eastAsia="Times New Roman" w:hAnsi="Times New Roman" w:cs="Times New Roman"/>
                <w:color w:val="auto"/>
                <w:spacing w:val="7"/>
                <w:sz w:val="18"/>
                <w:szCs w:val="18"/>
                <w:lang w:bidi="ar-SA"/>
              </w:rPr>
            </w:pPr>
            <w:r w:rsidRPr="006521D1">
              <w:rPr>
                <w:rFonts w:ascii="Times New Roman" w:eastAsia="Times New Roman" w:hAnsi="Times New Roman" w:cs="Times New Roman"/>
                <w:color w:val="auto"/>
                <w:spacing w:val="7"/>
                <w:sz w:val="18"/>
                <w:szCs w:val="18"/>
                <w:lang w:bidi="ar-SA"/>
              </w:rPr>
              <w:t>2.П/игра с элементами лазания.</w:t>
            </w:r>
          </w:p>
          <w:p w:rsidR="006521D1" w:rsidRPr="006521D1" w:rsidRDefault="006521D1" w:rsidP="006521D1">
            <w:pPr>
              <w:widowControl/>
              <w:rPr>
                <w:rFonts w:ascii="Times New Roman" w:eastAsia="Times New Roman" w:hAnsi="Times New Roman" w:cs="Times New Roman"/>
                <w:color w:val="auto"/>
                <w:spacing w:val="7"/>
                <w:sz w:val="18"/>
                <w:szCs w:val="18"/>
                <w:lang w:bidi="ar-SA"/>
              </w:rPr>
            </w:pPr>
            <w:r w:rsidRPr="006521D1">
              <w:rPr>
                <w:rFonts w:ascii="Times New Roman" w:eastAsia="Times New Roman" w:hAnsi="Times New Roman" w:cs="Times New Roman"/>
                <w:color w:val="auto"/>
                <w:spacing w:val="7"/>
                <w:sz w:val="18"/>
                <w:szCs w:val="18"/>
                <w:lang w:bidi="ar-SA"/>
              </w:rPr>
              <w:t>3.Совместная деятельность «Физическое развитие»</w:t>
            </w:r>
          </w:p>
          <w:p w:rsidR="006521D1" w:rsidRPr="006521D1" w:rsidRDefault="006521D1" w:rsidP="006521D1">
            <w:pPr>
              <w:widowControl/>
              <w:rPr>
                <w:rFonts w:ascii="Times New Roman" w:eastAsia="Times New Roman" w:hAnsi="Times New Roman" w:cs="Times New Roman"/>
                <w:color w:val="auto"/>
                <w:spacing w:val="7"/>
                <w:sz w:val="18"/>
                <w:szCs w:val="18"/>
                <w:lang w:bidi="ar-SA"/>
              </w:rPr>
            </w:pPr>
            <w:r w:rsidRPr="006521D1">
              <w:rPr>
                <w:rFonts w:ascii="Times New Roman" w:eastAsia="Times New Roman" w:hAnsi="Times New Roman" w:cs="Times New Roman"/>
                <w:color w:val="auto"/>
                <w:spacing w:val="7"/>
                <w:sz w:val="18"/>
                <w:szCs w:val="18"/>
                <w:lang w:bidi="ar-SA"/>
              </w:rPr>
              <w:t>1-3 нед.-ловля</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2-4 нед-прыжки</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4.Труд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 xml:space="preserve">5.Самостоятельнаядеятельность с </w:t>
            </w:r>
            <w:r w:rsidRPr="006521D1">
              <w:rPr>
                <w:rFonts w:ascii="Times New Roman" w:eastAsia="Times New Roman" w:hAnsi="Times New Roman" w:cs="Times New Roman"/>
                <w:color w:val="auto"/>
                <w:spacing w:val="8"/>
                <w:sz w:val="18"/>
                <w:szCs w:val="18"/>
                <w:lang w:bidi="ar-SA"/>
              </w:rPr>
              <w:t>выносным материалом.</w:t>
            </w: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w:t>
            </w:r>
            <w:r w:rsidRPr="006521D1">
              <w:rPr>
                <w:rFonts w:ascii="Times New Roman" w:eastAsia="Times New Roman" w:hAnsi="Times New Roman" w:cs="Times New Roman"/>
                <w:color w:val="auto"/>
                <w:spacing w:val="7"/>
                <w:sz w:val="18"/>
                <w:szCs w:val="18"/>
                <w:lang w:bidi="ar-SA"/>
              </w:rPr>
              <w:t>Наблюдение за птицами.</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iCs/>
                <w:color w:val="auto"/>
                <w:sz w:val="18"/>
                <w:szCs w:val="18"/>
                <w:lang w:bidi="ar-SA"/>
              </w:rPr>
              <w:t>2.</w:t>
            </w:r>
            <w:r w:rsidRPr="006521D1">
              <w:rPr>
                <w:rFonts w:ascii="Times New Roman" w:eastAsia="Times New Roman" w:hAnsi="Times New Roman" w:cs="Times New Roman"/>
                <w:color w:val="auto"/>
                <w:spacing w:val="6"/>
                <w:sz w:val="18"/>
                <w:szCs w:val="18"/>
                <w:lang w:bidi="ar-SA"/>
              </w:rPr>
              <w:t xml:space="preserve">Игры малой подвижности (с </w:t>
            </w:r>
            <w:r w:rsidRPr="006521D1">
              <w:rPr>
                <w:rFonts w:ascii="Times New Roman" w:eastAsia="Times New Roman" w:hAnsi="Times New Roman" w:cs="Times New Roman"/>
                <w:color w:val="auto"/>
                <w:spacing w:val="4"/>
                <w:sz w:val="18"/>
                <w:szCs w:val="18"/>
                <w:lang w:bidi="ar-SA"/>
              </w:rPr>
              <w:t>мячом).</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 xml:space="preserve">3.Работа по ОБЖ (пожарная </w:t>
            </w:r>
            <w:r w:rsidRPr="006521D1">
              <w:rPr>
                <w:rFonts w:ascii="Times New Roman" w:eastAsia="Times New Roman" w:hAnsi="Times New Roman" w:cs="Times New Roman"/>
                <w:color w:val="auto"/>
                <w:spacing w:val="7"/>
                <w:sz w:val="18"/>
                <w:szCs w:val="18"/>
                <w:lang w:bidi="ar-SA"/>
              </w:rPr>
              <w:t>безопасность)</w:t>
            </w:r>
          </w:p>
          <w:p w:rsidR="006521D1" w:rsidRPr="006521D1" w:rsidRDefault="006521D1" w:rsidP="006521D1">
            <w:pPr>
              <w:widowControl/>
              <w:rPr>
                <w:rFonts w:ascii="Times New Roman" w:eastAsia="Times New Roman" w:hAnsi="Times New Roman" w:cs="Times New Roman"/>
                <w:color w:val="auto"/>
                <w:sz w:val="18"/>
                <w:szCs w:val="18"/>
                <w:lang w:bidi="ar-SA"/>
              </w:rPr>
            </w:pPr>
          </w:p>
        </w:tc>
        <w:tc>
          <w:tcPr>
            <w:tcW w:w="3686" w:type="dxa"/>
            <w:shd w:val="clear" w:color="auto" w:fill="auto"/>
          </w:tcPr>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z w:val="18"/>
                <w:szCs w:val="18"/>
                <w:lang w:bidi="ar-SA"/>
              </w:rPr>
              <w:t>1 . Наблюдение за  неживой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природой.</w:t>
            </w:r>
          </w:p>
          <w:p w:rsidR="006521D1" w:rsidRPr="006521D1" w:rsidRDefault="006521D1" w:rsidP="006521D1">
            <w:pPr>
              <w:widowControl/>
              <w:rPr>
                <w:rFonts w:ascii="Times New Roman" w:eastAsia="Times New Roman" w:hAnsi="Times New Roman" w:cs="Times New Roman"/>
                <w:spacing w:val="7"/>
                <w:sz w:val="18"/>
                <w:szCs w:val="18"/>
                <w:lang w:bidi="ar-SA"/>
              </w:rPr>
            </w:pPr>
            <w:r w:rsidRPr="006521D1">
              <w:rPr>
                <w:rFonts w:ascii="Times New Roman" w:eastAsia="Times New Roman" w:hAnsi="Times New Roman" w:cs="Times New Roman"/>
                <w:spacing w:val="7"/>
                <w:sz w:val="18"/>
                <w:szCs w:val="18"/>
                <w:lang w:bidi="ar-SA"/>
              </w:rPr>
              <w:t>2.П/игра с элементами лазания.</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7"/>
                <w:sz w:val="18"/>
                <w:szCs w:val="18"/>
                <w:lang w:bidi="ar-SA"/>
              </w:rPr>
              <w:t>3.Совместная деятельность «Художественно-эстетическое развитие»(Аппликация/лепка)</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5"/>
                <w:sz w:val="18"/>
                <w:szCs w:val="18"/>
                <w:lang w:bidi="ar-SA"/>
              </w:rPr>
              <w:t>4.Труд на участке</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6"/>
                <w:sz w:val="18"/>
                <w:szCs w:val="18"/>
                <w:lang w:bidi="ar-SA"/>
              </w:rPr>
              <w:t>5.Самостоятельная деятельность с</w:t>
            </w:r>
            <w:r w:rsidRPr="006521D1">
              <w:rPr>
                <w:rFonts w:ascii="Times New Roman" w:eastAsia="Times New Roman" w:hAnsi="Times New Roman" w:cs="Times New Roman"/>
                <w:spacing w:val="6"/>
                <w:sz w:val="18"/>
                <w:szCs w:val="18"/>
                <w:lang w:bidi="ar-SA"/>
              </w:rPr>
              <w:br/>
            </w:r>
            <w:r w:rsidRPr="006521D1">
              <w:rPr>
                <w:rFonts w:ascii="Times New Roman" w:eastAsia="Times New Roman" w:hAnsi="Times New Roman" w:cs="Times New Roman"/>
                <w:spacing w:val="8"/>
                <w:sz w:val="18"/>
                <w:szCs w:val="18"/>
                <w:lang w:bidi="ar-SA"/>
              </w:rPr>
              <w:t>выносным материалом.</w:t>
            </w:r>
          </w:p>
        </w:tc>
        <w:tc>
          <w:tcPr>
            <w:tcW w:w="364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1.</w:t>
            </w:r>
            <w:r w:rsidRPr="006521D1">
              <w:rPr>
                <w:rFonts w:ascii="Times New Roman" w:eastAsia="Times New Roman" w:hAnsi="Times New Roman" w:cs="Times New Roman"/>
                <w:spacing w:val="7"/>
                <w:sz w:val="18"/>
                <w:szCs w:val="18"/>
                <w:lang w:bidi="ar-SA"/>
              </w:rPr>
              <w:t>Наблюдение за птицами.</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iCs/>
                <w:sz w:val="18"/>
                <w:szCs w:val="18"/>
                <w:lang w:bidi="ar-SA"/>
              </w:rPr>
              <w:t>2</w:t>
            </w:r>
            <w:r w:rsidRPr="006521D1">
              <w:rPr>
                <w:rFonts w:ascii="Times New Roman" w:eastAsia="Times New Roman" w:hAnsi="Times New Roman" w:cs="Times New Roman"/>
                <w:i/>
                <w:iCs/>
                <w:sz w:val="18"/>
                <w:szCs w:val="18"/>
                <w:lang w:bidi="ar-SA"/>
              </w:rPr>
              <w:t>.</w:t>
            </w:r>
            <w:r w:rsidRPr="006521D1">
              <w:rPr>
                <w:rFonts w:ascii="Times New Roman" w:eastAsia="Times New Roman" w:hAnsi="Times New Roman" w:cs="Times New Roman"/>
                <w:spacing w:val="6"/>
                <w:sz w:val="18"/>
                <w:szCs w:val="18"/>
                <w:lang w:bidi="ar-SA"/>
              </w:rPr>
              <w:t xml:space="preserve">Игры малой подвижности (с </w:t>
            </w:r>
            <w:r w:rsidRPr="006521D1">
              <w:rPr>
                <w:rFonts w:ascii="Times New Roman" w:eastAsia="Times New Roman" w:hAnsi="Times New Roman" w:cs="Times New Roman"/>
                <w:spacing w:val="4"/>
                <w:sz w:val="18"/>
                <w:szCs w:val="18"/>
                <w:lang w:bidi="ar-SA"/>
              </w:rPr>
              <w:t>мячом).</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5"/>
                <w:sz w:val="18"/>
                <w:szCs w:val="18"/>
                <w:lang w:bidi="ar-SA"/>
              </w:rPr>
              <w:t xml:space="preserve">3.Работа по ОБЖ (пожарная </w:t>
            </w:r>
            <w:r w:rsidRPr="006521D1">
              <w:rPr>
                <w:rFonts w:ascii="Times New Roman" w:eastAsia="Times New Roman" w:hAnsi="Times New Roman" w:cs="Times New Roman"/>
                <w:spacing w:val="7"/>
                <w:sz w:val="18"/>
                <w:szCs w:val="18"/>
                <w:lang w:bidi="ar-SA"/>
              </w:rPr>
              <w:t>безопасность)</w:t>
            </w:r>
          </w:p>
          <w:p w:rsidR="006521D1" w:rsidRPr="006521D1" w:rsidRDefault="006521D1" w:rsidP="006521D1">
            <w:pPr>
              <w:widowControl/>
              <w:rPr>
                <w:rFonts w:ascii="Times New Roman" w:eastAsia="Times New Roman" w:hAnsi="Times New Roman" w:cs="Times New Roman"/>
                <w:color w:val="auto"/>
                <w:sz w:val="18"/>
                <w:szCs w:val="18"/>
                <w:lang w:bidi="ar-SA"/>
              </w:rPr>
            </w:pP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lastRenderedPageBreak/>
              <w:t>Пятница</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 Наблюдение за пределами детского сада</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2.Народная подвижная игра </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3.Совместная деятельность «Художественно-эстетическое развитие»(музыкально-художественная деятельность).</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4.Игры с природным материалом</w:t>
            </w:r>
          </w:p>
          <w:p w:rsidR="006521D1" w:rsidRPr="006521D1" w:rsidRDefault="006521D1" w:rsidP="006521D1">
            <w:pPr>
              <w:widowControl/>
              <w:rPr>
                <w:rFonts w:ascii="Times New Roman" w:eastAsia="Times New Roman" w:hAnsi="Times New Roman" w:cs="Times New Roman"/>
                <w:color w:val="auto"/>
                <w:sz w:val="18"/>
                <w:szCs w:val="18"/>
                <w:lang w:bidi="ar-SA"/>
              </w:rPr>
            </w:pPr>
          </w:p>
          <w:p w:rsidR="006521D1" w:rsidRPr="006521D1" w:rsidRDefault="006521D1" w:rsidP="006521D1">
            <w:pPr>
              <w:widowControl/>
              <w:rPr>
                <w:rFonts w:ascii="Times New Roman" w:eastAsia="Times New Roman" w:hAnsi="Times New Roman" w:cs="Times New Roman"/>
                <w:color w:val="auto"/>
                <w:sz w:val="18"/>
                <w:szCs w:val="18"/>
                <w:lang w:bidi="ar-SA"/>
              </w:rPr>
            </w:pP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8"/>
                <w:sz w:val="18"/>
                <w:szCs w:val="18"/>
                <w:lang w:bidi="ar-SA"/>
              </w:rPr>
              <w:t>1.Народные подвижные игры</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2.Игры с выносным материалом</w:t>
            </w:r>
          </w:p>
          <w:p w:rsidR="006521D1" w:rsidRPr="006521D1" w:rsidRDefault="006521D1" w:rsidP="006521D1">
            <w:pPr>
              <w:widowControl/>
              <w:rPr>
                <w:rFonts w:ascii="Times New Roman" w:eastAsia="Times New Roman" w:hAnsi="Times New Roman" w:cs="Times New Roman"/>
                <w:color w:val="auto"/>
                <w:spacing w:val="5"/>
                <w:sz w:val="18"/>
                <w:szCs w:val="18"/>
                <w:lang w:bidi="ar-SA"/>
              </w:rPr>
            </w:pPr>
          </w:p>
          <w:p w:rsidR="006521D1" w:rsidRPr="006521D1" w:rsidRDefault="006521D1" w:rsidP="006521D1">
            <w:pPr>
              <w:widowControl/>
              <w:rPr>
                <w:rFonts w:ascii="Times New Roman" w:eastAsia="Times New Roman" w:hAnsi="Times New Roman" w:cs="Times New Roman"/>
                <w:color w:val="auto"/>
                <w:sz w:val="18"/>
                <w:szCs w:val="18"/>
                <w:lang w:bidi="ar-SA"/>
              </w:rPr>
            </w:pPr>
          </w:p>
        </w:tc>
        <w:tc>
          <w:tcPr>
            <w:tcW w:w="3686"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1 . Наблюдение за пределами детского сада.</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z w:val="18"/>
                <w:szCs w:val="18"/>
                <w:lang w:bidi="ar-SA"/>
              </w:rPr>
              <w:t xml:space="preserve">2.Народная подвижная игра </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3.</w:t>
            </w:r>
            <w:r w:rsidRPr="006521D1">
              <w:rPr>
                <w:rFonts w:ascii="Times New Roman" w:eastAsia="Times New Roman" w:hAnsi="Times New Roman" w:cs="Times New Roman"/>
                <w:color w:val="auto"/>
                <w:sz w:val="18"/>
                <w:szCs w:val="18"/>
                <w:lang w:bidi="ar-SA"/>
              </w:rPr>
              <w:t xml:space="preserve"> 3.Совместная деятельность «Художественно-эстетическое развитие»(музыкально-художественная деятельность).</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7"/>
                <w:sz w:val="18"/>
                <w:szCs w:val="18"/>
                <w:lang w:bidi="ar-SA"/>
              </w:rPr>
              <w:t>5.Игры с природным материалом</w:t>
            </w:r>
          </w:p>
          <w:p w:rsidR="006521D1" w:rsidRPr="006521D1" w:rsidRDefault="006521D1" w:rsidP="006521D1">
            <w:pPr>
              <w:widowControl/>
              <w:rPr>
                <w:rFonts w:ascii="Times New Roman" w:eastAsia="Times New Roman" w:hAnsi="Times New Roman" w:cs="Times New Roman"/>
                <w:sz w:val="18"/>
                <w:szCs w:val="18"/>
                <w:lang w:bidi="ar-SA"/>
              </w:rPr>
            </w:pPr>
          </w:p>
          <w:p w:rsidR="006521D1" w:rsidRPr="006521D1" w:rsidRDefault="006521D1" w:rsidP="006521D1">
            <w:pPr>
              <w:widowControl/>
              <w:rPr>
                <w:rFonts w:ascii="Times New Roman" w:eastAsia="Times New Roman" w:hAnsi="Times New Roman" w:cs="Times New Roman"/>
                <w:color w:val="auto"/>
                <w:sz w:val="18"/>
                <w:szCs w:val="18"/>
                <w:lang w:bidi="ar-SA"/>
              </w:rPr>
            </w:pPr>
          </w:p>
        </w:tc>
        <w:tc>
          <w:tcPr>
            <w:tcW w:w="3645" w:type="dxa"/>
            <w:shd w:val="clear" w:color="auto" w:fill="auto"/>
          </w:tcPr>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8"/>
                <w:sz w:val="18"/>
                <w:szCs w:val="18"/>
                <w:lang w:bidi="ar-SA"/>
              </w:rPr>
              <w:t>1.Народные подвижные игры</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5"/>
                <w:sz w:val="18"/>
                <w:szCs w:val="18"/>
                <w:lang w:bidi="ar-SA"/>
              </w:rPr>
              <w:t>2..Игры с выносным материалом</w:t>
            </w:r>
          </w:p>
          <w:p w:rsidR="006521D1" w:rsidRPr="006521D1" w:rsidRDefault="006521D1" w:rsidP="006521D1">
            <w:pPr>
              <w:widowControl/>
              <w:rPr>
                <w:rFonts w:ascii="Times New Roman" w:eastAsia="Times New Roman" w:hAnsi="Times New Roman" w:cs="Times New Roman"/>
                <w:spacing w:val="5"/>
                <w:sz w:val="18"/>
                <w:szCs w:val="18"/>
                <w:lang w:bidi="ar-SA"/>
              </w:rPr>
            </w:pPr>
          </w:p>
          <w:p w:rsidR="006521D1" w:rsidRPr="006521D1" w:rsidRDefault="006521D1" w:rsidP="006521D1">
            <w:pPr>
              <w:widowControl/>
              <w:rPr>
                <w:rFonts w:ascii="Times New Roman" w:eastAsia="Times New Roman" w:hAnsi="Times New Roman" w:cs="Times New Roman"/>
                <w:color w:val="auto"/>
                <w:sz w:val="18"/>
                <w:szCs w:val="18"/>
                <w:lang w:bidi="ar-SA"/>
              </w:rPr>
            </w:pPr>
          </w:p>
        </w:tc>
      </w:tr>
    </w:tbl>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Default="006521D1" w:rsidP="006521D1">
      <w:pPr>
        <w:widowControl/>
        <w:rPr>
          <w:rFonts w:ascii="Times New Roman" w:eastAsia="Times New Roman" w:hAnsi="Times New Roman" w:cs="Times New Roman"/>
          <w:b/>
          <w:color w:val="auto"/>
          <w:lang w:bidi="ar-SA"/>
        </w:rPr>
      </w:pPr>
    </w:p>
    <w:p w:rsidR="006521D1" w:rsidRDefault="006521D1"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405E1A" w:rsidRDefault="006521D1" w:rsidP="00582693">
      <w:pPr>
        <w:widowControl/>
        <w:jc w:val="center"/>
        <w:rPr>
          <w:rFonts w:ascii="Times New Roman" w:eastAsia="Times New Roman" w:hAnsi="Times New Roman" w:cs="Times New Roman"/>
          <w:b/>
          <w:color w:val="auto"/>
          <w:lang w:eastAsia="ar-SA" w:bidi="ar-SA"/>
        </w:rPr>
      </w:pPr>
      <w:r w:rsidRPr="006521D1">
        <w:rPr>
          <w:rFonts w:ascii="Times New Roman" w:eastAsia="Times New Roman" w:hAnsi="Times New Roman" w:cs="Times New Roman"/>
          <w:b/>
          <w:color w:val="auto"/>
          <w:lang w:bidi="ar-SA"/>
        </w:rPr>
        <w:lastRenderedPageBreak/>
        <w:t xml:space="preserve">       </w:t>
      </w:r>
    </w:p>
    <w:p w:rsidR="0097376B" w:rsidRPr="006521D1" w:rsidRDefault="0097376B" w:rsidP="006521D1">
      <w:pPr>
        <w:widowControl/>
        <w:suppressAutoHyphens/>
        <w:jc w:val="both"/>
        <w:rPr>
          <w:rFonts w:ascii="Times New Roman" w:eastAsia="Times New Roman" w:hAnsi="Times New Roman" w:cs="Times New Roman"/>
          <w:b/>
          <w:color w:val="auto"/>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lang w:eastAsia="ar-SA" w:bidi="ar-SA"/>
        </w:rPr>
      </w:pPr>
    </w:p>
    <w:p w:rsidR="005E7EEF" w:rsidRPr="00E9627C" w:rsidRDefault="00590029" w:rsidP="005E7EEF">
      <w:pPr>
        <w:widowControl/>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3.2.4</w:t>
      </w:r>
      <w:r w:rsidR="00307FB9">
        <w:rPr>
          <w:rFonts w:ascii="Times New Roman" w:eastAsia="Times New Roman" w:hAnsi="Times New Roman" w:cs="Times New Roman"/>
          <w:b/>
          <w:color w:val="auto"/>
          <w:lang w:bidi="ar-SA"/>
        </w:rPr>
        <w:t>.</w:t>
      </w:r>
      <w:r w:rsidR="0097376B">
        <w:rPr>
          <w:rFonts w:ascii="Times New Roman" w:eastAsia="Times New Roman" w:hAnsi="Times New Roman" w:cs="Times New Roman"/>
          <w:b/>
          <w:color w:val="auto"/>
          <w:lang w:bidi="ar-SA"/>
        </w:rPr>
        <w:t xml:space="preserve">Программное  обеспечение </w:t>
      </w:r>
      <w:r w:rsidR="005E7EEF" w:rsidRPr="00E9627C">
        <w:rPr>
          <w:rFonts w:ascii="Times New Roman" w:eastAsia="Times New Roman" w:hAnsi="Times New Roman" w:cs="Times New Roman"/>
          <w:b/>
          <w:color w:val="auto"/>
          <w:lang w:bidi="ar-SA"/>
        </w:rPr>
        <w:t>ДОУ:</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 xml:space="preserve">«Программа обучения и воспитания детей с общим недоразвитием речи» под ред. Т.Б.Филичевой, </w:t>
      </w:r>
      <w:r>
        <w:rPr>
          <w:rFonts w:ascii="Times New Roman" w:eastAsia="Times New Roman" w:hAnsi="Times New Roman" w:cs="Times New Roman"/>
          <w:i/>
          <w:color w:val="auto"/>
          <w:lang w:bidi="ar-SA"/>
        </w:rPr>
        <w:t xml:space="preserve"> </w:t>
      </w:r>
      <w:r w:rsidRPr="00E9627C">
        <w:rPr>
          <w:rFonts w:ascii="Times New Roman" w:eastAsia="Times New Roman" w:hAnsi="Times New Roman" w:cs="Times New Roman"/>
          <w:i/>
          <w:color w:val="auto"/>
          <w:lang w:bidi="ar-SA"/>
        </w:rPr>
        <w:t>Г.В.Чиркиной.</w:t>
      </w:r>
    </w:p>
    <w:p w:rsidR="005E7EEF" w:rsidRPr="00E9627C" w:rsidRDefault="005E7EEF" w:rsidP="005E7EEF">
      <w:pPr>
        <w:widowControl/>
        <w:jc w:val="both"/>
        <w:rPr>
          <w:rFonts w:ascii="Times New Roman" w:eastAsia="Times New Roman" w:hAnsi="Times New Roman" w:cs="Times New Roman"/>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Парциональные программы и методические пособия:</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«Социально-коммуникативное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Перечень программ и пособий, используемых при реализации социально-коммуникативного развития в части, формируемой участниками образовательных отношений</w:t>
      </w:r>
    </w:p>
    <w:p w:rsidR="005E7EEF" w:rsidRPr="00E9627C" w:rsidRDefault="005E7EEF" w:rsidP="005E7EEF">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 24 с.</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 xml:space="preserve"> Кононова И.В.Сценарии по пожарной безопасности для дошкольников-М.:Айрис-Пресс,2008</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Саулина Т.Ф. Три сигнала светофора.</w:t>
      </w:r>
      <w:r w:rsidR="00010F51">
        <w:rPr>
          <w:rFonts w:ascii="Times New Roman" w:eastAsia="Times New Roman" w:hAnsi="Times New Roman" w:cs="Times New Roman"/>
          <w:color w:val="auto"/>
          <w:shd w:val="clear" w:color="auto" w:fill="FFFFFF"/>
          <w:lang w:eastAsia="ar-SA" w:bidi="ar-SA"/>
        </w:rPr>
        <w:t xml:space="preserve"> </w:t>
      </w:r>
      <w:r w:rsidRPr="00E9627C">
        <w:rPr>
          <w:rFonts w:ascii="Times New Roman" w:eastAsia="Times New Roman" w:hAnsi="Times New Roman" w:cs="Times New Roman"/>
          <w:color w:val="auto"/>
          <w:shd w:val="clear" w:color="auto" w:fill="FFFFFF"/>
          <w:lang w:eastAsia="ar-SA" w:bidi="ar-SA"/>
        </w:rPr>
        <w:t>Ознакомление дошкольников с правилами дорожного движения М.:Мозаика-Синтез,2009</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Стеркина Р.Б. Основы безопасности детей дошкольного возраста. – М.: Просвещение, 2000.</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Твоя безопасность: Как себя вести дома и на улице. Для средн. И ст. возраста: Кн. для дошкольников, воспитателей д/сада и родителей.  К.Ю. Белая, В.Н. Зимонина, Л.А. Кондрыкинская и др. - М.: Просвещение, 2005.</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Шорыгина Т.А. Осторожные сказки: Безопасность для малышей. – М.: Книголюб, 2004.</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Шорыгина Т.А. Правила пожарной безопасности детей 5-8 лет. – М.: Сфера, 2005.</w:t>
      </w:r>
    </w:p>
    <w:p w:rsidR="005E7EEF" w:rsidRPr="00E9627C" w:rsidRDefault="005E7EEF" w:rsidP="005E7EEF">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Алешина Н.В. «Ознакомление дошкольников с окружающей и социальной действительностью ( все  группы) М.:ЦГЛ, 2004</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Алябьева Е.А. Воспитание культуры поведения у детей 5 – 7 лет -М.: Сфера, 2009.</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 xml:space="preserve">Соловьева Е.В., Данилина, ЛагодаТ.С.  «Знакомим дошкольников с Конвенцией о правах ребенка: Практическое пособие для работников дошкольных образовательных заведений» - М. : АРКТИ, 2004 </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Ривина Е.К. «Российская символика» Методическое пособие к иллюстративно – дидактическому материалу для ДОУ»-  М. : АРКТИ, 2004</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Баранникова О.Н. «Уроки гражданственности и патриотизма в детском саду» - М. : АРКТИ, 2007</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Бочкарева Л.И. «Культурологическое образование детей дошкольного возраста» Концепция и программное обеспечение. - Ульяновск : ИПКПРО, 2001</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Данилина Г.Н. Дошкольнику об истории и культуре России»- М. : АРКТИ, 2004</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Козлова С.А., Жуковская Р.И. , Виноградова Н.Ф. «Родной край» - М.: Просвещение, 1981</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color w:val="auto"/>
          <w:shd w:val="clear" w:color="auto" w:fill="FFFFFF"/>
          <w:lang w:eastAsia="ar-SA" w:bidi="ar-SA"/>
        </w:rPr>
        <w:t>Мосалова Л.Л.Я и мир С.-П. 2009</w:t>
      </w:r>
    </w:p>
    <w:p w:rsidR="005E7EEF" w:rsidRPr="00E9627C" w:rsidRDefault="005E7EEF" w:rsidP="005E7EEF">
      <w:pPr>
        <w:widowControl/>
        <w:jc w:val="both"/>
        <w:rPr>
          <w:rFonts w:ascii="Times New Roman" w:eastAsia="Times New Roman" w:hAnsi="Times New Roman" w:cs="Times New Roman"/>
          <w:b/>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«Познавательное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Перечень программ и пособий,</w:t>
      </w:r>
      <w:r w:rsidR="00010F51">
        <w:rPr>
          <w:rFonts w:ascii="Times New Roman" w:eastAsia="Times New Roman" w:hAnsi="Times New Roman" w:cs="Times New Roman"/>
          <w:i/>
          <w:color w:val="auto"/>
          <w:lang w:bidi="ar-SA"/>
        </w:rPr>
        <w:t xml:space="preserve"> </w:t>
      </w:r>
      <w:r w:rsidRPr="00E9627C">
        <w:rPr>
          <w:rFonts w:ascii="Times New Roman" w:eastAsia="Times New Roman" w:hAnsi="Times New Roman" w:cs="Times New Roman"/>
          <w:i/>
          <w:color w:val="auto"/>
          <w:lang w:bidi="ar-SA"/>
        </w:rPr>
        <w:t>используемых при реализации социально-коммуникативного развития в части,формируемой участниками образовательных отношений</w:t>
      </w:r>
    </w:p>
    <w:p w:rsidR="005E7EEF" w:rsidRPr="00E9627C" w:rsidRDefault="005E7EEF" w:rsidP="005E7EEF">
      <w:pPr>
        <w:widowControl/>
        <w:suppressAutoHyphens/>
        <w:snapToGrid w:val="0"/>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lastRenderedPageBreak/>
        <w:t>Ерофеева Т. Использование игровых проблемно-практических ситуаций в обучении дошкольников элементарной математике // Дошк. воспитание. – 1996. - № 2. – С. 17.</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Арапова-Пискарева Н.А. Формирование элементарных математических представлений в детском саду М.:Мозаика-Синтез,2008</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Помораева И.А. Позина В.А. Занятия по формированию элементарных математических представлений в средней группе М.:Мозаика-Синтез,2014</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Помораева И.А. Позина В.А. Занятия по формированию элементарных математических представлений в старшей группе М.:Мозаика-Синтез,2014</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Помораева И.А. Позина В.А. Занятия по формированию элементарных математических представлений в подготовительной  группе М.:Мозаика-Синтез,2014</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Новикова  В.П. Математика в детском саду  6-7 лет М.:</w:t>
      </w:r>
      <w:r w:rsidR="00010F51">
        <w:rPr>
          <w:rFonts w:ascii="Times New Roman" w:eastAsia="Times New Roman" w:hAnsi="Times New Roman" w:cs="Times New Roman"/>
          <w:color w:val="auto"/>
          <w:shd w:val="clear" w:color="auto" w:fill="FFFFFF"/>
          <w:lang w:eastAsia="ar-SA" w:bidi="ar-SA"/>
        </w:rPr>
        <w:t xml:space="preserve"> </w:t>
      </w:r>
      <w:r w:rsidRPr="00E9627C">
        <w:rPr>
          <w:rFonts w:ascii="Times New Roman" w:eastAsia="Times New Roman" w:hAnsi="Times New Roman" w:cs="Times New Roman"/>
          <w:color w:val="auto"/>
          <w:shd w:val="clear" w:color="auto" w:fill="FFFFFF"/>
          <w:lang w:eastAsia="ar-SA" w:bidi="ar-SA"/>
        </w:rPr>
        <w:t>Мозаика-Синтез,  2007</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Хочу все знать. Методические рекомендации к интегрированному содержанию работы по ознакомлению старших дошкольников с простейшей историей Отечества и краеведением. Ульяновск, 1999.</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Марковская М.М. Уголок природы в детском саду. М.: Просвещение,1989.</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Павленко Л.Ф. В гармонии с природой. Программа и методическое пособие. Часть 1. Старшая группа. Институт повышения квалификации и переподготовки работников образования при Ульяновском Государственном педагогическом университете им. И.Н.Ульянова. Ульяновск, 1999.</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Павленко Л.Ф. В гармонии с природой. Программа и методическое пособие. Часть 2. Подготовительная группа. Институт повышения квалификации и переподготовки работников образования при Ульяновском Государственном педагогическом университете им. И.Н.Ульянова. Ульяновск, 1999</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Золотова Е.И. Знакомим дошкольников с миром животных.-  М.: Просвещение,1982Корнилова В.М. «Экологическое окно» в детском саду. -М.: ТЦ Сфера, 2008.</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color w:val="auto"/>
          <w:shd w:val="clear" w:color="auto" w:fill="FFFFFF"/>
          <w:lang w:eastAsia="ar-SA" w:bidi="ar-SA"/>
        </w:rPr>
        <w:t xml:space="preserve"> Дыбина О.В. Ознакомление с предметным и социальным окружением. Средняя группа.: М. Мозаика-Синтез, 2014.</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color w:val="auto"/>
          <w:shd w:val="clear" w:color="auto" w:fill="FFFFFF"/>
          <w:lang w:eastAsia="ar-SA" w:bidi="ar-SA"/>
        </w:rPr>
        <w:t>Дыбина О.В. Ознакомление с предметным и социальным окружением. Старшая группа.: М. Мозаика-Синтез, 2014.</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color w:val="auto"/>
          <w:shd w:val="clear" w:color="auto" w:fill="FFFFFF"/>
          <w:lang w:eastAsia="ar-SA" w:bidi="ar-SA"/>
        </w:rPr>
        <w:t>Дыбина О.В. Ознакомление с предметным и социальным окружением. Подготовительная группа : М. Мозаика-Синтез, 2014.</w:t>
      </w:r>
    </w:p>
    <w:p w:rsidR="005E7EEF" w:rsidRPr="00E9627C" w:rsidRDefault="005E7EEF" w:rsidP="005E7EEF">
      <w:pPr>
        <w:widowControl/>
        <w:jc w:val="both"/>
        <w:rPr>
          <w:rFonts w:ascii="Times New Roman" w:eastAsia="Times New Roman" w:hAnsi="Times New Roman" w:cs="Times New Roman"/>
          <w:b/>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«Речевое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Перечень программ и пособий,используемых при реализации социально-коммуникативного развития в части,формируемой участниками образовательных отношений</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Филичева Т.Б.. Туманова Т.В., Чиркина Г.В. Воспитание и обучение детей дошкольного возраста с общим недоразвитием речи М.:Дрофа,2009</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Гербова В.В. Развитие речи в детском саду 2-7 лет М.:Мозаика-Синтез,2015</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Гербова В.В. Развитие речи в детском саду. Средняя группа. М.:Мозаика-Синтез,2016</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Гербова В.В. Развитие речи в детском саду Старшая группа. М.:Мозаика-Синтез,2016</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Гербова В.В. Развитие речи в детском саду Подготовительная  группа. М.:Мозаика-Синтез,2016</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Максаков А.И. Развитие правильной речи ребенка в семье (0-7 лет) М.:Мозаика-Синтез,2008</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МаксаковА.И. Воспитание звуковой культуры речи дошкольников(0-7 лет) М.:Мозаика-Синтез,2008</w:t>
      </w:r>
    </w:p>
    <w:p w:rsidR="005E7EEF" w:rsidRPr="00E9627C" w:rsidRDefault="005E7EEF" w:rsidP="005E7EEF">
      <w:pPr>
        <w:widowControl/>
        <w:jc w:val="both"/>
        <w:rPr>
          <w:rFonts w:ascii="Times New Roman" w:eastAsia="Times New Roman" w:hAnsi="Times New Roman" w:cs="Times New Roman"/>
          <w:b/>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«Художественно-эстетическое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lastRenderedPageBreak/>
        <w:t>Перечень программ и пособий, используемых при реализации социально-коммуникативного развития в части, формируемой участниками образовательных отношений</w:t>
      </w:r>
    </w:p>
    <w:p w:rsidR="005E7EEF" w:rsidRPr="00E9627C" w:rsidRDefault="005E7EEF" w:rsidP="005E7EEF">
      <w:pPr>
        <w:widowControl/>
        <w:snapToGrid w:val="0"/>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 Комарова Т.С. Изобразительная деятельность в детском саду: М.: Просвещение, 2016.</w:t>
      </w:r>
    </w:p>
    <w:p w:rsidR="005E7EEF" w:rsidRPr="00E9627C" w:rsidRDefault="005E7EEF" w:rsidP="005E7EEF">
      <w:pPr>
        <w:widowControl/>
        <w:snapToGrid w:val="0"/>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Комарова Т.С. Занятия по изобразительной деятельности в детском саду. Старшая группа.: М.: Просвещение, 2016.</w:t>
      </w:r>
    </w:p>
    <w:p w:rsidR="005E7EEF" w:rsidRPr="00E9627C" w:rsidRDefault="005E7EEF" w:rsidP="005E7EEF">
      <w:pPr>
        <w:widowControl/>
        <w:snapToGrid w:val="0"/>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Комарова Т.С. Занятия по изобразительной деятельности в детском саду. Средняя группа.: М.: Просвещение, 2016.</w:t>
      </w:r>
    </w:p>
    <w:p w:rsidR="005E7EEF" w:rsidRPr="00E9627C" w:rsidRDefault="005E7EEF" w:rsidP="005E7EEF">
      <w:pPr>
        <w:widowControl/>
        <w:snapToGrid w:val="0"/>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Комарова Т.С. Занятия по изобразительной деятельности в детском саду Подготовительная группа: М.: Просвещение, 2016.</w:t>
      </w:r>
    </w:p>
    <w:p w:rsidR="005E7EEF" w:rsidRPr="00E9627C" w:rsidRDefault="005E7EEF" w:rsidP="005E7EEF">
      <w:pPr>
        <w:widowControl/>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Комарова Т.С., Размыслова А.В. Цвет в детском изобразительном творчестве. – М.: Педобщество России, 2002.</w:t>
      </w:r>
    </w:p>
    <w:p w:rsidR="005E7EEF" w:rsidRPr="00E9627C" w:rsidRDefault="005E7EEF" w:rsidP="005E7EEF">
      <w:pPr>
        <w:widowControl/>
        <w:suppressAutoHyphens/>
        <w:snapToGrid w:val="0"/>
        <w:jc w:val="both"/>
        <w:rPr>
          <w:rFonts w:ascii="Times New Roman" w:eastAsia="Arial" w:hAnsi="Times New Roman" w:cs="Times New Roman"/>
          <w:color w:val="auto"/>
          <w:sz w:val="22"/>
          <w:szCs w:val="22"/>
          <w:lang w:eastAsia="ar-SA" w:bidi="ar-SA"/>
        </w:rPr>
      </w:pPr>
      <w:r w:rsidRPr="00E9627C">
        <w:rPr>
          <w:rFonts w:ascii="Times New Roman" w:eastAsia="Arial" w:hAnsi="Times New Roman" w:cs="Times New Roman"/>
          <w:color w:val="auto"/>
          <w:sz w:val="22"/>
          <w:szCs w:val="22"/>
          <w:lang w:eastAsia="ar-SA" w:bidi="ar-SA"/>
        </w:rPr>
        <w:t>Зацепина М.Б.. Музыкальное воспитание в детском саду. – М.: Просвещение, 2016</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shd w:val="clear" w:color="auto" w:fill="FFFFFF"/>
          <w:lang w:eastAsia="ar-SA" w:bidi="ar-SA"/>
        </w:rPr>
        <w:t>Зацепина М.Б. Праздники и развлечения в детском саду М.,2016</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shd w:val="clear" w:color="auto" w:fill="FFFFFF"/>
          <w:lang w:eastAsia="ar-SA" w:bidi="ar-SA"/>
        </w:rPr>
        <w:t>Зацепина М.Б. Народные праздники в детском саду М.,2016</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shd w:val="clear" w:color="auto" w:fill="FFFFFF"/>
          <w:lang w:eastAsia="ar-SA" w:bidi="ar-SA"/>
        </w:rPr>
        <w:t>Анисимова Г.И.Новые песенки(для занятий в логопедическом саду)С.-П.:Каро,2008</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shd w:val="clear" w:color="auto" w:fill="FFFFFF"/>
          <w:lang w:eastAsia="ar-SA" w:bidi="ar-SA"/>
        </w:rPr>
        <w:t>Велявко С.М.,Васильева Т.Н.Путешествие в стране шумов,</w:t>
      </w:r>
      <w:r w:rsidR="00676F19">
        <w:rPr>
          <w:rFonts w:ascii="Times New Roman" w:eastAsia="Arial" w:hAnsi="Times New Roman" w:cs="Times New Roman"/>
          <w:shd w:val="clear" w:color="auto" w:fill="FFFFFF"/>
          <w:lang w:eastAsia="ar-SA" w:bidi="ar-SA"/>
        </w:rPr>
        <w:t xml:space="preserve"> </w:t>
      </w:r>
      <w:r w:rsidRPr="00E9627C">
        <w:rPr>
          <w:rFonts w:ascii="Times New Roman" w:eastAsia="Arial" w:hAnsi="Times New Roman" w:cs="Times New Roman"/>
          <w:shd w:val="clear" w:color="auto" w:fill="FFFFFF"/>
          <w:lang w:eastAsia="ar-SA" w:bidi="ar-SA"/>
        </w:rPr>
        <w:t>звуков и букв М.:Гном,2000</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Коренева  Т.Ф.«Музыкально – ритмические движения для детей дошкольного и младшего школьного возраста»</w:t>
      </w:r>
      <w:r w:rsidRPr="00E9627C">
        <w:rPr>
          <w:rFonts w:ascii="Times New Roman" w:eastAsia="Arial" w:hAnsi="Times New Roman" w:cs="Times New Roman"/>
          <w:shd w:val="clear" w:color="auto" w:fill="FFFFFF"/>
          <w:lang w:eastAsia="ar-SA" w:bidi="ar-SA"/>
        </w:rPr>
        <w:t>– М.: «Владос», 2001г.</w:t>
      </w:r>
    </w:p>
    <w:p w:rsidR="005E7EEF" w:rsidRPr="00E9627C" w:rsidRDefault="005E7EEF" w:rsidP="005E7EEF">
      <w:pPr>
        <w:widowControl/>
        <w:jc w:val="both"/>
        <w:rPr>
          <w:rFonts w:ascii="Times New Roman" w:eastAsia="Times New Roman" w:hAnsi="Times New Roman" w:cs="Times New Roman"/>
          <w:b/>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«Физическое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Перечень программ и пособий, используемых при реализации социально-коммуникативного развития в части, формируемой участниками образовательных отношений</w:t>
      </w:r>
    </w:p>
    <w:p w:rsidR="005E7EEF" w:rsidRPr="00E9627C" w:rsidRDefault="005E7EEF" w:rsidP="005E7EEF">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Степаненкова Э.Я. Физическое воспитание в детском саду-М.:Мозаика-Синтез.2016</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Физкультурные занятия в детском саду. Средняя  группа.  - М.: Мозаика-Синтез, 2016 .</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Физкультурные занятия в детском саду. Старшая   группа.  - М.: Мозаика-Синтез, 2016 .</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Физкультурные занятия в детском саду. Подготовительная  группа .  - Мозаика-Синтез, 2016 .</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Подвижные игры и игровые упражнения для детей -М.:Владос,2003г.</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Оздоровительная гимнастика для детей дошкольного возраста  - М.: Мозаика-Синтез, 2016 .</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Макарова Н.Ш. Коррекция речевых и неречевых нарушений у детей дошкольного возраста на основе логопедической ритмики-С.- П.2009</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Орел В.И. Оздоровительная работа в дошкольных образовательных учреждениях-С.-П.:Детство-Пресс,2008</w:t>
      </w:r>
    </w:p>
    <w:p w:rsidR="0097376B" w:rsidRDefault="005E7EEF" w:rsidP="0097376B">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Железняк Н.Ч., Желобкович Е.Ф. 100 комплексов ОРУ для ста</w:t>
      </w:r>
      <w:r w:rsidR="0097376B">
        <w:rPr>
          <w:rFonts w:ascii="Times New Roman" w:eastAsia="Times New Roman" w:hAnsi="Times New Roman" w:cs="Times New Roman"/>
          <w:color w:val="auto"/>
          <w:shd w:val="clear" w:color="auto" w:fill="FFFFFF"/>
          <w:lang w:eastAsia="ar-SA" w:bidi="ar-SA"/>
        </w:rPr>
        <w:t>рших дошкольников(с использова</w:t>
      </w:r>
      <w:r w:rsidRPr="00E9627C">
        <w:rPr>
          <w:rFonts w:ascii="Times New Roman" w:eastAsia="Times New Roman" w:hAnsi="Times New Roman" w:cs="Times New Roman"/>
          <w:color w:val="auto"/>
          <w:shd w:val="clear" w:color="auto" w:fill="FFFFFF"/>
          <w:lang w:eastAsia="ar-SA" w:bidi="ar-SA"/>
        </w:rPr>
        <w:t xml:space="preserve">нием стандартного и нестандартного </w:t>
      </w:r>
      <w:r w:rsidR="0097376B">
        <w:rPr>
          <w:rFonts w:ascii="Times New Roman" w:eastAsia="Times New Roman" w:hAnsi="Times New Roman" w:cs="Times New Roman"/>
          <w:color w:val="auto"/>
          <w:shd w:val="clear" w:color="auto" w:fill="FFFFFF"/>
          <w:lang w:eastAsia="ar-SA" w:bidi="ar-SA"/>
        </w:rPr>
        <w:t>оборудования)М.:Скрипторий,2009</w:t>
      </w:r>
    </w:p>
    <w:p w:rsidR="0097376B" w:rsidRPr="0097376B" w:rsidRDefault="0097376B" w:rsidP="0097376B">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Calibri" w:hAnsi="Times New Roman" w:cs="Times New Roman"/>
          <w:color w:val="auto"/>
          <w:lang w:eastAsia="en-US" w:bidi="ar-SA"/>
        </w:rPr>
        <w:t xml:space="preserve"> </w:t>
      </w:r>
      <w:r w:rsidR="005E7EEF" w:rsidRPr="00E9627C">
        <w:rPr>
          <w:rFonts w:ascii="Times New Roman" w:eastAsia="Times New Roman" w:hAnsi="Times New Roman" w:cs="Times New Roman"/>
          <w:bCs/>
          <w:iCs/>
          <w:color w:val="auto"/>
          <w:shd w:val="clear" w:color="auto" w:fill="FFFFFF"/>
          <w:lang w:eastAsia="ar-SA" w:bidi="ar-SA"/>
        </w:rPr>
        <w:t>Анохина И.А. «Формирование культуры здоровья у детей дошкольного</w:t>
      </w:r>
      <w:r>
        <w:rPr>
          <w:rFonts w:ascii="Times New Roman" w:eastAsia="Times New Roman" w:hAnsi="Times New Roman" w:cs="Times New Roman"/>
          <w:bCs/>
          <w:iCs/>
          <w:color w:val="auto"/>
          <w:shd w:val="clear" w:color="auto" w:fill="FFFFFF"/>
          <w:lang w:eastAsia="ar-SA" w:bidi="ar-SA"/>
        </w:rPr>
        <w:t xml:space="preserve"> возраста в ДОУ» - УИПКПРО 2010</w:t>
      </w:r>
    </w:p>
    <w:p w:rsidR="005E7EEF" w:rsidRPr="00E9627C" w:rsidRDefault="005E7EEF" w:rsidP="0097376B">
      <w:pPr>
        <w:widowControl/>
        <w:snapToGrid w:val="0"/>
        <w:spacing w:line="276" w:lineRule="auto"/>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Анохина И.А. «Модель формирования у дошкольников  культуры здоровья   в ДОУ» - УИПКПРО 2008</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Бабенкова Е.А., Федоровская О.М. Игры, которые лечат ,М:Сфера,2008</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Вавилова Е.Н. «Укрепляйте здоровье детей» – М.: Просвещение, 1986</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Горбатова М.С. Оздоровительная работа а ДОУ»- Волгоград: Учитель , 2008</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Доскин В.А., Л.Г. Голубева. «Растем здоровыми» -  М.: Просвещение, 2002.</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Зайцев Г. И.  «Уроки Мойдодыра»    – СПб.: Акцидент, 1997</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Змановский Ю.Ф. Воспитываем детей здоровыми» М.:Медицина ,1989</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Кочеткова Л.В.Оздоравливание детей в условиях детского сада -М.,2005</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lastRenderedPageBreak/>
        <w:t>Леонтьев В.К. Новые приключения Бобра Суперзуба</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Насонкина С.А «Уроки этикета»   – СПб.: Акцидент, 1996</w:t>
      </w:r>
      <w:r w:rsidRPr="00E9627C">
        <w:rPr>
          <w:rFonts w:ascii="Times New Roman" w:eastAsia="Times New Roman" w:hAnsi="Times New Roman" w:cs="Times New Roman"/>
          <w:color w:val="auto"/>
          <w:shd w:val="clear" w:color="auto" w:fill="FFFFFF"/>
          <w:lang w:eastAsia="ar-SA" w:bidi="ar-SA"/>
        </w:rPr>
        <w:t>.</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Маханева. М.Д. «</w:t>
      </w:r>
      <w:r w:rsidR="00676F19">
        <w:rPr>
          <w:rFonts w:ascii="Times New Roman" w:eastAsia="Times New Roman" w:hAnsi="Times New Roman" w:cs="Times New Roman"/>
          <w:bCs/>
          <w:iCs/>
          <w:color w:val="auto"/>
          <w:shd w:val="clear" w:color="auto" w:fill="FFFFFF"/>
          <w:lang w:eastAsia="ar-SA" w:bidi="ar-SA"/>
        </w:rPr>
        <w:t xml:space="preserve">Воспитание здорового ребенка» </w:t>
      </w:r>
      <w:r w:rsidRPr="00E9627C">
        <w:rPr>
          <w:rFonts w:ascii="Times New Roman" w:eastAsia="Times New Roman" w:hAnsi="Times New Roman" w:cs="Times New Roman"/>
          <w:bCs/>
          <w:iCs/>
          <w:color w:val="auto"/>
          <w:shd w:val="clear" w:color="auto" w:fill="FFFFFF"/>
          <w:lang w:eastAsia="ar-SA" w:bidi="ar-SA"/>
        </w:rPr>
        <w:t>– М.: Аркти,  1999.</w:t>
      </w:r>
    </w:p>
    <w:p w:rsidR="005E7EEF" w:rsidRPr="00E9627C" w:rsidRDefault="005E7EEF" w:rsidP="005E7EEF">
      <w:pPr>
        <w:widowControl/>
        <w:spacing w:after="200" w:line="276" w:lineRule="auto"/>
        <w:ind w:hanging="142"/>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 xml:space="preserve">  </w:t>
      </w:r>
    </w:p>
    <w:p w:rsidR="005E7EEF" w:rsidRPr="00E9627C" w:rsidRDefault="005E7EEF" w:rsidP="005E7EEF">
      <w:pPr>
        <w:widowControl/>
        <w:rPr>
          <w:rFonts w:ascii="Times New Roman" w:eastAsia="Times New Roman" w:hAnsi="Times New Roman" w:cs="Times New Roman"/>
          <w:color w:val="auto"/>
          <w:lang w:bidi="ar-SA"/>
        </w:rPr>
      </w:pPr>
    </w:p>
    <w:tbl>
      <w:tblPr>
        <w:tblW w:w="15094" w:type="dxa"/>
        <w:tblInd w:w="-385" w:type="dxa"/>
        <w:tblLayout w:type="fixed"/>
        <w:tblLook w:val="0000" w:firstRow="0" w:lastRow="0" w:firstColumn="0" w:lastColumn="0" w:noHBand="0" w:noVBand="0"/>
      </w:tblPr>
      <w:tblGrid>
        <w:gridCol w:w="1526"/>
        <w:gridCol w:w="13568"/>
      </w:tblGrid>
      <w:tr w:rsidR="005E7EEF" w:rsidRPr="00E9627C" w:rsidTr="00405E1A">
        <w:tc>
          <w:tcPr>
            <w:tcW w:w="1526" w:type="dxa"/>
            <w:tcBorders>
              <w:top w:val="single" w:sz="4" w:space="0" w:color="000000"/>
              <w:left w:val="single" w:sz="4" w:space="0" w:color="000000"/>
              <w:bottom w:val="single" w:sz="4" w:space="0" w:color="000000"/>
            </w:tcBorders>
            <w:shd w:val="clear" w:color="auto" w:fill="auto"/>
            <w:vAlign w:val="center"/>
          </w:tcPr>
          <w:p w:rsidR="005E7EEF" w:rsidRPr="00E9627C" w:rsidRDefault="005E7EEF" w:rsidP="001C20E3">
            <w:pPr>
              <w:widowControl/>
              <w:suppressAutoHyphens/>
              <w:snapToGrid w:val="0"/>
              <w:jc w:val="both"/>
              <w:rPr>
                <w:rFonts w:ascii="Times New Roman" w:eastAsia="Calibri" w:hAnsi="Times New Roman" w:cs="Times New Roman"/>
                <w:color w:val="auto"/>
                <w:shd w:val="clear" w:color="auto" w:fill="FFFFFF"/>
                <w:lang w:eastAsia="ar-SA" w:bidi="ar-SA"/>
              </w:rPr>
            </w:pPr>
            <w:r w:rsidRPr="00E9627C">
              <w:rPr>
                <w:rFonts w:ascii="Times New Roman" w:eastAsia="Calibri" w:hAnsi="Times New Roman" w:cs="Times New Roman"/>
                <w:color w:val="auto"/>
                <w:shd w:val="clear" w:color="auto" w:fill="FFFFFF"/>
                <w:lang w:eastAsia="ar-SA" w:bidi="ar-SA"/>
              </w:rPr>
              <w:t>Перечень программ и технологий</w:t>
            </w:r>
          </w:p>
        </w:tc>
        <w:tc>
          <w:tcPr>
            <w:tcW w:w="13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EEF" w:rsidRPr="00E9627C" w:rsidRDefault="005E7EEF" w:rsidP="001C20E3">
            <w:pPr>
              <w:widowControl/>
              <w:suppressAutoHyphens/>
              <w:snapToGrid w:val="0"/>
              <w:ind w:left="360"/>
              <w:jc w:val="both"/>
              <w:rPr>
                <w:rFonts w:ascii="Times New Roman" w:eastAsia="Calibri" w:hAnsi="Times New Roman" w:cs="Times New Roman"/>
                <w:color w:val="auto"/>
                <w:shd w:val="clear" w:color="auto" w:fill="FFFFFF"/>
                <w:lang w:eastAsia="ar-SA" w:bidi="ar-SA"/>
              </w:rPr>
            </w:pPr>
            <w:r w:rsidRPr="00E9627C">
              <w:rPr>
                <w:rFonts w:ascii="Times New Roman" w:eastAsia="Calibri" w:hAnsi="Times New Roman" w:cs="Times New Roman"/>
                <w:color w:val="auto"/>
                <w:shd w:val="clear" w:color="auto" w:fill="FFFFFF"/>
                <w:lang w:eastAsia="ar-SA" w:bidi="ar-SA"/>
              </w:rPr>
              <w:t>1.Программа логопедической работы по преодолению общего недоразвития речи у детей под ред. Т. Б. Филичевой, Г.В. Тумановой, Г.В. Чиркиной М.: Просвещение, 2009</w:t>
            </w:r>
          </w:p>
        </w:tc>
      </w:tr>
      <w:tr w:rsidR="005E7EEF" w:rsidRPr="00E9627C" w:rsidTr="00405E1A">
        <w:trPr>
          <w:trHeight w:val="1695"/>
        </w:trPr>
        <w:tc>
          <w:tcPr>
            <w:tcW w:w="1526" w:type="dxa"/>
            <w:tcBorders>
              <w:top w:val="single" w:sz="4" w:space="0" w:color="000000"/>
              <w:left w:val="single" w:sz="4" w:space="0" w:color="000000"/>
              <w:bottom w:val="single" w:sz="4" w:space="0" w:color="000000"/>
            </w:tcBorders>
            <w:shd w:val="clear" w:color="auto" w:fill="auto"/>
            <w:vAlign w:val="center"/>
          </w:tcPr>
          <w:p w:rsidR="005E7EEF" w:rsidRPr="00E9627C" w:rsidRDefault="005E7EEF" w:rsidP="001C20E3">
            <w:pPr>
              <w:widowControl/>
              <w:suppressAutoHyphens/>
              <w:snapToGrid w:val="0"/>
              <w:jc w:val="both"/>
              <w:rPr>
                <w:rFonts w:ascii="Times New Roman" w:eastAsia="Calibri" w:hAnsi="Times New Roman" w:cs="Times New Roman"/>
                <w:color w:val="auto"/>
                <w:shd w:val="clear" w:color="auto" w:fill="FFFFFF"/>
                <w:lang w:eastAsia="ar-SA" w:bidi="ar-SA"/>
              </w:rPr>
            </w:pPr>
            <w:r w:rsidRPr="00E9627C">
              <w:rPr>
                <w:rFonts w:ascii="Times New Roman" w:eastAsia="Calibri" w:hAnsi="Times New Roman" w:cs="Times New Roman"/>
                <w:color w:val="auto"/>
                <w:shd w:val="clear" w:color="auto" w:fill="FFFFFF"/>
                <w:lang w:eastAsia="ar-SA" w:bidi="ar-SA"/>
              </w:rPr>
              <w:t>Перечень литературы:</w:t>
            </w:r>
          </w:p>
        </w:tc>
        <w:tc>
          <w:tcPr>
            <w:tcW w:w="13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EEF" w:rsidRPr="00E9627C" w:rsidRDefault="008270EA" w:rsidP="008270EA">
            <w:pPr>
              <w:widowControl/>
              <w:suppressAutoHyphens/>
              <w:autoSpaceDE w:val="0"/>
              <w:snapToGrid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w:t>
            </w:r>
            <w:r w:rsidR="005E7EEF" w:rsidRPr="00E9627C">
              <w:rPr>
                <w:rFonts w:ascii="Times New Roman CYR" w:eastAsia="Times New Roman" w:hAnsi="Times New Roman CYR" w:cs="Times New Roman CYR"/>
                <w:color w:val="auto"/>
                <w:lang w:eastAsia="ar-SA" w:bidi="ar-SA"/>
              </w:rPr>
              <w:t>Логопедия. Под ред. Л.С.Волковой, С.Н.Шаховской, М., Владос, 2002г.</w:t>
            </w:r>
          </w:p>
          <w:p w:rsidR="005E7EEF" w:rsidRPr="00E9627C"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2.</w:t>
            </w:r>
            <w:r w:rsidR="005E7EEF" w:rsidRPr="00E9627C">
              <w:rPr>
                <w:rFonts w:ascii="Times New Roman CYR" w:eastAsia="Times New Roman" w:hAnsi="Times New Roman CYR" w:cs="Times New Roman CYR"/>
                <w:color w:val="auto"/>
                <w:lang w:eastAsia="ar-SA" w:bidi="ar-SA"/>
              </w:rPr>
              <w:t xml:space="preserve"> Справочник логопеда. М.А.Поваляева, Ростов-на-Дону, 2002г.</w:t>
            </w:r>
          </w:p>
          <w:p w:rsidR="005E7EEF" w:rsidRPr="00E9627C"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w:t>
            </w:r>
            <w:r w:rsidR="005E7EEF" w:rsidRPr="00E9627C">
              <w:rPr>
                <w:rFonts w:ascii="Times New Roman CYR" w:eastAsia="Times New Roman" w:hAnsi="Times New Roman CYR" w:cs="Times New Roman CYR"/>
                <w:color w:val="auto"/>
                <w:lang w:eastAsia="ar-SA" w:bidi="ar-SA"/>
              </w:rPr>
              <w:t>Хрестоматия по логопедии. Под ред. Л.С.Волковой, В.И.Селиверстова, М, 1997.</w:t>
            </w:r>
          </w:p>
          <w:p w:rsidR="005E7EEF" w:rsidRPr="00E9627C"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w:t>
            </w:r>
            <w:r w:rsidR="005E7EEF" w:rsidRPr="00E9627C">
              <w:rPr>
                <w:rFonts w:ascii="Times New Roman CYR" w:eastAsia="Times New Roman" w:hAnsi="Times New Roman CYR" w:cs="Times New Roman CYR"/>
                <w:color w:val="auto"/>
                <w:lang w:eastAsia="ar-SA" w:bidi="ar-SA"/>
              </w:rPr>
              <w:t>Н.В.Нищева. Речевая карта ребенка с ОНР(4-7 лет). СП-б. «Детство-ПРЕСС», 2008г.</w:t>
            </w:r>
          </w:p>
          <w:p w:rsidR="008270EA"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w:t>
            </w:r>
            <w:r w:rsidR="005E7EEF" w:rsidRPr="00E9627C">
              <w:rPr>
                <w:rFonts w:ascii="Times New Roman CYR" w:eastAsia="Times New Roman" w:hAnsi="Times New Roman CYR" w:cs="Times New Roman CYR"/>
                <w:color w:val="auto"/>
                <w:lang w:eastAsia="ar-SA" w:bidi="ar-SA"/>
              </w:rPr>
              <w:t>Н.В.Нищева. Картинный материал к речевой карте ребенка с ОНР</w:t>
            </w:r>
            <w:r>
              <w:rPr>
                <w:rFonts w:ascii="Times New Roman CYR" w:eastAsia="Times New Roman" w:hAnsi="Times New Roman CYR" w:cs="Times New Roman CYR"/>
                <w:color w:val="auto"/>
                <w:lang w:eastAsia="ar-SA" w:bidi="ar-SA"/>
              </w:rPr>
              <w:t>.СП-б. «Детство-ПРЕСС», 2008г.</w:t>
            </w:r>
          </w:p>
          <w:p w:rsidR="008270EA"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6.</w:t>
            </w:r>
            <w:r w:rsidR="005E7EEF" w:rsidRPr="00E9627C">
              <w:rPr>
                <w:rFonts w:ascii="Times New Roman CYR" w:eastAsia="Times New Roman" w:hAnsi="Times New Roman CYR" w:cs="Times New Roman CYR"/>
                <w:color w:val="auto"/>
                <w:lang w:eastAsia="ar-SA" w:bidi="ar-SA"/>
              </w:rPr>
              <w:t>Ю.Соколова. Игры с пальчи</w:t>
            </w:r>
            <w:r>
              <w:rPr>
                <w:rFonts w:ascii="Times New Roman CYR" w:eastAsia="Times New Roman" w:hAnsi="Times New Roman CYR" w:cs="Times New Roman CYR"/>
                <w:color w:val="auto"/>
                <w:lang w:eastAsia="ar-SA" w:bidi="ar-SA"/>
              </w:rPr>
              <w:t>ками. Москва, "Эксимер", 2002г.</w:t>
            </w:r>
          </w:p>
          <w:p w:rsidR="005E7EEF" w:rsidRPr="00E9627C"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7.</w:t>
            </w:r>
            <w:r w:rsidR="005E7EEF" w:rsidRPr="00E9627C">
              <w:rPr>
                <w:rFonts w:ascii="Times New Roman CYR" w:eastAsia="Times New Roman" w:hAnsi="Times New Roman CYR" w:cs="Times New Roman CYR"/>
                <w:color w:val="auto"/>
                <w:lang w:eastAsia="ar-SA" w:bidi="ar-SA"/>
              </w:rPr>
              <w:t>Л.Н.Смирнова. Логопедия в детском саду (занятия с детьми 5-6 лет) М., 2004г.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8.</w:t>
            </w:r>
            <w:r w:rsidR="005E7EEF" w:rsidRPr="00E9627C">
              <w:rPr>
                <w:rFonts w:ascii="Times New Roman CYR" w:eastAsia="Times New Roman" w:hAnsi="Times New Roman CYR" w:cs="Times New Roman CYR"/>
                <w:color w:val="auto"/>
                <w:lang w:eastAsia="ar-SA" w:bidi="ar-SA"/>
              </w:rPr>
              <w:t xml:space="preserve"> Л.Г.Антонова. Развитие речи «Уроки риторики». Ярославль, 1997г.</w:t>
            </w:r>
          </w:p>
          <w:p w:rsidR="00EB150E"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9.</w:t>
            </w:r>
            <w:r w:rsidR="005E7EEF" w:rsidRPr="00E9627C">
              <w:rPr>
                <w:rFonts w:ascii="Times New Roman CYR" w:eastAsia="Times New Roman" w:hAnsi="Times New Roman CYR" w:cs="Times New Roman CYR"/>
                <w:color w:val="auto"/>
                <w:lang w:eastAsia="ar-SA" w:bidi="ar-SA"/>
              </w:rPr>
              <w:t>Л.М.Козырева. Развитие речи (д</w:t>
            </w:r>
            <w:r>
              <w:rPr>
                <w:rFonts w:ascii="Times New Roman CYR" w:eastAsia="Times New Roman" w:hAnsi="Times New Roman CYR" w:cs="Times New Roman CYR"/>
                <w:color w:val="auto"/>
                <w:lang w:eastAsia="ar-SA" w:bidi="ar-SA"/>
              </w:rPr>
              <w:t>ети 5-7 лет). Ярославль, 2002г.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10.</w:t>
            </w:r>
            <w:r w:rsidR="005E7EEF" w:rsidRPr="00E9627C">
              <w:rPr>
                <w:rFonts w:ascii="Times New Roman CYR" w:eastAsia="Times New Roman" w:hAnsi="Times New Roman CYR" w:cs="Times New Roman CYR"/>
                <w:color w:val="auto"/>
                <w:lang w:eastAsia="ar-SA" w:bidi="ar-SA"/>
              </w:rPr>
              <w:t>Л.Г.Парамонова. Упражнения для развития письма. С-Пб., 1999г.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11.</w:t>
            </w:r>
            <w:r w:rsidR="005E7EEF" w:rsidRPr="00E9627C">
              <w:rPr>
                <w:rFonts w:ascii="Times New Roman CYR" w:eastAsia="Times New Roman" w:hAnsi="Times New Roman CYR" w:cs="Times New Roman CYR"/>
                <w:color w:val="auto"/>
                <w:lang w:eastAsia="ar-SA" w:bidi="ar-SA"/>
              </w:rPr>
              <w:t xml:space="preserve"> Т.В.Туманова. Исправление звукопроизношения у детей. Дидактический материал. М., 2000г.</w:t>
            </w:r>
          </w:p>
          <w:p w:rsidR="005E7EEF" w:rsidRPr="00E9627C" w:rsidRDefault="005E7EEF" w:rsidP="00EB150E">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12.В.В.Коноваленко, С.В.Коноваленко. Фронтальные логопедические занятия (подготовительная группа для детей с ФФН, 1 – 3 период). М., 2002г.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13.</w:t>
            </w:r>
            <w:r w:rsidR="005E7EEF" w:rsidRPr="00E9627C">
              <w:rPr>
                <w:rFonts w:ascii="Times New Roman CYR" w:eastAsia="Times New Roman" w:hAnsi="Times New Roman CYR" w:cs="Times New Roman CYR"/>
                <w:color w:val="auto"/>
                <w:lang w:eastAsia="ar-SA" w:bidi="ar-SA"/>
              </w:rPr>
              <w:t>Л.Г.Парамонова. «Стихи для развития речи». СП-б., КАРО, 2004г.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14.</w:t>
            </w:r>
            <w:r w:rsidR="005E7EEF" w:rsidRPr="00E9627C">
              <w:rPr>
                <w:rFonts w:ascii="Times New Roman CYR" w:eastAsia="Times New Roman" w:hAnsi="Times New Roman CYR" w:cs="Times New Roman CYR"/>
                <w:color w:val="auto"/>
                <w:lang w:eastAsia="ar-SA" w:bidi="ar-SA"/>
              </w:rPr>
              <w:t xml:space="preserve"> Н.В.Нищева. «Система коррекционной работы в логопедической группе для детей с ОНР». СП-б. «Детство-ПРЕСС», 2005г.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15</w:t>
            </w:r>
            <w:r w:rsidR="005E7EEF" w:rsidRPr="00E9627C">
              <w:rPr>
                <w:rFonts w:ascii="Times New Roman CYR" w:eastAsia="Times New Roman" w:hAnsi="Times New Roman CYR" w:cs="Times New Roman CYR"/>
                <w:color w:val="auto"/>
                <w:lang w:eastAsia="ar-SA" w:bidi="ar-SA"/>
              </w:rPr>
              <w:t xml:space="preserve"> Н.В.Нищева. "Конспекты подгрупповых логопедических занятий в старшей группе детского сада для детей с ОНР". С-Пб, Детство-пресс, 2007г.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16.</w:t>
            </w:r>
            <w:r w:rsidR="005E7EEF" w:rsidRPr="00E9627C">
              <w:rPr>
                <w:rFonts w:ascii="Times New Roman CYR" w:eastAsia="Times New Roman" w:hAnsi="Times New Roman CYR" w:cs="Times New Roman CYR"/>
                <w:color w:val="auto"/>
                <w:lang w:eastAsia="ar-SA" w:bidi="ar-SA"/>
              </w:rPr>
              <w:t xml:space="preserve"> Н.В.Нищева. "Конспекты подгрупповых логопедических занятий в средней группе детского сада для детей с ОНР". С-Пб, Детство-пресс, 2007г.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17.</w:t>
            </w:r>
            <w:r w:rsidR="005E7EEF" w:rsidRPr="00E9627C">
              <w:rPr>
                <w:rFonts w:ascii="Times New Roman CYR" w:eastAsia="Times New Roman" w:hAnsi="Times New Roman CYR" w:cs="Times New Roman CYR"/>
                <w:color w:val="auto"/>
                <w:lang w:eastAsia="ar-SA" w:bidi="ar-SA"/>
              </w:rPr>
              <w:t>Н.В.Нищева. "Программа коррекционно-развивающей работы в логопедической группе детского сада для детей с ОНР (4-7лет). С-Пб, Детство-пресс, 2007г.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18.</w:t>
            </w:r>
            <w:r w:rsidR="005E7EEF" w:rsidRPr="00E9627C">
              <w:rPr>
                <w:rFonts w:ascii="Times New Roman CYR" w:eastAsia="Times New Roman" w:hAnsi="Times New Roman CYR" w:cs="Times New Roman CYR"/>
                <w:color w:val="auto"/>
                <w:lang w:eastAsia="ar-SA" w:bidi="ar-SA"/>
              </w:rPr>
              <w:t xml:space="preserve"> Р.И.Лалаева, Н.В.Серебрякова. С.В.Зорина. «Нарушения речи и их коррекция у детей с ЗПР». М., Владос, 2004г. Учебное пособие для ВУЗов.</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19.</w:t>
            </w:r>
            <w:r w:rsidR="005E7EEF" w:rsidRPr="00E9627C">
              <w:rPr>
                <w:rFonts w:ascii="Times New Roman CYR" w:eastAsia="Times New Roman" w:hAnsi="Times New Roman CYR" w:cs="Times New Roman CYR"/>
                <w:color w:val="auto"/>
                <w:lang w:eastAsia="ar-SA" w:bidi="ar-SA"/>
              </w:rPr>
              <w:t xml:space="preserve"> Е.А.Пожиленко. «Методические рекомендации по постановке у детей звуков С, Ш, Р, Л». СП-б., Каро, 2006г.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20.</w:t>
            </w:r>
            <w:r w:rsidR="005E7EEF" w:rsidRPr="00E9627C">
              <w:rPr>
                <w:rFonts w:ascii="Times New Roman CYR" w:eastAsia="Times New Roman" w:hAnsi="Times New Roman CYR" w:cs="Times New Roman CYR"/>
                <w:color w:val="auto"/>
                <w:lang w:eastAsia="ar-SA" w:bidi="ar-SA"/>
              </w:rPr>
              <w:t xml:space="preserve"> Н.В.Микляева, О.А.Полозова, Ю.Н.Родионова. «Фонетическая и логопедическая ри</w:t>
            </w:r>
            <w:r>
              <w:rPr>
                <w:rFonts w:ascii="Times New Roman CYR" w:eastAsia="Times New Roman" w:hAnsi="Times New Roman CYR" w:cs="Times New Roman CYR"/>
                <w:color w:val="auto"/>
                <w:lang w:eastAsia="ar-SA" w:bidi="ar-SA"/>
              </w:rPr>
              <w:t>тмика в ДОУ». М., Айрис, 2004г</w:t>
            </w:r>
            <w:r w:rsidR="005E7EEF" w:rsidRPr="00E9627C">
              <w:rPr>
                <w:rFonts w:ascii="Times New Roman CYR" w:eastAsia="Times New Roman" w:hAnsi="Times New Roman CYR" w:cs="Times New Roman CYR"/>
                <w:color w:val="auto"/>
                <w:lang w:eastAsia="ar-SA" w:bidi="ar-SA"/>
              </w:rPr>
              <w:t xml:space="preserve">   21Л.А.Кулешова. «Занятия по об</w:t>
            </w:r>
            <w:r>
              <w:rPr>
                <w:rFonts w:ascii="Times New Roman CYR" w:eastAsia="Times New Roman" w:hAnsi="Times New Roman CYR" w:cs="Times New Roman CYR"/>
                <w:color w:val="auto"/>
                <w:lang w:eastAsia="ar-SA" w:bidi="ar-SA"/>
              </w:rPr>
              <w:t>учению грамоте в ДОУ». Воронеж,</w:t>
            </w:r>
            <w:r w:rsidR="005E7EEF" w:rsidRPr="00E9627C">
              <w:rPr>
                <w:rFonts w:ascii="Times New Roman CYR" w:eastAsia="Times New Roman" w:hAnsi="Times New Roman CYR" w:cs="Times New Roman CYR"/>
                <w:color w:val="auto"/>
                <w:lang w:eastAsia="ar-SA" w:bidi="ar-SA"/>
              </w:rPr>
              <w:t xml:space="preserve"> ТЦ»Учитель», 2005г.</w:t>
            </w:r>
          </w:p>
          <w:p w:rsidR="00EB150E" w:rsidRDefault="005E7EEF" w:rsidP="00EB150E">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22.П.Н.Лосев. «Коррекция речевого и психического развития</w:t>
            </w:r>
            <w:r w:rsidR="00EB150E">
              <w:rPr>
                <w:rFonts w:ascii="Times New Roman CYR" w:eastAsia="Times New Roman" w:hAnsi="Times New Roman CYR" w:cs="Times New Roman CYR"/>
                <w:color w:val="auto"/>
                <w:lang w:eastAsia="ar-SA" w:bidi="ar-SA"/>
              </w:rPr>
              <w:t xml:space="preserve"> детей 4-7 лет». М., ТЦ, 2005г</w:t>
            </w:r>
          </w:p>
          <w:p w:rsidR="00EB150E" w:rsidRDefault="005E7EEF" w:rsidP="00EB150E">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23.М.С.Рузина, С.Ю.Афонькина. «Страна </w:t>
            </w:r>
            <w:r w:rsidR="00EB150E">
              <w:rPr>
                <w:rFonts w:ascii="Times New Roman CYR" w:eastAsia="Times New Roman" w:hAnsi="Times New Roman CYR" w:cs="Times New Roman CYR"/>
                <w:color w:val="auto"/>
                <w:lang w:eastAsia="ar-SA" w:bidi="ar-SA"/>
              </w:rPr>
              <w:t>пальчиковых игр». СП-б.</w:t>
            </w:r>
          </w:p>
          <w:p w:rsidR="00EB150E"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24.</w:t>
            </w:r>
            <w:r w:rsidR="005E7EEF" w:rsidRPr="00E9627C">
              <w:rPr>
                <w:rFonts w:ascii="Times New Roman CYR" w:eastAsia="Times New Roman" w:hAnsi="Times New Roman CYR" w:cs="Times New Roman CYR"/>
                <w:color w:val="auto"/>
                <w:lang w:eastAsia="ar-SA" w:bidi="ar-SA"/>
              </w:rPr>
              <w:t xml:space="preserve"> Г.А.Быстрова, Э.А.Сизова, Т.А.Шуйская. «Логопедические игры </w:t>
            </w:r>
            <w:r>
              <w:rPr>
                <w:rFonts w:ascii="Times New Roman CYR" w:eastAsia="Times New Roman" w:hAnsi="Times New Roman CYR" w:cs="Times New Roman CYR"/>
                <w:color w:val="auto"/>
                <w:lang w:eastAsia="ar-SA" w:bidi="ar-SA"/>
              </w:rPr>
              <w:t>и задания». СП-б., Каро, 2004г.</w:t>
            </w:r>
          </w:p>
          <w:p w:rsidR="005E7EEF" w:rsidRPr="00E9627C" w:rsidRDefault="00EB150E" w:rsidP="00EB150E">
            <w:pPr>
              <w:widowControl/>
              <w:suppressAutoHyphens/>
              <w:autoSpaceDE w:val="0"/>
              <w:spacing w:after="20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lastRenderedPageBreak/>
              <w:t>25.</w:t>
            </w:r>
            <w:r w:rsidR="005E7EEF" w:rsidRPr="00E9627C">
              <w:rPr>
                <w:rFonts w:ascii="Times New Roman CYR" w:eastAsia="Times New Roman" w:hAnsi="Times New Roman CYR" w:cs="Times New Roman CYR"/>
                <w:color w:val="auto"/>
                <w:lang w:eastAsia="ar-SA" w:bidi="ar-SA"/>
              </w:rPr>
              <w:t xml:space="preserve"> З.Е.Агранович. «Сборник домашних заданий в помощь логопедам и родителям для преодоления лексико-грамматического недоразвития у дошкольников с ОНР». СП-б., Детство-Пресс, 2005г. </w:t>
            </w:r>
          </w:p>
          <w:p w:rsidR="005E7EEF" w:rsidRPr="00E9627C" w:rsidRDefault="005E7EEF" w:rsidP="00ED1B68">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ED1B68">
              <w:rPr>
                <w:rFonts w:ascii="Times New Roman CYR" w:eastAsia="Times New Roman" w:hAnsi="Times New Roman CYR" w:cs="Times New Roman CYR"/>
                <w:color w:val="auto"/>
                <w:lang w:eastAsia="ar-SA" w:bidi="ar-SA"/>
              </w:rPr>
              <w:t>26.</w:t>
            </w:r>
            <w:r w:rsidRPr="00E9627C">
              <w:rPr>
                <w:rFonts w:ascii="Times New Roman CYR" w:eastAsia="Times New Roman" w:hAnsi="Times New Roman CYR" w:cs="Times New Roman CYR"/>
                <w:color w:val="auto"/>
                <w:lang w:eastAsia="ar-SA" w:bidi="ar-SA"/>
              </w:rPr>
              <w:t xml:space="preserve">З.Е.Агранович. «Сборник домашних заданий в помощь логопедам и родителям для преодоления   недоразвития фонематической стороны речи у старших дошкольников  ». СП-б., Детство-Пресс, 2005г. </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27.</w:t>
            </w:r>
            <w:r w:rsidR="005E7EEF" w:rsidRPr="00E9627C">
              <w:rPr>
                <w:rFonts w:ascii="Times New Roman CYR" w:eastAsia="Times New Roman" w:hAnsi="Times New Roman CYR" w:cs="Times New Roman CYR"/>
                <w:color w:val="auto"/>
                <w:lang w:eastAsia="ar-SA" w:bidi="ar-SA"/>
              </w:rPr>
              <w:t xml:space="preserve"> М.Полякова. «Самоучитель по логопедии. Универсальное руководство». М., Айрис-Пресс, 2007г.</w:t>
            </w:r>
          </w:p>
          <w:p w:rsidR="005E7EEF" w:rsidRPr="00E9627C" w:rsidRDefault="005E7EEF" w:rsidP="00ED1B68">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ED1B68">
              <w:rPr>
                <w:rFonts w:ascii="Times New Roman CYR" w:eastAsia="Times New Roman" w:hAnsi="Times New Roman CYR" w:cs="Times New Roman CYR"/>
                <w:color w:val="auto"/>
                <w:lang w:eastAsia="ar-SA" w:bidi="ar-SA"/>
              </w:rPr>
              <w:t>28.</w:t>
            </w:r>
            <w:r w:rsidRPr="00E9627C">
              <w:rPr>
                <w:rFonts w:ascii="Times New Roman CYR" w:eastAsia="Times New Roman" w:hAnsi="Times New Roman CYR" w:cs="Times New Roman CYR"/>
                <w:color w:val="auto"/>
                <w:lang w:eastAsia="ar-SA" w:bidi="ar-SA"/>
              </w:rPr>
              <w:t>В.В.Коноваленко, С.В.Коноваленко. «Фронтальные логопедические занятия в старшей группе для детей с ОНР. Пособие для логопеда. 1-3 периоды». М., Гном и Д., 2004г.</w:t>
            </w:r>
          </w:p>
          <w:p w:rsidR="005E7EEF" w:rsidRPr="00E9627C" w:rsidRDefault="005E7EEF" w:rsidP="00ED1B68">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ED1B68">
              <w:rPr>
                <w:rFonts w:ascii="Times New Roman CYR" w:eastAsia="Times New Roman" w:hAnsi="Times New Roman CYR" w:cs="Times New Roman CYR"/>
                <w:color w:val="auto"/>
                <w:lang w:eastAsia="ar-SA" w:bidi="ar-SA"/>
              </w:rPr>
              <w:t>29.</w:t>
            </w:r>
            <w:r w:rsidRPr="00E9627C">
              <w:rPr>
                <w:rFonts w:ascii="Times New Roman CYR" w:eastAsia="Times New Roman" w:hAnsi="Times New Roman CYR" w:cs="Times New Roman CYR"/>
                <w:color w:val="auto"/>
                <w:lang w:eastAsia="ar-SA" w:bidi="ar-SA"/>
              </w:rPr>
              <w:t>О.Е.Грибова. «Что делать, если ваш ребенок не говорит?». М., Айрис-Пресс,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30.</w:t>
            </w:r>
            <w:r w:rsidR="005E7EEF" w:rsidRPr="00E9627C">
              <w:rPr>
                <w:rFonts w:ascii="Times New Roman CYR" w:eastAsia="Times New Roman" w:hAnsi="Times New Roman CYR" w:cs="Times New Roman CYR"/>
                <w:color w:val="auto"/>
                <w:lang w:eastAsia="ar-SA" w:bidi="ar-SA"/>
              </w:rPr>
              <w:t>А.И. Максаков, Г.А.Туманова. «Учите, играя». М., «Просвещение», 1983г.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31.</w:t>
            </w:r>
            <w:r w:rsidR="005E7EEF" w:rsidRPr="00E9627C">
              <w:rPr>
                <w:rFonts w:ascii="Times New Roman CYR" w:eastAsia="Times New Roman" w:hAnsi="Times New Roman CYR" w:cs="Times New Roman CYR"/>
                <w:color w:val="auto"/>
                <w:lang w:eastAsia="ar-SA" w:bidi="ar-SA"/>
              </w:rPr>
              <w:t>Г.В.Александрова. «Живые звуки, или Фонетика для дошкольников». С-Пб, «Детство-пресс», 2005г.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32.</w:t>
            </w:r>
            <w:r w:rsidR="005E7EEF" w:rsidRPr="00E9627C">
              <w:rPr>
                <w:rFonts w:ascii="Times New Roman CYR" w:eastAsia="Times New Roman" w:hAnsi="Times New Roman CYR" w:cs="Times New Roman CYR"/>
                <w:color w:val="auto"/>
                <w:lang w:eastAsia="ar-SA" w:bidi="ar-SA"/>
              </w:rPr>
              <w:t>З.А.Репина, В.И.Буйко. «Уроки логопедии».</w:t>
            </w:r>
            <w:r>
              <w:rPr>
                <w:rFonts w:ascii="Times New Roman CYR" w:eastAsia="Times New Roman" w:hAnsi="Times New Roman CYR" w:cs="Times New Roman CYR"/>
                <w:color w:val="auto"/>
                <w:lang w:eastAsia="ar-SA" w:bidi="ar-SA"/>
              </w:rPr>
              <w:t xml:space="preserve"> </w:t>
            </w:r>
            <w:r w:rsidR="005E7EEF" w:rsidRPr="00E9627C">
              <w:rPr>
                <w:rFonts w:ascii="Times New Roman CYR" w:eastAsia="Times New Roman" w:hAnsi="Times New Roman CYR" w:cs="Times New Roman CYR"/>
                <w:color w:val="auto"/>
                <w:lang w:eastAsia="ar-SA" w:bidi="ar-SA"/>
              </w:rPr>
              <w:t>Екатеринбург, «ЛиТур», 2002г.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33.</w:t>
            </w:r>
            <w:r w:rsidR="005E7EEF" w:rsidRPr="00E9627C">
              <w:rPr>
                <w:rFonts w:ascii="Times New Roman CYR" w:eastAsia="Times New Roman" w:hAnsi="Times New Roman CYR" w:cs="Times New Roman CYR"/>
                <w:color w:val="auto"/>
                <w:lang w:eastAsia="ar-SA" w:bidi="ar-SA"/>
              </w:rPr>
              <w:t>О.Б.Иншакова. Альбом для логопеда. М., Владос, 2003г.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34.</w:t>
            </w:r>
            <w:r w:rsidR="005E7EEF" w:rsidRPr="00E9627C">
              <w:rPr>
                <w:rFonts w:ascii="Times New Roman CYR" w:eastAsia="Times New Roman" w:hAnsi="Times New Roman CYR" w:cs="Times New Roman CYR"/>
                <w:color w:val="auto"/>
                <w:lang w:eastAsia="ar-SA" w:bidi="ar-SA"/>
              </w:rPr>
              <w:t>В.В.Цвынтарный. «Играем пальчиками и развиваем речь». Н.Новгород, «Флокс», 1995г.</w:t>
            </w:r>
          </w:p>
          <w:p w:rsidR="00ED1B68"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35.</w:t>
            </w:r>
            <w:r w:rsidR="005E7EEF" w:rsidRPr="00E9627C">
              <w:rPr>
                <w:rFonts w:ascii="Times New Roman CYR" w:eastAsia="Times New Roman" w:hAnsi="Times New Roman CYR" w:cs="Times New Roman CYR"/>
                <w:color w:val="auto"/>
                <w:lang w:eastAsia="ar-SA" w:bidi="ar-SA"/>
              </w:rPr>
              <w:t xml:space="preserve"> Н.Э.Теремкова. «Логопедические домашние задания для д</w:t>
            </w:r>
            <w:r>
              <w:rPr>
                <w:rFonts w:ascii="Times New Roman CYR" w:eastAsia="Times New Roman" w:hAnsi="Times New Roman CYR" w:cs="Times New Roman CYR"/>
                <w:color w:val="auto"/>
                <w:lang w:eastAsia="ar-SA" w:bidi="ar-SA"/>
              </w:rPr>
              <w:t>етей 5-7 лет с ОНР (Альбом №1).</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36.</w:t>
            </w:r>
            <w:r w:rsidR="005E7EEF" w:rsidRPr="00E9627C">
              <w:rPr>
                <w:rFonts w:ascii="Times New Roman CYR" w:eastAsia="Times New Roman" w:hAnsi="Times New Roman CYR" w:cs="Times New Roman CYR"/>
                <w:color w:val="auto"/>
                <w:lang w:eastAsia="ar-SA" w:bidi="ar-SA"/>
              </w:rPr>
              <w:t>В.В.Цвынтарный. «Играем, слушаем, подражаем – звуки получаем». М.,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37.</w:t>
            </w:r>
            <w:r w:rsidR="005E7EEF" w:rsidRPr="00E9627C">
              <w:rPr>
                <w:rFonts w:ascii="Times New Roman CYR" w:eastAsia="Times New Roman" w:hAnsi="Times New Roman CYR" w:cs="Times New Roman CYR"/>
                <w:color w:val="auto"/>
                <w:lang w:eastAsia="ar-SA" w:bidi="ar-SA"/>
              </w:rPr>
              <w:t>А.А.Катаева, Е.А.Стребелева. «Игры и упражнения для обучения умственно отсталых дошкольников». М., Просвещение, 1991г.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38.</w:t>
            </w:r>
            <w:r w:rsidR="005E7EEF" w:rsidRPr="00E9627C">
              <w:rPr>
                <w:rFonts w:ascii="Times New Roman CYR" w:eastAsia="Times New Roman" w:hAnsi="Times New Roman CYR" w:cs="Times New Roman CYR"/>
                <w:color w:val="auto"/>
                <w:lang w:eastAsia="ar-SA" w:bidi="ar-SA"/>
              </w:rPr>
              <w:t>М.А.Поваляева. Дидактический материал по логопедии. Сказки о Веселом Язычке. Ростов-на-Дону, 2002г.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39.</w:t>
            </w:r>
            <w:r w:rsidR="005E7EEF" w:rsidRPr="00E9627C">
              <w:rPr>
                <w:rFonts w:ascii="Times New Roman CYR" w:eastAsia="Times New Roman" w:hAnsi="Times New Roman CYR" w:cs="Times New Roman CYR"/>
                <w:color w:val="auto"/>
                <w:lang w:eastAsia="ar-SA" w:bidi="ar-SA"/>
              </w:rPr>
              <w:t>О.В.Епифанова. Разработки занятий с детьми дошкольного возраста (выпуск 1, 2). Волгоград,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40.</w:t>
            </w:r>
            <w:r w:rsidR="005E7EEF" w:rsidRPr="00E9627C">
              <w:rPr>
                <w:rFonts w:ascii="Times New Roman CYR" w:eastAsia="Times New Roman" w:hAnsi="Times New Roman CYR" w:cs="Times New Roman CYR"/>
                <w:color w:val="auto"/>
                <w:lang w:eastAsia="ar-SA" w:bidi="ar-SA"/>
              </w:rPr>
              <w:t>Н.В.Новотворцева. «Развитие речи у детей». Ярославль, 1996г.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41.</w:t>
            </w:r>
            <w:r w:rsidR="005E7EEF" w:rsidRPr="00E9627C">
              <w:rPr>
                <w:rFonts w:ascii="Times New Roman CYR" w:eastAsia="Times New Roman" w:hAnsi="Times New Roman CYR" w:cs="Times New Roman CYR"/>
                <w:color w:val="auto"/>
                <w:lang w:eastAsia="ar-SA" w:bidi="ar-SA"/>
              </w:rPr>
              <w:t>Т.И.Гризик, Л.Е.Тимощук. «Развитие речи детей 4-5 лет». М., «Просвещение»,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42.</w:t>
            </w:r>
            <w:r w:rsidR="005E7EEF" w:rsidRPr="00E9627C">
              <w:rPr>
                <w:rFonts w:ascii="Times New Roman CYR" w:eastAsia="Times New Roman" w:hAnsi="Times New Roman CYR" w:cs="Times New Roman CYR"/>
                <w:color w:val="auto"/>
                <w:lang w:eastAsia="ar-SA" w:bidi="ar-SA"/>
              </w:rPr>
              <w:t>Г.Н.Соломатина, В.М.Водолацкий. «Устранение открытой ринолалии у детей». М., «Сфера», 2005г.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43.</w:t>
            </w:r>
            <w:r w:rsidR="005E7EEF" w:rsidRPr="00E9627C">
              <w:rPr>
                <w:rFonts w:ascii="Times New Roman CYR" w:eastAsia="Times New Roman" w:hAnsi="Times New Roman CYR" w:cs="Times New Roman CYR"/>
                <w:color w:val="auto"/>
                <w:lang w:eastAsia="ar-SA" w:bidi="ar-SA"/>
              </w:rPr>
              <w:t>Е.В.Колесникова. «Развитие звуко-буквенного анализа у детей 5-6 лет. Сценарии учебно-игровых занятий к рабочей тетради «От А доЯ». М., Ювента, 2003г.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44.</w:t>
            </w:r>
            <w:r w:rsidR="005E7EEF" w:rsidRPr="00E9627C">
              <w:rPr>
                <w:rFonts w:ascii="Times New Roman CYR" w:eastAsia="Times New Roman" w:hAnsi="Times New Roman CYR" w:cs="Times New Roman CYR"/>
                <w:color w:val="auto"/>
                <w:lang w:eastAsia="ar-SA" w:bidi="ar-SA"/>
              </w:rPr>
              <w:t xml:space="preserve"> Е.В.Колесникова."От слова к звуку". "Ювента", М., 2008г. </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46.</w:t>
            </w:r>
            <w:r w:rsidR="005E7EEF" w:rsidRPr="00E9627C">
              <w:rPr>
                <w:rFonts w:ascii="Times New Roman CYR" w:eastAsia="Times New Roman" w:hAnsi="Times New Roman CYR" w:cs="Times New Roman CYR"/>
                <w:color w:val="auto"/>
                <w:lang w:eastAsia="ar-SA" w:bidi="ar-SA"/>
              </w:rPr>
              <w:t xml:space="preserve"> З.Е.Агранович. «Логопедическая работа по преодолению нарушения слоговой структуры слов у детей». С-Пб, Детство-пресс,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47.</w:t>
            </w:r>
            <w:r w:rsidR="005E7EEF" w:rsidRPr="00E9627C">
              <w:rPr>
                <w:rFonts w:ascii="Times New Roman CYR" w:eastAsia="Times New Roman" w:hAnsi="Times New Roman CYR" w:cs="Times New Roman CYR"/>
                <w:color w:val="auto"/>
                <w:lang w:eastAsia="ar-SA" w:bidi="ar-SA"/>
              </w:rPr>
              <w:t xml:space="preserve"> Г.А.Волкова. «Методика психолого–логопедического обследования детей с нарушениями речи. Вопросы дифференциальной диагностики». С-Пб, Д-пресс,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48.</w:t>
            </w:r>
            <w:r w:rsidR="005E7EEF" w:rsidRPr="00E9627C">
              <w:rPr>
                <w:rFonts w:ascii="Times New Roman CYR" w:eastAsia="Times New Roman" w:hAnsi="Times New Roman CYR" w:cs="Times New Roman CYR"/>
                <w:color w:val="auto"/>
                <w:lang w:eastAsia="ar-SA" w:bidi="ar-SA"/>
              </w:rPr>
              <w:t xml:space="preserve"> Е.Краузе. «Логопедический массаж и артикуляционная гимнастика». С-Пб, Корона,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49.</w:t>
            </w:r>
            <w:r w:rsidR="005E7EEF" w:rsidRPr="00E9627C">
              <w:rPr>
                <w:rFonts w:ascii="Times New Roman CYR" w:eastAsia="Times New Roman" w:hAnsi="Times New Roman CYR" w:cs="Times New Roman CYR"/>
                <w:color w:val="auto"/>
                <w:lang w:eastAsia="ar-SA" w:bidi="ar-SA"/>
              </w:rPr>
              <w:t xml:space="preserve"> Н.В.Нищева. «Будем говорить правильно». С-Пб, Д-пресс, 2002г.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50.</w:t>
            </w:r>
            <w:r w:rsidR="005E7EEF" w:rsidRPr="00E9627C">
              <w:rPr>
                <w:rFonts w:ascii="Times New Roman CYR" w:eastAsia="Times New Roman" w:hAnsi="Times New Roman CYR" w:cs="Times New Roman CYR"/>
                <w:color w:val="auto"/>
                <w:lang w:eastAsia="ar-SA" w:bidi="ar-SA"/>
              </w:rPr>
              <w:t xml:space="preserve"> О.И.Крупенчук. «Стихи для развития речи». С-Пб, 2005г.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51.</w:t>
            </w:r>
            <w:r w:rsidR="005E7EEF" w:rsidRPr="00E9627C">
              <w:rPr>
                <w:rFonts w:ascii="Times New Roman CYR" w:eastAsia="Times New Roman" w:hAnsi="Times New Roman CYR" w:cs="Times New Roman CYR"/>
                <w:color w:val="auto"/>
                <w:lang w:eastAsia="ar-SA" w:bidi="ar-SA"/>
              </w:rPr>
              <w:t xml:space="preserve"> Н.В.Тегипко. «Логопедический букварь». М., РОСМЭН, 2005г.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52.</w:t>
            </w:r>
            <w:r w:rsidR="005E7EEF" w:rsidRPr="00E9627C">
              <w:rPr>
                <w:rFonts w:ascii="Times New Roman CYR" w:eastAsia="Times New Roman" w:hAnsi="Times New Roman CYR" w:cs="Times New Roman CYR"/>
                <w:color w:val="auto"/>
                <w:lang w:eastAsia="ar-SA" w:bidi="ar-SA"/>
              </w:rPr>
              <w:t xml:space="preserve"> А.Герасимова. "Уникальное руководство по развитию речи"."Айрис-пресс", М., 2002</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53.</w:t>
            </w:r>
            <w:r w:rsidR="005E7EEF" w:rsidRPr="00E9627C">
              <w:rPr>
                <w:rFonts w:ascii="Times New Roman CYR" w:eastAsia="Times New Roman" w:hAnsi="Times New Roman CYR" w:cs="Times New Roman CYR"/>
                <w:color w:val="auto"/>
                <w:lang w:eastAsia="ar-SA" w:bidi="ar-SA"/>
              </w:rPr>
              <w:t xml:space="preserve"> Т.С.Резниченко, О.Д.Ларина. « Говорим правильно(звуки К, Г, Х, Й, Звуки Л-Л. Звуки С,З,Ц. Дифференциация согласных звуков.).Логопедический альбом». М., 2004г. </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54.</w:t>
            </w:r>
            <w:r w:rsidR="005E7EEF" w:rsidRPr="00E9627C">
              <w:rPr>
                <w:rFonts w:ascii="Times New Roman CYR" w:eastAsia="Times New Roman" w:hAnsi="Times New Roman CYR" w:cs="Times New Roman CYR"/>
                <w:color w:val="auto"/>
                <w:lang w:eastAsia="ar-SA" w:bidi="ar-SA"/>
              </w:rPr>
              <w:t xml:space="preserve"> Н.В.Нищева. «Мой букварь». С-Пб,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lastRenderedPageBreak/>
              <w:t>55.</w:t>
            </w:r>
            <w:r w:rsidR="005E7EEF" w:rsidRPr="00E9627C">
              <w:rPr>
                <w:rFonts w:ascii="Times New Roman CYR" w:eastAsia="Times New Roman" w:hAnsi="Times New Roman CYR" w:cs="Times New Roman CYR"/>
                <w:color w:val="auto"/>
                <w:lang w:eastAsia="ar-SA" w:bidi="ar-SA"/>
              </w:rPr>
              <w:t>Н.В.Нищева. «Картотеки методических рекомендаций для родителей дошкольников с ОНР».С-Пб, 2007г.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56.</w:t>
            </w:r>
            <w:r w:rsidR="005E7EEF" w:rsidRPr="00E9627C">
              <w:rPr>
                <w:rFonts w:ascii="Times New Roman CYR" w:eastAsia="Times New Roman" w:hAnsi="Times New Roman CYR" w:cs="Times New Roman CYR"/>
                <w:color w:val="auto"/>
                <w:lang w:eastAsia="ar-SA" w:bidi="ar-SA"/>
              </w:rPr>
              <w:t xml:space="preserve"> Н.А.Седых. Воспитание правильной речи у детей. Практическая логопедия, АСТ, 2004г.</w:t>
            </w:r>
          </w:p>
          <w:p w:rsidR="005E7EEF" w:rsidRPr="00E9627C" w:rsidRDefault="00882D89" w:rsidP="00882D89">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57.</w:t>
            </w:r>
            <w:r w:rsidR="005E7EEF" w:rsidRPr="00E9627C">
              <w:rPr>
                <w:rFonts w:ascii="Times New Roman CYR" w:eastAsia="Times New Roman" w:hAnsi="Times New Roman CYR" w:cs="Times New Roman CYR"/>
                <w:color w:val="auto"/>
                <w:lang w:eastAsia="ar-SA" w:bidi="ar-SA"/>
              </w:rPr>
              <w:t xml:space="preserve"> Л.В.Лопатина, Н.В.Серебрякова. Преодоление речевых нарушений у дошкольников. С-Пб, 2001г.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58.</w:t>
            </w:r>
            <w:r w:rsidRPr="00E9627C">
              <w:rPr>
                <w:rFonts w:ascii="Times New Roman CYR" w:eastAsia="Times New Roman" w:hAnsi="Times New Roman CYR" w:cs="Times New Roman CYR"/>
                <w:color w:val="auto"/>
                <w:lang w:eastAsia="ar-SA" w:bidi="ar-SA"/>
              </w:rPr>
              <w:t xml:space="preserve">Е.А.Пожиленко. Волшебный мир звуков и слов. М., 2003г. </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59.</w:t>
            </w:r>
            <w:r w:rsidRPr="00E9627C">
              <w:rPr>
                <w:rFonts w:ascii="Times New Roman CYR" w:eastAsia="Times New Roman" w:hAnsi="Times New Roman CYR" w:cs="Times New Roman CYR"/>
                <w:color w:val="auto"/>
                <w:lang w:eastAsia="ar-SA" w:bidi="ar-SA"/>
              </w:rPr>
              <w:t>О.Новиковская. Умные пальчики.</w:t>
            </w:r>
            <w:r w:rsidR="00676F19">
              <w:rPr>
                <w:rFonts w:ascii="Times New Roman CYR" w:eastAsia="Times New Roman" w:hAnsi="Times New Roman CYR" w:cs="Times New Roman CYR"/>
                <w:color w:val="auto"/>
                <w:lang w:eastAsia="ar-SA" w:bidi="ar-SA"/>
              </w:rPr>
              <w:t xml:space="preserve"> </w:t>
            </w:r>
            <w:r w:rsidR="0049700F">
              <w:rPr>
                <w:rFonts w:ascii="Times New Roman CYR" w:eastAsia="Times New Roman" w:hAnsi="Times New Roman CYR" w:cs="Times New Roman CYR"/>
                <w:color w:val="auto"/>
                <w:lang w:eastAsia="ar-SA" w:bidi="ar-SA"/>
              </w:rPr>
              <w:t>и</w:t>
            </w:r>
            <w:r w:rsidRPr="00E9627C">
              <w:rPr>
                <w:rFonts w:ascii="Times New Roman CYR" w:eastAsia="Times New Roman" w:hAnsi="Times New Roman CYR" w:cs="Times New Roman CYR"/>
                <w:color w:val="auto"/>
                <w:lang w:eastAsia="ar-SA" w:bidi="ar-SA"/>
              </w:rPr>
              <w:t>гры для развития речи.(4-7лет).С-Пб, Астрель, 2009.</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60.</w:t>
            </w:r>
            <w:r w:rsidRPr="00E9627C">
              <w:rPr>
                <w:rFonts w:ascii="Times New Roman CYR" w:eastAsia="Times New Roman" w:hAnsi="Times New Roman CYR" w:cs="Times New Roman CYR"/>
                <w:color w:val="auto"/>
                <w:lang w:eastAsia="ar-SA" w:bidi="ar-SA"/>
              </w:rPr>
              <w:t>О.Крупенчук. Пальчиковые игры. (</w:t>
            </w:r>
            <w:r w:rsidR="00882D89">
              <w:rPr>
                <w:rFonts w:ascii="Times New Roman CYR" w:eastAsia="Times New Roman" w:hAnsi="Times New Roman CYR" w:cs="Times New Roman CYR"/>
                <w:color w:val="auto"/>
                <w:lang w:eastAsia="ar-SA" w:bidi="ar-SA"/>
              </w:rPr>
              <w:t>4-7лет). С-Пб, "Литера". 2007г.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61.</w:t>
            </w:r>
            <w:r w:rsidRPr="00E9627C">
              <w:rPr>
                <w:rFonts w:ascii="Times New Roman CYR" w:eastAsia="Times New Roman" w:hAnsi="Times New Roman CYR" w:cs="Times New Roman CYR"/>
                <w:color w:val="auto"/>
                <w:lang w:eastAsia="ar-SA" w:bidi="ar-SA"/>
              </w:rPr>
              <w:t>Т.А.Ткаченко. «Альбом индивидуального обследования дошкольника». М., 2001г.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62.</w:t>
            </w:r>
            <w:r w:rsidRPr="00E9627C">
              <w:rPr>
                <w:rFonts w:ascii="Times New Roman CYR" w:eastAsia="Times New Roman" w:hAnsi="Times New Roman CYR" w:cs="Times New Roman CYR"/>
                <w:color w:val="auto"/>
                <w:lang w:eastAsia="ar-SA" w:bidi="ar-SA"/>
              </w:rPr>
              <w:t>Т.А.Ткаченко. «Развитие фонематического во</w:t>
            </w:r>
            <w:r w:rsidR="00882D89">
              <w:rPr>
                <w:rFonts w:ascii="Times New Roman CYR" w:eastAsia="Times New Roman" w:hAnsi="Times New Roman CYR" w:cs="Times New Roman CYR"/>
                <w:color w:val="auto"/>
                <w:lang w:eastAsia="ar-SA" w:bidi="ar-SA"/>
              </w:rPr>
              <w:t xml:space="preserve">сприятия». М., Гном и Д, 2005г. </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63.</w:t>
            </w:r>
            <w:r w:rsidRPr="00E9627C">
              <w:rPr>
                <w:rFonts w:ascii="Times New Roman CYR" w:eastAsia="Times New Roman" w:hAnsi="Times New Roman CYR" w:cs="Times New Roman CYR"/>
                <w:color w:val="auto"/>
                <w:lang w:eastAsia="ar-SA" w:bidi="ar-SA"/>
              </w:rPr>
              <w:t>Н.Г.Вологодина. "Домашний логопед". "Феникс", Ростов-на-Дону, 2006г.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64.</w:t>
            </w:r>
            <w:r w:rsidRPr="00E9627C">
              <w:rPr>
                <w:rFonts w:ascii="Times New Roman CYR" w:eastAsia="Times New Roman" w:hAnsi="Times New Roman CYR" w:cs="Times New Roman CYR"/>
                <w:color w:val="auto"/>
                <w:lang w:eastAsia="ar-SA" w:bidi="ar-SA"/>
              </w:rPr>
              <w:t>И.А.Чистякова. «33 игры для развития глагольного словаря дошкольников».СП-б., КАРО, 2005г.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65.</w:t>
            </w:r>
            <w:r w:rsidRPr="00E9627C">
              <w:rPr>
                <w:rFonts w:ascii="Times New Roman CYR" w:eastAsia="Times New Roman" w:hAnsi="Times New Roman CYR" w:cs="Times New Roman CYR"/>
                <w:color w:val="auto"/>
                <w:lang w:eastAsia="ar-SA" w:bidi="ar-SA"/>
              </w:rPr>
              <w:t>Г.С.Швайко. «Игры и игровые упражнения по развитию речи». М., Айрис, 2006г.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66.</w:t>
            </w:r>
            <w:r w:rsidRPr="00E9627C">
              <w:rPr>
                <w:rFonts w:ascii="Times New Roman CYR" w:eastAsia="Times New Roman" w:hAnsi="Times New Roman CYR" w:cs="Times New Roman CYR"/>
                <w:color w:val="auto"/>
                <w:lang w:eastAsia="ar-SA" w:bidi="ar-SA"/>
              </w:rPr>
              <w:t>О.И.Крупенчук, Т.А.Воробьева. «Логопедические упражнения. Артикуляционная гимнастика». СП-б., Литера, 2005г.</w:t>
            </w:r>
          </w:p>
          <w:p w:rsidR="005E7EEF" w:rsidRPr="00E9627C" w:rsidRDefault="00882D89" w:rsidP="00882D89">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67.</w:t>
            </w:r>
            <w:r w:rsidR="005E7EEF" w:rsidRPr="00E9627C">
              <w:rPr>
                <w:rFonts w:ascii="Times New Roman CYR" w:eastAsia="Times New Roman" w:hAnsi="Times New Roman CYR" w:cs="Times New Roman CYR"/>
                <w:color w:val="auto"/>
                <w:lang w:eastAsia="ar-SA" w:bidi="ar-SA"/>
              </w:rPr>
              <w:t>И.Д.Агеева. "500 загадок-складок для детей". М., Сфера, 2009г.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68.</w:t>
            </w:r>
            <w:r w:rsidRPr="00E9627C">
              <w:rPr>
                <w:rFonts w:ascii="Times New Roman CYR" w:eastAsia="Times New Roman" w:hAnsi="Times New Roman CYR" w:cs="Times New Roman CYR"/>
                <w:color w:val="auto"/>
                <w:lang w:eastAsia="ar-SA" w:bidi="ar-SA"/>
              </w:rPr>
              <w:t>Е.Ф.Архипова. "Коррекционно-логопедическая работа по преодолению стертой дизартрии". М., Астрель, 2008г.</w:t>
            </w:r>
          </w:p>
          <w:p w:rsidR="00ED1B68"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69.</w:t>
            </w:r>
            <w:r w:rsidRPr="00E9627C">
              <w:rPr>
                <w:rFonts w:ascii="Times New Roman CYR" w:eastAsia="Times New Roman" w:hAnsi="Times New Roman CYR" w:cs="Times New Roman CYR"/>
                <w:color w:val="auto"/>
                <w:lang w:eastAsia="ar-SA" w:bidi="ar-SA"/>
              </w:rPr>
              <w:t>Л.Н.Смирнова. "Логопедия при заикании.</w:t>
            </w:r>
            <w:r w:rsidR="0049700F">
              <w:rPr>
                <w:rFonts w:ascii="Times New Roman CYR" w:eastAsia="Times New Roman" w:hAnsi="Times New Roman CYR" w:cs="Times New Roman CYR"/>
                <w:color w:val="auto"/>
                <w:lang w:eastAsia="ar-SA" w:bidi="ar-SA"/>
              </w:rPr>
              <w:t xml:space="preserve"> </w:t>
            </w:r>
            <w:r w:rsidRPr="00E9627C">
              <w:rPr>
                <w:rFonts w:ascii="Times New Roman CYR" w:eastAsia="Times New Roman" w:hAnsi="Times New Roman CYR" w:cs="Times New Roman CYR"/>
                <w:color w:val="auto"/>
                <w:lang w:eastAsia="ar-SA" w:bidi="ar-SA"/>
              </w:rPr>
              <w:t>Занятия с детьми 5-7 лет." М., Мозаика-синтез, 2006г.</w:t>
            </w:r>
          </w:p>
          <w:p w:rsidR="005E7EEF" w:rsidRPr="00ED1B68" w:rsidRDefault="00405E1A" w:rsidP="00882D89">
            <w:pPr>
              <w:widowControl/>
              <w:tabs>
                <w:tab w:val="left" w:pos="0"/>
              </w:tabs>
              <w:suppressAutoHyphens/>
              <w:autoSpaceDE w:val="0"/>
              <w:jc w:val="both"/>
              <w:rPr>
                <w:rFonts w:ascii="Times New Roman CYR" w:eastAsia="Times New Roman" w:hAnsi="Times New Roman CYR" w:cs="Times New Roman CYR"/>
                <w:color w:val="auto"/>
                <w:lang w:eastAsia="ar-SA" w:bidi="ar-SA"/>
              </w:rPr>
            </w:pPr>
            <w:r w:rsidRPr="00ED1B68">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70.</w:t>
            </w:r>
            <w:r w:rsidR="005E7EEF" w:rsidRPr="00ED1B68">
              <w:rPr>
                <w:rFonts w:ascii="Times New Roman CYR" w:eastAsia="Times New Roman" w:hAnsi="Times New Roman CYR" w:cs="Times New Roman CYR"/>
                <w:color w:val="auto"/>
                <w:lang w:eastAsia="ar-SA" w:bidi="ar-SA"/>
              </w:rPr>
              <w:t>В.В.Коноваленко, С.В.Коноваленко. "Хлоп-топ".  Нетрадиционные приемы коррекционной логопедической работы с детьми 6-12 лет. М., Гном и Д, 2009г.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71.</w:t>
            </w:r>
            <w:r w:rsidRPr="00E9627C">
              <w:rPr>
                <w:rFonts w:ascii="Times New Roman CYR" w:eastAsia="Times New Roman" w:hAnsi="Times New Roman CYR" w:cs="Times New Roman CYR"/>
                <w:color w:val="auto"/>
                <w:lang w:eastAsia="ar-SA" w:bidi="ar-SA"/>
              </w:rPr>
              <w:t>Н.Г.Метельская. "100 физкультминуток на логопедических занятиях" М., Сфера, 2009г.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72.</w:t>
            </w:r>
            <w:r w:rsidRPr="00E9627C">
              <w:rPr>
                <w:rFonts w:ascii="Times New Roman CYR" w:eastAsia="Times New Roman" w:hAnsi="Times New Roman CYR" w:cs="Times New Roman CYR"/>
                <w:color w:val="auto"/>
                <w:lang w:eastAsia="ar-SA" w:bidi="ar-SA"/>
              </w:rPr>
              <w:t>О.А.Бизикова. "Развитие диалогической речи дошкольников в игре". М., Скрипторий-2003, 2008г.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73.</w:t>
            </w:r>
            <w:r w:rsidRPr="00E9627C">
              <w:rPr>
                <w:rFonts w:ascii="Times New Roman CYR" w:eastAsia="Times New Roman" w:hAnsi="Times New Roman CYR" w:cs="Times New Roman CYR"/>
                <w:color w:val="auto"/>
                <w:lang w:eastAsia="ar-SA" w:bidi="ar-SA"/>
              </w:rPr>
              <w:t>О.И.Лазаренко. "Диагностика и коррекция выразительности речи детей".</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74.</w:t>
            </w:r>
            <w:r w:rsidRPr="00E9627C">
              <w:rPr>
                <w:rFonts w:ascii="Times New Roman CYR" w:eastAsia="Times New Roman" w:hAnsi="Times New Roman CYR" w:cs="Times New Roman CYR"/>
                <w:color w:val="auto"/>
                <w:lang w:eastAsia="ar-SA" w:bidi="ar-SA"/>
              </w:rPr>
              <w:t>И.Гурина."Про кого расскажет жук.(белка, кот). М., Фламенко, 2009.</w:t>
            </w:r>
          </w:p>
          <w:p w:rsidR="005E7EEF" w:rsidRPr="00E9627C" w:rsidRDefault="00882D89" w:rsidP="00882D89">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75.</w:t>
            </w:r>
            <w:r w:rsidR="005E7EEF" w:rsidRPr="00E9627C">
              <w:rPr>
                <w:rFonts w:ascii="Times New Roman CYR" w:eastAsia="Times New Roman" w:hAnsi="Times New Roman CYR" w:cs="Times New Roman CYR"/>
                <w:color w:val="auto"/>
                <w:lang w:eastAsia="ar-SA" w:bidi="ar-SA"/>
              </w:rPr>
              <w:t>Т.Б. Филичева, Г.В.Чирки</w:t>
            </w:r>
            <w:r w:rsidR="00405E1A">
              <w:rPr>
                <w:rFonts w:ascii="Times New Roman CYR" w:eastAsia="Times New Roman" w:hAnsi="Times New Roman CYR" w:cs="Times New Roman CYR"/>
                <w:color w:val="auto"/>
                <w:lang w:eastAsia="ar-SA" w:bidi="ar-SA"/>
              </w:rPr>
              <w:t xml:space="preserve">на, Т.В.Туманова, С.А.Миронова, </w:t>
            </w:r>
            <w:r w:rsidR="005E7EEF" w:rsidRPr="00E9627C">
              <w:rPr>
                <w:rFonts w:ascii="Times New Roman CYR" w:eastAsia="Times New Roman" w:hAnsi="Times New Roman CYR" w:cs="Times New Roman CYR"/>
                <w:color w:val="auto"/>
                <w:lang w:eastAsia="ar-SA" w:bidi="ar-SA"/>
              </w:rPr>
              <w:t>А.В.Лагутина . Программы дошкольных образов</w:t>
            </w:r>
            <w:r w:rsidR="00405E1A">
              <w:rPr>
                <w:rFonts w:ascii="Times New Roman CYR" w:eastAsia="Times New Roman" w:hAnsi="Times New Roman CYR" w:cs="Times New Roman CYR"/>
                <w:color w:val="auto"/>
                <w:lang w:eastAsia="ar-SA" w:bidi="ar-SA"/>
              </w:rPr>
              <w:t>ательных учреждений</w:t>
            </w:r>
            <w:r w:rsidR="005E7EEF" w:rsidRPr="00E9627C">
              <w:rPr>
                <w:rFonts w:ascii="Times New Roman CYR" w:eastAsia="Times New Roman" w:hAnsi="Times New Roman CYR" w:cs="Times New Roman CYR"/>
                <w:color w:val="auto"/>
                <w:lang w:eastAsia="ar-SA" w:bidi="ar-SA"/>
              </w:rPr>
              <w:t xml:space="preserve"> компенсирующего вида для детей с нарушениями речи.</w:t>
            </w:r>
            <w:r w:rsidR="00405E1A">
              <w:rPr>
                <w:rFonts w:ascii="Times New Roman CYR" w:eastAsia="Times New Roman" w:hAnsi="Times New Roman CYR" w:cs="Times New Roman CYR"/>
                <w:color w:val="auto"/>
                <w:lang w:eastAsia="ar-SA" w:bidi="ar-SA"/>
              </w:rPr>
              <w:t xml:space="preserve"> </w:t>
            </w:r>
            <w:r>
              <w:rPr>
                <w:rFonts w:ascii="Times New Roman CYR" w:eastAsia="Times New Roman" w:hAnsi="Times New Roman CYR" w:cs="Times New Roman CYR"/>
                <w:color w:val="auto"/>
                <w:lang w:eastAsia="ar-SA" w:bidi="ar-SA"/>
              </w:rPr>
              <w:t>М</w:t>
            </w:r>
            <w:r w:rsidR="005E7EEF" w:rsidRPr="00E9627C">
              <w:rPr>
                <w:rFonts w:ascii="Times New Roman CYR" w:eastAsia="Times New Roman" w:hAnsi="Times New Roman CYR" w:cs="Times New Roman CYR"/>
                <w:color w:val="auto"/>
                <w:lang w:eastAsia="ar-SA" w:bidi="ar-SA"/>
              </w:rPr>
              <w:t xml:space="preserve">  "Просвещение", 2009г.</w:t>
            </w:r>
          </w:p>
          <w:p w:rsidR="00882D89"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76.</w:t>
            </w:r>
            <w:r w:rsidRPr="00E9627C">
              <w:rPr>
                <w:rFonts w:ascii="Times New Roman CYR" w:eastAsia="Times New Roman" w:hAnsi="Times New Roman CYR" w:cs="Times New Roman CYR"/>
                <w:color w:val="auto"/>
                <w:lang w:eastAsia="ar-SA" w:bidi="ar-SA"/>
              </w:rPr>
              <w:t>С.Е.Большакова. "Преодоление наруш</w:t>
            </w:r>
            <w:r w:rsidR="00405E1A">
              <w:rPr>
                <w:rFonts w:ascii="Times New Roman CYR" w:eastAsia="Times New Roman" w:hAnsi="Times New Roman CYR" w:cs="Times New Roman CYR"/>
                <w:color w:val="auto"/>
                <w:lang w:eastAsia="ar-SA" w:bidi="ar-SA"/>
              </w:rPr>
              <w:t xml:space="preserve">ений слоговой структуры слова у </w:t>
            </w:r>
            <w:r w:rsidR="00882D89">
              <w:rPr>
                <w:rFonts w:ascii="Times New Roman CYR" w:eastAsia="Times New Roman" w:hAnsi="Times New Roman CYR" w:cs="Times New Roman CYR"/>
                <w:color w:val="auto"/>
                <w:lang w:eastAsia="ar-SA" w:bidi="ar-SA"/>
              </w:rPr>
              <w:t>детей".М., Сфера, 2009г.</w:t>
            </w:r>
          </w:p>
          <w:p w:rsidR="00882D89"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77.</w:t>
            </w:r>
            <w:r w:rsidRPr="00E9627C">
              <w:rPr>
                <w:rFonts w:ascii="Times New Roman CYR" w:eastAsia="Times New Roman" w:hAnsi="Times New Roman CYR" w:cs="Times New Roman CYR"/>
                <w:color w:val="auto"/>
                <w:lang w:eastAsia="ar-SA" w:bidi="ar-SA"/>
              </w:rPr>
              <w:t>Н.С.Четверушкина."Слоговая с</w:t>
            </w:r>
            <w:r w:rsidR="0049700F">
              <w:rPr>
                <w:rFonts w:ascii="Times New Roman CYR" w:eastAsia="Times New Roman" w:hAnsi="Times New Roman CYR" w:cs="Times New Roman CYR"/>
                <w:color w:val="auto"/>
                <w:lang w:eastAsia="ar-SA" w:bidi="ar-SA"/>
              </w:rPr>
              <w:t>т</w:t>
            </w:r>
            <w:r w:rsidRPr="00E9627C">
              <w:rPr>
                <w:rFonts w:ascii="Times New Roman CYR" w:eastAsia="Times New Roman" w:hAnsi="Times New Roman CYR" w:cs="Times New Roman CYR"/>
                <w:color w:val="auto"/>
                <w:lang w:eastAsia="ar-SA" w:bidi="ar-SA"/>
              </w:rPr>
              <w:t>рукту</w:t>
            </w:r>
            <w:r w:rsidR="00405E1A">
              <w:rPr>
                <w:rFonts w:ascii="Times New Roman CYR" w:eastAsia="Times New Roman" w:hAnsi="Times New Roman CYR" w:cs="Times New Roman CYR"/>
                <w:color w:val="auto"/>
                <w:lang w:eastAsia="ar-SA" w:bidi="ar-SA"/>
              </w:rPr>
              <w:t>ра слова: система коррекционных</w:t>
            </w:r>
            <w:r w:rsidRPr="00E9627C">
              <w:rPr>
                <w:rFonts w:ascii="Times New Roman CYR" w:eastAsia="Times New Roman" w:hAnsi="Times New Roman CYR" w:cs="Times New Roman CYR"/>
                <w:color w:val="auto"/>
                <w:lang w:eastAsia="ar-SA" w:bidi="ar-SA"/>
              </w:rPr>
              <w:t xml:space="preserve"> упражнений для детей 5-7 лет". М., Гном и Д, </w:t>
            </w:r>
            <w:r w:rsidR="00405E1A">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2001г.</w:t>
            </w:r>
          </w:p>
          <w:p w:rsidR="005E7EEF" w:rsidRPr="00E9627C" w:rsidRDefault="00882D89" w:rsidP="00882D89">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78.</w:t>
            </w:r>
            <w:r w:rsidR="005E7EEF" w:rsidRPr="00E9627C">
              <w:rPr>
                <w:rFonts w:ascii="Times New Roman CYR" w:eastAsia="Times New Roman" w:hAnsi="Times New Roman CYR" w:cs="Times New Roman CYR"/>
                <w:color w:val="auto"/>
                <w:lang w:eastAsia="ar-SA" w:bidi="ar-SA"/>
              </w:rPr>
              <w:t>О.Е.Громова, Г.Н.Соломатина, А.Ю</w:t>
            </w:r>
            <w:r w:rsidR="00405E1A">
              <w:rPr>
                <w:rFonts w:ascii="Times New Roman CYR" w:eastAsia="Times New Roman" w:hAnsi="Times New Roman CYR" w:cs="Times New Roman CYR"/>
                <w:color w:val="auto"/>
                <w:lang w:eastAsia="ar-SA" w:bidi="ar-SA"/>
              </w:rPr>
              <w:t xml:space="preserve">.Кабушко. "Конспекты занятий по </w:t>
            </w:r>
            <w:r w:rsidR="005E7EEF" w:rsidRPr="00E9627C">
              <w:rPr>
                <w:rFonts w:ascii="Times New Roman CYR" w:eastAsia="Times New Roman" w:hAnsi="Times New Roman CYR" w:cs="Times New Roman CYR"/>
                <w:color w:val="auto"/>
                <w:lang w:eastAsia="ar-SA" w:bidi="ar-SA"/>
              </w:rPr>
              <w:t>развитию речи детей 4-5 лет". М., Сфера,2009г.</w:t>
            </w:r>
          </w:p>
          <w:p w:rsidR="005E7EEF" w:rsidRPr="00E9627C" w:rsidRDefault="005E7EEF" w:rsidP="008270EA">
            <w:pPr>
              <w:widowControl/>
              <w:suppressAutoHyphens/>
              <w:autoSpaceDE w:val="0"/>
              <w:jc w:val="both"/>
              <w:rPr>
                <w:rFonts w:ascii="Times New Roman CYR" w:eastAsia="Times New Roman CYR" w:hAnsi="Times New Roman CYR" w:cs="Times New Roman CYR"/>
                <w:color w:val="auto"/>
                <w:sz w:val="28"/>
                <w:szCs w:val="28"/>
                <w:shd w:val="clear" w:color="auto" w:fill="FFFFFF"/>
                <w:lang w:eastAsia="ar-SA" w:bidi="ar-SA"/>
              </w:rPr>
            </w:pPr>
          </w:p>
        </w:tc>
      </w:tr>
    </w:tbl>
    <w:p w:rsidR="00C33C6A" w:rsidRDefault="00C33C6A">
      <w:pPr>
        <w:spacing w:line="1" w:lineRule="exact"/>
        <w:rPr>
          <w:sz w:val="2"/>
          <w:szCs w:val="2"/>
        </w:rPr>
      </w:pPr>
    </w:p>
    <w:p w:rsidR="00EB150E" w:rsidRDefault="00EB150E">
      <w:pPr>
        <w:spacing w:line="1" w:lineRule="exact"/>
        <w:rPr>
          <w:sz w:val="2"/>
          <w:szCs w:val="2"/>
        </w:rPr>
      </w:pPr>
      <w:bookmarkStart w:id="521" w:name="_GoBack"/>
      <w:bookmarkEnd w:id="521"/>
    </w:p>
    <w:sectPr w:rsidR="00EB150E" w:rsidSect="006521D1">
      <w:headerReference w:type="even" r:id="rId155"/>
      <w:headerReference w:type="default" r:id="rId156"/>
      <w:pgSz w:w="16840" w:h="11900" w:orient="landscape"/>
      <w:pgMar w:top="578" w:right="1242" w:bottom="816" w:left="1202" w:header="0" w:footer="811"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AE7" w:rsidRDefault="00546AE7">
      <w:r>
        <w:separator/>
      </w:r>
    </w:p>
  </w:endnote>
  <w:endnote w:type="continuationSeparator" w:id="0">
    <w:p w:rsidR="00546AE7" w:rsidRDefault="0054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jaVu Sans">
    <w:altName w:val="Malgun Gothic"/>
    <w:charset w:val="00"/>
    <w:family w:val="auto"/>
    <w:pitch w:val="default"/>
  </w:font>
  <w:font w:name="NewtonC">
    <w:altName w:val="MS Mincho"/>
    <w:panose1 w:val="00000000000000000000"/>
    <w:charset w:val="80"/>
    <w:family w:val="auto"/>
    <w:notTrueType/>
    <w:pitch w:val="default"/>
    <w:sig w:usb0="00000003"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a_Albionic">
    <w:altName w:val="Franklin Gothic Heavy"/>
    <w:charset w:val="CC"/>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0288" behindDoc="1" locked="0" layoutInCell="1" allowOverlap="1" wp14:anchorId="774AD99C" wp14:editId="0D8B3521">
              <wp:simplePos x="0" y="0"/>
              <wp:positionH relativeFrom="page">
                <wp:posOffset>6952615</wp:posOffset>
              </wp:positionH>
              <wp:positionV relativeFrom="page">
                <wp:posOffset>9958070</wp:posOffset>
              </wp:positionV>
              <wp:extent cx="54610" cy="100330"/>
              <wp:effectExtent l="0" t="0" r="0" b="0"/>
              <wp:wrapNone/>
              <wp:docPr id="2" name="Shape 7"/>
              <wp:cNvGraphicFramePr/>
              <a:graphic xmlns:a="http://schemas.openxmlformats.org/drawingml/2006/main">
                <a:graphicData uri="http://schemas.microsoft.com/office/word/2010/wordprocessingShape">
                  <wps:wsp>
                    <wps:cNvSpPr txBox="1"/>
                    <wps:spPr>
                      <a:xfrm>
                        <a:off x="0" y="0"/>
                        <a:ext cx="5461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10</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7" type="#_x0000_t202" style="position:absolute;margin-left:547.45pt;margin-top:784.1pt;width:4.3pt;height:7.9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m3kwEAACADAAAOAAAAZHJzL2Uyb0RvYy54bWysUttOwzAMfUfiH6K8s3bjqmodAiEQEgKk&#10;wQdkabJGauIoDmv39zhZNxC8IV5cx3aPj489vx5sxzYqoAFX8+mk5Ew5CY1x65q/v92fXHGGUbhG&#10;dOBUzbcK+fXi+Gje+0rNoIWuUYERiMOq9zVvY/RVUaBslRU4Aa8cJTUEKyI9w7pogugJ3XbFrCwv&#10;ih5C4wNIhUjRu12SLzK+1krGF61RRdbVnLjFbEO2q2SLxVxU6yB8a+RIQ/yBhRXGUdMD1J2Ign0E&#10;8wvKGhkAQceJBFuA1kaqPANNMy1/TLNshVd5FhIH/UEm/D9Y+bx5Dcw0NZ9x5oSlFeWu7DJJ03us&#10;qGLpqSYOtzDQivdxpGCaeNDBpi/NwihPIm8PwqohMknB87OLKSUkZaZleXqadS++/vUB44MCy5JT&#10;80Bry2qKzRNG4kGl+5LUysG96boUTwR3RJIXh9Uwsl5BsyXSPW225o5Oj7Pu0ZFw6Qj2Ttg7q9FJ&#10;4OhvPiI1yH0T6g5qbEZryHTGk0l7/v7OVV+HvfgEAAD//wMAUEsDBBQABgAIAAAAIQAyzHNN4AAA&#10;AA8BAAAPAAAAZHJzL2Rvd25yZXYueG1sTI/NTsMwEITvSLyDtUjcqN3SljTEqVAlLtwoCImbG2/j&#10;CP9Etpsmb8/mBLed3dHsN9V+dJYNGFMXvITlQgBD3wTd+VbC58frQwEsZeW1ssGjhAkT7Ovbm0qV&#10;Olz9Ow7H3DIK8alUEkzOfcl5agw6lRahR0+3c4hOZZKx5TqqK4U7y1dCbLlTnacPRvV4MNj8HC9O&#10;wtP4FbBPeMDv89BE002FfZukvL8bX56BZRzznxlmfEKHmphO4eJ1Ypa02K135KVpsy1WwGbPUjxu&#10;gJ3mXbEWwOuK/+9R/wIAAP//AwBQSwECLQAUAAYACAAAACEAtoM4kv4AAADhAQAAEwAAAAAAAAAA&#10;AAAAAAAAAAAAW0NvbnRlbnRfVHlwZXNdLnhtbFBLAQItABQABgAIAAAAIQA4/SH/1gAAAJQBAAAL&#10;AAAAAAAAAAAAAAAAAC8BAABfcmVscy8ucmVsc1BLAQItABQABgAIAAAAIQDqcFm3kwEAACADAAAO&#10;AAAAAAAAAAAAAAAAAC4CAABkcnMvZTJvRG9jLnhtbFBLAQItABQABgAIAAAAIQAyzHNN4AAAAA8B&#10;AAAPAAAAAAAAAAAAAAAAAO0DAABkcnMvZG93bnJldi54bWxQSwUGAAAAAAQABADzAAAA+gQ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10</w:t>
                    </w:r>
                    <w:r>
                      <w:rPr>
                        <w:sz w:val="24"/>
                        <w:szCs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5408" behindDoc="1" locked="0" layoutInCell="1" allowOverlap="1" wp14:anchorId="11652165" wp14:editId="6FBED21E">
              <wp:simplePos x="0" y="0"/>
              <wp:positionH relativeFrom="page">
                <wp:posOffset>6888480</wp:posOffset>
              </wp:positionH>
              <wp:positionV relativeFrom="page">
                <wp:posOffset>10022205</wp:posOffset>
              </wp:positionV>
              <wp:extent cx="128270" cy="100330"/>
              <wp:effectExtent l="0" t="0" r="0" b="0"/>
              <wp:wrapNone/>
              <wp:docPr id="10" name="Shape 17"/>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51</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32" type="#_x0000_t202" style="position:absolute;margin-left:542.4pt;margin-top:789.15pt;width:10.1pt;height:7.9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BxlwEAACoDAAAOAAAAZHJzL2Uyb0RvYy54bWysUttOwzAMfUfiH6K8s3ZDXFStQ6BpCAkB&#10;EvABWZqskZo4isPa/T1Otg4Eb4iXxLGd4+Njz28G27GtCmjA1Xw6KTlTTkJj3Kbm72+rs2vOMArX&#10;iA6cqvlOIb9ZnJ7Me1+pGbTQNSowAnFY9b7mbYy+KgqUrbICJ+CVo6CGYEWkZ9gUTRA9oduumJXl&#10;ZdFDaHwAqRDJu9wH+SLja61kfNYaVWRdzYlbzGfI5zqdxWIuqk0QvjXyQEP8gYUVxlHRI9RSRME+&#10;gvkFZY0MgKDjRIItQGsjVe6BupmWP7p5bYVXuRcSB/1RJvw/WPm0fQnMNDQ7kscJSzPKZdn0KonT&#10;e6wo59VTVhzuYKDE0Y/kTD0POth0UzeM4oSzO0qrhshk+jS7nl1RRFJoWpbn51n64uuzDxjvFViW&#10;jJoHmlwWVGwfMRIRSh1TUi0HK9N1yZ8Y7pkkKw7rIbdzMbJcQ7Mj8j3NuOaOlpCz7sGRhGkdRiOM&#10;xvpgpBrobz8i1cnlE/ge6lCTBpJZHZYnTfz7O2d9rfjiEwAA//8DAFBLAwQUAAYACAAAACEAuXmY&#10;W98AAAAPAQAADwAAAGRycy9kb3ducmV2LnhtbEyPzU7DMBCE70i8g7VI3KgdaGkIcSpUiQs3CkLi&#10;5sbbOMI/ke2myduzOcFtZ3c0+029m5xlI8bUBy+hWAlg6Nuge99J+Px4vSuBpay8VjZ4lDBjgl1z&#10;fVWrSoeLf8fxkDtGIT5VSoLJeag4T61Bp9IqDOjpdgrRqUwydlxHdaFwZ/m9EI/cqd7TB6MG3Bts&#10;fw5nJ2E7fQUcEu7x+zS20fRzad9mKW9vppdnYBmn/GeGBZ/QoSGmYzh7nZglLco1sWeaNtvyAdji&#10;KcSGCh6X3dO6AN7U/H+P5hcAAP//AwBQSwECLQAUAAYACAAAACEAtoM4kv4AAADhAQAAEwAAAAAA&#10;AAAAAAAAAAAAAAAAW0NvbnRlbnRfVHlwZXNdLnhtbFBLAQItABQABgAIAAAAIQA4/SH/1gAAAJQB&#10;AAALAAAAAAAAAAAAAAAAAC8BAABfcmVscy8ucmVsc1BLAQItABQABgAIAAAAIQCrmQBxlwEAACoD&#10;AAAOAAAAAAAAAAAAAAAAAC4CAABkcnMvZTJvRG9jLnhtbFBLAQItABQABgAIAAAAIQC5eZhb3wAA&#10;AA8BAAAPAAAAAAAAAAAAAAAAAPEDAABkcnMvZG93bnJldi54bWxQSwUGAAAAAAQABADzAAAA/QQA&#10;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51</w:t>
                    </w:r>
                    <w:r>
                      <w:rPr>
                        <w:sz w:val="24"/>
                        <w:szCs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8480" behindDoc="1" locked="0" layoutInCell="1" allowOverlap="1" wp14:anchorId="068FAC1B" wp14:editId="50CA4E2A">
              <wp:simplePos x="0" y="0"/>
              <wp:positionH relativeFrom="page">
                <wp:posOffset>9919970</wp:posOffset>
              </wp:positionH>
              <wp:positionV relativeFrom="page">
                <wp:posOffset>6838950</wp:posOffset>
              </wp:positionV>
              <wp:extent cx="140335" cy="100330"/>
              <wp:effectExtent l="0" t="0" r="0" b="0"/>
              <wp:wrapNone/>
              <wp:docPr id="12" name="Shape 23"/>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276</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 o:spid="_x0000_s1033" type="#_x0000_t202" style="position:absolute;margin-left:781.1pt;margin-top:538.5pt;width:11.05pt;height:7.9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lUlwEAACoDAAAOAAAAZHJzL2Uyb0RvYy54bWysUsFOwzAMvSPxD1HurN0GCFXrJhACISFA&#10;Aj4gS5M1UhNHcVi7v8fJ1oHghrgkju08Pz97sRpsx7YqoAFX8+mk5Ew5CY1xm5q/v92dXXGGUbhG&#10;dOBUzXcK+Wp5erLofaVm0ELXqMAIxGHV+5q3MfqqKFC2ygqcgFeOghqCFZGeYVM0QfSEbrtiVpaX&#10;RQ+h8QGkQiTv7T7IlxlfayXjs9aoIutqTtxiPkM+1+kslgtRbYLwrZEHGuIPLKwwjooeoW5FFOwj&#10;mF9Q1sgACDpOJNgCtDZS5R6om2n5o5vXVniVeyFx0B9lwv+DlU/bl8BMQ7ObceaEpRnlsmw2T+L0&#10;HivKefWUFYcbGChx9CM5U8+DDjbd1A2jOMm8O0qrhshk+nRezucXnEkKTUuys/TF12cfMN4rsCwZ&#10;NQ80uSyo2D5iJCKUOqakWg7uTNclf2K4Z5KsOKyH3M7lyHINzY7I9zTjmjtaQs66B0cSpnUYjTAa&#10;64ORaqC//ohUJ5dP4HuoQ00aSGZ1WJ408e/vnPW14stPAAAA//8DAFBLAwQUAAYACAAAACEAoG6O&#10;J+AAAAAPAQAADwAAAGRycy9kb3ducmV2LnhtbEyPzU7DMBCE70i8g7VI3KhDoE2axqlQJS7cKAiJ&#10;mxtv4wj/RLabJm/P5gS3nd3R7Df1frKGjRhi752Ax1UGDF3rVe86AZ8frw8lsJikU9J4hwJmjLBv&#10;bm9qWSl/de84HlPHKMTFSgrQKQ0V57HVaGVc+QEd3c4+WJlIho6rIK8Ubg3Ps2zDrewdfdBywIPG&#10;9ud4sQKK6cvjEPGA3+exDbqfS/M2C3F/N73sgCWc0p8ZFnxCh4aYTv7iVGSG9HqT5+SlKSsKqrV4&#10;1uXzE7DTstvmJfCm5v97NL8AAAD//wMAUEsBAi0AFAAGAAgAAAAhALaDOJL+AAAA4QEAABMAAAAA&#10;AAAAAAAAAAAAAAAAAFtDb250ZW50X1R5cGVzXS54bWxQSwECLQAUAAYACAAAACEAOP0h/9YAAACU&#10;AQAACwAAAAAAAAAAAAAAAAAvAQAAX3JlbHMvLnJlbHNQSwECLQAUAAYACAAAACEA5+35VJcBAAAq&#10;AwAADgAAAAAAAAAAAAAAAAAuAgAAZHJzL2Uyb0RvYy54bWxQSwECLQAUAAYACAAAACEAoG6OJ+AA&#10;AAAPAQAADwAAAAAAAAAAAAAAAADxAwAAZHJzL2Rvd25yZXYueG1sUEsFBgAAAAAEAAQA8wAAAP4E&#10;A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276</w:t>
                    </w:r>
                    <w:r>
                      <w:rPr>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7456" behindDoc="1" locked="0" layoutInCell="1" allowOverlap="1" wp14:anchorId="7C259099" wp14:editId="48293AA3">
              <wp:simplePos x="0" y="0"/>
              <wp:positionH relativeFrom="page">
                <wp:posOffset>9919970</wp:posOffset>
              </wp:positionH>
              <wp:positionV relativeFrom="page">
                <wp:posOffset>6838950</wp:posOffset>
              </wp:positionV>
              <wp:extent cx="140335" cy="100330"/>
              <wp:effectExtent l="0" t="0" r="0" b="0"/>
              <wp:wrapNone/>
              <wp:docPr id="14" name="Shape 21"/>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277</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 o:spid="_x0000_s1034" type="#_x0000_t202" style="position:absolute;margin-left:781.1pt;margin-top:538.5pt;width:11.05pt;height:7.9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alwEAACoDAAAOAAAAZHJzL2Uyb0RvYy54bWysUttOwzAMfUfiH6K8s3bjqmodAiEQEgKk&#10;wQdkabJGauIoDmv39zjZOhC8IV4Sx3aOj489vx5sxzYqoAFX8+mk5Ew5CY1x65q/v92fXHGGUbhG&#10;dOBUzbcK+fXi+Gje+0rNoIWuUYERiMOq9zVvY/RVUaBslRU4Aa8cBTUEKyI9w7pogugJ3XbFrCwv&#10;ih5C4wNIhUjeu12QLzK+1krGF61RRdbVnLjFfIZ8rtJZLOaiWgfhWyP3NMQfWFhhHBU9QN2JKNhH&#10;ML+grJEBEHScSLAFaG2kyj1QN9PyRzfLVniVeyFx0B9kwv+Dlc+b18BMQ7M748wJSzPKZdlsmsTp&#10;PVaUs/SUFYdbGChx9CM5U8+DDjbd1A2jOMm8PUirhshk+nRWnp6ecyYpNC3JztIXX599wPigwLJk&#10;1DzQ5LKgYvOEkYhQ6piSajm4N12X/Inhjkmy4rAacjuXI8sVNFsi39OMa+5oCTnrHh1JmNZhNMJo&#10;rPZGqoH+5iNSnVw+ge+g9jVpIJnVfnnSxL+/c9bXii8+AQAA//8DAFBLAwQUAAYACAAAACEAoG6O&#10;J+AAAAAPAQAADwAAAGRycy9kb3ducmV2LnhtbEyPzU7DMBCE70i8g7VI3KhDoE2axqlQJS7cKAiJ&#10;mxtv4wj/RLabJm/P5gS3nd3R7Df1frKGjRhi752Ax1UGDF3rVe86AZ8frw8lsJikU9J4hwJmjLBv&#10;bm9qWSl/de84HlPHKMTFSgrQKQ0V57HVaGVc+QEd3c4+WJlIho6rIK8Ubg3Ps2zDrewdfdBywIPG&#10;9ud4sQKK6cvjEPGA3+exDbqfS/M2C3F/N73sgCWc0p8ZFnxCh4aYTv7iVGSG9HqT5+SlKSsKqrV4&#10;1uXzE7DTstvmJfCm5v97NL8AAAD//wMAUEsBAi0AFAAGAAgAAAAhALaDOJL+AAAA4QEAABMAAAAA&#10;AAAAAAAAAAAAAAAAAFtDb250ZW50X1R5cGVzXS54bWxQSwECLQAUAAYACAAAACEAOP0h/9YAAACU&#10;AQAACwAAAAAAAAAAAAAAAAAvAQAAX3JlbHMvLnJlbHNQSwECLQAUAAYACAAAACEA4zoPmpcBAAAq&#10;AwAADgAAAAAAAAAAAAAAAAAuAgAAZHJzL2Uyb0RvYy54bWxQSwECLQAUAAYACAAAACEAoG6OJ+AA&#10;AAAPAQAADwAAAAAAAAAAAAAAAADxAwAAZHJzL2Rvd25yZXYueG1sUEsFBgAAAAAEAAQA8wAAAP4E&#10;A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277</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59264" behindDoc="1" locked="0" layoutInCell="1" allowOverlap="1" wp14:anchorId="3081E56B" wp14:editId="024AF6B8">
              <wp:simplePos x="0" y="0"/>
              <wp:positionH relativeFrom="page">
                <wp:posOffset>6952615</wp:posOffset>
              </wp:positionH>
              <wp:positionV relativeFrom="page">
                <wp:posOffset>9958070</wp:posOffset>
              </wp:positionV>
              <wp:extent cx="54610" cy="100330"/>
              <wp:effectExtent l="0" t="0" r="0" b="0"/>
              <wp:wrapNone/>
              <wp:docPr id="3" name="Shape 5"/>
              <wp:cNvGraphicFramePr/>
              <a:graphic xmlns:a="http://schemas.openxmlformats.org/drawingml/2006/main">
                <a:graphicData uri="http://schemas.microsoft.com/office/word/2010/wordprocessingShape">
                  <wps:wsp>
                    <wps:cNvSpPr txBox="1"/>
                    <wps:spPr>
                      <a:xfrm>
                        <a:off x="0" y="0"/>
                        <a:ext cx="5461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9</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8" type="#_x0000_t202" style="position:absolute;margin-left:547.45pt;margin-top:784.1pt;width:4.3pt;height:7.9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AvlgEAACcDAAAOAAAAZHJzL2Uyb0RvYy54bWysUttOwzAMfUfiH6K8s3YMJlStQ6BpCAkB&#10;0uADsjRZIzVxFIe1+3uc7AKCN8SL69ju8fGxZ7eD7dhWBTTgaj4elZwpJ6ExblPz97flxQ1nGIVr&#10;RAdO1XynkN/Oz89mva/UJbTQNSowAnFY9b7mbYy+KgqUrbICR+CVo6SGYEWkZ9gUTRA9oduuuCzL&#10;adFDaHwAqRAputgn+Tzja61kfNEaVWRdzYlbzDZku062mM9EtQnCt0YeaIg/sLDCOGp6glqIKNhH&#10;ML+grJEBEHQcSbAFaG2kyjPQNOPyxzSrVniVZyFx0J9kwv+Dlc/b18BMU/MJZ05YWlHuyq6TNL3H&#10;iipWnmricA8DrfgYRwqmiQcdbPrSLIzyJPLuJKwaIpMUvL6ajikhKTMuy8kk6158/esDxgcFliWn&#10;5oHWltUU2yeMxINKjyWplYOl6boUTwT3RJIXh/WQZzmRXEOzI+49Lbjmji6Qs+7RkX7pFo5OODrr&#10;g5N6oL/7iNQnt0/ge6hDT9pGZnW4nLTu7+9c9XXf808AAAD//wMAUEsDBBQABgAIAAAAIQAyzHNN&#10;4AAAAA8BAAAPAAAAZHJzL2Rvd25yZXYueG1sTI/NTsMwEITvSLyDtUjcqN3SljTEqVAlLtwoCImb&#10;G2/jCP9Etpsmb8/mBLed3dHsN9V+dJYNGFMXvITlQgBD3wTd+VbC58frQwEsZeW1ssGjhAkT7Ovb&#10;m0qVOlz9Ow7H3DIK8alUEkzOfcl5agw6lRahR0+3c4hOZZKx5TqqK4U7y1dCbLlTnacPRvV4MNj8&#10;HC9OwtP4FbBPeMDv89BE002FfZukvL8bX56BZRzznxlmfEKHmphO4eJ1Ypa02K135KVpsy1WwGbP&#10;UjxugJ3mXbEWwOuK/+9R/wIAAP//AwBQSwECLQAUAAYACAAAACEAtoM4kv4AAADhAQAAEwAAAAAA&#10;AAAAAAAAAAAAAAAAW0NvbnRlbnRfVHlwZXNdLnhtbFBLAQItABQABgAIAAAAIQA4/SH/1gAAAJQB&#10;AAALAAAAAAAAAAAAAAAAAC8BAABfcmVscy8ucmVsc1BLAQItABQABgAIAAAAIQAhVZAvlgEAACcD&#10;AAAOAAAAAAAAAAAAAAAAAC4CAABkcnMvZTJvRG9jLnhtbFBLAQItABQABgAIAAAAIQAyzHNN4AAA&#10;AA8BAAAPAAAAAAAAAAAAAAAAAPADAABkcnMvZG93bnJldi54bWxQSwUGAAAAAAQABADzAAAA/QQA&#10;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9</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3360" behindDoc="1" locked="0" layoutInCell="1" allowOverlap="1" wp14:anchorId="5CF7F136" wp14:editId="2EED849A">
              <wp:simplePos x="0" y="0"/>
              <wp:positionH relativeFrom="page">
                <wp:posOffset>6888480</wp:posOffset>
              </wp:positionH>
              <wp:positionV relativeFrom="page">
                <wp:posOffset>10022205</wp:posOffset>
              </wp:positionV>
              <wp:extent cx="128270" cy="100330"/>
              <wp:effectExtent l="0" t="0" r="0" b="0"/>
              <wp:wrapNone/>
              <wp:docPr id="4" name="Shape 11"/>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Pr="00C93AD6">
                            <w:rPr>
                              <w:noProof/>
                              <w:sz w:val="24"/>
                              <w:szCs w:val="24"/>
                            </w:rPr>
                            <w:t>14</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29" type="#_x0000_t202" style="position:absolute;margin-left:542.4pt;margin-top:789.15pt;width:10.1pt;height:7.9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5ImQEAACkDAAAOAAAAZHJzL2Uyb0RvYy54bWysUl1LLDEMfRf8D6Xv7nx4URl2VhRRLogK&#10;Xn9At9PuFKZNaerO7L837e6s4n0TX9o0SU9OTrK8nuzAtiqgAdfyalFyppyEzrhNy9/+3Z9dcYZR&#10;uE4M4FTLdwr59er0ZDn6RtXQw9CpwAjEYTP6lvcx+qYoUPbKClyAV46CGoIVkZ5hU3RBjIRuh6Iu&#10;y4tihND5AFIhkvduH+SrjK+1kvFZa1SRDS0nbjGfIZ/rdBarpWg2QfjeyAMN8QMWVhhHRY9QdyIK&#10;9h7Mf1DWyAAIOi4k2AK0NlLlHqibqvzWzWsvvMq9kDjojzLh78HKp+1LYKZr+R/OnLA0olyVVVXS&#10;ZvTYUMqrp6Q43cJEM579SM7U8qSDTTc1wyhOKu+OyqopMpk+1Vf1JUUkhaqyPD/Pyhefn33A+KDA&#10;smS0PNDgsp5i+4iRiFDqnJJqObg3w5D8ieGeSbLitJ5yN/XMcg3djsiPNOKWO9pBzoa/jhRM2zAb&#10;YTbWByPVQH/zHqlOLp/A91CHmjSPzOqwO2ngX98563PDVx8AAAD//wMAUEsDBBQABgAIAAAAIQC5&#10;eZhb3wAAAA8BAAAPAAAAZHJzL2Rvd25yZXYueG1sTI/NTsMwEITvSLyDtUjcqB1oaQhxKlSJCzcK&#10;QuLmxts4wj+R7abJ27M5wW1ndzT7Tb2bnGUjxtQHL6FYCWDo26B730n4/Hi9K4GlrLxWNniUMGOC&#10;XXN9VatKh4t/x/GQO0YhPlVKgsl5qDhPrUGn0ioM6Ol2CtGpTDJ2XEd1oXBn+b0Qj9yp3tMHowbc&#10;G2x/DmcnYTt9BRwS7vH7NLbR9HNp32Ypb2+ml2dgGaf8Z4YFn9ChIaZjOHudmCUtyjWxZ5o22/IB&#10;2OIpxIYKHpfd07oA3tT8f4/mFwAA//8DAFBLAQItABQABgAIAAAAIQC2gziS/gAAAOEBAAATAAAA&#10;AAAAAAAAAAAAAAAAAABbQ29udGVudF9UeXBlc10ueG1sUEsBAi0AFAAGAAgAAAAhADj9If/WAAAA&#10;lAEAAAsAAAAAAAAAAAAAAAAALwEAAF9yZWxzLy5yZWxzUEsBAi0AFAAGAAgAAAAhAD0M7kiZAQAA&#10;KQMAAA4AAAAAAAAAAAAAAAAALgIAAGRycy9lMm9Eb2MueG1sUEsBAi0AFAAGAAgAAAAhALl5mFvf&#10;AAAADwEAAA8AAAAAAAAAAAAAAAAA8wMAAGRycy9kb3ducmV2LnhtbFBLBQYAAAAABAAEAPMAAAD/&#10;BA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Pr="00C93AD6">
                      <w:rPr>
                        <w:noProof/>
                        <w:sz w:val="24"/>
                        <w:szCs w:val="24"/>
                      </w:rPr>
                      <w:t>14</w:t>
                    </w:r>
                    <w:r>
                      <w:rPr>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2336" behindDoc="1" locked="0" layoutInCell="1" allowOverlap="1" wp14:anchorId="6904D592" wp14:editId="798222C5">
              <wp:simplePos x="0" y="0"/>
              <wp:positionH relativeFrom="page">
                <wp:posOffset>6888480</wp:posOffset>
              </wp:positionH>
              <wp:positionV relativeFrom="page">
                <wp:posOffset>10022205</wp:posOffset>
              </wp:positionV>
              <wp:extent cx="128270" cy="100330"/>
              <wp:effectExtent l="0" t="0" r="0" b="0"/>
              <wp:wrapNone/>
              <wp:docPr id="6" name="Shape 9"/>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Pr="004863D8">
                            <w:rPr>
                              <w:noProof/>
                              <w:sz w:val="24"/>
                              <w:szCs w:val="24"/>
                            </w:rPr>
                            <w:t>11</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30" type="#_x0000_t202" style="position:absolute;margin-left:542.4pt;margin-top:789.15pt;width:10.1pt;height:7.9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FAlwEAACgDAAAOAAAAZHJzL2Uyb0RvYy54bWysUttOwzAMfUfiH6K8s3abxKVaN4EQCAkB&#10;EvABWZqskZo4isPa/T1Otg4Eb4iXxLGd4+NjL1aD7dhWBTTgaj6dlJwpJ6ExblPz97e7s0vOMArX&#10;iA6cqvlOIV8tT08Wva/UDFroGhUYgTisel/zNkZfFQXKVlmBE/DKUVBDsCLSM2yKJoie0G1XzMry&#10;vOghND6AVIjkvd0H+TLja61kfNYaVWRdzYlbzGfI5zqdxXIhqk0QvjXyQEP8gYUVxlHRI9StiIJ9&#10;BPMLyhoZAEHHiQRbgNZGqtwDdTMtf3Tz2gqvci8kDvqjTPh/sPJp+xKYaWp+zpkTlkaUq7KrJE3v&#10;saKMV085cbiBgUY8+pGcqeNBB5tu6oVRnETeHYVVQ2QyfZpdzi4oIik0Lcv5PAtffH32AeO9AsuS&#10;UfNAc8tyiu0jRiJCqWNKquXgznRd8ieGeybJisN6yM3MR5ZraHZEvqcJ19zRCnLWPTgSMC3DaITR&#10;WB+MVAP99UekOrl8At9DHWrSODKrw+qkeX9/56yvBV9+AgAA//8DAFBLAwQUAAYACAAAACEAuXmY&#10;W98AAAAPAQAADwAAAGRycy9kb3ducmV2LnhtbEyPzU7DMBCE70i8g7VI3KgdaGkIcSpUiQs3CkLi&#10;5sbbOMI/ke2myduzOcFtZ3c0+029m5xlI8bUBy+hWAlg6Nuge99J+Px4vSuBpay8VjZ4lDBjgl1z&#10;fVWrSoeLf8fxkDtGIT5VSoLJeag4T61Bp9IqDOjpdgrRqUwydlxHdaFwZ/m9EI/cqd7TB6MG3Bts&#10;fw5nJ2E7fQUcEu7x+zS20fRzad9mKW9vppdnYBmn/GeGBZ/QoSGmYzh7nZglLco1sWeaNtvyAdji&#10;KcSGCh6X3dO6AN7U/H+P5hcAAP//AwBQSwECLQAUAAYACAAAACEAtoM4kv4AAADhAQAAEwAAAAAA&#10;AAAAAAAAAAAAAAAAW0NvbnRlbnRfVHlwZXNdLnhtbFBLAQItABQABgAIAAAAIQA4/SH/1gAAAJQB&#10;AAALAAAAAAAAAAAAAAAAAC8BAABfcmVscy8ucmVsc1BLAQItABQABgAIAAAAIQD9yUFAlwEAACgD&#10;AAAOAAAAAAAAAAAAAAAAAC4CAABkcnMvZTJvRG9jLnhtbFBLAQItABQABgAIAAAAIQC5eZhb3wAA&#10;AA8BAAAPAAAAAAAAAAAAAAAAAPEDAABkcnMvZG93bnJldi54bWxQSwUGAAAAAAQABADzAAAA/QQA&#10;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Pr="004863D8">
                      <w:rPr>
                        <w:noProof/>
                        <w:sz w:val="24"/>
                        <w:szCs w:val="24"/>
                      </w:rPr>
                      <w:t>11</w:t>
                    </w:r>
                    <w:r>
                      <w:rPr>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6432" behindDoc="1" locked="0" layoutInCell="1" allowOverlap="1" wp14:anchorId="107CCC84" wp14:editId="1EBE9BA1">
              <wp:simplePos x="0" y="0"/>
              <wp:positionH relativeFrom="page">
                <wp:posOffset>6888480</wp:posOffset>
              </wp:positionH>
              <wp:positionV relativeFrom="page">
                <wp:posOffset>10022205</wp:posOffset>
              </wp:positionV>
              <wp:extent cx="128270" cy="100330"/>
              <wp:effectExtent l="0" t="0" r="0" b="0"/>
              <wp:wrapNone/>
              <wp:docPr id="8" name="Shape 19"/>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50</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031" type="#_x0000_t202" style="position:absolute;margin-left:542.4pt;margin-top:789.15pt;width:10.1pt;height:7.9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tFmAEAACkDAAAOAAAAZHJzL2Uyb0RvYy54bWysUttOwzAMfUfiH6K8s3YDcanWIRACISFA&#10;GnxAliZrpCaO4rB2f4+TrQPBG+IlcWzn+PjY8+vBdmyjAhpwNZ9OSs6Uk9AYt675+9v9ySVnGIVr&#10;RAdO1XyrkF8vjo/mva/UDFroGhUYgTisel/zNkZfFQXKVlmBE/DKUVBDsCLSM6yLJoie0G1XzMry&#10;vOghND6AVIjkvdsF+SLja61kfNEaVWRdzYlbzGfI5yqdxWIuqnUQvjVyT0P8gYUVxlHRA9SdiIJ9&#10;BPMLyhoZAEHHiQRbgNZGqtwDdTMtf3SzbIVXuRcSB/1BJvw/WPm8eQ3MNDWnQTlhaUS5KpteJW16&#10;jxWlLD0lxeEWBprx6EdyppYHHWy6qRlGcVJ5e1BWDZHJ9Gl2ObugiKTQtCxPT7PyxddnHzA+KLAs&#10;GTUPNLisp9g8YSQilDqmpFoO7k3XJX9iuGOSrDishtzN2chyBc2WyPc04po72kHOukdHCqZtGI0w&#10;Gqu9kWqgv/mIVCeXT+A7qH1Nmkdmtd+dNPDv75z1teGLTwAAAP//AwBQSwMEFAAGAAgAAAAhALl5&#10;mFvfAAAADwEAAA8AAABkcnMvZG93bnJldi54bWxMj81OwzAQhO9IvIO1SNyoHWhpCHEqVIkLNwpC&#10;4ubG2zjCP5HtpsnbsznBbWd3NPtNvZucZSPG1AcvoVgJYOjboHvfSfj8eL0rgaWsvFY2eJQwY4Jd&#10;c31Vq0qHi3/H8ZA7RiE+VUqCyXmoOE+tQafSKgzo6XYK0alMMnZcR3WhcGf5vRCP3Kne0wejBtwb&#10;bH8OZydhO30FHBLu8fs0ttH0c2nfZilvb6aXZ2AZp/xnhgWf0KEhpmM4e52YJS3KNbFnmjbb8gHY&#10;4inEhgoel93TugDe1Px/j+YXAAD//wMAUEsBAi0AFAAGAAgAAAAhALaDOJL+AAAA4QEAABMAAAAA&#10;AAAAAAAAAAAAAAAAAFtDb250ZW50X1R5cGVzXS54bWxQSwECLQAUAAYACAAAACEAOP0h/9YAAACU&#10;AQAACwAAAAAAAAAAAAAAAAAvAQAAX3JlbHMvLnJlbHNQSwECLQAUAAYACAAAACEABCvbRZgBAAAp&#10;AwAADgAAAAAAAAAAAAAAAAAuAgAAZHJzL2Uyb0RvYy54bWxQSwECLQAUAAYACAAAACEAuXmYW98A&#10;AAAPAQAADwAAAAAAAAAAAAAAAADyAwAAZHJzL2Rvd25yZXYueG1sUEsFBgAAAAAEAAQA8wAAAP4E&#10;A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611B07" w:rsidRPr="00611B07">
                      <w:rPr>
                        <w:noProof/>
                        <w:sz w:val="24"/>
                        <w:szCs w:val="24"/>
                      </w:rPr>
                      <w:t>50</w:t>
                    </w:r>
                    <w:r>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AE7" w:rsidRDefault="00546AE7"/>
  </w:footnote>
  <w:footnote w:type="continuationSeparator" w:id="0">
    <w:p w:rsidR="00546AE7" w:rsidRDefault="00546A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1552" behindDoc="1" locked="0" layoutInCell="1" allowOverlap="1" wp14:anchorId="70BB5F32" wp14:editId="5F3FF527">
              <wp:simplePos x="0" y="0"/>
              <wp:positionH relativeFrom="page">
                <wp:posOffset>3721735</wp:posOffset>
              </wp:positionH>
              <wp:positionV relativeFrom="page">
                <wp:posOffset>157480</wp:posOffset>
              </wp:positionV>
              <wp:extent cx="118745" cy="85090"/>
              <wp:effectExtent l="0" t="0" r="0" b="0"/>
              <wp:wrapNone/>
              <wp:docPr id="16" name="Shape 27"/>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84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 o:spid="_x0000_s1035" type="#_x0000_t202" style="position:absolute;margin-left:293.05pt;margin-top:12.4pt;width:9.35pt;height:6.7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4pmAEAACkDAAAOAAAAZHJzL2Uyb0RvYy54bWysUttOwzAMfUfiH6K8s3YTl1GtQyAEQkKA&#10;BHxAliZrpCaO4rB2f4+TrQPBG+IlcWzn+PjYi6vBdmyjAhpwNZ9OSs6Uk9AYt675+9vdyZwzjMI1&#10;ogOnar5VyK+Wx0eL3ldqBi10jQqMQBxWva95G6OvigJlq6zACXjlKKghWBHpGdZFE0RP6LYrZmV5&#10;XvQQGh9AKkTy3u6CfJnxtVYyPmuNKrKu5sQt5jPkc5XOYrkQ1ToI3xq5pyH+wMIK46joAepWRME+&#10;gvkFZY0MgKDjRIItQGsjVe6BupmWP7p5bYVXuRcSB/1BJvw/WPm0eQnMNDS7c86csDSjXJbNLpI4&#10;vceKcl49ZcXhBgZKHP1IztTzoINNN3XDKE4ybw/SqiEymT5N5xenZ5xJCs3PysusfPH11weM9wos&#10;S0bNAw0u6yk2jxiJB6WOKamUgzvTdcmfCO6IJCsOqyF3Mx9JrqDZEveeRlxzRzvIWffgSMG0DaMR&#10;RmO1N1IN9Ncfkerk8gl8B7WvSfPIrPa7kwb+/Z2zvjZ8+QkAAP//AwBQSwMEFAAGAAgAAAAhAD6I&#10;5WPcAAAACQEAAA8AAABkcnMvZG93bnJldi54bWxMj8FOwzAMhu9IvENkJG4sXYFSdXUnNIkLNwZC&#10;4pY1XlOtcaok69q3JzvBzZY//f7+ejvbQUzkQ+8YYb3KQBC3TvfcIXx9vj2UIEJUrNXgmBAWCrBt&#10;bm9qVWl34Q+a9rETKYRDpRBMjGMlZWgNWRVWbiROt6PzVsW0+k5qry4p3A4yz7JCWtVz+mDUSDtD&#10;7Wl/tggv87ejMdCOfo5T602/lMP7gnh/N79uQESa4x8MV/2kDk1yOrgz6yAGhOeyWCcUIX9KFRJQ&#10;ZNfhgPBY5iCbWv5v0PwCAAD//wMAUEsBAi0AFAAGAAgAAAAhALaDOJL+AAAA4QEAABMAAAAAAAAA&#10;AAAAAAAAAAAAAFtDb250ZW50X1R5cGVzXS54bWxQSwECLQAUAAYACAAAACEAOP0h/9YAAACUAQAA&#10;CwAAAAAAAAAAAAAAAAAvAQAAX3JlbHMvLnJlbHNQSwECLQAUAAYACAAAACEAwALOKZgBAAApAwAA&#10;DgAAAAAAAAAAAAAAAAAuAgAAZHJzL2Uyb0RvYy54bWxQSwECLQAUAAYACAAAACEAPojlY9wAAAAJ&#10;AQAADwAAAAAAAAAAAAAAAADyAwAAZHJzL2Rvd25yZXYueG1sUEsFBgAAAAAEAAQA8wAAAPsEAAAA&#10;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84</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8720" behindDoc="1" locked="0" layoutInCell="1" allowOverlap="1" wp14:anchorId="4A079939" wp14:editId="208DF1D5">
              <wp:simplePos x="0" y="0"/>
              <wp:positionH relativeFrom="page">
                <wp:posOffset>3721735</wp:posOffset>
              </wp:positionH>
              <wp:positionV relativeFrom="page">
                <wp:posOffset>157480</wp:posOffset>
              </wp:positionV>
              <wp:extent cx="118745" cy="85090"/>
              <wp:effectExtent l="0" t="0" r="0" b="0"/>
              <wp:wrapNone/>
              <wp:docPr id="31" name="Shape 41"/>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107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293.05pt;margin-top:12.4pt;width:9.35pt;height:6.7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eLnQEAACoDAAAOAAAAZHJzL2Uyb0RvYy54bWysUsFu2zAMvRfYPwi6L7a7pM2MOMWGIsOA&#10;YiuQ7QNkWYoFWKIgqrHz96OUOB3a27CLRJHU4+MjNw+THdhRBTTgGl4tSs6Uk9AZd2j471+7j2vO&#10;MArXiQGcavhJIX/YfrjZjL5Wt9DD0KnACMRhPfqG9zH6uihQ9soKXIBXjoIaghWRnuFQdEGMhG6H&#10;4rYs74oRQucDSIVI3sdzkG8zvtZKxp9ao4psaDhxi/kM+WzTWWw3oj4E4XsjLzTEP7CwwjgqeoV6&#10;FFGwl2DeQVkjAyDouJBgC9DaSJV7oG6q8k03+154lXshcdBfZcL/Byt/HJ8DM13DP1WcOWFpRrks&#10;W1ZJnNFjTTl7T1lx+goTDXn2IzlTz5MONt3UDaM4yXy6SqumyGT6VK3vlyvOJIXWq/JzVr54/esD&#10;xm8KLEtGwwMNLuspjk8YiQelzimplIOdGYbkTwTPRJIVp3bK3VTLmWUL3YnIjzTjhjtaQs6G744k&#10;TOswG2E22ouRiqD/8hKpUK6f0M9Ql6I0kEzrsjxp4n+/c9brim//AAAA//8DAFBLAwQUAAYACAAA&#10;ACEAPojlY9wAAAAJAQAADwAAAGRycy9kb3ducmV2LnhtbEyPwU7DMAyG70i8Q2QkbixdgVJ1dSc0&#10;iQs3BkLiljVeU61xqiTr2rcnO8HNlj/9/v56O9tBTORD7xhhvcpAELdO99whfH2+PZQgQlSs1eCY&#10;EBYKsG1ub2pVaXfhD5r2sRMphEOlEEyMYyVlaA1ZFVZuJE63o/NWxbT6TmqvLincDjLPskJa1XP6&#10;YNRIO0PtaX+2CC/zt6Mx0I5+jlPrTb+Uw/uCeH83v25ARJrjHwxX/aQOTXI6uDPrIAaE57JYJxQh&#10;f0oVElBk1+GA8FjmIJta/m/Q/AIAAP//AwBQSwECLQAUAAYACAAAACEAtoM4kv4AAADhAQAAEwAA&#10;AAAAAAAAAAAAAAAAAAAAW0NvbnRlbnRfVHlwZXNdLnhtbFBLAQItABQABgAIAAAAIQA4/SH/1gAA&#10;AJQBAAALAAAAAAAAAAAAAAAAAC8BAABfcmVscy8ucmVsc1BLAQItABQABgAIAAAAIQBD0NeLnQEA&#10;ACoDAAAOAAAAAAAAAAAAAAAAAC4CAABkcnMvZTJvRG9jLnhtbFBLAQItABQABgAIAAAAIQA+iOVj&#10;3AAAAAkBAAAPAAAAAAAAAAAAAAAAAPc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107</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81792" behindDoc="1" locked="0" layoutInCell="1" allowOverlap="1" wp14:anchorId="00832EDB" wp14:editId="43A93D0F">
              <wp:simplePos x="0" y="0"/>
              <wp:positionH relativeFrom="page">
                <wp:posOffset>3721735</wp:posOffset>
              </wp:positionH>
              <wp:positionV relativeFrom="page">
                <wp:posOffset>157480</wp:posOffset>
              </wp:positionV>
              <wp:extent cx="118745" cy="85090"/>
              <wp:effectExtent l="0" t="0" r="0" b="0"/>
              <wp:wrapNone/>
              <wp:docPr id="32" name="Shape 47"/>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120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042" type="#_x0000_t202" style="position:absolute;margin-left:293.05pt;margin-top:12.4pt;width:9.35pt;height:6.7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lPnQEAACoDAAAOAAAAZHJzL2Uyb0RvYy54bWysUsGOGjEMvVfqP0S5lxkoFDpiQK1WrFZa&#10;tZXofkDIJEykSRzFWWb4+zqBgap7q/aSOLbz/Pzs9XawHTupgAZczaeTkjPlJDTGHWv+8nv3acUZ&#10;RuEa0YFTNT8r5NvNxw/r3ldqBi10jQqMQBxWva95G6OvigJlq6zACXjlKKghWBHpGY5FE0RP6LYr&#10;ZmX5peghND6AVIjkfbgE+Sbja61k/Kk1qsi6mhO3mM+Qz0M6i81aVMcgfGvklYb4DxZWGEdFb1AP&#10;Igr2GswbKGtkAAQdJxJsAVobqXIP1M20/KebfSu8yr2QOOhvMuH7wcofp1+Bmabmn2ecOWFpRrks&#10;my+TOL3HinL2nrLi8B0GGvLoR3KmngcdbLqpG0Zxkvl8k1YNkcn0abpazhecSQqtFuXXrHxx/+sD&#10;xkcFliWj5oEGl/UUp2eMxINSx5RUysHOdF3yJ4IXIsmKw2HI3UwXI8sDNGci39OMa+5oCTnrnhxJ&#10;mNZhNMJoHK5GKoL+22ukQrl+Qr9AXYvSQDKt6/Kkif/9zln3Fd/8AQAA//8DAFBLAwQUAAYACAAA&#10;ACEAPojlY9wAAAAJAQAADwAAAGRycy9kb3ducmV2LnhtbEyPwU7DMAyG70i8Q2QkbixdgVJ1dSc0&#10;iQs3BkLiljVeU61xqiTr2rcnO8HNlj/9/v56O9tBTORD7xhhvcpAELdO99whfH2+PZQgQlSs1eCY&#10;EBYKsG1ub2pVaXfhD5r2sRMphEOlEEyMYyVlaA1ZFVZuJE63o/NWxbT6TmqvLincDjLPskJa1XP6&#10;YNRIO0PtaX+2CC/zt6Mx0I5+jlPrTb+Uw/uCeH83v25ARJrjHwxX/aQOTXI6uDPrIAaE57JYJxQh&#10;f0oVElBk1+GA8FjmIJta/m/Q/AIAAP//AwBQSwECLQAUAAYACAAAACEAtoM4kv4AAADhAQAAEwAA&#10;AAAAAAAAAAAAAAAAAAAAW0NvbnRlbnRfVHlwZXNdLnhtbFBLAQItABQABgAIAAAAIQA4/SH/1gAA&#10;AJQBAAALAAAAAAAAAAAAAAAAAC8BAABfcmVscy8ucmVsc1BLAQItABQABgAIAAAAIQBfSIlPnQEA&#10;ACoDAAAOAAAAAAAAAAAAAAAAAC4CAABkcnMvZTJvRG9jLnhtbFBLAQItABQABgAIAAAAIQA+iOVj&#10;3AAAAAkBAAAPAAAAAAAAAAAAAAAAAPc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120</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80768" behindDoc="1" locked="0" layoutInCell="1" allowOverlap="1" wp14:anchorId="4E983673" wp14:editId="406DC274">
              <wp:simplePos x="0" y="0"/>
              <wp:positionH relativeFrom="page">
                <wp:posOffset>3721735</wp:posOffset>
              </wp:positionH>
              <wp:positionV relativeFrom="page">
                <wp:posOffset>157480</wp:posOffset>
              </wp:positionV>
              <wp:extent cx="118745" cy="85090"/>
              <wp:effectExtent l="0" t="0" r="0" b="0"/>
              <wp:wrapNone/>
              <wp:docPr id="34" name="Shape 45"/>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119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 o:spid="_x0000_s1043" type="#_x0000_t202" style="position:absolute;margin-left:293.05pt;margin-top:12.4pt;width:9.35pt;height:6.7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HMmQEAACoDAAAOAAAAZHJzL2Uyb0RvYy54bWysUttOwzAMfUfiH6K8s3ZcR7UOgRAICQES&#10;8AFZmqyRmjiKw9r9PU62DgRviJfEsZ3j42PPrwbbsbUKaMDVfDopOVNOQmPcqubvb3dHM84wCteI&#10;Dpyq+UYhv1ocHsx7X6ljaKFrVGAE4rDqfc3bGH1VFChbZQVOwCtHQQ3BikjPsCqaIHpCt11xXJbn&#10;RQ+h8QGkQiTv7TbIFxlfayXjs9aoIutqTtxiPkM+l+ksFnNRrYLwrZE7GuIPLKwwjoruoW5FFOwj&#10;mF9Q1sgACDpOJNgCtDZS5R6om2n5o5vXVniVeyFx0O9lwv+DlU/rl8BMU/OTU86csDSjXJadniVx&#10;eo8V5bx6yorDDQw05NGP5Ew9DzrYdFM3jOIk82YvrRoik+nTdHZBiExSaHZWXmbli6+/PmC8V2BZ&#10;MmoeaHBZT7F+xEg8KHVMSaUc3JmuS/5EcEskWXFYDrmb6fnIcgnNhsj3NOOaO1pCzroHRxKmdRiN&#10;MBrLnZGKoL/+iFQo10/oW6hdURpIprVbnjTx7++c9bXii08AAAD//wMAUEsDBBQABgAIAAAAIQA+&#10;iOVj3AAAAAkBAAAPAAAAZHJzL2Rvd25yZXYueG1sTI/BTsMwDIbvSLxDZCRuLF2BUnV1JzSJCzcG&#10;QuKWNV5TrXGqJOvatyc7wc2WP/3+/no720FM5EPvGGG9ykAQt0733CF8fb49lCBCVKzV4JgQFgqw&#10;bW5valVpd+EPmvaxEymEQ6UQTIxjJWVoDVkVVm4kTrej81bFtPpOaq8uKdwOMs+yQlrVc/pg1Eg7&#10;Q+1pf7YIL/O3ozHQjn6OU+tNv5TD+4J4fze/bkBEmuMfDFf9pA5Ncjq4M+sgBoTnslgnFCF/ShUS&#10;UGTX4YDwWOYgm1r+b9D8AgAA//8DAFBLAQItABQABgAIAAAAIQC2gziS/gAAAOEBAAATAAAAAAAA&#10;AAAAAAAAAAAAAABbQ29udGVudF9UeXBlc10ueG1sUEsBAi0AFAAGAAgAAAAhADj9If/WAAAAlAEA&#10;AAsAAAAAAAAAAAAAAAAALwEAAF9yZWxzLy5yZWxzUEsBAi0AFAAGAAgAAAAhACGHEcyZAQAAKgMA&#10;AA4AAAAAAAAAAAAAAAAALgIAAGRycy9lMm9Eb2MueG1sUEsBAi0AFAAGAAgAAAAhAD6I5WPcAAAA&#10;CQEAAA8AAAAAAAAAAAAAAAAA8wMAAGRycy9kb3ducmV2LnhtbFBLBQYAAAAABAAEAPMAAAD8BAAA&#10;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119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692" behindDoc="1" locked="0" layoutInCell="1" allowOverlap="1" wp14:anchorId="4DC9AC77" wp14:editId="4CEA2048">
              <wp:simplePos x="0" y="0"/>
              <wp:positionH relativeFrom="page">
                <wp:posOffset>3655695</wp:posOffset>
              </wp:positionH>
              <wp:positionV relativeFrom="page">
                <wp:posOffset>127000</wp:posOffset>
              </wp:positionV>
              <wp:extent cx="106680" cy="85090"/>
              <wp:effectExtent l="0" t="0" r="0" b="0"/>
              <wp:wrapNone/>
              <wp:docPr id="7" name="Shape 7"/>
              <wp:cNvGraphicFramePr/>
              <a:graphic xmlns:a="http://schemas.openxmlformats.org/drawingml/2006/main">
                <a:graphicData uri="http://schemas.microsoft.com/office/word/2010/wordprocessingShape">
                  <wps:wsp>
                    <wps:cNvSpPr txBox="1"/>
                    <wps:spPr>
                      <a:xfrm>
                        <a:off x="0" y="0"/>
                        <a:ext cx="106680" cy="85090"/>
                      </a:xfrm>
                      <a:prstGeom prst="rect">
                        <a:avLst/>
                      </a:prstGeom>
                      <a:noFill/>
                    </wps:spPr>
                    <wps:txbx>
                      <w:txbxContent>
                        <w:p w:rsidR="00B92B72" w:rsidRDefault="00B92B72">
                          <w:pPr>
                            <w:pStyle w:val="25"/>
                          </w:pPr>
                          <w:r>
                            <w:fldChar w:fldCharType="begin"/>
                          </w:r>
                          <w:r>
                            <w:instrText xml:space="preserve"> PAGE \* MERGEFORMAT </w:instrText>
                          </w:r>
                          <w:r>
                            <w:fldChar w:fldCharType="separate"/>
                          </w:r>
                          <w:r w:rsidR="00611B07">
                            <w:rPr>
                              <w:noProof/>
                            </w:rPr>
                            <w:t>138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margin-left:287.85pt;margin-top:10pt;width:8.4pt;height:6.7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DMlgEAACgDAAAOAAAAZHJzL2Uyb0RvYy54bWysUttOwzAMfUfiH6K8s3ZIjFGtm0DTEBIC&#10;JOADsjRZIzVxFIe1+3uc7AKCN8RL4tjO8fGxZ4vBdmyrAhpwNR+PSs6Uk9AYt6n5+9vqYsoZRuEa&#10;0YFTNd8p5Iv5+dms95W6hBa6RgVGIA6r3te8jdFXRYGyVVbgCLxyFNQQrIj0DJuiCaIndNsVl2U5&#10;KXoIjQ8gFSJ5l/sgn2d8rZWMz1qjiqyrOXGL+Qz5XKezmM9EtQnCt0YeaIg/sLDCOCp6glqKKNhH&#10;ML+grJEBEHQcSbAFaG2kyj1QN+PyRzevrfAq90LioD/JhP8HK5+2L4GZpubXnDlhaUS5KrtO0vQe&#10;K8p49ZQThzsYaMRHP5IzdTzoYNNNvTCKk8i7k7BqiEymT+VkMqWIpND0qrzJuhdff33AeK/AsmTU&#10;PNDYsppi+4iReFDqMSWVcrAyXZf8ieCeSLLisB5yL+MT+zU0OyLf04Rr7mgFOeseHAmYluFohKOx&#10;PhipCPrbj0iFcv2Evoc6FKVxZFqH1Unz/v7OWV8LPv8EAAD//wMAUEsDBBQABgAIAAAAIQDhlam8&#10;3QAAAAkBAAAPAAAAZHJzL2Rvd25yZXYueG1sTI/LTsMwEEX3SPyDNUjsqENLSJtmUqFKbNjRIiR2&#10;bjxNIvyIbDdN/p5hBcvRPbr3TLWbrBEjhdh7h/C4yECQa7zuXYvwcXx9WIOISTmtjHeEMFOEXX17&#10;U6lS+6t7p/GQWsElLpYKoUtpKKWMTUdWxYUfyHF29sGqxGdopQ7qyuXWyGWWPUurescLnRpo31Hz&#10;fbhYhGL69DRE2tPXeWxC189r8zYj3t9NL1sQiab0B8OvPqtDzU4nf3E6CoOQF3nBKALPgGAg3yxz&#10;ECeE1eoJZF3J/x/UPwAAAP//AwBQSwECLQAUAAYACAAAACEAtoM4kv4AAADhAQAAEwAAAAAAAAAA&#10;AAAAAAAAAAAAW0NvbnRlbnRfVHlwZXNdLnhtbFBLAQItABQABgAIAAAAIQA4/SH/1gAAAJQBAAAL&#10;AAAAAAAAAAAAAAAAAC8BAABfcmVscy8ucmVsc1BLAQItABQABgAIAAAAIQCfftDMlgEAACgDAAAO&#10;AAAAAAAAAAAAAAAAAC4CAABkcnMvZTJvRG9jLnhtbFBLAQItABQABgAIAAAAIQDhlam83QAAAAkB&#10;AAAPAAAAAAAAAAAAAAAAAPADAABkcnMvZG93bnJldi54bWxQSwUGAAAAAAQABADzAAAA+gQAAAAA&#10;" filled="f" stroked="f">
              <v:textbox style="mso-fit-shape-to-text:t" inset="0,0,0,0">
                <w:txbxContent>
                  <w:p w:rsidR="00B92B72" w:rsidRDefault="00B92B72">
                    <w:pPr>
                      <w:pStyle w:val="25"/>
                    </w:pPr>
                    <w:r>
                      <w:fldChar w:fldCharType="begin"/>
                    </w:r>
                    <w:r>
                      <w:instrText xml:space="preserve"> PAGE \* MERGEFORMAT </w:instrText>
                    </w:r>
                    <w:r>
                      <w:fldChar w:fldCharType="separate"/>
                    </w:r>
                    <w:r w:rsidR="00611B07">
                      <w:rPr>
                        <w:noProof/>
                      </w:rPr>
                      <w:t>138</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690" behindDoc="1" locked="0" layoutInCell="1" allowOverlap="1" wp14:anchorId="4CE535D5" wp14:editId="104F17C1">
              <wp:simplePos x="0" y="0"/>
              <wp:positionH relativeFrom="page">
                <wp:posOffset>3655695</wp:posOffset>
              </wp:positionH>
              <wp:positionV relativeFrom="page">
                <wp:posOffset>127000</wp:posOffset>
              </wp:positionV>
              <wp:extent cx="106680" cy="85090"/>
              <wp:effectExtent l="0" t="0" r="0" b="0"/>
              <wp:wrapNone/>
              <wp:docPr id="5" name="Shape 5"/>
              <wp:cNvGraphicFramePr/>
              <a:graphic xmlns:a="http://schemas.openxmlformats.org/drawingml/2006/main">
                <a:graphicData uri="http://schemas.microsoft.com/office/word/2010/wordprocessingShape">
                  <wps:wsp>
                    <wps:cNvSpPr txBox="1"/>
                    <wps:spPr>
                      <a:xfrm>
                        <a:off x="0" y="0"/>
                        <a:ext cx="106680" cy="85090"/>
                      </a:xfrm>
                      <a:prstGeom prst="rect">
                        <a:avLst/>
                      </a:prstGeom>
                      <a:noFill/>
                    </wps:spPr>
                    <wps:txbx>
                      <w:txbxContent>
                        <w:p w:rsidR="00B92B72" w:rsidRDefault="00B92B72">
                          <w:pPr>
                            <w:pStyle w:val="25"/>
                          </w:pPr>
                          <w:r>
                            <w:fldChar w:fldCharType="begin"/>
                          </w:r>
                          <w:r>
                            <w:instrText xml:space="preserve"> PAGE \* MERGEFORMAT </w:instrText>
                          </w:r>
                          <w:r>
                            <w:fldChar w:fldCharType="separate"/>
                          </w:r>
                          <w:r w:rsidR="00611B07">
                            <w:rPr>
                              <w:noProof/>
                            </w:rPr>
                            <w:t>137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style="position:absolute;margin-left:287.85pt;margin-top:10pt;width:8.4pt;height:6.7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bQlgEAACgDAAAOAAAAZHJzL2Uyb0RvYy54bWysUlFLAzEMfhf8D6Xv7m7Cxjx2G4oogqig&#10;/oCu1+4K16Y0dXf796bdboq+iS9tmqRfvnzJcj3Yju1UQAOu5tNJyZlyEhrjtjV/f7u7WHCGUbhG&#10;dOBUzfcK+Xp1frbsfaUuoYWuUYERiMOq9zVvY/RVUaBslRU4Aa8cBTUEKyI9w7ZogugJ3XbFZVnO&#10;ix5C4wNIhUje20OQrzK+1krGZ61RRdbVnLjFfIZ8btJZrJai2gbhWyOPNMQfWFhhHBU9Qd2KKNhH&#10;ML+grJEBEHScSLAFaG2kyj1QN9PyRzevrfAq90LioD/JhP8HK592L4GZpuYzzpywNKJclc2SNL3H&#10;ijJePeXE4QYGGvHoR3KmjgcdbLqpF0ZxEnl/ElYNkcn0qZzPFxSRFFrMyquse/H11weM9wosS0bN&#10;A40tqyl2jxiJB6WOKamUgzvTdcmfCB6IJCsOmyH3Ml2MLDfQ7Il8TxOuuaMV5Kx7cCRgWobRCKOx&#10;ORqpCPrrj0iFcv2EfoA6FqVxZFrH1Unz/v7OWV8LvvoEAAD//wMAUEsDBBQABgAIAAAAIQDhlam8&#10;3QAAAAkBAAAPAAAAZHJzL2Rvd25yZXYueG1sTI/LTsMwEEX3SPyDNUjsqENLSJtmUqFKbNjRIiR2&#10;bjxNIvyIbDdN/p5hBcvRPbr3TLWbrBEjhdh7h/C4yECQa7zuXYvwcXx9WIOISTmtjHeEMFOEXX17&#10;U6lS+6t7p/GQWsElLpYKoUtpKKWMTUdWxYUfyHF29sGqxGdopQ7qyuXWyGWWPUurescLnRpo31Hz&#10;fbhYhGL69DRE2tPXeWxC189r8zYj3t9NL1sQiab0B8OvPqtDzU4nf3E6CoOQF3nBKALPgGAg3yxz&#10;ECeE1eoJZF3J/x/UPwAAAP//AwBQSwECLQAUAAYACAAAACEAtoM4kv4AAADhAQAAEwAAAAAAAAAA&#10;AAAAAAAAAAAAW0NvbnRlbnRfVHlwZXNdLnhtbFBLAQItABQABgAIAAAAIQA4/SH/1gAAAJQBAAAL&#10;AAAAAAAAAAAAAAAAAC8BAABfcmVscy8ucmVsc1BLAQItABQABgAIAAAAIQApfXbQlgEAACgDAAAO&#10;AAAAAAAAAAAAAAAAAC4CAABkcnMvZTJvRG9jLnhtbFBLAQItABQABgAIAAAAIQDhlam83QAAAAkB&#10;AAAPAAAAAAAAAAAAAAAAAPADAABkcnMvZG93bnJldi54bWxQSwUGAAAAAAQABADzAAAA+gQAAAAA&#10;" filled="f" stroked="f">
              <v:textbox style="mso-fit-shape-to-text:t" inset="0,0,0,0">
                <w:txbxContent>
                  <w:p w:rsidR="00B92B72" w:rsidRDefault="00B92B72">
                    <w:pPr>
                      <w:pStyle w:val="25"/>
                    </w:pPr>
                    <w:r>
                      <w:fldChar w:fldCharType="begin"/>
                    </w:r>
                    <w:r>
                      <w:instrText xml:space="preserve"> PAGE \* MERGEFORMAT </w:instrText>
                    </w:r>
                    <w:r>
                      <w:fldChar w:fldCharType="separate"/>
                    </w:r>
                    <w:r w:rsidR="00611B07">
                      <w:rPr>
                        <w:noProof/>
                      </w:rPr>
                      <w:t>137</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08" behindDoc="1" locked="0" layoutInCell="1" allowOverlap="1" wp14:anchorId="454F05C1" wp14:editId="039C9143">
              <wp:simplePos x="0" y="0"/>
              <wp:positionH relativeFrom="page">
                <wp:posOffset>5285740</wp:posOffset>
              </wp:positionH>
              <wp:positionV relativeFrom="page">
                <wp:posOffset>164465</wp:posOffset>
              </wp:positionV>
              <wp:extent cx="118745" cy="85090"/>
              <wp:effectExtent l="0" t="0" r="0" b="0"/>
              <wp:wrapNone/>
              <wp:docPr id="23" name="Shape 23"/>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152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6" type="#_x0000_t202" style="position:absolute;margin-left:416.2pt;margin-top:12.95pt;width:9.35pt;height:6.7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TZnQEAACoDAAAOAAAAZHJzL2Uyb0RvYy54bWysUsFu2zAMvQ/YPwi6N3bSZUuMOEGHIkOB&#10;YiuQ9gMUWYoFWKIgqrHz96WUOC2627CLRJHU4+MjV5vBduyoAhpwNZ9OSs6Uk9AYd6j5y/P2ZsEZ&#10;RuEa0YFTNT8p5Jv11y+r3ldqBi10jQqMQBxWva95G6OvigJlq6zACXjlKKghWBHpGQ5FE0RP6LYr&#10;ZmX5veghND6AVIjkvT8H+Trja61k/KM1qsi6mhO3mM+Qz306i/VKVIcgfGvkhYb4BxZWGEdFr1D3&#10;Igr2GsxfUNbIAAg6TiTYArQ2UuUeqJtp+ambXSu8yr2QOOivMuH/g5W/j0+Bmabms1vOnLA0o1yW&#10;0ZvE6T1WlLPzlBWHnzDQkEc/kjP1POhg003dMIqTzKertGqITKZP08WPb3POJIUW83KZlS/e//qA&#10;8ZcCy5JR80CDy3qK4yNG4kGpY0oq5WBrui75E8EzkWTFYT/kbqbLkeUemhOR72nGNXe0hJx1D44k&#10;TOswGmE09hcjFUF/9xqpUK6f0M9Ql6I0kEzrsjxp4h/fOet9xddvAAAA//8DAFBLAwQUAAYACAAA&#10;ACEAYKKgqd0AAAAJAQAADwAAAGRycy9kb3ducmV2LnhtbEyPy07DMBBF90j8gzVI7KjzoJCmmVSo&#10;Eht2FITEzo2ncVQ/IttNk7/HrGA5ukf3nml2s9FsIh8GZxHyVQaMbOfkYHuEz4/XhwpYiMJKoZ0l&#10;hIUC7Nrbm0bU0l3tO02H2LNUYkMtEFSMY8156BQZEVZuJJuyk/NGxHT6nksvrqncaF5k2RM3YrBp&#10;QYmR9oq68+FiEJ7nL0djoD19n6bOq2Gp9NuCeH83v2yBRZrjHwy/+kkd2uR0dBcrA9MIVVk8JhSh&#10;WG+AJaBa5zmwI0K5KYG3Df//QfsDAAD//wMAUEsBAi0AFAAGAAgAAAAhALaDOJL+AAAA4QEAABMA&#10;AAAAAAAAAAAAAAAAAAAAAFtDb250ZW50X1R5cGVzXS54bWxQSwECLQAUAAYACAAAACEAOP0h/9YA&#10;AACUAQAACwAAAAAAAAAAAAAAAAAvAQAAX3JlbHMvLnJlbHNQSwECLQAUAAYACAAAACEAJAjU2Z0B&#10;AAAqAwAADgAAAAAAAAAAAAAAAAAuAgAAZHJzL2Uyb0RvYy54bWxQSwECLQAUAAYACAAAACEAYKKg&#10;qd0AAAAJAQAADwAAAAAAAAAAAAAAAAD3AwAAZHJzL2Rvd25yZXYueG1sUEsFBgAAAAAEAAQA8wAA&#10;AAEF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152</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06" behindDoc="1" locked="0" layoutInCell="1" allowOverlap="1" wp14:anchorId="287D6A25" wp14:editId="6E5DC6C2">
              <wp:simplePos x="0" y="0"/>
              <wp:positionH relativeFrom="page">
                <wp:posOffset>5285740</wp:posOffset>
              </wp:positionH>
              <wp:positionV relativeFrom="page">
                <wp:posOffset>164465</wp:posOffset>
              </wp:positionV>
              <wp:extent cx="118745" cy="85090"/>
              <wp:effectExtent l="0" t="0" r="0" b="0"/>
              <wp:wrapNone/>
              <wp:docPr id="21" name="Shape 21"/>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153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7" type="#_x0000_t202" style="position:absolute;margin-left:416.2pt;margin-top:12.95pt;width:9.35pt;height:6.7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ItlwEAACoDAAAOAAAAZHJzL2Uyb0RvYy54bWysUttOwzAMfUfiH6K8s3YTl1GtQyAEQkKA&#10;NPiALE3WSE0cxWHt/h4nuyF4Q7wkju34HB97djPYjq1VQAOu5uNRyZlyEhrjVjX/eH84m3KGUbhG&#10;dOBUzTcK+c389GTW+0pNoIWuUYFREYdV72vexuirokDZKitwBF45CmoIVkR6hlXRBNFTddsVk7K8&#10;LHoIjQ8gFSJ577dBPs/1tVYyvmqNKrKu5sQt5jPkc5nOYj4T1SoI3xq5oyH+wMIK4wj0UOpeRME+&#10;g/lVyhoZAEHHkQRbgNZGqtwDdTMuf3SzaIVXuRcSB/1BJvy/svJl/RaYaWo+GXPmhKUZZVhGbxKn&#10;91hRzsJTVhzuYKAh7/1IztTzoINNN3XDKE4ybw7SqiEymT6Np1fnF5xJCk0vyuusfHH86wPGRwWW&#10;JaPmgQaX9RTrZ4zEg1L3KQnKwYPpuuRPBLdEkhWH5bDtJgMk1xKaDZHvacY1d7SEnHVPjiRM67A3&#10;wt5Y7owEgv72MxJQxj+W2oHSQDKt3fKkiX9/56zjis+/AAAA//8DAFBLAwQUAAYACAAAACEAYKKg&#10;qd0AAAAJAQAADwAAAGRycy9kb3ducmV2LnhtbEyPy07DMBBF90j8gzVI7KjzoJCmmVSoEht2FITE&#10;zo2ncVQ/IttNk7/HrGA5ukf3nml2s9FsIh8GZxHyVQaMbOfkYHuEz4/XhwpYiMJKoZ0lhIUC7Nrb&#10;m0bU0l3tO02H2LNUYkMtEFSMY8156BQZEVZuJJuyk/NGxHT6nksvrqncaF5k2RM3YrBpQYmR9oq6&#10;8+FiEJ7nL0djoD19n6bOq2Gp9NuCeH83v2yBRZrjHwy/+kkd2uR0dBcrA9MIVVk8JhShWG+AJaBa&#10;5zmwI0K5KYG3Df//QfsDAAD//wMAUEsBAi0AFAAGAAgAAAAhALaDOJL+AAAA4QEAABMAAAAAAAAA&#10;AAAAAAAAAAAAAFtDb250ZW50X1R5cGVzXS54bWxQSwECLQAUAAYACAAAACEAOP0h/9YAAACUAQAA&#10;CwAAAAAAAAAAAAAAAAAvAQAAX3JlbHMvLnJlbHNQSwECLQAUAAYACAAAACEAa6lyLZcBAAAqAwAA&#10;DgAAAAAAAAAAAAAAAAAuAgAAZHJzL2Uyb0RvYy54bWxQSwECLQAUAAYACAAAACEAYKKgqd0AAAAJ&#10;AQAADwAAAAAAAAAAAAAAAADxAwAAZHJzL2Rvd25yZXYueG1sUEsFBgAAAAAEAAQA8wAAAPsEAAAA&#10;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153</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0528" behindDoc="1" locked="0" layoutInCell="1" allowOverlap="1" wp14:anchorId="33ACB9E7" wp14:editId="04649981">
              <wp:simplePos x="0" y="0"/>
              <wp:positionH relativeFrom="page">
                <wp:posOffset>3721735</wp:posOffset>
              </wp:positionH>
              <wp:positionV relativeFrom="page">
                <wp:posOffset>157480</wp:posOffset>
              </wp:positionV>
              <wp:extent cx="118745" cy="85090"/>
              <wp:effectExtent l="0" t="0" r="0" b="0"/>
              <wp:wrapNone/>
              <wp:docPr id="18" name="Shape 25"/>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85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036" type="#_x0000_t202" style="position:absolute;margin-left:293.05pt;margin-top:12.4pt;width:9.35pt;height:6.7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ZlmwEAACkDAAAOAAAAZHJzL2Uyb0RvYy54bWysUsGOGjEMvVfqP0S5LzOgZQsjBtQKUVVa&#10;bSvt9gNCJmEiTeIoDszw9+sEBqrtreolcWzn+fnZq81gO3ZSAQ24mk8nJWfKSWiMO9T899vuYcEZ&#10;RuEa0YFTNT8r5Jv150+r3ldqBi10jQqMQBxWva95G6OvigJlq6zACXjlKKghWBHpGQ5FE0RP6LYr&#10;ZmX5VPQQGh9AKkTybi9Bvs74WisZf2qNKrKu5sQt5jPkc5/OYr0S1SEI3xp5pSH+gYUVxlHRG9RW&#10;RMGOwfwFZY0MgKDjRIItQGsjVe6BupmWH7p5bYVXuRcSB/1NJvx/sPLl9Csw09DsaFJOWJpRLstm&#10;8yRO77GinFdPWXH4BgMljn4kZ+p50MGmm7phFCeZzzdp1RCZTJ+miy+Pc84khRbzcpmVL+5/fcD4&#10;XYFlyah5oMFlPcXpGSPxoNQxJZVysDNdl/yJ4IVIsuKwH3I3y5HkHpozce9pxDV3tIOcdT8cKZi2&#10;YTTCaOyvRqqB/usxUp1cPoFfoK41aR6Z1XV30sD/fOes+4av3wEAAP//AwBQSwMEFAAGAAgAAAAh&#10;AD6I5WPcAAAACQEAAA8AAABkcnMvZG93bnJldi54bWxMj8FOwzAMhu9IvENkJG4sXYFSdXUnNIkL&#10;NwZC4pY1XlOtcaok69q3JzvBzZY//f7+ejvbQUzkQ+8YYb3KQBC3TvfcIXx9vj2UIEJUrNXgmBAW&#10;CrBtbm9qVWl34Q+a9rETKYRDpRBMjGMlZWgNWRVWbiROt6PzVsW0+k5qry4p3A4yz7JCWtVz+mDU&#10;SDtD7Wl/tggv87ejMdCOfo5T602/lMP7gnh/N79uQESa4x8MV/2kDk1yOrgz6yAGhOeyWCcUIX9K&#10;FRJQZNfhgPBY5iCbWv5v0PwCAAD//wMAUEsBAi0AFAAGAAgAAAAhALaDOJL+AAAA4QEAABMAAAAA&#10;AAAAAAAAAAAAAAAAAFtDb250ZW50X1R5cGVzXS54bWxQSwECLQAUAAYACAAAACEAOP0h/9YAAACU&#10;AQAACwAAAAAAAAAAAAAAAAAvAQAAX3JlbHMvLnJlbHNQSwECLQAUAAYACAAAACEA8iyGZZsBAAAp&#10;AwAADgAAAAAAAAAAAAAAAAAuAgAAZHJzL2Uyb0RvYy54bWxQSwECLQAUAAYACAAAACEAPojlY9wA&#10;AAAJAQAADwAAAAAAAAAAAAAAAAD1AwAAZHJzL2Rvd25yZXYueG1sUEsFBgAAAAAEAAQA8wAAAP4E&#10;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85</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38" behindDoc="1" locked="0" layoutInCell="1" allowOverlap="1" wp14:anchorId="7384FEC5" wp14:editId="502EC3AD">
              <wp:simplePos x="0" y="0"/>
              <wp:positionH relativeFrom="page">
                <wp:posOffset>5270500</wp:posOffset>
              </wp:positionH>
              <wp:positionV relativeFrom="page">
                <wp:posOffset>171450</wp:posOffset>
              </wp:positionV>
              <wp:extent cx="170815" cy="85090"/>
              <wp:effectExtent l="0" t="0" r="0" b="0"/>
              <wp:wrapNone/>
              <wp:docPr id="53" name="Shape 53"/>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201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 o:spid="_x0000_s1048" type="#_x0000_t202" style="position:absolute;margin-left:415pt;margin-top:13.5pt;width:13.45pt;height:6.7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6emAEAACoDAAAOAAAAZHJzL2Uyb0RvYy54bWysUttOwzAMfUfiH6K8s3ZDg1GtQyAEQkKA&#10;NPiALE3WSE0cxWHt/h4nu4DgDfGSOLZzfHzs+fVgO7ZRAQ24mo9HJWfKSWiMW9f8/e3+bMYZRuEa&#10;0YFTNd8q5NeL05N57ys1gRa6RgVGIA6r3te8jdFXRYGyVVbgCLxyFNQQrIj0DOuiCaIndNsVk7K8&#10;KHoIjQ8gFSJ573ZBvsj4WisZX7RGFVlXc+IW8xnyuUpnsZiLah2Eb43c0xB/YGGFcVT0CHUnomAf&#10;wfyCskYGQNBxJMEWoLWRKvdA3YzLH90sW+FV7oXEQX+UCf8PVj5vXgMzTc2n55w5YWlGuSyjN4nT&#10;e6woZ+kpKw63MNCQD34kZ+p50MGmm7phFCeZt0dp1RCZTJ8uy9l4ypmk0GxaXmXli6+/PmB8UGBZ&#10;MmoeaHBZT7F5wkg8KPWQkko5uDddl/yJ4I5IsuKwGnI3kyPLFTRbIt/TjGvuaAk56x4dSZjW4WCE&#10;g7HaG6kI+puPSIVy/YS+g9oXpYFkWvvlSRP//s5ZXyu++AQAAP//AwBQSwMEFAAGAAgAAAAhAMud&#10;8r/dAAAACQEAAA8AAABkcnMvZG93bnJldi54bWxMj8FOwzAQRO9I/IO1SNyoTSltCHEqVIkLN1qE&#10;xM2Nt3GEvY5iN03+nuUEp9FqRrNvqu0UvBhxSF0kDfcLBQKpibajVsPH4fWuAJGyIWt8JNQwY4Jt&#10;fX1VmdLGC73juM+t4BJKpdHgcu5LKVPjMJi0iD0Se6c4BJP5HFppB3Ph8uDlUqm1DKYj/uBMjzuH&#10;zff+HDRsps+IfcIdfp3GZnDdXPi3Wevbm+nlGUTGKf+F4Ref0aFmpmM8k03CaygeFG/JGpYbVg4U&#10;j+snEEcNK7UCWVfy/4L6BwAA//8DAFBLAQItABQABgAIAAAAIQC2gziS/gAAAOEBAAATAAAAAAAA&#10;AAAAAAAAAAAAAABbQ29udGVudF9UeXBlc10ueG1sUEsBAi0AFAAGAAgAAAAhADj9If/WAAAAlAEA&#10;AAsAAAAAAAAAAAAAAAAALwEAAF9yZWxzLy5yZWxzUEsBAi0AFAAGAAgAAAAhALfc7p6YAQAAKgMA&#10;AA4AAAAAAAAAAAAAAAAALgIAAGRycy9lMm9Eb2MueG1sUEsBAi0AFAAGAAgAAAAhAMud8r/dAAAA&#10;CQEAAA8AAAAAAAAAAAAAAAAA8gMAAGRycy9kb3ducmV2LnhtbFBLBQYAAAAABAAEAPMAAAD8BAAA&#10;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201</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48" behindDoc="1" locked="0" layoutInCell="1" allowOverlap="1" wp14:anchorId="13438818" wp14:editId="20C8AAE8">
              <wp:simplePos x="0" y="0"/>
              <wp:positionH relativeFrom="page">
                <wp:posOffset>3691890</wp:posOffset>
              </wp:positionH>
              <wp:positionV relativeFrom="page">
                <wp:posOffset>177165</wp:posOffset>
              </wp:positionV>
              <wp:extent cx="170815" cy="85090"/>
              <wp:effectExtent l="0" t="0" r="0" b="0"/>
              <wp:wrapNone/>
              <wp:docPr id="63" name="Shape 63"/>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210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 o:spid="_x0000_s1049" type="#_x0000_t202" style="position:absolute;margin-left:290.7pt;margin-top:13.95pt;width:13.45pt;height:6.7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4cbmQEAACoDAAAOAAAAZHJzL2Uyb0RvYy54bWysUsFOwzAMvSPxD1HurN0QMKp1CIRASAiQ&#10;gA/I0mSN1MRRHNbu73GydSC4IS6JYzvPz89eXA22YxsV0ICr+XRScqachMa4dc3f3+5O5pxhFK4R&#10;HThV861CfrU8Plr0vlIzaKFrVGAE4rDqfc3bGH1VFChbZQVOwCtHQQ3BikjPsC6aIHpCt10xK8vz&#10;oofQ+ABSIZL3dhfky4yvtZLxWWtUkXU1J24xnyGfq3QWy4Wo1kH41sg9DfEHFlYYR0UPULciCvYR&#10;zC8oa2QABB0nEmwBWhupcg/UzbT80c1rK7zKvZA46A8y4f/ByqfNS2Cmqfn5KWdOWJpRLsvoTeL0&#10;HivKefWUFYcbGGjIox/JmXoedLDppm4YxUnm7UFaNUQm06eLcj4940xSaH5WXmbli6+/PmC8V2BZ&#10;MmoeaHBZT7F5xEg8KHVMSaUc3JmuS/5EcEckWXFYDbmb2WxkuYJmS+R7mnHNHS0hZ92DIwnTOoxG&#10;GI3V3khF0F9/RCqU6yf0HdS+KA0k09ovT5r493fO+lrx5ScAAAD//wMAUEsDBBQABgAIAAAAIQBm&#10;Y6vO3gAAAAkBAAAPAAAAZHJzL2Rvd25yZXYueG1sTI/BTsMwEETvSPyDtUjcqJO2tCFkU6FKXLjR&#10;IiRubryNI+x1FLtp8veYExxX8zTzttpNzoqRhtB5RsgXGQjixuuOW4SP4+tDASJExVpZz4QwU4Bd&#10;fXtTqVL7K7/TeIitSCUcSoVgYuxLKUNjyKmw8D1xys5+cCqmc2ilHtQ1lTsrl1m2kU51nBaM6mlv&#10;qPk+XBzCdvr01Afa09d5bAbTzYV9mxHv76aXZxCRpvgHw69+Uoc6OZ38hXUQFuGxyNcJRVhun0Ak&#10;YJMVKxAnhHW+AllX8v8H9Q8AAAD//wMAUEsBAi0AFAAGAAgAAAAhALaDOJL+AAAA4QEAABMAAAAA&#10;AAAAAAAAAAAAAAAAAFtDb250ZW50X1R5cGVzXS54bWxQSwECLQAUAAYACAAAACEAOP0h/9YAAACU&#10;AQAACwAAAAAAAAAAAAAAAAAvAQAAX3JlbHMvLnJlbHNQSwECLQAUAAYACAAAACEA+KeHG5kBAAAq&#10;AwAADgAAAAAAAAAAAAAAAAAuAgAAZHJzL2Uyb0RvYy54bWxQSwECLQAUAAYACAAAACEAZmOrzt4A&#10;AAAJAQAADwAAAAAAAAAAAAAAAADzAwAAZHJzL2Rvd25yZXYueG1sUEsFBgAAAAAEAAQA8wAAAP4E&#10;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210</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46" behindDoc="1" locked="0" layoutInCell="1" allowOverlap="1" wp14:anchorId="4D5143DF" wp14:editId="41A5A7B1">
              <wp:simplePos x="0" y="0"/>
              <wp:positionH relativeFrom="page">
                <wp:posOffset>3691890</wp:posOffset>
              </wp:positionH>
              <wp:positionV relativeFrom="page">
                <wp:posOffset>177165</wp:posOffset>
              </wp:positionV>
              <wp:extent cx="170815" cy="85090"/>
              <wp:effectExtent l="0" t="0" r="0" b="0"/>
              <wp:wrapNone/>
              <wp:docPr id="61" name="Shape 61"/>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211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 o:spid="_x0000_s1050" type="#_x0000_t202" style="position:absolute;margin-left:290.7pt;margin-top:13.95pt;width:13.45pt;height:6.7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vpmQEAACoDAAAOAAAAZHJzL2Uyb0RvYy54bWysUsFOwzAMvSPxD1HurN0QMKp1CIRASAiQ&#10;gA/I0mSN1MRRHNbu73GydSC4IS6JYzvPz89eXA22YxsV0ICr+XRScqachMa4dc3f3+5O5pxhFK4R&#10;HThV861CfrU8Plr0vlIzaKFrVGAE4rDqfc3bGH1VFChbZQVOwCtHQQ3BikjPsC6aIHpCt10xK8vz&#10;oofQ+ABSIZL3dhfky4yvtZLxWWtUkXU1J24xnyGfq3QWy4Wo1kH41sg9DfEHFlYYR0UPULciCvYR&#10;zC8oa2QABB0nEmwBWhupcg/UzbT80c1rK7zKvZA46A8y4f/ByqfNS2Cmqfn5lDMnLM0ol2X0JnF6&#10;jxXlvHrKisMNDDTk0Y/kTD0POth0UzeM4iTz9iCtGiKT6dNFOZ+ecSYpND8rL7PyxddfHzDeK7As&#10;GTUPNLisp9g8YiQelDqmpFIO7kzXJX8iuCOSrDishtzN7HRkuYJmS+R7mnHNHS0hZ92DIwnTOoxG&#10;GI3V3khF0F9/RCqU6yf0HdS+KA0k09ovT5r493fO+lrx5ScAAAD//wMAUEsDBBQABgAIAAAAIQBm&#10;Y6vO3gAAAAkBAAAPAAAAZHJzL2Rvd25yZXYueG1sTI/BTsMwEETvSPyDtUjcqJO2tCFkU6FKXLjR&#10;IiRubryNI+x1FLtp8veYExxX8zTzttpNzoqRhtB5RsgXGQjixuuOW4SP4+tDASJExVpZz4QwU4Bd&#10;fXtTqVL7K7/TeIitSCUcSoVgYuxLKUNjyKmw8D1xys5+cCqmc2ilHtQ1lTsrl1m2kU51nBaM6mlv&#10;qPk+XBzCdvr01Afa09d5bAbTzYV9mxHv76aXZxCRpvgHw69+Uoc6OZ38hXUQFuGxyNcJRVhun0Ak&#10;YJMVKxAnhHW+AllX8v8H9Q8AAAD//wMAUEsBAi0AFAAGAAgAAAAhALaDOJL+AAAA4QEAABMAAAAA&#10;AAAAAAAAAAAAAAAAAFtDb250ZW50X1R5cGVzXS54bWxQSwECLQAUAAYACAAAACEAOP0h/9YAAACU&#10;AQAACwAAAAAAAAAAAAAAAAAvAQAAX3JlbHMvLnJlbHNQSwECLQAUAAYACAAAACEAOWw76ZkBAAAq&#10;AwAADgAAAAAAAAAAAAAAAAAuAgAAZHJzL2Uyb0RvYy54bWxQSwECLQAUAAYACAAAACEAZmOrzt4A&#10;AAAJAQAADwAAAAAAAAAAAAAAAADzAwAAZHJzL2Rvd25yZXYueG1sUEsFBgAAAAAEAAQA8wAAAP4E&#10;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211</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54" behindDoc="1" locked="0" layoutInCell="1" allowOverlap="1" wp14:anchorId="473BB952" wp14:editId="59416A76">
              <wp:simplePos x="0" y="0"/>
              <wp:positionH relativeFrom="page">
                <wp:posOffset>3691890</wp:posOffset>
              </wp:positionH>
              <wp:positionV relativeFrom="page">
                <wp:posOffset>177165</wp:posOffset>
              </wp:positionV>
              <wp:extent cx="170815" cy="85090"/>
              <wp:effectExtent l="0" t="0" r="0" b="0"/>
              <wp:wrapNone/>
              <wp:docPr id="69" name="Shape 69"/>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234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 o:spid="_x0000_s1051" type="#_x0000_t202" style="position:absolute;margin-left:290.7pt;margin-top:13.95pt;width:13.45pt;height:6.7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mQEAACoDAAAOAAAAZHJzL2Uyb0RvYy54bWysUttOwzAMfUfiH6K8s3YTl1GtQyAEQkKA&#10;BHxAliZrpCaO4rB2f4+TrQPBG+IlcWzn+PjYi6vBdmyjAhpwNZ9OSs6Uk9AYt675+9vdyZwzjMI1&#10;ogOnar5VyK+Wx0eL3ldqBi10jQqMQBxWva95G6OvigJlq6zACXjlKKghWBHpGdZFE0RP6LYrZmV5&#10;XvQQGh9AKkTy3u6CfJnxtVYyPmuNKrKu5sQt5jPkc5XOYrkQ1ToI3xq5pyH+wMIK46joAepWRME+&#10;gvkFZY0MgKDjRIItQGsjVe6BupmWP7p5bYVXuRcSB/1BJvw/WPm0eQnMNDU/v+TMCUszymUZvUmc&#10;3mNFOa+esuJwAwMNefQjOVPPgw423dQNozjJvD1Iq4bIZPp0Uc6nZ5xJCs3PysusfPH11weM9wos&#10;S0bNAw0u6yk2jxiJB6WOKamUgzvTdcmfCO6IJCsOqyF3MzsdWa6g2RL5nmZcc0dLyFn34EjCtA6j&#10;EUZjtTdSEfTXH5EK5foJfQe1L0oDybT2y5Mm/v2ds75WfPkJAAD//wMAUEsDBBQABgAIAAAAIQBm&#10;Y6vO3gAAAAkBAAAPAAAAZHJzL2Rvd25yZXYueG1sTI/BTsMwEETvSPyDtUjcqJO2tCFkU6FKXLjR&#10;IiRubryNI+x1FLtp8veYExxX8zTzttpNzoqRhtB5RsgXGQjixuuOW4SP4+tDASJExVpZz4QwU4Bd&#10;fXtTqVL7K7/TeIitSCUcSoVgYuxLKUNjyKmw8D1xys5+cCqmc2ilHtQ1lTsrl1m2kU51nBaM6mlv&#10;qPk+XBzCdvr01Afa09d5bAbTzYV9mxHv76aXZxCRpvgHw69+Uoc6OZ38hXUQFuGxyNcJRVhun0Ak&#10;YJMVKxAnhHW+AllX8v8H9Q8AAAD//wMAUEsBAi0AFAAGAAgAAAAhALaDOJL+AAAA4QEAABMAAAAA&#10;AAAAAAAAAAAAAAAAAFtDb250ZW50X1R5cGVzXS54bWxQSwECLQAUAAYACAAAACEAOP0h/9YAAACU&#10;AQAACwAAAAAAAAAAAAAAAAAvAQAAX3JlbHMvLnJlbHNQSwECLQAUAAYACAAAACEA+Fvz/pkBAAAq&#10;AwAADgAAAAAAAAAAAAAAAAAuAgAAZHJzL2Uyb0RvYy54bWxQSwECLQAUAAYACAAAACEAZmOrzt4A&#10;AAAJAQAADwAAAAAAAAAAAAAAAADzAwAAZHJzL2Rvd25yZXYueG1sUEsFBgAAAAAEAAQA8wAAAP4E&#10;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234</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92032" behindDoc="1" locked="0" layoutInCell="1" allowOverlap="1" wp14:anchorId="5E55395A" wp14:editId="068619A0">
              <wp:simplePos x="0" y="0"/>
              <wp:positionH relativeFrom="page">
                <wp:posOffset>5285740</wp:posOffset>
              </wp:positionH>
              <wp:positionV relativeFrom="page">
                <wp:posOffset>164465</wp:posOffset>
              </wp:positionV>
              <wp:extent cx="118745" cy="85090"/>
              <wp:effectExtent l="0" t="0" r="0" b="0"/>
              <wp:wrapNone/>
              <wp:docPr id="33" name="Shape 23"/>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264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52" type="#_x0000_t202" style="position:absolute;margin-left:416.2pt;margin-top:12.95pt;width:9.35pt;height:6.7pt;z-index:-25162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rknAEAACoDAAAOAAAAZHJzL2Uyb0RvYy54bWysUsFOIzEMva/EP0S505m2dLeMOkUgBEJa&#10;ARLwAWkm6USaxFEcOtO/x0k7Be3eEJfEsZ3n52evrgbbsZ0KaMDVfDopOVNOQmPctuZvr3fnS84w&#10;CteIDpyq+V4hv1qf/Vr1vlIzaKFrVGAE4rDqfc3bGH1VFChbZQVOwCtHQQ3BikjPsC2aIHpCt10x&#10;K8vfRQ+h8QGkQiTv7SHI1xlfayXjk9aoIutqTtxiPkM+N+ks1itRbYPwrZFHGuIbLKwwjoqeoG5F&#10;FOw9mP+grJEBEHScSLAFaG2kyj1QN9Pyn25eWuFV7oXEQX+SCX8OVj7ungMzTc3nc86csDSjXJbN&#10;5kmc3mNFOS+esuJwAwMNefQjOVPPgw423dQNozjJvD9Jq4bIZPo0Xf65WHAmKbRclJdZ+eLzrw8Y&#10;7xVYloyaBxpc1lPs/mIkHpQ6pqRSDu5M1yV/Inggkqw4bIbczWwxstxAsyfyPc245o6WkLPuwZGE&#10;aR1GI4zG5mikIuiv3yMVyvUT+gHqWJQGkmkdlydN/Os7Z32u+PoDAAD//wMAUEsDBBQABgAIAAAA&#10;IQBgoqCp3QAAAAkBAAAPAAAAZHJzL2Rvd25yZXYueG1sTI/LTsMwEEX3SPyDNUjsqPOgkKaZVKgS&#10;G3YUhMTOjadxVD8i202Tv8esYDm6R/eeaXaz0WwiHwZnEfJVBoxs5+Rge4TPj9eHCliIwkqhnSWE&#10;hQLs2tubRtTSXe07TYfYs1RiQy0QVIxjzXnoFBkRVm4km7KT80bEdPqeSy+uqdxoXmTZEzdisGlB&#10;iZH2irrz4WIQnucvR2OgPX2fps6rYan024J4fze/bIFFmuMfDL/6SR3a5HR0FysD0whVWTwmFKFY&#10;b4AloFrnObAjQrkpgbcN//9B+wMAAP//AwBQSwECLQAUAAYACAAAACEAtoM4kv4AAADhAQAAEwAA&#10;AAAAAAAAAAAAAAAAAAAAW0NvbnRlbnRfVHlwZXNdLnhtbFBLAQItABQABgAIAAAAIQA4/SH/1gAA&#10;AJQBAAALAAAAAAAAAAAAAAAAAC8BAABfcmVscy8ucmVsc1BLAQItABQABgAIAAAAIQDmD7rknAEA&#10;ACoDAAAOAAAAAAAAAAAAAAAAAC4CAABkcnMvZTJvRG9jLnhtbFBLAQItABQABgAIAAAAIQBgoqCp&#10;3QAAAAkBAAAPAAAAAAAAAAAAAAAAAPY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264</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91008" behindDoc="1" locked="0" layoutInCell="1" allowOverlap="1" wp14:anchorId="6191C020" wp14:editId="2F8483E3">
              <wp:simplePos x="0" y="0"/>
              <wp:positionH relativeFrom="page">
                <wp:posOffset>5285740</wp:posOffset>
              </wp:positionH>
              <wp:positionV relativeFrom="page">
                <wp:posOffset>164465</wp:posOffset>
              </wp:positionV>
              <wp:extent cx="118745" cy="85090"/>
              <wp:effectExtent l="0" t="0" r="0" b="0"/>
              <wp:wrapNone/>
              <wp:docPr id="35" name="Shape 21"/>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265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53" type="#_x0000_t202" style="position:absolute;margin-left:416.2pt;margin-top:12.95pt;width:9.35pt;height:6.7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JnnAEAACoDAAAOAAAAZHJzL2Uyb0RvYy54bWysUl1P6zAMfUfiP0R5Z+3G1261DoEQCAkB&#10;0rg/IEuTNVITR3FYu3+Pk60DwdvVfUld2znn+DiLm8F2bKsCGnA1n05KzpST0Bi3qfnf94ezOWcY&#10;hWtEB07VfKeQ3yxPTxa9r9QMWugaFRiBOKx6X/M2Rl8VBcpWWYET8MpRUUOwItJv2BRNED2h266Y&#10;leVV0UNofACpECl7vy/yZcbXWsn4qjWqyLqak7aYz5DPdTqL5UJUmyB8a+RBhvgHFVYYR6RHqHsR&#10;BfsI5heUNTIAgo4TCbYArY1UeQaaZlr+mGbVCq/yLGQO+qNN+P9g5cv2LTDT1Pz8kjMnLO0o07LZ&#10;NJnTe6yoZ+WpKw53MNCSxzxSMs086GDTl6ZhVCebd0dr1RCZTJem8+sLYpBUml+Wf7LzxdddHzA+&#10;KrAsBTUPtLjsp9g+YyQd1Dq2JCoHD6brUj4J3AtJURzWQ55mdjWqXEOzI/E97bjmjh4hZ92TIwvT&#10;cxiDMAbrQ5BI0N9+RCLK/Al9D3UgpYVkWYfHkzb+/T93fT3x5ScAAAD//wMAUEsDBBQABgAIAAAA&#10;IQBgoqCp3QAAAAkBAAAPAAAAZHJzL2Rvd25yZXYueG1sTI/LTsMwEEX3SPyDNUjsqPOgkKaZVKgS&#10;G3YUhMTOjadxVD8i202Tv8esYDm6R/eeaXaz0WwiHwZnEfJVBoxs5+Rge4TPj9eHCliIwkqhnSWE&#10;hQLs2tubRtTSXe07TYfYs1RiQy0QVIxjzXnoFBkRVm4km7KT80bEdPqeSy+uqdxoXmTZEzdisGlB&#10;iZH2irrz4WIQnucvR2OgPX2fps6rYan024J4fze/bIFFmuMfDL/6SR3a5HR0FysD0whVWTwmFKFY&#10;b4AloFrnObAjQrkpgbcN//9B+wMAAP//AwBQSwECLQAUAAYACAAAACEAtoM4kv4AAADhAQAAEwAA&#10;AAAAAAAAAAAAAAAAAAAAW0NvbnRlbnRfVHlwZXNdLnhtbFBLAQItABQABgAIAAAAIQA4/SH/1gAA&#10;AJQBAAALAAAAAAAAAAAAAAAAAC8BAABfcmVscy8ucmVsc1BLAQItABQABgAIAAAAIQCYwCJnnAEA&#10;ACoDAAAOAAAAAAAAAAAAAAAAAC4CAABkcnMvZTJvRG9jLnhtbFBLAQItABQABgAIAAAAIQBgoqCp&#10;3QAAAAkBAAAPAAAAAAAAAAAAAAAAAPY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265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58" behindDoc="1" locked="0" layoutInCell="1" allowOverlap="1" wp14:anchorId="54F491B2" wp14:editId="45863155">
              <wp:simplePos x="0" y="0"/>
              <wp:positionH relativeFrom="page">
                <wp:posOffset>3691890</wp:posOffset>
              </wp:positionH>
              <wp:positionV relativeFrom="page">
                <wp:posOffset>177165</wp:posOffset>
              </wp:positionV>
              <wp:extent cx="170815" cy="85090"/>
              <wp:effectExtent l="0" t="0" r="0" b="0"/>
              <wp:wrapNone/>
              <wp:docPr id="73" name="Shape 73"/>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266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 o:spid="_x0000_s1054" type="#_x0000_t202" style="position:absolute;margin-left:290.7pt;margin-top:13.95pt;width:13.45pt;height:6.7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P9nAEAACoDAAAOAAAAZHJzL2Uyb0RvYy54bWysUsFOIzEMvSPxD1HudKZF0DLqFO2qKkJC&#10;u0iwH5Bmkk6kSRzFoTP9e5y0UxDc0F4Sx3aen5+9vB9sx/YqoAFX8+mk5Ew5CY1xu5r/e91cLTjD&#10;KFwjOnCq5geF/H51ebHsfaVm0ELXqMAIxGHV+5q3MfqqKFC2ygqcgFeOghqCFZGeYVc0QfSEbrti&#10;Vpa3RQ+h8QGkQiTv+hjkq4yvtZLxr9aoIutqTtxiPkM+t+ksVktR7YLwrZEnGuIHLKwwjoqeodYi&#10;CvYWzDcoa2QABB0nEmwBWhupcg/UzbT80s1LK7zKvZA46M8y4f+DlX/2z4GZpubza86csDSjXJbR&#10;m8TpPVaU8+IpKw6/YaAhj34kZ+p50MGmm7phFCeZD2dp1RCZTJ/m5WJ6w5mk0OKmvMvKFx9/fcD4&#10;oMCyZNQ80OCynmL/hJF4UOqYkko52JiuS/5E8EgkWXHYDrmb2XxkuYXmQOR7mnHNHS0hZ92jIwnT&#10;OoxGGI3tyUhF0P96i1Qo10/oR6hTURpIpnVanjTxz++c9bHiq3cAAAD//wMAUEsDBBQABgAIAAAA&#10;IQBmY6vO3gAAAAkBAAAPAAAAZHJzL2Rvd25yZXYueG1sTI/BTsMwEETvSPyDtUjcqJO2tCFkU6FK&#10;XLjRIiRubryNI+x1FLtp8veYExxX8zTzttpNzoqRhtB5RsgXGQjixuuOW4SP4+tDASJExVpZz4Qw&#10;U4BdfXtTqVL7K7/TeIitSCUcSoVgYuxLKUNjyKmw8D1xys5+cCqmc2ilHtQ1lTsrl1m2kU51nBaM&#10;6mlvqPk+XBzCdvr01Afa09d5bAbTzYV9mxHv76aXZxCRpvgHw69+Uoc6OZ38hXUQFuGxyNcJRVhu&#10;n0AkYJMVKxAnhHW+AllX8v8H9Q8AAAD//wMAUEsBAi0AFAAGAAgAAAAhALaDOJL+AAAA4QEAABMA&#10;AAAAAAAAAAAAAAAAAAAAAFtDb250ZW50X1R5cGVzXS54bWxQSwECLQAUAAYACAAAACEAOP0h/9YA&#10;AACUAQAACwAAAAAAAAAAAAAAAAAvAQAAX3JlbHMvLnJlbHNQSwECLQAUAAYACAAAACEAyUGD/ZwB&#10;AAAqAwAADgAAAAAAAAAAAAAAAAAuAgAAZHJzL2Uyb0RvYy54bWxQSwECLQAUAAYACAAAACEAZmOr&#10;zt4AAAAJAQAADwAAAAAAAAAAAAAAAAD2AwAAZHJzL2Rvd25yZXYueG1sUEsFBgAAAAAEAAQA8wAA&#10;AAEF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266</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56" behindDoc="1" locked="0" layoutInCell="1" allowOverlap="1" wp14:anchorId="481F5149" wp14:editId="747E3B54">
              <wp:simplePos x="0" y="0"/>
              <wp:positionH relativeFrom="page">
                <wp:posOffset>3691890</wp:posOffset>
              </wp:positionH>
              <wp:positionV relativeFrom="page">
                <wp:posOffset>177165</wp:posOffset>
              </wp:positionV>
              <wp:extent cx="170815" cy="85090"/>
              <wp:effectExtent l="0" t="0" r="0" b="0"/>
              <wp:wrapNone/>
              <wp:docPr id="71" name="Shape 71"/>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267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 o:spid="_x0000_s1055" type="#_x0000_t202" style="position:absolute;margin-left:290.7pt;margin-top:13.95pt;width:13.45pt;height:6.7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Q2mAEAACoDAAAOAAAAZHJzL2Uyb0RvYy54bWysUsFOwzAMvSPxD1HurN0kYFTrJhACISFA&#10;Aj4gS5M1UhNHcVi7v8fJ1oHghrgkju08Pz97sRpsx7YqoAFX8+mk5Ew5CY1xm5q/v92dzTnDKFwj&#10;OnCq5juFfLU8PVn0vlIzaKFrVGAE4rDqfc3bGH1VFChbZQVOwCtHQQ3BikjPsCmaIHpCt10xK8uL&#10;oofQ+ABSIZL3dh/ky4yvtZLxWWtUkXU1J24xnyGf63QWy4WoNkH41sgDDfEHFlYYR0WPULciCvYR&#10;zC8oa2QABB0nEmwBWhupcg/UzbT80c1rK7zKvZA46I8y4f/ByqftS2CmqfnllDMnLM0ol2X0JnF6&#10;jxXlvHrKisMNDDTk0Y/kTD0POth0UzeM4iTz7iitGiKT6dNlOZ+ecyYpND8vr7LyxddfHzDeK7As&#10;GTUPNLisp9g+YiQelDqmpFIO7kzXJX8iuCeSrDish9zNbD6yXEOzI/I9zbjmjpaQs+7BkYRpHUYj&#10;jMb6YKQi6K8/IhXK9RP6HupQlAaSaR2WJ038+ztnfa348hMAAP//AwBQSwMEFAAGAAgAAAAhAGZj&#10;q87eAAAACQEAAA8AAABkcnMvZG93bnJldi54bWxMj8FOwzAQRO9I/IO1SNyok7a0IWRToUpcuNEi&#10;JG5uvI0j7HUUu2ny95gTHFfzNPO22k3OipGG0HlGyBcZCOLG645bhI/j60MBIkTFWlnPhDBTgF19&#10;e1OpUvsrv9N4iK1IJRxKhWBi7EspQ2PIqbDwPXHKzn5wKqZzaKUe1DWVOyuXWbaRTnWcFozqaW+o&#10;+T5cHMJ2+vTUB9rT13lsBtPNhX2bEe/vppdnEJGm+AfDr35Shzo5nfyFdRAW4bHI1wlFWG6fQCRg&#10;kxUrECeEdb4CWVfy/wf1DwAAAP//AwBQSwECLQAUAAYACAAAACEAtoM4kv4AAADhAQAAEwAAAAAA&#10;AAAAAAAAAAAAAAAAW0NvbnRlbnRfVHlwZXNdLnhtbFBLAQItABQABgAIAAAAIQA4/SH/1gAAAJQB&#10;AAALAAAAAAAAAAAAAAAAAC8BAABfcmVscy8ucmVsc1BLAQItABQABgAIAAAAIQAvxUQ2mAEAACoD&#10;AAAOAAAAAAAAAAAAAAAAAC4CAABkcnMvZTJvRG9jLnhtbFBLAQItABQABgAIAAAAIQBmY6vO3gAA&#10;AAkBAAAPAAAAAAAAAAAAAAAAAPIDAABkcnMvZG93bnJldi54bWxQSwUGAAAAAAQABADzAAAA/QQA&#10;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267</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66" behindDoc="1" locked="0" layoutInCell="1" allowOverlap="1" wp14:anchorId="5A20C33D" wp14:editId="35EEE961">
              <wp:simplePos x="0" y="0"/>
              <wp:positionH relativeFrom="page">
                <wp:posOffset>3691890</wp:posOffset>
              </wp:positionH>
              <wp:positionV relativeFrom="page">
                <wp:posOffset>177165</wp:posOffset>
              </wp:positionV>
              <wp:extent cx="170815" cy="85090"/>
              <wp:effectExtent l="0" t="0" r="0" b="0"/>
              <wp:wrapNone/>
              <wp:docPr id="81" name="Shape 81"/>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276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 o:spid="_x0000_s1056" type="#_x0000_t202" style="position:absolute;margin-left:290.7pt;margin-top:13.95pt;width:13.45pt;height:6.7pt;z-index:-4404017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DymAEAACoDAAAOAAAAZHJzL2Uyb0RvYy54bWysUsFOwzAMvSPxD1HurN0kYFTrJhACISFA&#10;Aj4gS5M1UhNHcVi7v8fJ1oHghrgkju08Pz97sRpsx7YqoAFX8+mk5Ew5CY1xm5q/v92dzTnDKFwj&#10;OnCq5juFfLU8PVn0vlIzaKFrVGAE4rDqfc3bGH1VFChbZQVOwCtHQQ3BikjPsCmaIHpCt10xK8uL&#10;oofQ+ABSIZL3dh/ky4yvtZLxWWtUkXU1J24xnyGf63QWy4WoNkH41sgDDfEHFlYYR0WPULciCvYR&#10;zC8oa2QABB0nEmwBWhupcg/UzbT80c1rK7zKvZA46I8y4f/ByqftS2Cmqfl8ypkTlmaUyzJ6kzi9&#10;x4pyXj1lxeEGBhry6Edypp4HHWy6qRtGcZJ5d5RWDZHJ9OmynE/POZMUmp+XV1n54uuvDxjvFViW&#10;jJoHGlzWU2wfMRIPSh1TUikHd6brkj8R3BNJVhzWQ+5mdjWyXEOzI/I9zbjmjpaQs+7BkYRpHUYj&#10;jMb6YKQi6K8/IhXK9RP6HupQlAaSaR2WJ038+ztnfa348hMAAP//AwBQSwMEFAAGAAgAAAAhAGZj&#10;q87eAAAACQEAAA8AAABkcnMvZG93bnJldi54bWxMj8FOwzAQRO9I/IO1SNyok7a0IWRToUpcuNEi&#10;JG5uvI0j7HUUu2ny95gTHFfzNPO22k3OipGG0HlGyBcZCOLG645bhI/j60MBIkTFWlnPhDBTgF19&#10;e1OpUvsrv9N4iK1IJRxKhWBi7EspQ2PIqbDwPXHKzn5wKqZzaKUe1DWVOyuXWbaRTnWcFozqaW+o&#10;+T5cHMJ2+vTUB9rT13lsBtPNhX2bEe/vppdnEJGm+AfDr35Shzo5nfyFdRAW4bHI1wlFWG6fQCRg&#10;kxUrECeEdb4CWVfy/wf1DwAAAP//AwBQSwECLQAUAAYACAAAACEAtoM4kv4AAADhAQAAEwAAAAAA&#10;AAAAAAAAAAAAAAAAW0NvbnRlbnRfVHlwZXNdLnhtbFBLAQItABQABgAIAAAAIQA4/SH/1gAAAJQB&#10;AAALAAAAAAAAAAAAAAAAAC8BAABfcmVscy8ucmVsc1BLAQItABQABgAIAAAAIQC4FmDymAEAACoD&#10;AAAOAAAAAAAAAAAAAAAAAC4CAABkcnMvZTJvRG9jLnhtbFBLAQItABQABgAIAAAAIQBmY6vO3gAA&#10;AAkBAAAPAAAAAAAAAAAAAAAAAPIDAABkcnMvZG93bnJldi54bWxQSwUGAAAAAAQABADzAAAA/QQA&#10;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276</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64" behindDoc="1" locked="0" layoutInCell="1" allowOverlap="1" wp14:anchorId="297C0F7F" wp14:editId="176B4C23">
              <wp:simplePos x="0" y="0"/>
              <wp:positionH relativeFrom="page">
                <wp:posOffset>3691890</wp:posOffset>
              </wp:positionH>
              <wp:positionV relativeFrom="page">
                <wp:posOffset>177165</wp:posOffset>
              </wp:positionV>
              <wp:extent cx="170815" cy="85090"/>
              <wp:effectExtent l="0" t="0" r="0" b="0"/>
              <wp:wrapNone/>
              <wp:docPr id="79" name="Shape 79"/>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277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 o:spid="_x0000_s1057" type="#_x0000_t202" style="position:absolute;margin-left:290.7pt;margin-top:13.95pt;width:13.45pt;height:6.7pt;z-index:-4404017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5mmAEAACoDAAAOAAAAZHJzL2Uyb0RvYy54bWysUttOwzAMfUfiH6K8s3ZDwKjWTSAEQkKA&#10;NPiALE3WSE0cxWHt/h4n7ILgDfGSOLbjc3zs2WKwHduogAZczcejkjPlJDTGrWv+/nZ/NuUMo3CN&#10;6MCpmm8V8sX89GTW+0pNoIWuUYFREYdV72vexuirokDZKitwBF45CmoIVkR6hnXRBNFTddsVk7K8&#10;LHoIjQ8gFSJ5776CfJ7ra61kfNEaVWRdzYlbzGfI5yqdxXwmqnUQvjVyR0P8gYUVxhHoodSdiIJ9&#10;BPOrlDUyAIKOIwm2AK2NVLkH6mZc/uhm2Qqvci8kDvqDTPh/ZeXz5jUw09T86pozJyzNKMMyepM4&#10;vceKcpaesuJwCwMNee9HcqaeBx1suqkbRnGSeXuQVg2RyfTpqpyOLziTFJpelNdZ+eL41weMDwos&#10;S0bNAw0u6yk2TxiJB6XuUxKUg3vTdcmfCH4RSVYcVkPu5jwDJNcKmi2R72nGNXe0hJx1j44kTOuw&#10;N8LeWO2MBIL+5iMSUMY/ltqB0kAyrd3ypIl/f+es44rPPwEAAP//AwBQSwMEFAAGAAgAAAAhAGZj&#10;q87eAAAACQEAAA8AAABkcnMvZG93bnJldi54bWxMj8FOwzAQRO9I/IO1SNyok7a0IWRToUpcuNEi&#10;JG5uvI0j7HUUu2ny95gTHFfzNPO22k3OipGG0HlGyBcZCOLG645bhI/j60MBIkTFWlnPhDBTgF19&#10;e1OpUvsrv9N4iK1IJRxKhWBi7EspQ2PIqbDwPXHKzn5wKqZzaKUe1DWVOyuXWbaRTnWcFozqaW+o&#10;+T5cHMJ2+vTUB9rT13lsBtPNhX2bEe/vppdnEJGm+AfDr35Shzo5nfyFdRAW4bHI1wlFWG6fQCRg&#10;kxUrECeEdb4CWVfy/wf1DwAAAP//AwBQSwECLQAUAAYACAAAACEAtoM4kv4AAADhAQAAEwAAAAAA&#10;AAAAAAAAAAAAAAAAW0NvbnRlbnRfVHlwZXNdLnhtbFBLAQItABQABgAIAAAAIQA4/SH/1gAAAJQB&#10;AAALAAAAAAAAAAAAAAAAAC8BAABfcmVscy8ucmVsc1BLAQItABQABgAIAAAAIQDpSg5mmAEAACoD&#10;AAAOAAAAAAAAAAAAAAAAAC4CAABkcnMvZTJvRG9jLnhtbFBLAQItABQABgAIAAAAIQBmY6vO3gAA&#10;AAkBAAAPAAAAAAAAAAAAAAAAAPIDAABkcnMvZG93bnJldi54bWxQSwUGAAAAAAQABADzAAAA/QQA&#10;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277</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t>81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2576" behindDoc="1" locked="0" layoutInCell="1" allowOverlap="1" wp14:anchorId="2261A163" wp14:editId="16791D4C">
              <wp:simplePos x="0" y="0"/>
              <wp:positionH relativeFrom="page">
                <wp:posOffset>3721735</wp:posOffset>
              </wp:positionH>
              <wp:positionV relativeFrom="page">
                <wp:posOffset>157480</wp:posOffset>
              </wp:positionV>
              <wp:extent cx="118745" cy="85090"/>
              <wp:effectExtent l="0" t="0" r="0" b="0"/>
              <wp:wrapNone/>
              <wp:docPr id="20" name="Shape 29"/>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934EE">
                            <w:rPr>
                              <w:noProof/>
                            </w:rPr>
                            <w:t>91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 o:spid="_x0000_s1037" type="#_x0000_t202" style="position:absolute;margin-left:293.05pt;margin-top:12.4pt;width:9.35pt;height:6.7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YimAEAACoDAAAOAAAAZHJzL2Uyb0RvYy54bWysUttOwzAMfUfiH6K8s3YTl1GtQ6BpCAkB&#10;EvABWZqskZo4isPa/T1O2AXBG+IldW3nnOPjzG4G27GNCmjA1Xw8KjlTTkJj3Lrm72/LsylnGIVr&#10;RAdO1XyrkN/MT09mva/UBFroGhUYgTisel/zNkZfFQXKVlmBI/DKUVFDsCLSb1gXTRA9oduumJTl&#10;ZdFDaHwAqRApu/gq8nnG11rJ+Kw1qsi6mpO2mM+Qz1U6i/lMVOsgfGvkTob4gworjCPSA9RCRME+&#10;gvkFZY0MgKDjSIItQGsjVZ6BphmXP6Z5bYVXeRYyB/3BJvw/WPm0eQnMNDWfkD1OWNpRpmWT62RO&#10;77GinldPXXG4g4GWvM8jJdPMgw42fWkaRnXC2R6sVUNkMl0aT6/OLziTVJpelNfZ+eJ41weM9wos&#10;S0HNAy0u+yk2jxhJB7XuWxKVg6XpupRPAr+EpCgOqyFPM84EKbWCZkvie9pxzR09Qs66B0cWpuew&#10;D8I+WO2CRIL+9iMSUeY/Qu1IaSFZ1u7xpI1//89dxyc+/wQAAP//AwBQSwMEFAAGAAgAAAAhAD6I&#10;5WPcAAAACQEAAA8AAABkcnMvZG93bnJldi54bWxMj8FOwzAMhu9IvENkJG4sXYFSdXUnNIkLNwZC&#10;4pY1XlOtcaok69q3JzvBzZY//f7+ejvbQUzkQ+8YYb3KQBC3TvfcIXx9vj2UIEJUrNXgmBAWCrBt&#10;bm9qVWl34Q+a9rETKYRDpRBMjGMlZWgNWRVWbiROt6PzVsW0+k5qry4p3A4yz7JCWtVz+mDUSDtD&#10;7Wl/tggv87ejMdCOfo5T602/lMP7gnh/N79uQESa4x8MV/2kDk1yOrgz6yAGhOeyWCcUIX9KFRJQ&#10;ZNfhgPBY5iCbWv5v0PwCAAD//wMAUEsBAi0AFAAGAAgAAAAhALaDOJL+AAAA4QEAABMAAAAAAAAA&#10;AAAAAAAAAAAAAFtDb250ZW50X1R5cGVzXS54bWxQSwECLQAUAAYACAAAACEAOP0h/9YAAACUAQAA&#10;CwAAAAAAAAAAAAAAAAAvAQAAX3JlbHMvLnJlbHNQSwECLQAUAAYACAAAACEAFUg2IpgBAAAqAwAA&#10;DgAAAAAAAAAAAAAAAAAuAgAAZHJzL2Uyb0RvYy54bWxQSwECLQAUAAYACAAAACEAPojlY9wAAAAJ&#10;AQAADwAAAAAAAAAAAAAAAADyAwAAZHJzL2Rvd25yZXYueG1sUEsFBgAAAAAEAAQA8wAAAPsEAAAA&#10;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934EE">
                      <w:rPr>
                        <w:noProof/>
                      </w:rPr>
                      <w:t>91</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84864" behindDoc="1" locked="0" layoutInCell="1" allowOverlap="1" wp14:anchorId="3F65A747" wp14:editId="39CF3140">
              <wp:simplePos x="0" y="0"/>
              <wp:positionH relativeFrom="page">
                <wp:posOffset>3721735</wp:posOffset>
              </wp:positionH>
              <wp:positionV relativeFrom="page">
                <wp:posOffset>157480</wp:posOffset>
              </wp:positionV>
              <wp:extent cx="118745" cy="85090"/>
              <wp:effectExtent l="0" t="0" r="0" b="0"/>
              <wp:wrapNone/>
              <wp:docPr id="40" name="Shape 43"/>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96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 o:spid="_x0000_s1038" type="#_x0000_t202" style="position:absolute;margin-left:293.05pt;margin-top:12.4pt;width:9.35pt;height:6.7pt;z-index:-25163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AEAACoDAAAOAAAAZHJzL2Uyb0RvYy54bWysUttOwzAMfUfiH6K8s3YwYFTrEAiBkBAg&#10;DT4gS5M1UhNHcVi7v8fJLiB4Q7wkju0cHx97dj3Yjq1VQAOu5uNRyZlyEhrjVjV/f7s/mXKGUbhG&#10;dOBUzTcK+fX8+GjW+0qdQgtdowIjEIdV72vexuirokDZKitwBF45CmoIVkR6hlXRBNETuu2K07K8&#10;KHoIjQ8gFSJ577ZBPs/4WisZX7RGFVlXc+IW8xnyuUxnMZ+JahWEb43c0RB/YGGFcVT0AHUnomAf&#10;wfyCskYGQNBxJMEWoLWRKvdA3YzLH90sWuFV7oXEQX+QCf8PVj6vXwMzTc0nJI8TlmaUy7LJWRKn&#10;91hRzsJTVhxuYaAh7/1IztTzoINNN3XDKE44m4O0aohMpk/j6eXknDNJoel5eZWVL77++oDxQYFl&#10;yah5oMFlPcX6CSPxoNR9Sirl4N50XfInglsiyYrDcsjdjA8sl9BsiHxPM665oyXkrHt0JGFah70R&#10;9sZyZ6Qi6G8+IhXK9RP6FmpXlAaSae2WJ038+ztnfa34/BMAAP//AwBQSwMEFAAGAAgAAAAhAD6I&#10;5WPcAAAACQEAAA8AAABkcnMvZG93bnJldi54bWxMj8FOwzAMhu9IvENkJG4sXYFSdXUnNIkLNwZC&#10;4pY1XlOtcaok69q3JzvBzZY//f7+ejvbQUzkQ+8YYb3KQBC3TvfcIXx9vj2UIEJUrNXgmBAWCrBt&#10;bm9qVWl34Q+a9rETKYRDpRBMjGMlZWgNWRVWbiROt6PzVsW0+k5qry4p3A4yz7JCWtVz+mDUSDtD&#10;7Wl/tggv87ejMdCOfo5T602/lMP7gnh/N79uQESa4x8MV/2kDk1yOrgz6yAGhOeyWCcUIX9KFRJQ&#10;ZNfhgPBY5iCbWv5v0PwCAAD//wMAUEsBAi0AFAAGAAgAAAAhALaDOJL+AAAA4QEAABMAAAAAAAAA&#10;AAAAAAAAAAAAAFtDb250ZW50X1R5cGVzXS54bWxQSwECLQAUAAYACAAAACEAOP0h/9YAAACUAQAA&#10;CwAAAAAAAAAAAAAAAAAvAQAAX3JlbHMvLnJlbHNQSwECLQAUAAYACAAAACEAP/xfu5gBAAAqAwAA&#10;DgAAAAAAAAAAAAAAAAAuAgAAZHJzL2Uyb0RvYy54bWxQSwECLQAUAAYACAAAACEAPojlY9wAAAAJ&#10;AQAADwAAAAAAAAAAAAAAAADyAwAAZHJzL2Rvd25yZXYueG1sUEsFBgAAAAAEAAQA8wAAAPsEAAAA&#10;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96</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83840" behindDoc="1" locked="0" layoutInCell="1" allowOverlap="1" wp14:anchorId="5CA131A6" wp14:editId="2EFA9F7F">
              <wp:simplePos x="0" y="0"/>
              <wp:positionH relativeFrom="page">
                <wp:posOffset>3721735</wp:posOffset>
              </wp:positionH>
              <wp:positionV relativeFrom="page">
                <wp:posOffset>157480</wp:posOffset>
              </wp:positionV>
              <wp:extent cx="118745" cy="85090"/>
              <wp:effectExtent l="0" t="0" r="0" b="0"/>
              <wp:wrapNone/>
              <wp:docPr id="42" name="Shape 41"/>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95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039" type="#_x0000_t202" style="position:absolute;margin-left:293.05pt;margin-top:12.4pt;width:9.35pt;height:6.7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0EnQEAACoDAAAOAAAAZHJzL2Uyb0RvYy54bWysUsFu2zAMvQ/YPwi6L7aDZMuMOEWLIsOA&#10;ohvQ9QNkWYoFWKIgqrHz96WUOB2629CLRJHU4+MjtzeTHdhRBTTgGl4tSs6Uk9AZd2j485/9lw1n&#10;GIXrxABONfykkN/sPn/ajr5WS+hh6FRgBOKwHn3D+xh9XRQoe2UFLsArR0ENwYpIz3AouiBGQrdD&#10;sSzLr8UIofMBpEIk7/05yHcZX2sl4y+tUUU2NJy4xXyGfLbpLHZbUR+C8L2RFxriP1hYYRwVvULd&#10;iyjYSzD/QFkjAyDouJBgC9DaSJV7oG6q8l03T73wKvdC4qC/yoQfBysfj78DM13DV0vOnLA0o1yW&#10;raokzuixppwnT1lxuoOJhjz7kZyp50kHm27qhlGcZD5dpVVTZDJ9qjbfVmvOJIU26/J7Vr54++sD&#10;xh8KLEtGwwMNLuspjg8YiQelzimplIO9GYbkTwTPRJIVp3bK3VTLmWUL3YnIjzTjhjtaQs6Gn44k&#10;TOswG2E22ouRiqC/fYlUKNdP6GeoS1EaSKZ1WZ408b/fOettxXevAAAA//8DAFBLAwQUAAYACAAA&#10;ACEAPojlY9wAAAAJAQAADwAAAGRycy9kb3ducmV2LnhtbEyPwU7DMAyG70i8Q2QkbixdgVJ1dSc0&#10;iQs3BkLiljVeU61xqiTr2rcnO8HNlj/9/v56O9tBTORD7xhhvcpAELdO99whfH2+PZQgQlSs1eCY&#10;EBYKsG1ub2pVaXfhD5r2sRMphEOlEEyMYyVlaA1ZFVZuJE63o/NWxbT6TmqvLincDjLPskJa1XP6&#10;YNRIO0PtaX+2CC/zt6Mx0I5+jlPrTb+Uw/uCeH83v25ARJrjHwxX/aQOTXI6uDPrIAaE57JYJxQh&#10;f0oVElBk1+GA8FjmIJta/m/Q/AIAAP//AwBQSwECLQAUAAYACAAAACEAtoM4kv4AAADhAQAAEwAA&#10;AAAAAAAAAAAAAAAAAAAAW0NvbnRlbnRfVHlwZXNdLnhtbFBLAQItABQABgAIAAAAIQA4/SH/1gAA&#10;AJQBAAALAAAAAAAAAAAAAAAAAC8BAABfcmVscy8ucmVsc1BLAQItABQABgAIAAAAIQCEL40EnQEA&#10;ACoDAAAOAAAAAAAAAAAAAAAAAC4CAABkcnMvZTJvRG9jLnhtbFBLAQItABQABgAIAAAAIQA+iOVj&#10;3AAAAAkBAAAPAAAAAAAAAAAAAAAAAPc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95</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9744" behindDoc="1" locked="0" layoutInCell="1" allowOverlap="1" wp14:anchorId="5FC59E15" wp14:editId="3B4E6864">
              <wp:simplePos x="0" y="0"/>
              <wp:positionH relativeFrom="page">
                <wp:posOffset>3721735</wp:posOffset>
              </wp:positionH>
              <wp:positionV relativeFrom="page">
                <wp:posOffset>157480</wp:posOffset>
              </wp:positionV>
              <wp:extent cx="118745" cy="85090"/>
              <wp:effectExtent l="0" t="0" r="0" b="0"/>
              <wp:wrapNone/>
              <wp:docPr id="30" name="Shape 43"/>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106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margin-left:293.05pt;margin-top:12.4pt;width:9.35pt;height:6.7pt;z-index:-25163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okmQEAACoDAAAOAAAAZHJzL2Uyb0RvYy54bWysUttOwzAMfUfiH6K8s3aMy6jWTSAEQkKA&#10;BHxAliZrpCaO4rB2f4+TXUDwhnhJHNs5Pj72bDHYjq1VQAOu5uNRyZlyEhrjVjV/f7s7mXKGUbhG&#10;dOBUzTcK+WJ+fDTrfaVOoYWuUYERiMOq9zVvY/RVUaBslRU4Aq8cBTUEKyI9w6pogugJ3XbFaVle&#10;FD2ExgeQCpG8t9sgn2d8rZWMz1qjiqyrOXGL+Qz5XKazmM9EtQrCt0buaIg/sLDCOCp6gLoVUbCP&#10;YH5BWSMDIOg4kmAL0NpIlXugbsblj25eW+FV7oXEQX+QCf8PVj6tXwIzTc0nJI8TlmaUy7KzSRKn&#10;91hRzqunrDjcwEBD3vuRnKnnQQebbuqGUZxwNgdp1RCZTJ/G08uzc84khabn5VVWvvj66wPGewWW&#10;JaPmgQaX9RTrR4zEg1L3KamUgzvTdcmfCG6JJCsOyyF3Mz6wX0KzIfI9zbjmjpaQs+7BkYRpHfZG&#10;2BvLnZGKoL/+iFQo10/oW6hdURpIprVbnjTx7++c9bXi808AAAD//wMAUEsDBBQABgAIAAAAIQA+&#10;iOVj3AAAAAkBAAAPAAAAZHJzL2Rvd25yZXYueG1sTI/BTsMwDIbvSLxDZCRuLF2BUnV1JzSJCzcG&#10;QuKWNV5TrXGqJOvatyc7wc2WP/3+/no720FM5EPvGGG9ykAQt0733CF8fb49lCBCVKzV4JgQFgqw&#10;bW5valVpd+EPmvaxEymEQ6UQTIxjJWVoDVkVVm4kTrej81bFtPpOaq8uKdwOMs+yQlrVc/pg1Eg7&#10;Q+1pf7YIL/O3ozHQjn6OU+tNv5TD+4J4fze/bkBEmuMfDFf9pA5Ncjq4M+sgBoTnslgnFCF/ShUS&#10;UGTX4YDwWOYgm1r+b9D8AgAA//8DAFBLAQItABQABgAIAAAAIQC2gziS/gAAAOEBAAATAAAAAAAA&#10;AAAAAAAAAAAAAABbQ29udGVudF9UeXBlc10ueG1sUEsBAi0AFAAGAAgAAAAhADj9If/WAAAAlAEA&#10;AAsAAAAAAAAAAAAAAAAALwEAAF9yZWxzLy5yZWxzUEsBAi0AFAAGAAgAAAAhAO94iiSZAQAAKgMA&#10;AA4AAAAAAAAAAAAAAAAALgIAAGRycy9lMm9Eb2MueG1sUEsBAi0AFAAGAAgAAAAhAD6I5WPcAAAA&#10;CQEAAA8AAAAAAAAAAAAAAAAA8wMAAGRycy9kb3ducmV2LnhtbFBLBQYAAAAABAAEAPMAAAD8BAAA&#10;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106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664950C"/>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3690C0D2"/>
    <w:lvl w:ilvl="0">
      <w:start w:val="1"/>
      <w:numFmt w:val="bullet"/>
      <w:pStyle w:val="2"/>
      <w:lvlText w:val=""/>
      <w:lvlJc w:val="left"/>
      <w:pPr>
        <w:tabs>
          <w:tab w:val="num" w:pos="643"/>
        </w:tabs>
        <w:ind w:left="643" w:hanging="360"/>
      </w:pPr>
      <w:rPr>
        <w:rFonts w:ascii="Symbol" w:hAnsi="Symbol" w:hint="default"/>
      </w:rPr>
    </w:lvl>
  </w:abstractNum>
  <w:abstractNum w:abstractNumId="2">
    <w:nsid w:val="0000002E"/>
    <w:multiLevelType w:val="singleLevel"/>
    <w:tmpl w:val="0000002E"/>
    <w:name w:val="WW8Num47"/>
    <w:lvl w:ilvl="0">
      <w:start w:val="1"/>
      <w:numFmt w:val="bullet"/>
      <w:lvlText w:val=""/>
      <w:lvlJc w:val="left"/>
      <w:pPr>
        <w:tabs>
          <w:tab w:val="num" w:pos="720"/>
        </w:tabs>
        <w:ind w:left="720" w:hanging="360"/>
      </w:pPr>
      <w:rPr>
        <w:rFonts w:ascii="Wingdings" w:hAnsi="Wingdings" w:cs="Wingdings"/>
      </w:rPr>
    </w:lvl>
  </w:abstractNum>
  <w:abstractNum w:abstractNumId="3">
    <w:nsid w:val="00000030"/>
    <w:multiLevelType w:val="singleLevel"/>
    <w:tmpl w:val="00000030"/>
    <w:name w:val="WW8Num48"/>
    <w:lvl w:ilvl="0">
      <w:start w:val="1"/>
      <w:numFmt w:val="bullet"/>
      <w:lvlText w:val=""/>
      <w:lvlJc w:val="left"/>
      <w:pPr>
        <w:tabs>
          <w:tab w:val="num" w:pos="720"/>
        </w:tabs>
        <w:ind w:left="720" w:hanging="360"/>
      </w:pPr>
      <w:rPr>
        <w:rFonts w:ascii="Symbol" w:hAnsi="Symbol"/>
      </w:rPr>
    </w:lvl>
  </w:abstractNum>
  <w:abstractNum w:abstractNumId="4">
    <w:nsid w:val="00000044"/>
    <w:multiLevelType w:val="singleLevel"/>
    <w:tmpl w:val="00000044"/>
    <w:name w:val="WW8Num68"/>
    <w:lvl w:ilvl="0">
      <w:start w:val="1"/>
      <w:numFmt w:val="bullet"/>
      <w:lvlText w:val=""/>
      <w:lvlJc w:val="left"/>
      <w:pPr>
        <w:tabs>
          <w:tab w:val="num" w:pos="0"/>
        </w:tabs>
        <w:ind w:left="720" w:hanging="360"/>
      </w:pPr>
      <w:rPr>
        <w:rFonts w:ascii="Symbol" w:hAnsi="Symbol"/>
      </w:rPr>
    </w:lvl>
  </w:abstractNum>
  <w:abstractNum w:abstractNumId="5">
    <w:nsid w:val="0000004A"/>
    <w:multiLevelType w:val="singleLevel"/>
    <w:tmpl w:val="0000004A"/>
    <w:name w:val="WW8Num75"/>
    <w:lvl w:ilvl="0">
      <w:start w:val="1"/>
      <w:numFmt w:val="bullet"/>
      <w:lvlText w:val=""/>
      <w:lvlJc w:val="left"/>
      <w:pPr>
        <w:tabs>
          <w:tab w:val="num" w:pos="720"/>
        </w:tabs>
        <w:ind w:left="720" w:hanging="360"/>
      </w:pPr>
      <w:rPr>
        <w:rFonts w:ascii="Wingdings" w:hAnsi="Wingdings" w:cs="Wingdings"/>
      </w:rPr>
    </w:lvl>
  </w:abstractNum>
  <w:abstractNum w:abstractNumId="6">
    <w:nsid w:val="00000079"/>
    <w:multiLevelType w:val="singleLevel"/>
    <w:tmpl w:val="00000079"/>
    <w:name w:val="WW8Num121"/>
    <w:lvl w:ilvl="0">
      <w:start w:val="1"/>
      <w:numFmt w:val="decimal"/>
      <w:suff w:val="nothing"/>
      <w:lvlText w:val="%1"/>
      <w:lvlJc w:val="left"/>
      <w:pPr>
        <w:tabs>
          <w:tab w:val="num" w:pos="0"/>
        </w:tabs>
        <w:ind w:left="0" w:firstLine="0"/>
      </w:pPr>
      <w:rPr>
        <w:rFonts w:ascii="Symbol" w:hAnsi="Symbol"/>
      </w:rPr>
    </w:lvl>
  </w:abstractNum>
  <w:abstractNum w:abstractNumId="7">
    <w:nsid w:val="0000007A"/>
    <w:multiLevelType w:val="multilevel"/>
    <w:tmpl w:val="80BAF91A"/>
    <w:name w:val="WW8Num122"/>
    <w:lvl w:ilvl="0">
      <w:start w:val="2"/>
      <w:numFmt w:val="decimal"/>
      <w:suff w:val="nothing"/>
      <w:lvlText w:val="%1"/>
      <w:lvlJc w:val="left"/>
      <w:pPr>
        <w:tabs>
          <w:tab w:val="num" w:pos="0"/>
        </w:tabs>
        <w:ind w:left="0" w:firstLine="0"/>
      </w:pPr>
      <w:rPr>
        <w:rFonts w:ascii="Symbol" w:hAnsi="Symbol"/>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0000007B"/>
    <w:multiLevelType w:val="singleLevel"/>
    <w:tmpl w:val="0000007B"/>
    <w:name w:val="WW8Num123"/>
    <w:lvl w:ilvl="0">
      <w:start w:val="3"/>
      <w:numFmt w:val="decimal"/>
      <w:suff w:val="nothing"/>
      <w:lvlText w:val="%1"/>
      <w:lvlJc w:val="left"/>
      <w:pPr>
        <w:tabs>
          <w:tab w:val="num" w:pos="0"/>
        </w:tabs>
        <w:ind w:left="0" w:firstLine="0"/>
      </w:pPr>
      <w:rPr>
        <w:rFonts w:ascii="Symbol" w:hAnsi="Symbol"/>
      </w:rPr>
    </w:lvl>
  </w:abstractNum>
  <w:abstractNum w:abstractNumId="9">
    <w:nsid w:val="0000007C"/>
    <w:multiLevelType w:val="singleLevel"/>
    <w:tmpl w:val="0000007C"/>
    <w:name w:val="WW8Num124"/>
    <w:lvl w:ilvl="0">
      <w:start w:val="7"/>
      <w:numFmt w:val="decimal"/>
      <w:suff w:val="nothing"/>
      <w:lvlText w:val="%1"/>
      <w:lvlJc w:val="left"/>
      <w:pPr>
        <w:tabs>
          <w:tab w:val="num" w:pos="0"/>
        </w:tabs>
        <w:ind w:left="0" w:firstLine="0"/>
      </w:pPr>
      <w:rPr>
        <w:rFonts w:ascii="Symbol" w:hAnsi="Symbol"/>
      </w:rPr>
    </w:lvl>
  </w:abstractNum>
  <w:abstractNum w:abstractNumId="10">
    <w:nsid w:val="0000007D"/>
    <w:multiLevelType w:val="singleLevel"/>
    <w:tmpl w:val="0000007D"/>
    <w:name w:val="WW8Num125"/>
    <w:lvl w:ilvl="0">
      <w:start w:val="8"/>
      <w:numFmt w:val="decimal"/>
      <w:suff w:val="nothing"/>
      <w:lvlText w:val="%1"/>
      <w:lvlJc w:val="left"/>
      <w:pPr>
        <w:tabs>
          <w:tab w:val="num" w:pos="0"/>
        </w:tabs>
        <w:ind w:left="0" w:firstLine="0"/>
      </w:pPr>
      <w:rPr>
        <w:rFonts w:ascii="Symbol" w:hAnsi="Symbol" w:cs="OpenSymbol"/>
      </w:rPr>
    </w:lvl>
  </w:abstractNum>
  <w:abstractNum w:abstractNumId="11">
    <w:nsid w:val="0000007E"/>
    <w:multiLevelType w:val="singleLevel"/>
    <w:tmpl w:val="0000007E"/>
    <w:name w:val="WW8Num126"/>
    <w:lvl w:ilvl="0">
      <w:start w:val="9"/>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2">
    <w:nsid w:val="0000007F"/>
    <w:multiLevelType w:val="singleLevel"/>
    <w:tmpl w:val="0000007F"/>
    <w:name w:val="WW8Num127"/>
    <w:lvl w:ilvl="0">
      <w:start w:val="10"/>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3">
    <w:nsid w:val="00000080"/>
    <w:multiLevelType w:val="singleLevel"/>
    <w:tmpl w:val="00000080"/>
    <w:name w:val="WW8Num128"/>
    <w:lvl w:ilvl="0">
      <w:start w:val="11"/>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4">
    <w:nsid w:val="00000081"/>
    <w:multiLevelType w:val="singleLevel"/>
    <w:tmpl w:val="00000081"/>
    <w:name w:val="WW8Num129"/>
    <w:lvl w:ilvl="0">
      <w:start w:val="12"/>
      <w:numFmt w:val="decimal"/>
      <w:suff w:val="nothing"/>
      <w:lvlText w:val="%1"/>
      <w:lvlJc w:val="left"/>
      <w:pPr>
        <w:tabs>
          <w:tab w:val="num" w:pos="0"/>
        </w:tabs>
        <w:ind w:left="0" w:firstLine="0"/>
      </w:pPr>
      <w:rPr>
        <w:rFonts w:ascii="Wingdings" w:hAnsi="Wingdings"/>
      </w:rPr>
    </w:lvl>
  </w:abstractNum>
  <w:abstractNum w:abstractNumId="15">
    <w:nsid w:val="00000082"/>
    <w:multiLevelType w:val="singleLevel"/>
    <w:tmpl w:val="00000082"/>
    <w:name w:val="WW8Num130"/>
    <w:lvl w:ilvl="0">
      <w:start w:val="13"/>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6">
    <w:nsid w:val="00000083"/>
    <w:multiLevelType w:val="singleLevel"/>
    <w:tmpl w:val="00000083"/>
    <w:name w:val="WW8Num131"/>
    <w:lvl w:ilvl="0">
      <w:start w:val="14"/>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7">
    <w:nsid w:val="00000084"/>
    <w:multiLevelType w:val="singleLevel"/>
    <w:tmpl w:val="00000084"/>
    <w:name w:val="WW8Num132"/>
    <w:lvl w:ilvl="0">
      <w:start w:val="18"/>
      <w:numFmt w:val="decimal"/>
      <w:suff w:val="nothing"/>
      <w:lvlText w:val="%1"/>
      <w:lvlJc w:val="left"/>
      <w:pPr>
        <w:tabs>
          <w:tab w:val="num" w:pos="0"/>
        </w:tabs>
        <w:ind w:left="0" w:firstLine="0"/>
      </w:pPr>
      <w:rPr>
        <w:rFonts w:ascii="Symbol" w:hAnsi="Symbol"/>
      </w:rPr>
    </w:lvl>
  </w:abstractNum>
  <w:abstractNum w:abstractNumId="18">
    <w:nsid w:val="00000085"/>
    <w:multiLevelType w:val="singleLevel"/>
    <w:tmpl w:val="00000085"/>
    <w:name w:val="WW8Num133"/>
    <w:lvl w:ilvl="0">
      <w:start w:val="19"/>
      <w:numFmt w:val="decimal"/>
      <w:suff w:val="nothing"/>
      <w:lvlText w:val="%1"/>
      <w:lvlJc w:val="left"/>
      <w:pPr>
        <w:tabs>
          <w:tab w:val="num" w:pos="0"/>
        </w:tabs>
        <w:ind w:left="0" w:firstLine="0"/>
      </w:pPr>
      <w:rPr>
        <w:rFonts w:ascii="Symbol" w:hAnsi="Symbol"/>
      </w:rPr>
    </w:lvl>
  </w:abstractNum>
  <w:abstractNum w:abstractNumId="19">
    <w:nsid w:val="00000086"/>
    <w:multiLevelType w:val="singleLevel"/>
    <w:tmpl w:val="00000086"/>
    <w:name w:val="WW8Num134"/>
    <w:lvl w:ilvl="0">
      <w:start w:val="20"/>
      <w:numFmt w:val="decimal"/>
      <w:suff w:val="nothing"/>
      <w:lvlText w:val="%1"/>
      <w:lvlJc w:val="left"/>
      <w:pPr>
        <w:tabs>
          <w:tab w:val="num" w:pos="0"/>
        </w:tabs>
        <w:ind w:left="0" w:firstLine="0"/>
      </w:pPr>
      <w:rPr>
        <w:rFonts w:ascii="Symbol" w:hAnsi="Symbol"/>
      </w:rPr>
    </w:lvl>
  </w:abstractNum>
  <w:abstractNum w:abstractNumId="20">
    <w:nsid w:val="00000087"/>
    <w:multiLevelType w:val="singleLevel"/>
    <w:tmpl w:val="00000087"/>
    <w:name w:val="WW8Num135"/>
    <w:lvl w:ilvl="0">
      <w:start w:val="21"/>
      <w:numFmt w:val="decimal"/>
      <w:suff w:val="nothing"/>
      <w:lvlText w:val="%1"/>
      <w:lvlJc w:val="left"/>
      <w:pPr>
        <w:tabs>
          <w:tab w:val="num" w:pos="0"/>
        </w:tabs>
        <w:ind w:left="0" w:firstLine="0"/>
      </w:pPr>
      <w:rPr>
        <w:rFonts w:ascii="Wingdings" w:hAnsi="Wingdings"/>
      </w:rPr>
    </w:lvl>
  </w:abstractNum>
  <w:abstractNum w:abstractNumId="21">
    <w:nsid w:val="00000088"/>
    <w:multiLevelType w:val="singleLevel"/>
    <w:tmpl w:val="00000088"/>
    <w:name w:val="WW8Num136"/>
    <w:lvl w:ilvl="0">
      <w:start w:val="22"/>
      <w:numFmt w:val="decimal"/>
      <w:suff w:val="nothing"/>
      <w:lvlText w:val="%1"/>
      <w:lvlJc w:val="left"/>
      <w:pPr>
        <w:tabs>
          <w:tab w:val="num" w:pos="0"/>
        </w:tabs>
        <w:ind w:left="0" w:firstLine="0"/>
      </w:pPr>
      <w:rPr>
        <w:rFonts w:ascii="Wingdings" w:hAnsi="Wingdings"/>
      </w:rPr>
    </w:lvl>
  </w:abstractNum>
  <w:abstractNum w:abstractNumId="22">
    <w:nsid w:val="00000089"/>
    <w:multiLevelType w:val="singleLevel"/>
    <w:tmpl w:val="00000089"/>
    <w:name w:val="WW8Num137"/>
    <w:lvl w:ilvl="0">
      <w:start w:val="23"/>
      <w:numFmt w:val="decimal"/>
      <w:suff w:val="nothing"/>
      <w:lvlText w:val="%1"/>
      <w:lvlJc w:val="left"/>
      <w:pPr>
        <w:tabs>
          <w:tab w:val="num" w:pos="0"/>
        </w:tabs>
        <w:ind w:left="0" w:firstLine="0"/>
      </w:pPr>
      <w:rPr>
        <w:rFonts w:ascii="Wingdings" w:hAnsi="Wingdings"/>
      </w:rPr>
    </w:lvl>
  </w:abstractNum>
  <w:abstractNum w:abstractNumId="23">
    <w:nsid w:val="0000008A"/>
    <w:multiLevelType w:val="singleLevel"/>
    <w:tmpl w:val="0000008A"/>
    <w:name w:val="WW8Num138"/>
    <w:lvl w:ilvl="0">
      <w:start w:val="24"/>
      <w:numFmt w:val="decimal"/>
      <w:suff w:val="nothing"/>
      <w:lvlText w:val="%1"/>
      <w:lvlJc w:val="left"/>
      <w:pPr>
        <w:tabs>
          <w:tab w:val="num" w:pos="0"/>
        </w:tabs>
        <w:ind w:left="0" w:firstLine="0"/>
      </w:pPr>
      <w:rPr>
        <w:rFonts w:ascii="Symbol" w:hAnsi="Symbol"/>
      </w:rPr>
    </w:lvl>
  </w:abstractNum>
  <w:abstractNum w:abstractNumId="24">
    <w:nsid w:val="0000008B"/>
    <w:multiLevelType w:val="singleLevel"/>
    <w:tmpl w:val="0000008B"/>
    <w:name w:val="WW8Num139"/>
    <w:lvl w:ilvl="0">
      <w:start w:val="25"/>
      <w:numFmt w:val="decimal"/>
      <w:suff w:val="nothing"/>
      <w:lvlText w:val="%1"/>
      <w:lvlJc w:val="left"/>
      <w:pPr>
        <w:tabs>
          <w:tab w:val="num" w:pos="0"/>
        </w:tabs>
        <w:ind w:left="0" w:firstLine="0"/>
      </w:pPr>
      <w:rPr>
        <w:rFonts w:ascii="Symbol" w:hAnsi="Symbol"/>
      </w:rPr>
    </w:lvl>
  </w:abstractNum>
  <w:abstractNum w:abstractNumId="25">
    <w:nsid w:val="0000008C"/>
    <w:multiLevelType w:val="singleLevel"/>
    <w:tmpl w:val="0000008C"/>
    <w:name w:val="WW8Num140"/>
    <w:lvl w:ilvl="0">
      <w:start w:val="26"/>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26">
    <w:nsid w:val="0000008D"/>
    <w:multiLevelType w:val="singleLevel"/>
    <w:tmpl w:val="0000008D"/>
    <w:name w:val="WW8Num141"/>
    <w:lvl w:ilvl="0">
      <w:start w:val="27"/>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27">
    <w:nsid w:val="0000008E"/>
    <w:multiLevelType w:val="singleLevel"/>
    <w:tmpl w:val="0000008E"/>
    <w:name w:val="WW8Num142"/>
    <w:lvl w:ilvl="0">
      <w:start w:val="28"/>
      <w:numFmt w:val="decimal"/>
      <w:suff w:val="nothing"/>
      <w:lvlText w:val="%1"/>
      <w:lvlJc w:val="left"/>
      <w:pPr>
        <w:tabs>
          <w:tab w:val="num" w:pos="0"/>
        </w:tabs>
        <w:ind w:left="0" w:firstLine="0"/>
      </w:pPr>
      <w:rPr>
        <w:rFonts w:ascii="Symbol" w:hAnsi="Symbol"/>
      </w:rPr>
    </w:lvl>
  </w:abstractNum>
  <w:abstractNum w:abstractNumId="28">
    <w:nsid w:val="0000008F"/>
    <w:multiLevelType w:val="singleLevel"/>
    <w:tmpl w:val="0000008F"/>
    <w:name w:val="WW8Num143"/>
    <w:lvl w:ilvl="0">
      <w:start w:val="29"/>
      <w:numFmt w:val="decimal"/>
      <w:suff w:val="nothing"/>
      <w:lvlText w:val="%1"/>
      <w:lvlJc w:val="left"/>
      <w:pPr>
        <w:tabs>
          <w:tab w:val="num" w:pos="0"/>
        </w:tabs>
        <w:ind w:left="0" w:firstLine="0"/>
      </w:pPr>
      <w:rPr>
        <w:rFonts w:ascii="Symbol" w:hAnsi="Symbol"/>
      </w:rPr>
    </w:lvl>
  </w:abstractNum>
  <w:abstractNum w:abstractNumId="29">
    <w:nsid w:val="00000090"/>
    <w:multiLevelType w:val="singleLevel"/>
    <w:tmpl w:val="00000090"/>
    <w:name w:val="WW8Num144"/>
    <w:lvl w:ilvl="0">
      <w:start w:val="30"/>
      <w:numFmt w:val="decimal"/>
      <w:suff w:val="nothing"/>
      <w:lvlText w:val="%1"/>
      <w:lvlJc w:val="left"/>
      <w:pPr>
        <w:tabs>
          <w:tab w:val="num" w:pos="0"/>
        </w:tabs>
        <w:ind w:left="0" w:firstLine="0"/>
      </w:pPr>
      <w:rPr>
        <w:rFonts w:ascii="Symbol" w:hAnsi="Symbol"/>
      </w:rPr>
    </w:lvl>
  </w:abstractNum>
  <w:abstractNum w:abstractNumId="30">
    <w:nsid w:val="00000091"/>
    <w:multiLevelType w:val="singleLevel"/>
    <w:tmpl w:val="00000091"/>
    <w:name w:val="WW8Num145"/>
    <w:lvl w:ilvl="0">
      <w:start w:val="31"/>
      <w:numFmt w:val="decimal"/>
      <w:suff w:val="nothing"/>
      <w:lvlText w:val="%1"/>
      <w:lvlJc w:val="left"/>
      <w:pPr>
        <w:tabs>
          <w:tab w:val="num" w:pos="0"/>
        </w:tabs>
        <w:ind w:left="0" w:firstLine="0"/>
      </w:pPr>
      <w:rPr>
        <w:rFonts w:ascii="Symbol" w:hAnsi="Symbol"/>
      </w:rPr>
    </w:lvl>
  </w:abstractNum>
  <w:abstractNum w:abstractNumId="31">
    <w:nsid w:val="00000092"/>
    <w:multiLevelType w:val="singleLevel"/>
    <w:tmpl w:val="00000092"/>
    <w:name w:val="WW8Num146"/>
    <w:lvl w:ilvl="0">
      <w:start w:val="32"/>
      <w:numFmt w:val="decimal"/>
      <w:suff w:val="nothing"/>
      <w:lvlText w:val="%1"/>
      <w:lvlJc w:val="left"/>
      <w:pPr>
        <w:tabs>
          <w:tab w:val="num" w:pos="0"/>
        </w:tabs>
        <w:ind w:left="0" w:firstLine="0"/>
      </w:pPr>
      <w:rPr>
        <w:rFonts w:ascii="Symbol" w:hAnsi="Symbol"/>
      </w:rPr>
    </w:lvl>
  </w:abstractNum>
  <w:abstractNum w:abstractNumId="32">
    <w:nsid w:val="00000093"/>
    <w:multiLevelType w:val="singleLevel"/>
    <w:tmpl w:val="00000093"/>
    <w:name w:val="WW8Num147"/>
    <w:lvl w:ilvl="0">
      <w:start w:val="33"/>
      <w:numFmt w:val="decimal"/>
      <w:suff w:val="nothing"/>
      <w:lvlText w:val="%1"/>
      <w:lvlJc w:val="left"/>
      <w:pPr>
        <w:tabs>
          <w:tab w:val="num" w:pos="0"/>
        </w:tabs>
        <w:ind w:left="0" w:firstLine="0"/>
      </w:pPr>
      <w:rPr>
        <w:rFonts w:ascii="Symbol" w:hAnsi="Symbol"/>
      </w:rPr>
    </w:lvl>
  </w:abstractNum>
  <w:abstractNum w:abstractNumId="33">
    <w:nsid w:val="00000094"/>
    <w:multiLevelType w:val="singleLevel"/>
    <w:tmpl w:val="00000094"/>
    <w:name w:val="WW8Num148"/>
    <w:lvl w:ilvl="0">
      <w:start w:val="34"/>
      <w:numFmt w:val="decimal"/>
      <w:suff w:val="nothing"/>
      <w:lvlText w:val="%1"/>
      <w:lvlJc w:val="left"/>
      <w:pPr>
        <w:tabs>
          <w:tab w:val="num" w:pos="0"/>
        </w:tabs>
        <w:ind w:left="0" w:firstLine="0"/>
      </w:pPr>
      <w:rPr>
        <w:rFonts w:ascii="Symbol" w:hAnsi="Symbol"/>
      </w:rPr>
    </w:lvl>
  </w:abstractNum>
  <w:abstractNum w:abstractNumId="34">
    <w:nsid w:val="00000095"/>
    <w:multiLevelType w:val="singleLevel"/>
    <w:tmpl w:val="00000095"/>
    <w:name w:val="WW8Num149"/>
    <w:lvl w:ilvl="0">
      <w:start w:val="35"/>
      <w:numFmt w:val="decimal"/>
      <w:suff w:val="nothing"/>
      <w:lvlText w:val="%1"/>
      <w:lvlJc w:val="left"/>
      <w:pPr>
        <w:tabs>
          <w:tab w:val="num" w:pos="0"/>
        </w:tabs>
        <w:ind w:left="0" w:firstLine="0"/>
      </w:pPr>
      <w:rPr>
        <w:rFonts w:ascii="Symbol" w:hAnsi="Symbol"/>
      </w:rPr>
    </w:lvl>
  </w:abstractNum>
  <w:abstractNum w:abstractNumId="35">
    <w:nsid w:val="00000096"/>
    <w:multiLevelType w:val="singleLevel"/>
    <w:tmpl w:val="00000096"/>
    <w:name w:val="WW8Num150"/>
    <w:lvl w:ilvl="0">
      <w:start w:val="36"/>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36">
    <w:nsid w:val="00000097"/>
    <w:multiLevelType w:val="singleLevel"/>
    <w:tmpl w:val="00000097"/>
    <w:name w:val="WW8Num151"/>
    <w:lvl w:ilvl="0">
      <w:start w:val="37"/>
      <w:numFmt w:val="decimal"/>
      <w:suff w:val="nothing"/>
      <w:lvlText w:val="%1"/>
      <w:lvlJc w:val="left"/>
      <w:pPr>
        <w:tabs>
          <w:tab w:val="num" w:pos="0"/>
        </w:tabs>
        <w:ind w:left="0" w:firstLine="0"/>
      </w:pPr>
      <w:rPr>
        <w:rFonts w:ascii="Symbol" w:hAnsi="Symbol"/>
      </w:rPr>
    </w:lvl>
  </w:abstractNum>
  <w:abstractNum w:abstractNumId="37">
    <w:nsid w:val="00000098"/>
    <w:multiLevelType w:val="singleLevel"/>
    <w:tmpl w:val="00000098"/>
    <w:name w:val="WW8Num152"/>
    <w:lvl w:ilvl="0">
      <w:start w:val="38"/>
      <w:numFmt w:val="decimal"/>
      <w:suff w:val="nothing"/>
      <w:lvlText w:val="%1"/>
      <w:lvlJc w:val="left"/>
      <w:pPr>
        <w:tabs>
          <w:tab w:val="num" w:pos="0"/>
        </w:tabs>
        <w:ind w:left="0" w:firstLine="0"/>
      </w:pPr>
      <w:rPr>
        <w:rFonts w:ascii="Symbol" w:hAnsi="Symbol"/>
      </w:rPr>
    </w:lvl>
  </w:abstractNum>
  <w:abstractNum w:abstractNumId="38">
    <w:nsid w:val="00000099"/>
    <w:multiLevelType w:val="singleLevel"/>
    <w:tmpl w:val="00000099"/>
    <w:name w:val="WW8Num153"/>
    <w:lvl w:ilvl="0">
      <w:start w:val="39"/>
      <w:numFmt w:val="decimal"/>
      <w:suff w:val="nothing"/>
      <w:lvlText w:val="%1"/>
      <w:lvlJc w:val="left"/>
      <w:pPr>
        <w:tabs>
          <w:tab w:val="num" w:pos="0"/>
        </w:tabs>
        <w:ind w:left="0" w:firstLine="0"/>
      </w:pPr>
      <w:rPr>
        <w:rFonts w:ascii="Symbol" w:hAnsi="Symbol"/>
      </w:rPr>
    </w:lvl>
  </w:abstractNum>
  <w:abstractNum w:abstractNumId="39">
    <w:nsid w:val="0000009A"/>
    <w:multiLevelType w:val="singleLevel"/>
    <w:tmpl w:val="0000009A"/>
    <w:name w:val="WW8Num154"/>
    <w:lvl w:ilvl="0">
      <w:start w:val="40"/>
      <w:numFmt w:val="decimal"/>
      <w:suff w:val="nothing"/>
      <w:lvlText w:val="%1"/>
      <w:lvlJc w:val="left"/>
      <w:pPr>
        <w:tabs>
          <w:tab w:val="num" w:pos="0"/>
        </w:tabs>
        <w:ind w:left="0" w:firstLine="0"/>
      </w:pPr>
      <w:rPr>
        <w:rFonts w:ascii="Symbol" w:hAnsi="Symbol"/>
      </w:rPr>
    </w:lvl>
  </w:abstractNum>
  <w:abstractNum w:abstractNumId="40">
    <w:nsid w:val="0000009B"/>
    <w:multiLevelType w:val="singleLevel"/>
    <w:tmpl w:val="0000009B"/>
    <w:name w:val="WW8Num155"/>
    <w:lvl w:ilvl="0">
      <w:start w:val="41"/>
      <w:numFmt w:val="decimal"/>
      <w:suff w:val="nothing"/>
      <w:lvlText w:val="%1"/>
      <w:lvlJc w:val="left"/>
      <w:pPr>
        <w:tabs>
          <w:tab w:val="num" w:pos="0"/>
        </w:tabs>
        <w:ind w:left="0" w:firstLine="0"/>
      </w:pPr>
      <w:rPr>
        <w:rFonts w:ascii="Symbol" w:hAnsi="Symbol"/>
      </w:rPr>
    </w:lvl>
  </w:abstractNum>
  <w:abstractNum w:abstractNumId="41">
    <w:nsid w:val="0000009C"/>
    <w:multiLevelType w:val="singleLevel"/>
    <w:tmpl w:val="0000009C"/>
    <w:name w:val="WW8Num156"/>
    <w:lvl w:ilvl="0">
      <w:start w:val="42"/>
      <w:numFmt w:val="decimal"/>
      <w:suff w:val="nothing"/>
      <w:lvlText w:val="%1"/>
      <w:lvlJc w:val="left"/>
      <w:pPr>
        <w:tabs>
          <w:tab w:val="num" w:pos="0"/>
        </w:tabs>
        <w:ind w:left="0" w:firstLine="0"/>
      </w:pPr>
      <w:rPr>
        <w:rFonts w:ascii="Symbol" w:hAnsi="Symbol"/>
      </w:rPr>
    </w:lvl>
  </w:abstractNum>
  <w:abstractNum w:abstractNumId="42">
    <w:nsid w:val="0000009D"/>
    <w:multiLevelType w:val="singleLevel"/>
    <w:tmpl w:val="0000009D"/>
    <w:name w:val="WW8Num157"/>
    <w:lvl w:ilvl="0">
      <w:start w:val="43"/>
      <w:numFmt w:val="decimal"/>
      <w:suff w:val="nothing"/>
      <w:lvlText w:val="%1"/>
      <w:lvlJc w:val="left"/>
      <w:pPr>
        <w:tabs>
          <w:tab w:val="num" w:pos="0"/>
        </w:tabs>
        <w:ind w:left="0" w:firstLine="0"/>
      </w:pPr>
      <w:rPr>
        <w:rFonts w:ascii="Symbol" w:hAnsi="Symbol"/>
      </w:rPr>
    </w:lvl>
  </w:abstractNum>
  <w:abstractNum w:abstractNumId="43">
    <w:nsid w:val="0000009E"/>
    <w:multiLevelType w:val="singleLevel"/>
    <w:tmpl w:val="0000009E"/>
    <w:name w:val="WW8Num158"/>
    <w:lvl w:ilvl="0">
      <w:start w:val="45"/>
      <w:numFmt w:val="decimal"/>
      <w:suff w:val="nothing"/>
      <w:lvlText w:val="%1"/>
      <w:lvlJc w:val="left"/>
      <w:pPr>
        <w:tabs>
          <w:tab w:val="num" w:pos="0"/>
        </w:tabs>
        <w:ind w:left="0" w:firstLine="0"/>
      </w:pPr>
      <w:rPr>
        <w:rFonts w:ascii="Symbol" w:hAnsi="Symbol"/>
      </w:rPr>
    </w:lvl>
  </w:abstractNum>
  <w:abstractNum w:abstractNumId="44">
    <w:nsid w:val="0000009F"/>
    <w:multiLevelType w:val="singleLevel"/>
    <w:tmpl w:val="0000009F"/>
    <w:name w:val="WW8Num159"/>
    <w:lvl w:ilvl="0">
      <w:start w:val="46"/>
      <w:numFmt w:val="decimal"/>
      <w:suff w:val="nothing"/>
      <w:lvlText w:val="%1"/>
      <w:lvlJc w:val="left"/>
      <w:pPr>
        <w:tabs>
          <w:tab w:val="num" w:pos="0"/>
        </w:tabs>
        <w:ind w:left="0" w:firstLine="0"/>
      </w:pPr>
      <w:rPr>
        <w:rFonts w:ascii="Symbol" w:hAnsi="Symbol"/>
      </w:rPr>
    </w:lvl>
  </w:abstractNum>
  <w:abstractNum w:abstractNumId="45">
    <w:nsid w:val="000000A0"/>
    <w:multiLevelType w:val="singleLevel"/>
    <w:tmpl w:val="000000A0"/>
    <w:name w:val="WW8Num160"/>
    <w:lvl w:ilvl="0">
      <w:start w:val="47"/>
      <w:numFmt w:val="decimal"/>
      <w:suff w:val="nothing"/>
      <w:lvlText w:val="%1"/>
      <w:lvlJc w:val="left"/>
      <w:pPr>
        <w:tabs>
          <w:tab w:val="num" w:pos="0"/>
        </w:tabs>
        <w:ind w:left="0" w:firstLine="0"/>
      </w:pPr>
      <w:rPr>
        <w:rFonts w:ascii="Symbol" w:hAnsi="Symbol"/>
      </w:rPr>
    </w:lvl>
  </w:abstractNum>
  <w:abstractNum w:abstractNumId="46">
    <w:nsid w:val="000000A1"/>
    <w:multiLevelType w:val="singleLevel"/>
    <w:tmpl w:val="000000A1"/>
    <w:name w:val="WW8Num161"/>
    <w:lvl w:ilvl="0">
      <w:start w:val="48"/>
      <w:numFmt w:val="decimal"/>
      <w:suff w:val="nothing"/>
      <w:lvlText w:val="%1"/>
      <w:lvlJc w:val="left"/>
      <w:pPr>
        <w:tabs>
          <w:tab w:val="num" w:pos="0"/>
        </w:tabs>
        <w:ind w:left="0" w:firstLine="0"/>
      </w:pPr>
      <w:rPr>
        <w:rFonts w:ascii="Symbol" w:hAnsi="Symbol"/>
      </w:rPr>
    </w:lvl>
  </w:abstractNum>
  <w:abstractNum w:abstractNumId="47">
    <w:nsid w:val="000000A2"/>
    <w:multiLevelType w:val="singleLevel"/>
    <w:tmpl w:val="000000A2"/>
    <w:name w:val="WW8Num162"/>
    <w:lvl w:ilvl="0">
      <w:start w:val="49"/>
      <w:numFmt w:val="decimal"/>
      <w:suff w:val="nothing"/>
      <w:lvlText w:val="%1"/>
      <w:lvlJc w:val="left"/>
      <w:pPr>
        <w:tabs>
          <w:tab w:val="num" w:pos="0"/>
        </w:tabs>
        <w:ind w:left="0" w:firstLine="0"/>
      </w:pPr>
      <w:rPr>
        <w:rFonts w:ascii="Symbol" w:hAnsi="Symbol"/>
      </w:rPr>
    </w:lvl>
  </w:abstractNum>
  <w:abstractNum w:abstractNumId="48">
    <w:nsid w:val="000000A3"/>
    <w:multiLevelType w:val="singleLevel"/>
    <w:tmpl w:val="000000A3"/>
    <w:name w:val="WW8Num163"/>
    <w:lvl w:ilvl="0">
      <w:start w:val="50"/>
      <w:numFmt w:val="decimal"/>
      <w:suff w:val="nothing"/>
      <w:lvlText w:val="%1"/>
      <w:lvlJc w:val="left"/>
      <w:pPr>
        <w:tabs>
          <w:tab w:val="num" w:pos="0"/>
        </w:tabs>
        <w:ind w:left="0" w:firstLine="0"/>
      </w:pPr>
      <w:rPr>
        <w:rFonts w:ascii="Symbol" w:hAnsi="Symbol"/>
      </w:rPr>
    </w:lvl>
  </w:abstractNum>
  <w:abstractNum w:abstractNumId="49">
    <w:nsid w:val="000000A4"/>
    <w:multiLevelType w:val="singleLevel"/>
    <w:tmpl w:val="000000A4"/>
    <w:name w:val="WW8Num164"/>
    <w:lvl w:ilvl="0">
      <w:start w:val="51"/>
      <w:numFmt w:val="decimal"/>
      <w:suff w:val="nothing"/>
      <w:lvlText w:val="%1"/>
      <w:lvlJc w:val="left"/>
      <w:pPr>
        <w:tabs>
          <w:tab w:val="num" w:pos="0"/>
        </w:tabs>
        <w:ind w:left="0" w:firstLine="0"/>
      </w:pPr>
      <w:rPr>
        <w:rFonts w:ascii="Symbol" w:hAnsi="Symbol"/>
      </w:rPr>
    </w:lvl>
  </w:abstractNum>
  <w:abstractNum w:abstractNumId="50">
    <w:nsid w:val="000000A5"/>
    <w:multiLevelType w:val="singleLevel"/>
    <w:tmpl w:val="000000A5"/>
    <w:name w:val="WW8Num165"/>
    <w:lvl w:ilvl="0">
      <w:start w:val="52"/>
      <w:numFmt w:val="decimal"/>
      <w:suff w:val="nothing"/>
      <w:lvlText w:val="%1"/>
      <w:lvlJc w:val="left"/>
      <w:pPr>
        <w:tabs>
          <w:tab w:val="num" w:pos="0"/>
        </w:tabs>
        <w:ind w:left="0" w:firstLine="0"/>
      </w:pPr>
      <w:rPr>
        <w:rFonts w:ascii="Symbol" w:hAnsi="Symbol"/>
      </w:rPr>
    </w:lvl>
  </w:abstractNum>
  <w:abstractNum w:abstractNumId="51">
    <w:nsid w:val="000000A6"/>
    <w:multiLevelType w:val="singleLevel"/>
    <w:tmpl w:val="000000A6"/>
    <w:name w:val="WW8Num166"/>
    <w:lvl w:ilvl="0">
      <w:start w:val="53"/>
      <w:numFmt w:val="decimal"/>
      <w:suff w:val="nothing"/>
      <w:lvlText w:val="%1"/>
      <w:lvlJc w:val="left"/>
      <w:pPr>
        <w:tabs>
          <w:tab w:val="num" w:pos="0"/>
        </w:tabs>
        <w:ind w:left="0" w:firstLine="0"/>
      </w:pPr>
      <w:rPr>
        <w:rFonts w:ascii="Symbol" w:hAnsi="Symbol"/>
      </w:rPr>
    </w:lvl>
  </w:abstractNum>
  <w:abstractNum w:abstractNumId="52">
    <w:nsid w:val="000000A7"/>
    <w:multiLevelType w:val="singleLevel"/>
    <w:tmpl w:val="000000A7"/>
    <w:name w:val="WW8Num167"/>
    <w:lvl w:ilvl="0">
      <w:start w:val="54"/>
      <w:numFmt w:val="decimal"/>
      <w:suff w:val="nothing"/>
      <w:lvlText w:val="%1"/>
      <w:lvlJc w:val="left"/>
      <w:pPr>
        <w:tabs>
          <w:tab w:val="num" w:pos="0"/>
        </w:tabs>
        <w:ind w:left="0" w:firstLine="0"/>
      </w:pPr>
      <w:rPr>
        <w:rFonts w:ascii="Symbol" w:hAnsi="Symbol"/>
      </w:rPr>
    </w:lvl>
  </w:abstractNum>
  <w:abstractNum w:abstractNumId="53">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019B486E"/>
    <w:multiLevelType w:val="multilevel"/>
    <w:tmpl w:val="D7462D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1CA5F97"/>
    <w:multiLevelType w:val="multilevel"/>
    <w:tmpl w:val="DD34BC36"/>
    <w:lvl w:ilvl="0">
      <w:start w:val="19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980145"/>
    <w:multiLevelType w:val="multilevel"/>
    <w:tmpl w:val="A024F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7B0A1C"/>
    <w:multiLevelType w:val="multilevel"/>
    <w:tmpl w:val="23945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5AB2443"/>
    <w:multiLevelType w:val="multilevel"/>
    <w:tmpl w:val="8E445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7DA71A0"/>
    <w:multiLevelType w:val="multilevel"/>
    <w:tmpl w:val="C7E88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C6651A0"/>
    <w:multiLevelType w:val="hybridMultilevel"/>
    <w:tmpl w:val="D3BC878E"/>
    <w:lvl w:ilvl="0" w:tplc="04190001">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48A2661"/>
    <w:multiLevelType w:val="multilevel"/>
    <w:tmpl w:val="FCA044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C87C5C"/>
    <w:multiLevelType w:val="multilevel"/>
    <w:tmpl w:val="6B225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5867C6B"/>
    <w:multiLevelType w:val="hybridMultilevel"/>
    <w:tmpl w:val="5E068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67B324F"/>
    <w:multiLevelType w:val="multilevel"/>
    <w:tmpl w:val="78A61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7583DCE"/>
    <w:multiLevelType w:val="multilevel"/>
    <w:tmpl w:val="71B81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78862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7C515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A1D0B69"/>
    <w:multiLevelType w:val="multilevel"/>
    <w:tmpl w:val="D66228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CCD224F"/>
    <w:multiLevelType w:val="multilevel"/>
    <w:tmpl w:val="D9146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DA21421"/>
    <w:multiLevelType w:val="hybridMultilevel"/>
    <w:tmpl w:val="D50E0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1BC653B"/>
    <w:multiLevelType w:val="multilevel"/>
    <w:tmpl w:val="8FBEF274"/>
    <w:lvl w:ilvl="0">
      <w:start w:val="1"/>
      <w:numFmt w:val="decimal"/>
      <w:lvlText w:val="%1)"/>
      <w:lvlJc w:val="left"/>
      <w:rPr>
        <w:rFonts w:ascii="Times New Roman" w:eastAsia="Times New Roman" w:hAnsi="Times New Roman" w:cs="Times New Roman"/>
        <w:b w:val="0"/>
        <w:bCs w:val="0"/>
        <w:i w:val="0"/>
        <w:iCs w:val="0"/>
        <w:smallCaps w:val="0"/>
        <w:strike w:val="0"/>
        <w:color w:val="201E1E"/>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22E73D1"/>
    <w:multiLevelType w:val="multilevel"/>
    <w:tmpl w:val="DD56ABD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E02B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3E82448"/>
    <w:multiLevelType w:val="multilevel"/>
    <w:tmpl w:val="42B6A840"/>
    <w:lvl w:ilvl="0">
      <w:start w:val="1"/>
      <w:numFmt w:val="decimal"/>
      <w:lvlText w:val="2.6.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FA6A74"/>
    <w:multiLevelType w:val="multilevel"/>
    <w:tmpl w:val="52A60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4B9147C"/>
    <w:multiLevelType w:val="multilevel"/>
    <w:tmpl w:val="06DC6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53A667D"/>
    <w:multiLevelType w:val="multilevel"/>
    <w:tmpl w:val="09706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7995368"/>
    <w:multiLevelType w:val="multilevel"/>
    <w:tmpl w:val="3CDE88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96F30B6"/>
    <w:multiLevelType w:val="multilevel"/>
    <w:tmpl w:val="D5666184"/>
    <w:lvl w:ilvl="0">
      <w:start w:val="6"/>
      <w:numFmt w:val="decimal"/>
      <w:lvlText w:val="2.6.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EC614EF"/>
    <w:multiLevelType w:val="multilevel"/>
    <w:tmpl w:val="9E6290C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F2C54F0"/>
    <w:multiLevelType w:val="multilevel"/>
    <w:tmpl w:val="8BE08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3C2502C"/>
    <w:multiLevelType w:val="multilevel"/>
    <w:tmpl w:val="D9F63D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6A750D6"/>
    <w:multiLevelType w:val="hybridMultilevel"/>
    <w:tmpl w:val="C6648680"/>
    <w:lvl w:ilvl="0" w:tplc="04190001">
      <w:start w:val="1"/>
      <w:numFmt w:val="bullet"/>
      <w:lvlText w:val=""/>
      <w:lvlJc w:val="left"/>
      <w:pPr>
        <w:ind w:left="1720" w:hanging="360"/>
      </w:pPr>
      <w:rPr>
        <w:rFonts w:ascii="Symbol" w:hAnsi="Symbol"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86">
    <w:nsid w:val="37D931F2"/>
    <w:multiLevelType w:val="multilevel"/>
    <w:tmpl w:val="A79A585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7EE73F7"/>
    <w:multiLevelType w:val="multilevel"/>
    <w:tmpl w:val="2A58E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8D045B1"/>
    <w:multiLevelType w:val="multilevel"/>
    <w:tmpl w:val="ACD867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8F2614A"/>
    <w:multiLevelType w:val="multilevel"/>
    <w:tmpl w:val="546E8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90A6CDB"/>
    <w:multiLevelType w:val="multilevel"/>
    <w:tmpl w:val="CF103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DB34D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05F31E5"/>
    <w:multiLevelType w:val="multilevel"/>
    <w:tmpl w:val="BD8A0920"/>
    <w:lvl w:ilvl="0">
      <w:start w:val="1"/>
      <w:numFmt w:val="bullet"/>
      <w:lvlText w:val="-"/>
      <w:lvlJc w:val="left"/>
      <w:rPr>
        <w:rFonts w:ascii="Times New Roman" w:eastAsia="Times New Roman" w:hAnsi="Times New Roman" w:cs="Times New Roman"/>
        <w:b w:val="0"/>
        <w:bCs w:val="0"/>
        <w:i w:val="0"/>
        <w:iCs w:val="0"/>
        <w:smallCaps w:val="0"/>
        <w:strike w:val="0"/>
        <w:color w:val="181818"/>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36236C2"/>
    <w:multiLevelType w:val="multilevel"/>
    <w:tmpl w:val="CEBCB9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40E21BE"/>
    <w:multiLevelType w:val="multilevel"/>
    <w:tmpl w:val="3E9A1A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5AF1FB4"/>
    <w:multiLevelType w:val="multilevel"/>
    <w:tmpl w:val="CDD2A48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45E34BA2"/>
    <w:multiLevelType w:val="multilevel"/>
    <w:tmpl w:val="A504F2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75F5D67"/>
    <w:multiLevelType w:val="multilevel"/>
    <w:tmpl w:val="061E2A4A"/>
    <w:lvl w:ilvl="0">
      <w:start w:val="1"/>
      <w:numFmt w:val="bullet"/>
      <w:lvlText w:val="•"/>
      <w:lvlJc w:val="left"/>
      <w:rPr>
        <w:rFonts w:ascii="Times New Roman" w:eastAsia="Times New Roman" w:hAnsi="Times New Roman" w:cs="Times New Roman"/>
        <w:b w:val="0"/>
        <w:bCs w:val="0"/>
        <w:i w:val="0"/>
        <w:iCs w:val="0"/>
        <w:smallCaps w:val="0"/>
        <w:strike w:val="0"/>
        <w:color w:val="181818"/>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8B17D1A"/>
    <w:multiLevelType w:val="multilevel"/>
    <w:tmpl w:val="28EAF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C593124"/>
    <w:multiLevelType w:val="multilevel"/>
    <w:tmpl w:val="BA4C8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F3600AD"/>
    <w:multiLevelType w:val="multilevel"/>
    <w:tmpl w:val="554A8C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6F06C6E"/>
    <w:multiLevelType w:val="multilevel"/>
    <w:tmpl w:val="0C509CD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58690A60"/>
    <w:multiLevelType w:val="hybridMultilevel"/>
    <w:tmpl w:val="A75AA694"/>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04">
    <w:nsid w:val="5A3575A3"/>
    <w:multiLevelType w:val="multilevel"/>
    <w:tmpl w:val="A0EAD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A3916C8"/>
    <w:multiLevelType w:val="multilevel"/>
    <w:tmpl w:val="4EB86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A955B32"/>
    <w:multiLevelType w:val="multilevel"/>
    <w:tmpl w:val="BF8CD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ADD19EB"/>
    <w:multiLevelType w:val="multilevel"/>
    <w:tmpl w:val="1F8475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B691F88"/>
    <w:multiLevelType w:val="multilevel"/>
    <w:tmpl w:val="DDD282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CCB32A4"/>
    <w:multiLevelType w:val="multilevel"/>
    <w:tmpl w:val="E8BAE6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E7C05D0"/>
    <w:multiLevelType w:val="multilevel"/>
    <w:tmpl w:val="7AB4EB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F2319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0600378"/>
    <w:multiLevelType w:val="multilevel"/>
    <w:tmpl w:val="6B3EA9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0F72C8F"/>
    <w:multiLevelType w:val="multilevel"/>
    <w:tmpl w:val="62804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1221E44"/>
    <w:multiLevelType w:val="multilevel"/>
    <w:tmpl w:val="90C679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50E295C"/>
    <w:multiLevelType w:val="multilevel"/>
    <w:tmpl w:val="DAAEBDBC"/>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5582C2B"/>
    <w:multiLevelType w:val="hybridMultilevel"/>
    <w:tmpl w:val="3EDA9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57A460B"/>
    <w:multiLevelType w:val="multilevel"/>
    <w:tmpl w:val="C802758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nsid w:val="665878B1"/>
    <w:multiLevelType w:val="multilevel"/>
    <w:tmpl w:val="05586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65A5355"/>
    <w:multiLevelType w:val="multilevel"/>
    <w:tmpl w:val="413276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6F10557"/>
    <w:multiLevelType w:val="multilevel"/>
    <w:tmpl w:val="0A9A18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7306389"/>
    <w:multiLevelType w:val="multilevel"/>
    <w:tmpl w:val="B01224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885154F"/>
    <w:multiLevelType w:val="multilevel"/>
    <w:tmpl w:val="3CDE88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90E082D"/>
    <w:multiLevelType w:val="multilevel"/>
    <w:tmpl w:val="97D0A2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A1F7D4F"/>
    <w:multiLevelType w:val="hybridMultilevel"/>
    <w:tmpl w:val="27D20298"/>
    <w:lvl w:ilvl="0" w:tplc="C79EB5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6AD11ADE"/>
    <w:multiLevelType w:val="multilevel"/>
    <w:tmpl w:val="0E5C5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CA66EA1"/>
    <w:multiLevelType w:val="multilevel"/>
    <w:tmpl w:val="B2D41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D436602"/>
    <w:multiLevelType w:val="multilevel"/>
    <w:tmpl w:val="301C0A4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nsid w:val="6D605639"/>
    <w:multiLevelType w:val="hybridMultilevel"/>
    <w:tmpl w:val="1422AC20"/>
    <w:lvl w:ilvl="0" w:tplc="9400585E">
      <w:start w:val="1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E713634"/>
    <w:multiLevelType w:val="multilevel"/>
    <w:tmpl w:val="5A1688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F5E2CA8"/>
    <w:multiLevelType w:val="multilevel"/>
    <w:tmpl w:val="EAA0933E"/>
    <w:lvl w:ilvl="0">
      <w:start w:val="1"/>
      <w:numFmt w:val="bullet"/>
      <w:lvlText w:val="•"/>
      <w:lvlJc w:val="left"/>
      <w:rPr>
        <w:rFonts w:ascii="Arial" w:eastAsia="Arial" w:hAnsi="Arial" w:cs="Arial"/>
        <w:b w:val="0"/>
        <w:bCs w:val="0"/>
        <w:i w:val="0"/>
        <w:iCs w:val="0"/>
        <w:smallCaps w:val="0"/>
        <w:strike w:val="0"/>
        <w:color w:val="00000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F77081E"/>
    <w:multiLevelType w:val="hybridMultilevel"/>
    <w:tmpl w:val="D9E25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2142A3A"/>
    <w:multiLevelType w:val="multilevel"/>
    <w:tmpl w:val="417A5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2770ED1"/>
    <w:multiLevelType w:val="multilevel"/>
    <w:tmpl w:val="59C072C8"/>
    <w:lvl w:ilvl="0">
      <w:start w:val="19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2AA22F6"/>
    <w:multiLevelType w:val="multilevel"/>
    <w:tmpl w:val="0032EB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8B0440D"/>
    <w:multiLevelType w:val="multilevel"/>
    <w:tmpl w:val="BE568242"/>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9200C89"/>
    <w:multiLevelType w:val="multilevel"/>
    <w:tmpl w:val="3FF63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B1C3CCF"/>
    <w:multiLevelType w:val="multilevel"/>
    <w:tmpl w:val="29AAD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B9424AC"/>
    <w:multiLevelType w:val="multilevel"/>
    <w:tmpl w:val="0D1660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7"/>
  </w:num>
  <w:num w:numId="2">
    <w:abstractNumId w:val="136"/>
  </w:num>
  <w:num w:numId="3">
    <w:abstractNumId w:val="107"/>
  </w:num>
  <w:num w:numId="4">
    <w:abstractNumId w:val="69"/>
  </w:num>
  <w:num w:numId="5">
    <w:abstractNumId w:val="97"/>
  </w:num>
  <w:num w:numId="6">
    <w:abstractNumId w:val="77"/>
  </w:num>
  <w:num w:numId="7">
    <w:abstractNumId w:val="72"/>
  </w:num>
  <w:num w:numId="8">
    <w:abstractNumId w:val="89"/>
  </w:num>
  <w:num w:numId="9">
    <w:abstractNumId w:val="104"/>
  </w:num>
  <w:num w:numId="10">
    <w:abstractNumId w:val="112"/>
  </w:num>
  <w:num w:numId="11">
    <w:abstractNumId w:val="118"/>
  </w:num>
  <w:num w:numId="12">
    <w:abstractNumId w:val="123"/>
  </w:num>
  <w:num w:numId="13">
    <w:abstractNumId w:val="76"/>
  </w:num>
  <w:num w:numId="14">
    <w:abstractNumId w:val="101"/>
  </w:num>
  <w:num w:numId="15">
    <w:abstractNumId w:val="57"/>
  </w:num>
  <w:num w:numId="16">
    <w:abstractNumId w:val="133"/>
  </w:num>
  <w:num w:numId="17">
    <w:abstractNumId w:val="63"/>
  </w:num>
  <w:num w:numId="18">
    <w:abstractNumId w:val="113"/>
  </w:num>
  <w:num w:numId="19">
    <w:abstractNumId w:val="65"/>
  </w:num>
  <w:num w:numId="20">
    <w:abstractNumId w:val="95"/>
  </w:num>
  <w:num w:numId="21">
    <w:abstractNumId w:val="138"/>
  </w:num>
  <w:num w:numId="22">
    <w:abstractNumId w:val="78"/>
  </w:num>
  <w:num w:numId="23">
    <w:abstractNumId w:val="70"/>
  </w:num>
  <w:num w:numId="24">
    <w:abstractNumId w:val="99"/>
  </w:num>
  <w:num w:numId="25">
    <w:abstractNumId w:val="88"/>
  </w:num>
  <w:num w:numId="26">
    <w:abstractNumId w:val="58"/>
  </w:num>
  <w:num w:numId="27">
    <w:abstractNumId w:val="59"/>
  </w:num>
  <w:num w:numId="28">
    <w:abstractNumId w:val="135"/>
  </w:num>
  <w:num w:numId="29">
    <w:abstractNumId w:val="114"/>
  </w:num>
  <w:num w:numId="30">
    <w:abstractNumId w:val="66"/>
  </w:num>
  <w:num w:numId="31">
    <w:abstractNumId w:val="84"/>
  </w:num>
  <w:num w:numId="32">
    <w:abstractNumId w:val="137"/>
  </w:num>
  <w:num w:numId="33">
    <w:abstractNumId w:val="90"/>
  </w:num>
  <w:num w:numId="34">
    <w:abstractNumId w:val="119"/>
  </w:num>
  <w:num w:numId="35">
    <w:abstractNumId w:val="106"/>
  </w:num>
  <w:num w:numId="36">
    <w:abstractNumId w:val="110"/>
  </w:num>
  <w:num w:numId="37">
    <w:abstractNumId w:val="122"/>
  </w:num>
  <w:num w:numId="38">
    <w:abstractNumId w:val="54"/>
  </w:num>
  <w:num w:numId="39">
    <w:abstractNumId w:val="83"/>
  </w:num>
  <w:num w:numId="40">
    <w:abstractNumId w:val="121"/>
  </w:num>
  <w:num w:numId="41">
    <w:abstractNumId w:val="100"/>
  </w:num>
  <w:num w:numId="42">
    <w:abstractNumId w:val="108"/>
  </w:num>
  <w:num w:numId="43">
    <w:abstractNumId w:val="73"/>
  </w:num>
  <w:num w:numId="44">
    <w:abstractNumId w:val="55"/>
  </w:num>
  <w:num w:numId="45">
    <w:abstractNumId w:val="134"/>
  </w:num>
  <w:num w:numId="46">
    <w:abstractNumId w:val="115"/>
  </w:num>
  <w:num w:numId="47">
    <w:abstractNumId w:val="93"/>
  </w:num>
  <w:num w:numId="48">
    <w:abstractNumId w:val="98"/>
  </w:num>
  <w:num w:numId="49">
    <w:abstractNumId w:val="103"/>
  </w:num>
  <w:num w:numId="50">
    <w:abstractNumId w:val="71"/>
  </w:num>
  <w:num w:numId="51">
    <w:abstractNumId w:val="85"/>
  </w:num>
  <w:num w:numId="52">
    <w:abstractNumId w:val="80"/>
  </w:num>
  <w:num w:numId="53">
    <w:abstractNumId w:val="86"/>
  </w:num>
  <w:num w:numId="54">
    <w:abstractNumId w:val="102"/>
  </w:num>
  <w:num w:numId="55">
    <w:abstractNumId w:val="128"/>
  </w:num>
  <w:num w:numId="56">
    <w:abstractNumId w:val="96"/>
  </w:num>
  <w:num w:numId="57">
    <w:abstractNumId w:val="109"/>
  </w:num>
  <w:num w:numId="58">
    <w:abstractNumId w:val="94"/>
  </w:num>
  <w:num w:numId="59">
    <w:abstractNumId w:val="130"/>
  </w:num>
  <w:num w:numId="60">
    <w:abstractNumId w:val="117"/>
  </w:num>
  <w:num w:numId="61">
    <w:abstractNumId w:val="139"/>
  </w:num>
  <w:num w:numId="62">
    <w:abstractNumId w:val="132"/>
  </w:num>
  <w:num w:numId="63">
    <w:abstractNumId w:val="74"/>
  </w:num>
  <w:num w:numId="64">
    <w:abstractNumId w:val="67"/>
  </w:num>
  <w:num w:numId="65">
    <w:abstractNumId w:val="68"/>
  </w:num>
  <w:num w:numId="66">
    <w:abstractNumId w:val="91"/>
  </w:num>
  <w:num w:numId="67">
    <w:abstractNumId w:val="111"/>
  </w:num>
  <w:num w:numId="68">
    <w:abstractNumId w:val="116"/>
  </w:num>
  <w:num w:numId="69">
    <w:abstractNumId w:val="3"/>
  </w:num>
  <w:num w:numId="70">
    <w:abstractNumId w:val="60"/>
  </w:num>
  <w:num w:numId="71">
    <w:abstractNumId w:val="1"/>
  </w:num>
  <w:num w:numId="72">
    <w:abstractNumId w:val="0"/>
  </w:num>
  <w:num w:numId="73">
    <w:abstractNumId w:val="6"/>
  </w:num>
  <w:num w:numId="74">
    <w:abstractNumId w:val="7"/>
  </w:num>
  <w:num w:numId="75">
    <w:abstractNumId w:val="8"/>
  </w:num>
  <w:num w:numId="76">
    <w:abstractNumId w:val="9"/>
  </w:num>
  <w:num w:numId="77">
    <w:abstractNumId w:val="10"/>
  </w:num>
  <w:num w:numId="78">
    <w:abstractNumId w:val="11"/>
  </w:num>
  <w:num w:numId="79">
    <w:abstractNumId w:val="12"/>
  </w:num>
  <w:num w:numId="80">
    <w:abstractNumId w:val="13"/>
  </w:num>
  <w:num w:numId="81">
    <w:abstractNumId w:val="15"/>
  </w:num>
  <w:num w:numId="82">
    <w:abstractNumId w:val="16"/>
  </w:num>
  <w:num w:numId="83">
    <w:abstractNumId w:val="17"/>
  </w:num>
  <w:num w:numId="84">
    <w:abstractNumId w:val="18"/>
  </w:num>
  <w:num w:numId="85">
    <w:abstractNumId w:val="19"/>
  </w:num>
  <w:num w:numId="86">
    <w:abstractNumId w:val="23"/>
  </w:num>
  <w:num w:numId="87">
    <w:abstractNumId w:val="24"/>
  </w:num>
  <w:num w:numId="88">
    <w:abstractNumId w:val="25"/>
  </w:num>
  <w:num w:numId="89">
    <w:abstractNumId w:val="26"/>
  </w:num>
  <w:num w:numId="90">
    <w:abstractNumId w:val="27"/>
  </w:num>
  <w:num w:numId="91">
    <w:abstractNumId w:val="28"/>
  </w:num>
  <w:num w:numId="92">
    <w:abstractNumId w:val="29"/>
  </w:num>
  <w:num w:numId="93">
    <w:abstractNumId w:val="30"/>
  </w:num>
  <w:num w:numId="94">
    <w:abstractNumId w:val="31"/>
  </w:num>
  <w:num w:numId="95">
    <w:abstractNumId w:val="32"/>
  </w:num>
  <w:num w:numId="96">
    <w:abstractNumId w:val="33"/>
  </w:num>
  <w:num w:numId="97">
    <w:abstractNumId w:val="34"/>
  </w:num>
  <w:num w:numId="98">
    <w:abstractNumId w:val="35"/>
  </w:num>
  <w:num w:numId="99">
    <w:abstractNumId w:val="36"/>
  </w:num>
  <w:num w:numId="100">
    <w:abstractNumId w:val="37"/>
  </w:num>
  <w:num w:numId="101">
    <w:abstractNumId w:val="38"/>
  </w:num>
  <w:num w:numId="102">
    <w:abstractNumId w:val="39"/>
  </w:num>
  <w:num w:numId="103">
    <w:abstractNumId w:val="40"/>
  </w:num>
  <w:num w:numId="104">
    <w:abstractNumId w:val="41"/>
  </w:num>
  <w:num w:numId="105">
    <w:abstractNumId w:val="42"/>
  </w:num>
  <w:num w:numId="106">
    <w:abstractNumId w:val="43"/>
  </w:num>
  <w:num w:numId="107">
    <w:abstractNumId w:val="44"/>
  </w:num>
  <w:num w:numId="108">
    <w:abstractNumId w:val="45"/>
  </w:num>
  <w:num w:numId="109">
    <w:abstractNumId w:val="46"/>
  </w:num>
  <w:num w:numId="110">
    <w:abstractNumId w:val="47"/>
  </w:num>
  <w:num w:numId="111">
    <w:abstractNumId w:val="48"/>
  </w:num>
  <w:num w:numId="112">
    <w:abstractNumId w:val="49"/>
  </w:num>
  <w:num w:numId="113">
    <w:abstractNumId w:val="50"/>
  </w:num>
  <w:num w:numId="114">
    <w:abstractNumId w:val="51"/>
  </w:num>
  <w:num w:numId="115">
    <w:abstractNumId w:val="52"/>
  </w:num>
  <w:num w:numId="116">
    <w:abstractNumId w:val="124"/>
  </w:num>
  <w:num w:numId="117">
    <w:abstractNumId w:val="61"/>
  </w:num>
  <w:num w:numId="118">
    <w:abstractNumId w:val="125"/>
  </w:num>
  <w:num w:numId="119">
    <w:abstractNumId w:val="79"/>
  </w:num>
  <w:num w:numId="120">
    <w:abstractNumId w:val="92"/>
  </w:num>
  <w:num w:numId="121">
    <w:abstractNumId w:val="53"/>
  </w:num>
  <w:num w:numId="122">
    <w:abstractNumId w:val="120"/>
  </w:num>
  <w:num w:numId="123">
    <w:abstractNumId w:val="131"/>
  </w:num>
  <w:num w:numId="124">
    <w:abstractNumId w:val="75"/>
  </w:num>
  <w:num w:numId="125">
    <w:abstractNumId w:val="62"/>
  </w:num>
  <w:num w:numId="126">
    <w:abstractNumId w:val="81"/>
  </w:num>
  <w:num w:numId="127">
    <w:abstractNumId w:val="82"/>
  </w:num>
  <w:num w:numId="128">
    <w:abstractNumId w:val="105"/>
  </w:num>
  <w:num w:numId="129">
    <w:abstractNumId w:val="129"/>
  </w:num>
  <w:num w:numId="130">
    <w:abstractNumId w:val="126"/>
  </w:num>
  <w:num w:numId="131">
    <w:abstractNumId w:val="127"/>
  </w:num>
  <w:num w:numId="132">
    <w:abstractNumId w:val="56"/>
  </w:num>
  <w:num w:numId="133">
    <w:abstractNumId w:val="6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C33C6A"/>
    <w:rsid w:val="000011C5"/>
    <w:rsid w:val="00002CAE"/>
    <w:rsid w:val="00003EED"/>
    <w:rsid w:val="00010F51"/>
    <w:rsid w:val="000158E3"/>
    <w:rsid w:val="0001674C"/>
    <w:rsid w:val="00016EC1"/>
    <w:rsid w:val="0002093D"/>
    <w:rsid w:val="00020D65"/>
    <w:rsid w:val="00024666"/>
    <w:rsid w:val="00031659"/>
    <w:rsid w:val="0003274C"/>
    <w:rsid w:val="00032DCD"/>
    <w:rsid w:val="00037154"/>
    <w:rsid w:val="00041332"/>
    <w:rsid w:val="00042D81"/>
    <w:rsid w:val="00057D84"/>
    <w:rsid w:val="000662FB"/>
    <w:rsid w:val="00067F6D"/>
    <w:rsid w:val="00075833"/>
    <w:rsid w:val="00085599"/>
    <w:rsid w:val="00093B4B"/>
    <w:rsid w:val="000A1803"/>
    <w:rsid w:val="000B0476"/>
    <w:rsid w:val="000B223A"/>
    <w:rsid w:val="000B37C5"/>
    <w:rsid w:val="000C0D99"/>
    <w:rsid w:val="000C2D13"/>
    <w:rsid w:val="000D0C15"/>
    <w:rsid w:val="000E618F"/>
    <w:rsid w:val="000F0A31"/>
    <w:rsid w:val="000F6308"/>
    <w:rsid w:val="000F6D4F"/>
    <w:rsid w:val="000F6DDD"/>
    <w:rsid w:val="0010299F"/>
    <w:rsid w:val="001034D7"/>
    <w:rsid w:val="00103B37"/>
    <w:rsid w:val="001220FB"/>
    <w:rsid w:val="00136437"/>
    <w:rsid w:val="00156E6C"/>
    <w:rsid w:val="00160A50"/>
    <w:rsid w:val="00160C49"/>
    <w:rsid w:val="0017525C"/>
    <w:rsid w:val="00183CB0"/>
    <w:rsid w:val="00191130"/>
    <w:rsid w:val="001935D2"/>
    <w:rsid w:val="001A25A3"/>
    <w:rsid w:val="001A3BEB"/>
    <w:rsid w:val="001B0FD1"/>
    <w:rsid w:val="001B2489"/>
    <w:rsid w:val="001C20E3"/>
    <w:rsid w:val="001C3250"/>
    <w:rsid w:val="001D04DF"/>
    <w:rsid w:val="001D1CBA"/>
    <w:rsid w:val="001D3157"/>
    <w:rsid w:val="001D6A82"/>
    <w:rsid w:val="001D6EBB"/>
    <w:rsid w:val="001D7663"/>
    <w:rsid w:val="001D7668"/>
    <w:rsid w:val="001E1737"/>
    <w:rsid w:val="001F01B7"/>
    <w:rsid w:val="001F0A1D"/>
    <w:rsid w:val="001F6F12"/>
    <w:rsid w:val="0020323A"/>
    <w:rsid w:val="00211381"/>
    <w:rsid w:val="00215C4B"/>
    <w:rsid w:val="00217D14"/>
    <w:rsid w:val="002213D9"/>
    <w:rsid w:val="002225A5"/>
    <w:rsid w:val="00231B65"/>
    <w:rsid w:val="002340EB"/>
    <w:rsid w:val="00241701"/>
    <w:rsid w:val="00242E77"/>
    <w:rsid w:val="0024662B"/>
    <w:rsid w:val="002539F7"/>
    <w:rsid w:val="00267528"/>
    <w:rsid w:val="002702E7"/>
    <w:rsid w:val="00270FC7"/>
    <w:rsid w:val="002811D5"/>
    <w:rsid w:val="00285C34"/>
    <w:rsid w:val="00287098"/>
    <w:rsid w:val="00296488"/>
    <w:rsid w:val="002A158D"/>
    <w:rsid w:val="002A624C"/>
    <w:rsid w:val="002B72EF"/>
    <w:rsid w:val="002C7A54"/>
    <w:rsid w:val="002D2860"/>
    <w:rsid w:val="002D2B0B"/>
    <w:rsid w:val="002D4A73"/>
    <w:rsid w:val="002E0DA8"/>
    <w:rsid w:val="002E184B"/>
    <w:rsid w:val="002E2F5E"/>
    <w:rsid w:val="002E5EBD"/>
    <w:rsid w:val="002F3963"/>
    <w:rsid w:val="00306BF5"/>
    <w:rsid w:val="00307FB9"/>
    <w:rsid w:val="00321213"/>
    <w:rsid w:val="003236F9"/>
    <w:rsid w:val="00333E0C"/>
    <w:rsid w:val="00353FB7"/>
    <w:rsid w:val="0036504E"/>
    <w:rsid w:val="00366F3C"/>
    <w:rsid w:val="003815B9"/>
    <w:rsid w:val="003857B5"/>
    <w:rsid w:val="00390E6C"/>
    <w:rsid w:val="003A03DA"/>
    <w:rsid w:val="003A0554"/>
    <w:rsid w:val="003B026C"/>
    <w:rsid w:val="003B02ED"/>
    <w:rsid w:val="003B169C"/>
    <w:rsid w:val="003B1ECF"/>
    <w:rsid w:val="003C6DE9"/>
    <w:rsid w:val="003D1600"/>
    <w:rsid w:val="003D4128"/>
    <w:rsid w:val="003E52EE"/>
    <w:rsid w:val="003F2F91"/>
    <w:rsid w:val="00404BD7"/>
    <w:rsid w:val="00405E1A"/>
    <w:rsid w:val="00411A14"/>
    <w:rsid w:val="00411BF3"/>
    <w:rsid w:val="004124E5"/>
    <w:rsid w:val="00425D73"/>
    <w:rsid w:val="0043122F"/>
    <w:rsid w:val="00442144"/>
    <w:rsid w:val="004427F5"/>
    <w:rsid w:val="00443C25"/>
    <w:rsid w:val="00445CC0"/>
    <w:rsid w:val="00445DC2"/>
    <w:rsid w:val="004467CE"/>
    <w:rsid w:val="00450021"/>
    <w:rsid w:val="004575B7"/>
    <w:rsid w:val="00472406"/>
    <w:rsid w:val="004731E3"/>
    <w:rsid w:val="00480F88"/>
    <w:rsid w:val="0048277D"/>
    <w:rsid w:val="00482AEB"/>
    <w:rsid w:val="004841A2"/>
    <w:rsid w:val="004863D8"/>
    <w:rsid w:val="00494C98"/>
    <w:rsid w:val="0049700F"/>
    <w:rsid w:val="00497A5B"/>
    <w:rsid w:val="004A1541"/>
    <w:rsid w:val="004B46DE"/>
    <w:rsid w:val="004B628A"/>
    <w:rsid w:val="004B7552"/>
    <w:rsid w:val="004C1DAD"/>
    <w:rsid w:val="004C3067"/>
    <w:rsid w:val="004C60C9"/>
    <w:rsid w:val="004C6AD1"/>
    <w:rsid w:val="004D5BD9"/>
    <w:rsid w:val="004D7730"/>
    <w:rsid w:val="004D7FC8"/>
    <w:rsid w:val="004F084C"/>
    <w:rsid w:val="004F39C8"/>
    <w:rsid w:val="004F4135"/>
    <w:rsid w:val="004F60B2"/>
    <w:rsid w:val="00500ED8"/>
    <w:rsid w:val="005012A4"/>
    <w:rsid w:val="00506069"/>
    <w:rsid w:val="00506625"/>
    <w:rsid w:val="005124CF"/>
    <w:rsid w:val="00522F9C"/>
    <w:rsid w:val="00523F17"/>
    <w:rsid w:val="005241BE"/>
    <w:rsid w:val="00524E9B"/>
    <w:rsid w:val="005309D1"/>
    <w:rsid w:val="00534509"/>
    <w:rsid w:val="005416B2"/>
    <w:rsid w:val="00546AE7"/>
    <w:rsid w:val="00567127"/>
    <w:rsid w:val="00571FEA"/>
    <w:rsid w:val="0057531D"/>
    <w:rsid w:val="00582693"/>
    <w:rsid w:val="0058446F"/>
    <w:rsid w:val="00590029"/>
    <w:rsid w:val="0059432A"/>
    <w:rsid w:val="00595269"/>
    <w:rsid w:val="005A0C05"/>
    <w:rsid w:val="005B06D2"/>
    <w:rsid w:val="005C3083"/>
    <w:rsid w:val="005C5AE8"/>
    <w:rsid w:val="005C5C79"/>
    <w:rsid w:val="005D2846"/>
    <w:rsid w:val="005D6DC6"/>
    <w:rsid w:val="005E1B2D"/>
    <w:rsid w:val="005E294C"/>
    <w:rsid w:val="005E3796"/>
    <w:rsid w:val="005E7EEF"/>
    <w:rsid w:val="005F59D6"/>
    <w:rsid w:val="00611B07"/>
    <w:rsid w:val="00614BF5"/>
    <w:rsid w:val="006163E5"/>
    <w:rsid w:val="00617E00"/>
    <w:rsid w:val="00620CD2"/>
    <w:rsid w:val="00623B1F"/>
    <w:rsid w:val="00626CDB"/>
    <w:rsid w:val="00626F3A"/>
    <w:rsid w:val="0062735A"/>
    <w:rsid w:val="00627760"/>
    <w:rsid w:val="00632178"/>
    <w:rsid w:val="00646520"/>
    <w:rsid w:val="0065025D"/>
    <w:rsid w:val="006505ED"/>
    <w:rsid w:val="006521D1"/>
    <w:rsid w:val="00653211"/>
    <w:rsid w:val="00661D40"/>
    <w:rsid w:val="0066549A"/>
    <w:rsid w:val="00672F49"/>
    <w:rsid w:val="006747CF"/>
    <w:rsid w:val="006759C7"/>
    <w:rsid w:val="00676F19"/>
    <w:rsid w:val="00676FCD"/>
    <w:rsid w:val="00683EB1"/>
    <w:rsid w:val="006934EE"/>
    <w:rsid w:val="0069579E"/>
    <w:rsid w:val="006A0A3C"/>
    <w:rsid w:val="006A4C87"/>
    <w:rsid w:val="006A50E1"/>
    <w:rsid w:val="006A649B"/>
    <w:rsid w:val="006B1477"/>
    <w:rsid w:val="006B4D2C"/>
    <w:rsid w:val="006B5C97"/>
    <w:rsid w:val="006B7214"/>
    <w:rsid w:val="006C080F"/>
    <w:rsid w:val="006C49CA"/>
    <w:rsid w:val="006C61A8"/>
    <w:rsid w:val="006D03DC"/>
    <w:rsid w:val="006D3D65"/>
    <w:rsid w:val="006D42A1"/>
    <w:rsid w:val="006D6901"/>
    <w:rsid w:val="006D6EB7"/>
    <w:rsid w:val="006E6AC1"/>
    <w:rsid w:val="007033FA"/>
    <w:rsid w:val="007044A8"/>
    <w:rsid w:val="00711280"/>
    <w:rsid w:val="0071354C"/>
    <w:rsid w:val="00713F1C"/>
    <w:rsid w:val="00715D5D"/>
    <w:rsid w:val="0073099F"/>
    <w:rsid w:val="00734FF8"/>
    <w:rsid w:val="00740674"/>
    <w:rsid w:val="00762B3D"/>
    <w:rsid w:val="00762C86"/>
    <w:rsid w:val="00766331"/>
    <w:rsid w:val="00771F25"/>
    <w:rsid w:val="00780C90"/>
    <w:rsid w:val="00783951"/>
    <w:rsid w:val="0079326F"/>
    <w:rsid w:val="007954CB"/>
    <w:rsid w:val="00795808"/>
    <w:rsid w:val="007A083C"/>
    <w:rsid w:val="007A1089"/>
    <w:rsid w:val="007A2F92"/>
    <w:rsid w:val="007A4C4C"/>
    <w:rsid w:val="007B0609"/>
    <w:rsid w:val="007C6251"/>
    <w:rsid w:val="007D1E59"/>
    <w:rsid w:val="007D24F7"/>
    <w:rsid w:val="007D4BF4"/>
    <w:rsid w:val="007D6D3B"/>
    <w:rsid w:val="007D7BCD"/>
    <w:rsid w:val="007E5CD7"/>
    <w:rsid w:val="007F30DD"/>
    <w:rsid w:val="007F5AA9"/>
    <w:rsid w:val="007F7674"/>
    <w:rsid w:val="00801408"/>
    <w:rsid w:val="00801AC3"/>
    <w:rsid w:val="008042CD"/>
    <w:rsid w:val="0080650C"/>
    <w:rsid w:val="00813E1B"/>
    <w:rsid w:val="00816ED4"/>
    <w:rsid w:val="0082597A"/>
    <w:rsid w:val="00826D46"/>
    <w:rsid w:val="008270EA"/>
    <w:rsid w:val="00834725"/>
    <w:rsid w:val="00841C84"/>
    <w:rsid w:val="008422E0"/>
    <w:rsid w:val="00843BDE"/>
    <w:rsid w:val="00843EC5"/>
    <w:rsid w:val="00854A3C"/>
    <w:rsid w:val="008554D7"/>
    <w:rsid w:val="00855BFC"/>
    <w:rsid w:val="0086029D"/>
    <w:rsid w:val="00863CE6"/>
    <w:rsid w:val="008643AC"/>
    <w:rsid w:val="00867C81"/>
    <w:rsid w:val="008730B1"/>
    <w:rsid w:val="00873EFC"/>
    <w:rsid w:val="00882D89"/>
    <w:rsid w:val="00883FEA"/>
    <w:rsid w:val="00887D79"/>
    <w:rsid w:val="00890A81"/>
    <w:rsid w:val="00893430"/>
    <w:rsid w:val="008A3EFE"/>
    <w:rsid w:val="008B641F"/>
    <w:rsid w:val="008F0998"/>
    <w:rsid w:val="009033EE"/>
    <w:rsid w:val="009250BE"/>
    <w:rsid w:val="009436E6"/>
    <w:rsid w:val="00946513"/>
    <w:rsid w:val="00954F4A"/>
    <w:rsid w:val="00965907"/>
    <w:rsid w:val="00965A76"/>
    <w:rsid w:val="00967660"/>
    <w:rsid w:val="00973033"/>
    <w:rsid w:val="0097376B"/>
    <w:rsid w:val="0097558B"/>
    <w:rsid w:val="00977AC6"/>
    <w:rsid w:val="00983330"/>
    <w:rsid w:val="00986A9E"/>
    <w:rsid w:val="009B0F8F"/>
    <w:rsid w:val="009B1912"/>
    <w:rsid w:val="009B287D"/>
    <w:rsid w:val="009B2F7E"/>
    <w:rsid w:val="009B5B4A"/>
    <w:rsid w:val="009C0566"/>
    <w:rsid w:val="009C6B08"/>
    <w:rsid w:val="009C7C96"/>
    <w:rsid w:val="009D0A7B"/>
    <w:rsid w:val="009D152D"/>
    <w:rsid w:val="009D4ACB"/>
    <w:rsid w:val="009D5EAC"/>
    <w:rsid w:val="009E13D1"/>
    <w:rsid w:val="009F3401"/>
    <w:rsid w:val="009F63AA"/>
    <w:rsid w:val="00A02B22"/>
    <w:rsid w:val="00A12B7F"/>
    <w:rsid w:val="00A16080"/>
    <w:rsid w:val="00A20E9C"/>
    <w:rsid w:val="00A245F6"/>
    <w:rsid w:val="00A260A3"/>
    <w:rsid w:val="00A37B52"/>
    <w:rsid w:val="00A43289"/>
    <w:rsid w:val="00A43DF8"/>
    <w:rsid w:val="00A47E71"/>
    <w:rsid w:val="00A509DE"/>
    <w:rsid w:val="00A55E31"/>
    <w:rsid w:val="00A576BD"/>
    <w:rsid w:val="00A60A13"/>
    <w:rsid w:val="00A71C72"/>
    <w:rsid w:val="00A76075"/>
    <w:rsid w:val="00A7616F"/>
    <w:rsid w:val="00A76337"/>
    <w:rsid w:val="00A85A43"/>
    <w:rsid w:val="00A95197"/>
    <w:rsid w:val="00A966A0"/>
    <w:rsid w:val="00AB5172"/>
    <w:rsid w:val="00AC7140"/>
    <w:rsid w:val="00AC7377"/>
    <w:rsid w:val="00AD003D"/>
    <w:rsid w:val="00AD1073"/>
    <w:rsid w:val="00AD18AE"/>
    <w:rsid w:val="00AD667A"/>
    <w:rsid w:val="00AD7E89"/>
    <w:rsid w:val="00AF6725"/>
    <w:rsid w:val="00AF731A"/>
    <w:rsid w:val="00B01BF1"/>
    <w:rsid w:val="00B06728"/>
    <w:rsid w:val="00B103E2"/>
    <w:rsid w:val="00B10B44"/>
    <w:rsid w:val="00B13437"/>
    <w:rsid w:val="00B14A27"/>
    <w:rsid w:val="00B16931"/>
    <w:rsid w:val="00B16AB9"/>
    <w:rsid w:val="00B17AC8"/>
    <w:rsid w:val="00B20AF6"/>
    <w:rsid w:val="00B22C11"/>
    <w:rsid w:val="00B30CFC"/>
    <w:rsid w:val="00B36F91"/>
    <w:rsid w:val="00B4044F"/>
    <w:rsid w:val="00B46E97"/>
    <w:rsid w:val="00B531EB"/>
    <w:rsid w:val="00B55E57"/>
    <w:rsid w:val="00B63995"/>
    <w:rsid w:val="00B76A76"/>
    <w:rsid w:val="00B84396"/>
    <w:rsid w:val="00B85653"/>
    <w:rsid w:val="00B92B72"/>
    <w:rsid w:val="00BA3479"/>
    <w:rsid w:val="00BA721B"/>
    <w:rsid w:val="00BB6CC1"/>
    <w:rsid w:val="00BC021D"/>
    <w:rsid w:val="00BC20C3"/>
    <w:rsid w:val="00BC3031"/>
    <w:rsid w:val="00BC7C6A"/>
    <w:rsid w:val="00BD013C"/>
    <w:rsid w:val="00BD0D41"/>
    <w:rsid w:val="00BD1054"/>
    <w:rsid w:val="00BD2F37"/>
    <w:rsid w:val="00BD4C53"/>
    <w:rsid w:val="00BD522C"/>
    <w:rsid w:val="00BE067F"/>
    <w:rsid w:val="00BE3E44"/>
    <w:rsid w:val="00BE6ABC"/>
    <w:rsid w:val="00BE6B49"/>
    <w:rsid w:val="00BF22E6"/>
    <w:rsid w:val="00BF3F5D"/>
    <w:rsid w:val="00C0386D"/>
    <w:rsid w:val="00C23C1F"/>
    <w:rsid w:val="00C25066"/>
    <w:rsid w:val="00C30909"/>
    <w:rsid w:val="00C33C6A"/>
    <w:rsid w:val="00C340E5"/>
    <w:rsid w:val="00C36926"/>
    <w:rsid w:val="00C4037C"/>
    <w:rsid w:val="00C41355"/>
    <w:rsid w:val="00C50E9D"/>
    <w:rsid w:val="00C541C9"/>
    <w:rsid w:val="00C64BC2"/>
    <w:rsid w:val="00C91AB6"/>
    <w:rsid w:val="00C93AD6"/>
    <w:rsid w:val="00CA3CAF"/>
    <w:rsid w:val="00CB63E4"/>
    <w:rsid w:val="00CC7240"/>
    <w:rsid w:val="00CC78A9"/>
    <w:rsid w:val="00CD1105"/>
    <w:rsid w:val="00CD3E32"/>
    <w:rsid w:val="00CE07EE"/>
    <w:rsid w:val="00CE1508"/>
    <w:rsid w:val="00CE19F3"/>
    <w:rsid w:val="00CE2977"/>
    <w:rsid w:val="00CE5EF4"/>
    <w:rsid w:val="00CF45B2"/>
    <w:rsid w:val="00D01A09"/>
    <w:rsid w:val="00D01B04"/>
    <w:rsid w:val="00D04578"/>
    <w:rsid w:val="00D06533"/>
    <w:rsid w:val="00D12E3B"/>
    <w:rsid w:val="00D14D30"/>
    <w:rsid w:val="00D15A89"/>
    <w:rsid w:val="00D201BD"/>
    <w:rsid w:val="00D30C43"/>
    <w:rsid w:val="00D44D6D"/>
    <w:rsid w:val="00D52674"/>
    <w:rsid w:val="00D6693D"/>
    <w:rsid w:val="00D80B8E"/>
    <w:rsid w:val="00D84C51"/>
    <w:rsid w:val="00D93119"/>
    <w:rsid w:val="00D936BB"/>
    <w:rsid w:val="00D94C81"/>
    <w:rsid w:val="00D961BF"/>
    <w:rsid w:val="00D966AE"/>
    <w:rsid w:val="00DA6230"/>
    <w:rsid w:val="00DB4394"/>
    <w:rsid w:val="00DB739B"/>
    <w:rsid w:val="00DC0146"/>
    <w:rsid w:val="00DC2DD9"/>
    <w:rsid w:val="00DC43D5"/>
    <w:rsid w:val="00DC57ED"/>
    <w:rsid w:val="00DC7C0E"/>
    <w:rsid w:val="00DD5FDC"/>
    <w:rsid w:val="00DF5A49"/>
    <w:rsid w:val="00E0493F"/>
    <w:rsid w:val="00E1467A"/>
    <w:rsid w:val="00E22E0B"/>
    <w:rsid w:val="00E22E42"/>
    <w:rsid w:val="00E22F8A"/>
    <w:rsid w:val="00E31202"/>
    <w:rsid w:val="00E31738"/>
    <w:rsid w:val="00E323EC"/>
    <w:rsid w:val="00E3292C"/>
    <w:rsid w:val="00E34945"/>
    <w:rsid w:val="00E34F46"/>
    <w:rsid w:val="00E4215B"/>
    <w:rsid w:val="00E42D6C"/>
    <w:rsid w:val="00E44C6B"/>
    <w:rsid w:val="00E46114"/>
    <w:rsid w:val="00E4619D"/>
    <w:rsid w:val="00E67457"/>
    <w:rsid w:val="00E73A44"/>
    <w:rsid w:val="00E81F0C"/>
    <w:rsid w:val="00E857DB"/>
    <w:rsid w:val="00E9627C"/>
    <w:rsid w:val="00E96708"/>
    <w:rsid w:val="00E96E40"/>
    <w:rsid w:val="00EA5E63"/>
    <w:rsid w:val="00EB150E"/>
    <w:rsid w:val="00EB3614"/>
    <w:rsid w:val="00EB4FBA"/>
    <w:rsid w:val="00EC182B"/>
    <w:rsid w:val="00EC2A5A"/>
    <w:rsid w:val="00EC2DB2"/>
    <w:rsid w:val="00EC5175"/>
    <w:rsid w:val="00EC765C"/>
    <w:rsid w:val="00ED01B1"/>
    <w:rsid w:val="00ED1B68"/>
    <w:rsid w:val="00EE3165"/>
    <w:rsid w:val="00EE5A45"/>
    <w:rsid w:val="00EE5D57"/>
    <w:rsid w:val="00EF08C8"/>
    <w:rsid w:val="00F079DA"/>
    <w:rsid w:val="00F1168E"/>
    <w:rsid w:val="00F2696C"/>
    <w:rsid w:val="00F425C1"/>
    <w:rsid w:val="00F45FA5"/>
    <w:rsid w:val="00F47718"/>
    <w:rsid w:val="00F51D28"/>
    <w:rsid w:val="00F5778C"/>
    <w:rsid w:val="00F602E1"/>
    <w:rsid w:val="00F62CCA"/>
    <w:rsid w:val="00F65664"/>
    <w:rsid w:val="00F72621"/>
    <w:rsid w:val="00F72B6D"/>
    <w:rsid w:val="00F73305"/>
    <w:rsid w:val="00F76D60"/>
    <w:rsid w:val="00F77472"/>
    <w:rsid w:val="00F85AF2"/>
    <w:rsid w:val="00F92AB8"/>
    <w:rsid w:val="00F9687D"/>
    <w:rsid w:val="00FA053B"/>
    <w:rsid w:val="00FA13F8"/>
    <w:rsid w:val="00FA75D0"/>
    <w:rsid w:val="00FB1EEB"/>
    <w:rsid w:val="00FB22B6"/>
    <w:rsid w:val="00FB2B80"/>
    <w:rsid w:val="00FC5020"/>
    <w:rsid w:val="00FD15DE"/>
    <w:rsid w:val="00FD49C3"/>
    <w:rsid w:val="00FD75C4"/>
    <w:rsid w:val="00FE104D"/>
    <w:rsid w:val="00FF3A0B"/>
    <w:rsid w:val="00FF5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rPr>
      <w:color w:val="000000"/>
    </w:rPr>
  </w:style>
  <w:style w:type="paragraph" w:styleId="1">
    <w:name w:val="heading 1"/>
    <w:basedOn w:val="a0"/>
    <w:next w:val="a0"/>
    <w:link w:val="10"/>
    <w:uiPriority w:val="9"/>
    <w:qFormat/>
    <w:rsid w:val="006521D1"/>
    <w:pPr>
      <w:keepNext/>
      <w:widowControl/>
      <w:spacing w:before="240" w:after="60"/>
      <w:outlineLvl w:val="0"/>
    </w:pPr>
    <w:rPr>
      <w:rFonts w:ascii="Cambria" w:eastAsia="Times New Roman" w:hAnsi="Cambria" w:cs="Times New Roman"/>
      <w:b/>
      <w:bCs/>
      <w:color w:val="auto"/>
      <w:kern w:val="32"/>
      <w:sz w:val="32"/>
      <w:szCs w:val="32"/>
      <w:lang w:bidi="ar-SA"/>
    </w:rPr>
  </w:style>
  <w:style w:type="paragraph" w:styleId="20">
    <w:name w:val="heading 2"/>
    <w:basedOn w:val="a0"/>
    <w:next w:val="a0"/>
    <w:link w:val="21"/>
    <w:uiPriority w:val="9"/>
    <w:qFormat/>
    <w:rsid w:val="006521D1"/>
    <w:pPr>
      <w:keepNext/>
      <w:widowControl/>
      <w:spacing w:before="240" w:after="60"/>
      <w:outlineLvl w:val="1"/>
    </w:pPr>
    <w:rPr>
      <w:rFonts w:ascii="Cambria" w:eastAsia="Times New Roman" w:hAnsi="Cambria" w:cs="Times New Roman"/>
      <w:b/>
      <w:bCs/>
      <w:i/>
      <w:iCs/>
      <w:color w:val="auto"/>
      <w:sz w:val="28"/>
      <w:szCs w:val="28"/>
      <w:lang w:bidi="ar-SA"/>
    </w:rPr>
  </w:style>
  <w:style w:type="paragraph" w:styleId="30">
    <w:name w:val="heading 3"/>
    <w:basedOn w:val="a0"/>
    <w:next w:val="a0"/>
    <w:link w:val="31"/>
    <w:uiPriority w:val="9"/>
    <w:qFormat/>
    <w:rsid w:val="006521D1"/>
    <w:pPr>
      <w:keepNext/>
      <w:widowControl/>
      <w:spacing w:before="240" w:after="60"/>
      <w:outlineLvl w:val="2"/>
    </w:pPr>
    <w:rPr>
      <w:rFonts w:ascii="Cambria" w:eastAsia="Times New Roman" w:hAnsi="Cambria" w:cs="Times New Roman"/>
      <w:b/>
      <w:bCs/>
      <w:color w:val="auto"/>
      <w:sz w:val="26"/>
      <w:szCs w:val="26"/>
      <w:lang w:bidi="ar-SA"/>
    </w:rPr>
  </w:style>
  <w:style w:type="paragraph" w:styleId="4">
    <w:name w:val="heading 4"/>
    <w:basedOn w:val="a0"/>
    <w:next w:val="a0"/>
    <w:link w:val="40"/>
    <w:uiPriority w:val="9"/>
    <w:qFormat/>
    <w:rsid w:val="006521D1"/>
    <w:pPr>
      <w:keepNext/>
      <w:widowControl/>
      <w:spacing w:before="240" w:after="60"/>
      <w:outlineLvl w:val="3"/>
    </w:pPr>
    <w:rPr>
      <w:rFonts w:ascii="Calibri" w:eastAsia="Times New Roman" w:hAnsi="Calibri" w:cs="Times New Roman"/>
      <w:b/>
      <w:bCs/>
      <w:color w:val="auto"/>
      <w:sz w:val="28"/>
      <w:szCs w:val="28"/>
      <w:lang w:bidi="ar-SA"/>
    </w:rPr>
  </w:style>
  <w:style w:type="paragraph" w:styleId="5">
    <w:name w:val="heading 5"/>
    <w:basedOn w:val="a0"/>
    <w:next w:val="a0"/>
    <w:link w:val="50"/>
    <w:uiPriority w:val="9"/>
    <w:qFormat/>
    <w:rsid w:val="006521D1"/>
    <w:pPr>
      <w:widowControl/>
      <w:spacing w:before="240" w:after="60"/>
      <w:outlineLvl w:val="4"/>
    </w:pPr>
    <w:rPr>
      <w:rFonts w:ascii="Calibri" w:eastAsia="Times New Roman" w:hAnsi="Calibri" w:cs="Times New Roman"/>
      <w:b/>
      <w:bCs/>
      <w:i/>
      <w:iCs/>
      <w:color w:val="auto"/>
      <w:sz w:val="26"/>
      <w:szCs w:val="26"/>
      <w:lang w:bidi="ar-SA"/>
    </w:rPr>
  </w:style>
  <w:style w:type="paragraph" w:styleId="6">
    <w:name w:val="heading 6"/>
    <w:basedOn w:val="a0"/>
    <w:next w:val="a0"/>
    <w:link w:val="60"/>
    <w:uiPriority w:val="9"/>
    <w:qFormat/>
    <w:rsid w:val="006521D1"/>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uiPriority w:val="9"/>
    <w:qFormat/>
    <w:rsid w:val="006521D1"/>
    <w:pPr>
      <w:widowControl/>
      <w:spacing w:before="240" w:after="60"/>
      <w:outlineLvl w:val="6"/>
    </w:pPr>
    <w:rPr>
      <w:rFonts w:ascii="Calibri" w:eastAsia="Times New Roman" w:hAnsi="Calibri" w:cs="Times New Roman"/>
      <w:color w:val="auto"/>
      <w:lang w:bidi="ar-SA"/>
    </w:rPr>
  </w:style>
  <w:style w:type="paragraph" w:styleId="8">
    <w:name w:val="heading 8"/>
    <w:basedOn w:val="a0"/>
    <w:next w:val="a0"/>
    <w:link w:val="80"/>
    <w:uiPriority w:val="9"/>
    <w:qFormat/>
    <w:rsid w:val="006521D1"/>
    <w:pPr>
      <w:widowControl/>
      <w:spacing w:before="240" w:after="60"/>
      <w:outlineLvl w:val="7"/>
    </w:pPr>
    <w:rPr>
      <w:rFonts w:ascii="Calibri" w:eastAsia="Times New Roman" w:hAnsi="Calibri" w:cs="Times New Roman"/>
      <w:i/>
      <w:iCs/>
      <w:color w:val="auto"/>
      <w:lang w:bidi="ar-SA"/>
    </w:rPr>
  </w:style>
  <w:style w:type="paragraph" w:styleId="9">
    <w:name w:val="heading 9"/>
    <w:basedOn w:val="a0"/>
    <w:next w:val="a0"/>
    <w:link w:val="90"/>
    <w:uiPriority w:val="9"/>
    <w:qFormat/>
    <w:rsid w:val="006521D1"/>
    <w:pPr>
      <w:widowControl/>
      <w:spacing w:before="240" w:after="60"/>
      <w:outlineLvl w:val="8"/>
    </w:pPr>
    <w:rPr>
      <w:rFonts w:ascii="Cambria" w:eastAsia="Times New Roman" w:hAnsi="Cambria" w:cs="Times New Roman"/>
      <w:color w:val="auto"/>
      <w:sz w:val="22"/>
      <w:szCs w:val="22"/>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_"/>
    <w:basedOn w:val="a1"/>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41">
    <w:name w:val="Основной текст (4)_"/>
    <w:basedOn w:val="a1"/>
    <w:link w:val="42"/>
    <w:rPr>
      <w:rFonts w:ascii="Arial" w:eastAsia="Arial" w:hAnsi="Arial" w:cs="Arial"/>
      <w:b w:val="0"/>
      <w:bCs w:val="0"/>
      <w:i w:val="0"/>
      <w:iCs w:val="0"/>
      <w:smallCaps w:val="0"/>
      <w:strike w:val="0"/>
      <w:sz w:val="11"/>
      <w:szCs w:val="11"/>
      <w:u w:val="none"/>
      <w:shd w:val="clear" w:color="auto" w:fill="auto"/>
    </w:rPr>
  </w:style>
  <w:style w:type="character" w:customStyle="1" w:styleId="61">
    <w:name w:val="Основной текст (6)_"/>
    <w:basedOn w:val="a1"/>
    <w:link w:val="62"/>
    <w:rPr>
      <w:rFonts w:ascii="Arial" w:eastAsia="Arial" w:hAnsi="Arial" w:cs="Arial"/>
      <w:b w:val="0"/>
      <w:bCs w:val="0"/>
      <w:i w:val="0"/>
      <w:iCs w:val="0"/>
      <w:smallCaps w:val="0"/>
      <w:strike w:val="0"/>
      <w:sz w:val="22"/>
      <w:szCs w:val="22"/>
      <w:u w:val="none"/>
      <w:shd w:val="clear" w:color="auto" w:fill="auto"/>
    </w:rPr>
  </w:style>
  <w:style w:type="character" w:customStyle="1" w:styleId="32">
    <w:name w:val="Основной текст (3)_"/>
    <w:basedOn w:val="a1"/>
    <w:link w:val="33"/>
    <w:rPr>
      <w:rFonts w:ascii="Arial" w:eastAsia="Arial" w:hAnsi="Arial" w:cs="Arial"/>
      <w:b w:val="0"/>
      <w:bCs w:val="0"/>
      <w:i w:val="0"/>
      <w:iCs w:val="0"/>
      <w:smallCaps w:val="0"/>
      <w:strike w:val="0"/>
      <w:sz w:val="8"/>
      <w:szCs w:val="8"/>
      <w:u w:val="none"/>
      <w:shd w:val="clear" w:color="auto" w:fill="auto"/>
    </w:rPr>
  </w:style>
  <w:style w:type="character" w:customStyle="1" w:styleId="51">
    <w:name w:val="Основной текст (5)_"/>
    <w:basedOn w:val="a1"/>
    <w:link w:val="52"/>
    <w:rPr>
      <w:rFonts w:ascii="Arial" w:eastAsia="Arial" w:hAnsi="Arial" w:cs="Arial"/>
      <w:b w:val="0"/>
      <w:bCs w:val="0"/>
      <w:i w:val="0"/>
      <w:iCs w:val="0"/>
      <w:smallCaps w:val="0"/>
      <w:strike w:val="0"/>
      <w:sz w:val="13"/>
      <w:szCs w:val="13"/>
      <w:u w:val="none"/>
      <w:shd w:val="clear" w:color="auto" w:fill="auto"/>
    </w:rPr>
  </w:style>
  <w:style w:type="character" w:customStyle="1" w:styleId="12">
    <w:name w:val="Заголовок №1_"/>
    <w:basedOn w:val="a1"/>
    <w:link w:val="13"/>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22">
    <w:name w:val="Основной текст (2)_"/>
    <w:basedOn w:val="a1"/>
    <w:link w:val="23"/>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a5">
    <w:name w:val="Другое_"/>
    <w:basedOn w:val="a1"/>
    <w:link w:val="a6"/>
    <w:rPr>
      <w:rFonts w:ascii="Times New Roman" w:eastAsia="Times New Roman" w:hAnsi="Times New Roman" w:cs="Times New Roman"/>
      <w:b w:val="0"/>
      <w:bCs w:val="0"/>
      <w:i w:val="0"/>
      <w:iCs w:val="0"/>
      <w:smallCaps w:val="0"/>
      <w:strike w:val="0"/>
      <w:u w:val="none"/>
      <w:shd w:val="clear" w:color="auto" w:fill="auto"/>
    </w:rPr>
  </w:style>
  <w:style w:type="character" w:customStyle="1" w:styleId="34">
    <w:name w:val="Заголовок №3_"/>
    <w:basedOn w:val="a1"/>
    <w:link w:val="35"/>
    <w:rPr>
      <w:rFonts w:ascii="Times New Roman" w:eastAsia="Times New Roman" w:hAnsi="Times New Roman" w:cs="Times New Roman"/>
      <w:b/>
      <w:bCs/>
      <w:i w:val="0"/>
      <w:iCs w:val="0"/>
      <w:smallCaps w:val="0"/>
      <w:strike w:val="0"/>
      <w:u w:val="none"/>
      <w:shd w:val="clear" w:color="auto" w:fill="auto"/>
    </w:rPr>
  </w:style>
  <w:style w:type="character" w:customStyle="1" w:styleId="24">
    <w:name w:val="Колонтитул (2)_"/>
    <w:basedOn w:val="a1"/>
    <w:link w:val="2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7">
    <w:name w:val="Подпись к таблице_"/>
    <w:basedOn w:val="a1"/>
    <w:link w:val="a8"/>
    <w:rPr>
      <w:rFonts w:ascii="Times New Roman" w:eastAsia="Times New Roman" w:hAnsi="Times New Roman" w:cs="Times New Roman"/>
      <w:b w:val="0"/>
      <w:bCs w:val="0"/>
      <w:i/>
      <w:iCs/>
      <w:smallCaps w:val="0"/>
      <w:strike w:val="0"/>
      <w:u w:val="none"/>
      <w:shd w:val="clear" w:color="auto" w:fill="auto"/>
    </w:rPr>
  </w:style>
  <w:style w:type="character" w:customStyle="1" w:styleId="26">
    <w:name w:val="Заголовок №2_"/>
    <w:basedOn w:val="a1"/>
    <w:link w:val="27"/>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9">
    <w:name w:val="Колонтитул_"/>
    <w:basedOn w:val="a1"/>
    <w:link w:val="aa"/>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11">
    <w:name w:val="Основной текст1"/>
    <w:basedOn w:val="a0"/>
    <w:link w:val="a4"/>
    <w:pPr>
      <w:spacing w:line="276" w:lineRule="auto"/>
      <w:ind w:firstLine="400"/>
    </w:pPr>
    <w:rPr>
      <w:rFonts w:ascii="Times New Roman" w:eastAsia="Times New Roman" w:hAnsi="Times New Roman" w:cs="Times New Roman"/>
    </w:rPr>
  </w:style>
  <w:style w:type="paragraph" w:customStyle="1" w:styleId="42">
    <w:name w:val="Основной текст (4)"/>
    <w:basedOn w:val="a0"/>
    <w:link w:val="41"/>
    <w:pPr>
      <w:spacing w:after="200" w:line="310" w:lineRule="auto"/>
    </w:pPr>
    <w:rPr>
      <w:rFonts w:ascii="Arial" w:eastAsia="Arial" w:hAnsi="Arial" w:cs="Arial"/>
      <w:sz w:val="11"/>
      <w:szCs w:val="11"/>
    </w:rPr>
  </w:style>
  <w:style w:type="paragraph" w:customStyle="1" w:styleId="62">
    <w:name w:val="Основной текст (6)"/>
    <w:basedOn w:val="a0"/>
    <w:link w:val="61"/>
    <w:pPr>
      <w:spacing w:line="288" w:lineRule="auto"/>
    </w:pPr>
    <w:rPr>
      <w:rFonts w:ascii="Arial" w:eastAsia="Arial" w:hAnsi="Arial" w:cs="Arial"/>
      <w:sz w:val="22"/>
      <w:szCs w:val="22"/>
    </w:rPr>
  </w:style>
  <w:style w:type="paragraph" w:customStyle="1" w:styleId="33">
    <w:name w:val="Основной текст (3)"/>
    <w:basedOn w:val="a0"/>
    <w:link w:val="32"/>
    <w:pPr>
      <w:spacing w:line="312" w:lineRule="auto"/>
    </w:pPr>
    <w:rPr>
      <w:rFonts w:ascii="Arial" w:eastAsia="Arial" w:hAnsi="Arial" w:cs="Arial"/>
      <w:sz w:val="8"/>
      <w:szCs w:val="8"/>
    </w:rPr>
  </w:style>
  <w:style w:type="paragraph" w:customStyle="1" w:styleId="52">
    <w:name w:val="Основной текст (5)"/>
    <w:basedOn w:val="a0"/>
    <w:link w:val="51"/>
    <w:pPr>
      <w:spacing w:line="276" w:lineRule="auto"/>
    </w:pPr>
    <w:rPr>
      <w:rFonts w:ascii="Arial" w:eastAsia="Arial" w:hAnsi="Arial" w:cs="Arial"/>
      <w:sz w:val="13"/>
      <w:szCs w:val="13"/>
    </w:rPr>
  </w:style>
  <w:style w:type="paragraph" w:customStyle="1" w:styleId="13">
    <w:name w:val="Заголовок №1"/>
    <w:basedOn w:val="a0"/>
    <w:link w:val="12"/>
    <w:pPr>
      <w:spacing w:after="400"/>
      <w:jc w:val="center"/>
      <w:outlineLvl w:val="0"/>
    </w:pPr>
    <w:rPr>
      <w:rFonts w:ascii="Times New Roman" w:eastAsia="Times New Roman" w:hAnsi="Times New Roman" w:cs="Times New Roman"/>
      <w:b/>
      <w:bCs/>
      <w:sz w:val="36"/>
      <w:szCs w:val="36"/>
    </w:rPr>
  </w:style>
  <w:style w:type="paragraph" w:customStyle="1" w:styleId="23">
    <w:name w:val="Основной текст (2)"/>
    <w:basedOn w:val="a0"/>
    <w:link w:val="22"/>
    <w:pPr>
      <w:spacing w:after="400"/>
      <w:ind w:left="860" w:firstLine="70"/>
    </w:pPr>
    <w:rPr>
      <w:rFonts w:ascii="Times New Roman" w:eastAsia="Times New Roman" w:hAnsi="Times New Roman" w:cs="Times New Roman"/>
      <w:sz w:val="32"/>
      <w:szCs w:val="32"/>
    </w:rPr>
  </w:style>
  <w:style w:type="paragraph" w:customStyle="1" w:styleId="a6">
    <w:name w:val="Другое"/>
    <w:basedOn w:val="a0"/>
    <w:link w:val="a5"/>
    <w:pPr>
      <w:spacing w:line="276" w:lineRule="auto"/>
      <w:ind w:firstLine="400"/>
    </w:pPr>
    <w:rPr>
      <w:rFonts w:ascii="Times New Roman" w:eastAsia="Times New Roman" w:hAnsi="Times New Roman" w:cs="Times New Roman"/>
    </w:rPr>
  </w:style>
  <w:style w:type="paragraph" w:customStyle="1" w:styleId="35">
    <w:name w:val="Заголовок №3"/>
    <w:basedOn w:val="a0"/>
    <w:link w:val="34"/>
    <w:pPr>
      <w:ind w:firstLine="370"/>
      <w:outlineLvl w:val="2"/>
    </w:pPr>
    <w:rPr>
      <w:rFonts w:ascii="Times New Roman" w:eastAsia="Times New Roman" w:hAnsi="Times New Roman" w:cs="Times New Roman"/>
      <w:b/>
      <w:bCs/>
    </w:rPr>
  </w:style>
  <w:style w:type="paragraph" w:customStyle="1" w:styleId="25">
    <w:name w:val="Колонтитул (2)"/>
    <w:basedOn w:val="a0"/>
    <w:link w:val="24"/>
    <w:rPr>
      <w:rFonts w:ascii="Times New Roman" w:eastAsia="Times New Roman" w:hAnsi="Times New Roman" w:cs="Times New Roman"/>
      <w:sz w:val="20"/>
      <w:szCs w:val="20"/>
    </w:rPr>
  </w:style>
  <w:style w:type="paragraph" w:customStyle="1" w:styleId="a8">
    <w:name w:val="Подпись к таблице"/>
    <w:basedOn w:val="a0"/>
    <w:link w:val="a7"/>
    <w:pPr>
      <w:spacing w:line="276" w:lineRule="auto"/>
      <w:ind w:firstLine="210"/>
      <w:jc w:val="center"/>
    </w:pPr>
    <w:rPr>
      <w:rFonts w:ascii="Times New Roman" w:eastAsia="Times New Roman" w:hAnsi="Times New Roman" w:cs="Times New Roman"/>
      <w:i/>
      <w:iCs/>
    </w:rPr>
  </w:style>
  <w:style w:type="paragraph" w:customStyle="1" w:styleId="27">
    <w:name w:val="Заголовок №2"/>
    <w:basedOn w:val="a0"/>
    <w:link w:val="26"/>
    <w:pPr>
      <w:spacing w:after="60"/>
      <w:jc w:val="center"/>
      <w:outlineLvl w:val="1"/>
    </w:pPr>
    <w:rPr>
      <w:rFonts w:ascii="Times New Roman" w:eastAsia="Times New Roman" w:hAnsi="Times New Roman" w:cs="Times New Roman"/>
      <w:b/>
      <w:bCs/>
      <w:sz w:val="28"/>
      <w:szCs w:val="28"/>
    </w:rPr>
  </w:style>
  <w:style w:type="paragraph" w:customStyle="1" w:styleId="aa">
    <w:name w:val="Колонтитул"/>
    <w:basedOn w:val="a0"/>
    <w:link w:val="a9"/>
    <w:rPr>
      <w:rFonts w:ascii="Times New Roman" w:eastAsia="Times New Roman" w:hAnsi="Times New Roman" w:cs="Times New Roman"/>
      <w:sz w:val="20"/>
      <w:szCs w:val="20"/>
    </w:rPr>
  </w:style>
  <w:style w:type="character" w:styleId="ab">
    <w:name w:val="Hyperlink"/>
    <w:basedOn w:val="a1"/>
    <w:uiPriority w:val="99"/>
    <w:unhideWhenUsed/>
    <w:rsid w:val="00411BF3"/>
    <w:rPr>
      <w:color w:val="0000FF" w:themeColor="hyperlink"/>
      <w:u w:val="single"/>
    </w:rPr>
  </w:style>
  <w:style w:type="paragraph" w:styleId="ac">
    <w:name w:val="List Paragraph"/>
    <w:basedOn w:val="a0"/>
    <w:uiPriority w:val="34"/>
    <w:qFormat/>
    <w:rsid w:val="00411BF3"/>
    <w:pPr>
      <w:ind w:left="720"/>
      <w:contextualSpacing/>
    </w:pPr>
  </w:style>
  <w:style w:type="paragraph" w:styleId="ad">
    <w:name w:val="Balloon Text"/>
    <w:basedOn w:val="a0"/>
    <w:link w:val="ae"/>
    <w:uiPriority w:val="99"/>
    <w:unhideWhenUsed/>
    <w:rsid w:val="001034D7"/>
    <w:rPr>
      <w:rFonts w:ascii="Tahoma" w:hAnsi="Tahoma" w:cs="Tahoma"/>
      <w:sz w:val="16"/>
      <w:szCs w:val="16"/>
    </w:rPr>
  </w:style>
  <w:style w:type="character" w:customStyle="1" w:styleId="ae">
    <w:name w:val="Текст выноски Знак"/>
    <w:basedOn w:val="a1"/>
    <w:link w:val="ad"/>
    <w:uiPriority w:val="99"/>
    <w:rsid w:val="001034D7"/>
    <w:rPr>
      <w:rFonts w:ascii="Tahoma" w:hAnsi="Tahoma" w:cs="Tahoma"/>
      <w:color w:val="000000"/>
      <w:sz w:val="16"/>
      <w:szCs w:val="16"/>
    </w:rPr>
  </w:style>
  <w:style w:type="paragraph" w:styleId="af">
    <w:name w:val="header"/>
    <w:basedOn w:val="a0"/>
    <w:link w:val="af0"/>
    <w:uiPriority w:val="99"/>
    <w:unhideWhenUsed/>
    <w:rsid w:val="003815B9"/>
    <w:pPr>
      <w:tabs>
        <w:tab w:val="center" w:pos="4677"/>
        <w:tab w:val="right" w:pos="9355"/>
      </w:tabs>
    </w:pPr>
  </w:style>
  <w:style w:type="character" w:customStyle="1" w:styleId="af0">
    <w:name w:val="Верхний колонтитул Знак"/>
    <w:basedOn w:val="a1"/>
    <w:link w:val="af"/>
    <w:uiPriority w:val="99"/>
    <w:rsid w:val="003815B9"/>
    <w:rPr>
      <w:color w:val="000000"/>
    </w:rPr>
  </w:style>
  <w:style w:type="paragraph" w:styleId="af1">
    <w:name w:val="footer"/>
    <w:basedOn w:val="a0"/>
    <w:link w:val="af2"/>
    <w:uiPriority w:val="99"/>
    <w:unhideWhenUsed/>
    <w:rsid w:val="003815B9"/>
    <w:pPr>
      <w:tabs>
        <w:tab w:val="center" w:pos="4677"/>
        <w:tab w:val="right" w:pos="9355"/>
      </w:tabs>
    </w:pPr>
  </w:style>
  <w:style w:type="character" w:customStyle="1" w:styleId="af2">
    <w:name w:val="Нижний колонтитул Знак"/>
    <w:basedOn w:val="a1"/>
    <w:link w:val="af1"/>
    <w:uiPriority w:val="99"/>
    <w:rsid w:val="003815B9"/>
    <w:rPr>
      <w:color w:val="000000"/>
    </w:rPr>
  </w:style>
  <w:style w:type="table" w:styleId="af3">
    <w:name w:val="Table Grid"/>
    <w:basedOn w:val="a2"/>
    <w:uiPriority w:val="59"/>
    <w:rsid w:val="00442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0"/>
    <w:next w:val="a0"/>
    <w:uiPriority w:val="99"/>
    <w:rsid w:val="00986A9E"/>
    <w:pPr>
      <w:autoSpaceDE w:val="0"/>
      <w:autoSpaceDN w:val="0"/>
      <w:adjustRightInd w:val="0"/>
      <w:jc w:val="both"/>
    </w:pPr>
    <w:rPr>
      <w:rFonts w:ascii="Arial" w:eastAsiaTheme="minorEastAsia" w:hAnsi="Arial" w:cs="Arial"/>
      <w:color w:val="auto"/>
      <w:sz w:val="20"/>
      <w:szCs w:val="20"/>
      <w:lang w:bidi="ar-SA"/>
    </w:rPr>
  </w:style>
  <w:style w:type="paragraph" w:customStyle="1" w:styleId="af5">
    <w:name w:val="Центрированный (таблица)"/>
    <w:basedOn w:val="af4"/>
    <w:next w:val="a0"/>
    <w:uiPriority w:val="99"/>
    <w:rsid w:val="00986A9E"/>
    <w:pPr>
      <w:jc w:val="center"/>
    </w:pPr>
  </w:style>
  <w:style w:type="character" w:customStyle="1" w:styleId="10">
    <w:name w:val="Заголовок 1 Знак"/>
    <w:basedOn w:val="a1"/>
    <w:link w:val="1"/>
    <w:uiPriority w:val="9"/>
    <w:rsid w:val="006521D1"/>
    <w:rPr>
      <w:rFonts w:ascii="Cambria" w:eastAsia="Times New Roman" w:hAnsi="Cambria" w:cs="Times New Roman"/>
      <w:b/>
      <w:bCs/>
      <w:kern w:val="32"/>
      <w:sz w:val="32"/>
      <w:szCs w:val="32"/>
      <w:lang w:bidi="ar-SA"/>
    </w:rPr>
  </w:style>
  <w:style w:type="character" w:customStyle="1" w:styleId="21">
    <w:name w:val="Заголовок 2 Знак"/>
    <w:basedOn w:val="a1"/>
    <w:link w:val="20"/>
    <w:uiPriority w:val="9"/>
    <w:rsid w:val="006521D1"/>
    <w:rPr>
      <w:rFonts w:ascii="Cambria" w:eastAsia="Times New Roman" w:hAnsi="Cambria" w:cs="Times New Roman"/>
      <w:b/>
      <w:bCs/>
      <w:i/>
      <w:iCs/>
      <w:sz w:val="28"/>
      <w:szCs w:val="28"/>
      <w:lang w:bidi="ar-SA"/>
    </w:rPr>
  </w:style>
  <w:style w:type="character" w:customStyle="1" w:styleId="31">
    <w:name w:val="Заголовок 3 Знак"/>
    <w:basedOn w:val="a1"/>
    <w:link w:val="30"/>
    <w:uiPriority w:val="9"/>
    <w:rsid w:val="006521D1"/>
    <w:rPr>
      <w:rFonts w:ascii="Cambria" w:eastAsia="Times New Roman" w:hAnsi="Cambria" w:cs="Times New Roman"/>
      <w:b/>
      <w:bCs/>
      <w:sz w:val="26"/>
      <w:szCs w:val="26"/>
      <w:lang w:bidi="ar-SA"/>
    </w:rPr>
  </w:style>
  <w:style w:type="character" w:customStyle="1" w:styleId="40">
    <w:name w:val="Заголовок 4 Знак"/>
    <w:basedOn w:val="a1"/>
    <w:link w:val="4"/>
    <w:uiPriority w:val="9"/>
    <w:rsid w:val="006521D1"/>
    <w:rPr>
      <w:rFonts w:ascii="Calibri" w:eastAsia="Times New Roman" w:hAnsi="Calibri" w:cs="Times New Roman"/>
      <w:b/>
      <w:bCs/>
      <w:sz w:val="28"/>
      <w:szCs w:val="28"/>
      <w:lang w:bidi="ar-SA"/>
    </w:rPr>
  </w:style>
  <w:style w:type="character" w:customStyle="1" w:styleId="50">
    <w:name w:val="Заголовок 5 Знак"/>
    <w:basedOn w:val="a1"/>
    <w:link w:val="5"/>
    <w:uiPriority w:val="9"/>
    <w:rsid w:val="006521D1"/>
    <w:rPr>
      <w:rFonts w:ascii="Calibri" w:eastAsia="Times New Roman" w:hAnsi="Calibri" w:cs="Times New Roman"/>
      <w:b/>
      <w:bCs/>
      <w:i/>
      <w:iCs/>
      <w:sz w:val="26"/>
      <w:szCs w:val="26"/>
      <w:lang w:bidi="ar-SA"/>
    </w:rPr>
  </w:style>
  <w:style w:type="character" w:customStyle="1" w:styleId="60">
    <w:name w:val="Заголовок 6 Знак"/>
    <w:basedOn w:val="a1"/>
    <w:link w:val="6"/>
    <w:uiPriority w:val="9"/>
    <w:rsid w:val="006521D1"/>
    <w:rPr>
      <w:rFonts w:ascii="Calibri" w:eastAsia="Times New Roman" w:hAnsi="Calibri" w:cs="Times New Roman"/>
      <w:b/>
      <w:bCs/>
      <w:sz w:val="22"/>
      <w:szCs w:val="22"/>
      <w:lang w:bidi="ar-SA"/>
    </w:rPr>
  </w:style>
  <w:style w:type="character" w:customStyle="1" w:styleId="70">
    <w:name w:val="Заголовок 7 Знак"/>
    <w:basedOn w:val="a1"/>
    <w:link w:val="7"/>
    <w:uiPriority w:val="9"/>
    <w:rsid w:val="006521D1"/>
    <w:rPr>
      <w:rFonts w:ascii="Calibri" w:eastAsia="Times New Roman" w:hAnsi="Calibri" w:cs="Times New Roman"/>
      <w:lang w:bidi="ar-SA"/>
    </w:rPr>
  </w:style>
  <w:style w:type="character" w:customStyle="1" w:styleId="80">
    <w:name w:val="Заголовок 8 Знак"/>
    <w:basedOn w:val="a1"/>
    <w:link w:val="8"/>
    <w:uiPriority w:val="9"/>
    <w:rsid w:val="006521D1"/>
    <w:rPr>
      <w:rFonts w:ascii="Calibri" w:eastAsia="Times New Roman" w:hAnsi="Calibri" w:cs="Times New Roman"/>
      <w:i/>
      <w:iCs/>
      <w:lang w:bidi="ar-SA"/>
    </w:rPr>
  </w:style>
  <w:style w:type="character" w:customStyle="1" w:styleId="90">
    <w:name w:val="Заголовок 9 Знак"/>
    <w:basedOn w:val="a1"/>
    <w:link w:val="9"/>
    <w:uiPriority w:val="9"/>
    <w:rsid w:val="006521D1"/>
    <w:rPr>
      <w:rFonts w:ascii="Cambria" w:eastAsia="Times New Roman" w:hAnsi="Cambria" w:cs="Times New Roman"/>
      <w:sz w:val="22"/>
      <w:szCs w:val="22"/>
      <w:lang w:bidi="ar-SA"/>
    </w:rPr>
  </w:style>
  <w:style w:type="numbering" w:customStyle="1" w:styleId="14">
    <w:name w:val="Нет списка1"/>
    <w:next w:val="a3"/>
    <w:uiPriority w:val="99"/>
    <w:semiHidden/>
    <w:unhideWhenUsed/>
    <w:rsid w:val="006521D1"/>
  </w:style>
  <w:style w:type="paragraph" w:styleId="af6">
    <w:name w:val="Normal (Web)"/>
    <w:basedOn w:val="a0"/>
    <w:unhideWhenUsed/>
    <w:qFormat/>
    <w:rsid w:val="006521D1"/>
    <w:pPr>
      <w:widowControl/>
      <w:spacing w:before="100" w:beforeAutospacing="1" w:after="100" w:afterAutospacing="1"/>
    </w:pPr>
    <w:rPr>
      <w:rFonts w:ascii="Times New Roman" w:eastAsia="Times New Roman" w:hAnsi="Times New Roman" w:cs="Times New Roman"/>
      <w:color w:val="auto"/>
      <w:lang w:bidi="ar-SA"/>
    </w:rPr>
  </w:style>
  <w:style w:type="character" w:styleId="af7">
    <w:name w:val="Strong"/>
    <w:qFormat/>
    <w:rsid w:val="006521D1"/>
    <w:rPr>
      <w:b/>
      <w:bCs/>
    </w:rPr>
  </w:style>
  <w:style w:type="character" w:customStyle="1" w:styleId="apple-converted-space">
    <w:name w:val="apple-converted-space"/>
    <w:rsid w:val="006521D1"/>
  </w:style>
  <w:style w:type="paragraph" w:styleId="af8">
    <w:name w:val="No Spacing"/>
    <w:basedOn w:val="a0"/>
    <w:link w:val="af9"/>
    <w:uiPriority w:val="1"/>
    <w:qFormat/>
    <w:rsid w:val="006521D1"/>
    <w:pPr>
      <w:widowControl/>
    </w:pPr>
    <w:rPr>
      <w:rFonts w:ascii="Calibri" w:eastAsia="Times New Roman" w:hAnsi="Calibri" w:cs="Times New Roman"/>
      <w:color w:val="auto"/>
      <w:szCs w:val="32"/>
      <w:lang w:bidi="ar-SA"/>
    </w:rPr>
  </w:style>
  <w:style w:type="table" w:customStyle="1" w:styleId="15">
    <w:name w:val="Сетка таблицы1"/>
    <w:basedOn w:val="a2"/>
    <w:next w:val="af3"/>
    <w:uiPriority w:val="59"/>
    <w:rsid w:val="006521D1"/>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521D1"/>
    <w:pPr>
      <w:widowControl/>
      <w:autoSpaceDE w:val="0"/>
      <w:autoSpaceDN w:val="0"/>
      <w:adjustRightInd w:val="0"/>
    </w:pPr>
    <w:rPr>
      <w:rFonts w:ascii="Times New Roman" w:eastAsia="Times New Roman" w:hAnsi="Times New Roman" w:cs="Times New Roman"/>
      <w:color w:val="000000"/>
      <w:lang w:bidi="ar-SA"/>
    </w:rPr>
  </w:style>
  <w:style w:type="paragraph" w:styleId="afa">
    <w:name w:val="Body Text Indent"/>
    <w:basedOn w:val="a0"/>
    <w:link w:val="afb"/>
    <w:rsid w:val="006521D1"/>
    <w:pPr>
      <w:widowControl/>
      <w:ind w:left="1260"/>
    </w:pPr>
    <w:rPr>
      <w:rFonts w:ascii="Times New Roman" w:eastAsia="Times New Roman" w:hAnsi="Times New Roman" w:cs="Times New Roman"/>
      <w:b/>
      <w:bCs/>
      <w:color w:val="auto"/>
      <w:sz w:val="44"/>
      <w:lang w:bidi="ar-SA"/>
    </w:rPr>
  </w:style>
  <w:style w:type="character" w:customStyle="1" w:styleId="afb">
    <w:name w:val="Основной текст с отступом Знак"/>
    <w:basedOn w:val="a1"/>
    <w:link w:val="afa"/>
    <w:rsid w:val="006521D1"/>
    <w:rPr>
      <w:rFonts w:ascii="Times New Roman" w:eastAsia="Times New Roman" w:hAnsi="Times New Roman" w:cs="Times New Roman"/>
      <w:b/>
      <w:bCs/>
      <w:sz w:val="44"/>
      <w:lang w:bidi="ar-SA"/>
    </w:rPr>
  </w:style>
  <w:style w:type="numbering" w:customStyle="1" w:styleId="110">
    <w:name w:val="Нет списка11"/>
    <w:next w:val="a3"/>
    <w:semiHidden/>
    <w:rsid w:val="006521D1"/>
  </w:style>
  <w:style w:type="paragraph" w:styleId="afc">
    <w:name w:val="Body Text"/>
    <w:basedOn w:val="a0"/>
    <w:link w:val="afd"/>
    <w:rsid w:val="006521D1"/>
    <w:pPr>
      <w:widowControl/>
      <w:suppressAutoHyphens/>
      <w:autoSpaceDE w:val="0"/>
      <w:ind w:right="-58"/>
      <w:jc w:val="both"/>
    </w:pPr>
    <w:rPr>
      <w:rFonts w:ascii="Arial" w:eastAsia="Times New Roman" w:hAnsi="Arial" w:cs="Arial"/>
      <w:color w:val="auto"/>
      <w:lang w:eastAsia="ar-SA" w:bidi="ar-SA"/>
    </w:rPr>
  </w:style>
  <w:style w:type="character" w:customStyle="1" w:styleId="afd">
    <w:name w:val="Основной текст Знак"/>
    <w:basedOn w:val="a1"/>
    <w:link w:val="afc"/>
    <w:rsid w:val="006521D1"/>
    <w:rPr>
      <w:rFonts w:ascii="Arial" w:eastAsia="Times New Roman" w:hAnsi="Arial" w:cs="Arial"/>
      <w:lang w:eastAsia="ar-SA" w:bidi="ar-SA"/>
    </w:rPr>
  </w:style>
  <w:style w:type="character" w:customStyle="1" w:styleId="WW8Num2z0">
    <w:name w:val="WW8Num2z0"/>
    <w:rsid w:val="006521D1"/>
    <w:rPr>
      <w:rFonts w:ascii="Symbol" w:hAnsi="Symbol"/>
    </w:rPr>
  </w:style>
  <w:style w:type="character" w:customStyle="1" w:styleId="28">
    <w:name w:val="Основной шрифт абзаца2"/>
    <w:rsid w:val="006521D1"/>
  </w:style>
  <w:style w:type="character" w:styleId="afe">
    <w:name w:val="Emphasis"/>
    <w:uiPriority w:val="20"/>
    <w:qFormat/>
    <w:rsid w:val="006521D1"/>
    <w:rPr>
      <w:rFonts w:ascii="Calibri" w:hAnsi="Calibri"/>
      <w:b/>
      <w:i/>
      <w:iCs/>
    </w:rPr>
  </w:style>
  <w:style w:type="character" w:customStyle="1" w:styleId="FontStyle207">
    <w:name w:val="Font Style207"/>
    <w:rsid w:val="006521D1"/>
    <w:rPr>
      <w:rFonts w:ascii="Century Schoolbook" w:hAnsi="Century Schoolbook" w:cs="Century Schoolbook"/>
      <w:sz w:val="18"/>
      <w:szCs w:val="18"/>
    </w:rPr>
  </w:style>
  <w:style w:type="character" w:customStyle="1" w:styleId="FontStyle202">
    <w:name w:val="Font Style202"/>
    <w:rsid w:val="006521D1"/>
    <w:rPr>
      <w:rFonts w:ascii="Century Schoolbook" w:hAnsi="Century Schoolbook" w:cs="Century Schoolbook"/>
      <w:b/>
      <w:bCs/>
      <w:sz w:val="20"/>
      <w:szCs w:val="20"/>
    </w:rPr>
  </w:style>
  <w:style w:type="character" w:styleId="aff">
    <w:name w:val="page number"/>
    <w:rsid w:val="006521D1"/>
  </w:style>
  <w:style w:type="character" w:customStyle="1" w:styleId="FontStyle227">
    <w:name w:val="Font Style227"/>
    <w:rsid w:val="006521D1"/>
    <w:rPr>
      <w:rFonts w:ascii="Microsoft Sans Serif" w:hAnsi="Microsoft Sans Serif" w:cs="Microsoft Sans Serif"/>
      <w:b/>
      <w:bCs/>
      <w:sz w:val="20"/>
      <w:szCs w:val="20"/>
    </w:rPr>
  </w:style>
  <w:style w:type="character" w:customStyle="1" w:styleId="FontStyle210">
    <w:name w:val="Font Style210"/>
    <w:rsid w:val="006521D1"/>
    <w:rPr>
      <w:rFonts w:ascii="Microsoft Sans Serif" w:hAnsi="Microsoft Sans Serif" w:cs="Microsoft Sans Serif"/>
      <w:b/>
      <w:bCs/>
      <w:spacing w:val="-10"/>
      <w:sz w:val="46"/>
      <w:szCs w:val="46"/>
    </w:rPr>
  </w:style>
  <w:style w:type="character" w:customStyle="1" w:styleId="FontStyle209">
    <w:name w:val="Font Style209"/>
    <w:rsid w:val="006521D1"/>
    <w:rPr>
      <w:rFonts w:ascii="Microsoft Sans Serif" w:hAnsi="Microsoft Sans Serif" w:cs="Microsoft Sans Serif"/>
      <w:b/>
      <w:bCs/>
      <w:sz w:val="26"/>
      <w:szCs w:val="26"/>
    </w:rPr>
  </w:style>
  <w:style w:type="character" w:customStyle="1" w:styleId="FontStyle242">
    <w:name w:val="Font Style242"/>
    <w:rsid w:val="006521D1"/>
    <w:rPr>
      <w:rFonts w:ascii="Century Schoolbook" w:hAnsi="Century Schoolbook" w:cs="Century Schoolbook"/>
      <w:b/>
      <w:bCs/>
      <w:sz w:val="12"/>
      <w:szCs w:val="12"/>
    </w:rPr>
  </w:style>
  <w:style w:type="character" w:customStyle="1" w:styleId="FontStyle245">
    <w:name w:val="Font Style245"/>
    <w:rsid w:val="006521D1"/>
    <w:rPr>
      <w:rFonts w:ascii="Microsoft Sans Serif" w:hAnsi="Microsoft Sans Serif" w:cs="Microsoft Sans Serif"/>
      <w:i/>
      <w:iCs/>
      <w:spacing w:val="10"/>
      <w:sz w:val="14"/>
      <w:szCs w:val="14"/>
    </w:rPr>
  </w:style>
  <w:style w:type="character" w:customStyle="1" w:styleId="FontStyle266">
    <w:name w:val="Font Style266"/>
    <w:rsid w:val="006521D1"/>
    <w:rPr>
      <w:rFonts w:ascii="Microsoft Sans Serif" w:hAnsi="Microsoft Sans Serif" w:cs="Microsoft Sans Serif"/>
      <w:b/>
      <w:bCs/>
      <w:sz w:val="28"/>
      <w:szCs w:val="28"/>
    </w:rPr>
  </w:style>
  <w:style w:type="character" w:customStyle="1" w:styleId="FontStyle263">
    <w:name w:val="Font Style263"/>
    <w:rsid w:val="006521D1"/>
    <w:rPr>
      <w:rFonts w:ascii="Century Schoolbook" w:hAnsi="Century Schoolbook" w:cs="Century Schoolbook"/>
      <w:sz w:val="20"/>
      <w:szCs w:val="20"/>
    </w:rPr>
  </w:style>
  <w:style w:type="character" w:customStyle="1" w:styleId="FontStyle267">
    <w:name w:val="Font Style267"/>
    <w:uiPriority w:val="99"/>
    <w:rsid w:val="006521D1"/>
    <w:rPr>
      <w:rFonts w:ascii="Franklin Gothic Medium" w:hAnsi="Franklin Gothic Medium" w:cs="Franklin Gothic Medium"/>
      <w:sz w:val="20"/>
      <w:szCs w:val="20"/>
    </w:rPr>
  </w:style>
  <w:style w:type="character" w:customStyle="1" w:styleId="FontStyle201">
    <w:name w:val="Font Style201"/>
    <w:rsid w:val="006521D1"/>
    <w:rPr>
      <w:rFonts w:ascii="Century Schoolbook" w:hAnsi="Century Schoolbook" w:cs="Century Schoolbook"/>
      <w:b/>
      <w:bCs/>
      <w:i/>
      <w:iCs/>
      <w:sz w:val="18"/>
      <w:szCs w:val="18"/>
    </w:rPr>
  </w:style>
  <w:style w:type="character" w:customStyle="1" w:styleId="FontStyle217">
    <w:name w:val="Font Style217"/>
    <w:rsid w:val="006521D1"/>
    <w:rPr>
      <w:rFonts w:ascii="Microsoft Sans Serif" w:hAnsi="Microsoft Sans Serif" w:cs="Microsoft Sans Serif"/>
      <w:sz w:val="14"/>
      <w:szCs w:val="14"/>
    </w:rPr>
  </w:style>
  <w:style w:type="paragraph" w:customStyle="1" w:styleId="aff0">
    <w:name w:val="Заголовок"/>
    <w:basedOn w:val="a0"/>
    <w:next w:val="afc"/>
    <w:qFormat/>
    <w:rsid w:val="006521D1"/>
    <w:pPr>
      <w:keepNext/>
      <w:widowControl/>
      <w:suppressAutoHyphens/>
      <w:spacing w:before="240" w:after="120"/>
    </w:pPr>
    <w:rPr>
      <w:rFonts w:ascii="Arial" w:eastAsia="MS Mincho" w:hAnsi="Arial" w:cs="Tahoma"/>
      <w:color w:val="auto"/>
      <w:sz w:val="28"/>
      <w:szCs w:val="28"/>
      <w:lang w:eastAsia="ar-SA" w:bidi="ar-SA"/>
    </w:rPr>
  </w:style>
  <w:style w:type="paragraph" w:styleId="aff1">
    <w:name w:val="List"/>
    <w:basedOn w:val="afc"/>
    <w:rsid w:val="006521D1"/>
    <w:rPr>
      <w:rFonts w:cs="Tahoma"/>
    </w:rPr>
  </w:style>
  <w:style w:type="paragraph" w:customStyle="1" w:styleId="29">
    <w:name w:val="Название2"/>
    <w:basedOn w:val="a0"/>
    <w:rsid w:val="006521D1"/>
    <w:pPr>
      <w:widowControl/>
      <w:suppressLineNumbers/>
      <w:suppressAutoHyphens/>
      <w:spacing w:before="120" w:after="120"/>
    </w:pPr>
    <w:rPr>
      <w:rFonts w:ascii="Times New Roman" w:eastAsia="Times New Roman" w:hAnsi="Times New Roman" w:cs="Mangal"/>
      <w:i/>
      <w:iCs/>
      <w:color w:val="auto"/>
      <w:lang w:eastAsia="ar-SA" w:bidi="ar-SA"/>
    </w:rPr>
  </w:style>
  <w:style w:type="paragraph" w:customStyle="1" w:styleId="2a">
    <w:name w:val="Указатель2"/>
    <w:basedOn w:val="a0"/>
    <w:rsid w:val="006521D1"/>
    <w:pPr>
      <w:widowControl/>
      <w:suppressLineNumbers/>
      <w:suppressAutoHyphens/>
    </w:pPr>
    <w:rPr>
      <w:rFonts w:ascii="Times New Roman" w:eastAsia="Times New Roman" w:hAnsi="Times New Roman" w:cs="Mangal"/>
      <w:color w:val="auto"/>
      <w:lang w:eastAsia="ar-SA" w:bidi="ar-SA"/>
    </w:rPr>
  </w:style>
  <w:style w:type="paragraph" w:customStyle="1" w:styleId="aff2">
    <w:name w:val="Знак"/>
    <w:basedOn w:val="a0"/>
    <w:rsid w:val="006521D1"/>
    <w:pPr>
      <w:widowControl/>
      <w:suppressAutoHyphens/>
      <w:spacing w:after="160" w:line="240" w:lineRule="exact"/>
    </w:pPr>
    <w:rPr>
      <w:rFonts w:ascii="Verdana" w:eastAsia="Times New Roman" w:hAnsi="Verdana" w:cs="Times New Roman"/>
      <w:color w:val="auto"/>
      <w:sz w:val="20"/>
      <w:szCs w:val="20"/>
      <w:lang w:val="en-US" w:eastAsia="ar-SA" w:bidi="ar-SA"/>
    </w:rPr>
  </w:style>
  <w:style w:type="paragraph" w:customStyle="1" w:styleId="320">
    <w:name w:val="Основной текст 32"/>
    <w:basedOn w:val="a0"/>
    <w:rsid w:val="006521D1"/>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Style11">
    <w:name w:val="Style11"/>
    <w:basedOn w:val="a0"/>
    <w:rsid w:val="006521D1"/>
    <w:pPr>
      <w:suppressAutoHyphens/>
      <w:autoSpaceDE w:val="0"/>
      <w:spacing w:line="259" w:lineRule="exact"/>
      <w:ind w:firstLine="384"/>
      <w:jc w:val="both"/>
    </w:pPr>
    <w:rPr>
      <w:rFonts w:ascii="Tahoma" w:eastAsia="Times New Roman" w:hAnsi="Tahoma" w:cs="Tahoma"/>
      <w:color w:val="auto"/>
      <w:lang w:eastAsia="ar-SA" w:bidi="ar-SA"/>
    </w:rPr>
  </w:style>
  <w:style w:type="paragraph" w:customStyle="1" w:styleId="Style5">
    <w:name w:val="Style5"/>
    <w:basedOn w:val="a0"/>
    <w:rsid w:val="006521D1"/>
    <w:pPr>
      <w:suppressAutoHyphens/>
      <w:autoSpaceDE w:val="0"/>
      <w:spacing w:line="223" w:lineRule="exact"/>
      <w:ind w:firstLine="288"/>
      <w:jc w:val="both"/>
    </w:pPr>
    <w:rPr>
      <w:rFonts w:ascii="Tahoma" w:eastAsia="Times New Roman" w:hAnsi="Tahoma" w:cs="Tahoma"/>
      <w:color w:val="auto"/>
      <w:lang w:eastAsia="ar-SA" w:bidi="ar-SA"/>
    </w:rPr>
  </w:style>
  <w:style w:type="paragraph" w:customStyle="1" w:styleId="210">
    <w:name w:val="Основной текст 21"/>
    <w:basedOn w:val="a0"/>
    <w:rsid w:val="006521D1"/>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220">
    <w:name w:val="Основной текст 22"/>
    <w:basedOn w:val="a0"/>
    <w:rsid w:val="006521D1"/>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Style15">
    <w:name w:val="Style15"/>
    <w:basedOn w:val="a0"/>
    <w:rsid w:val="006521D1"/>
    <w:pPr>
      <w:suppressAutoHyphens/>
      <w:autoSpaceDE w:val="0"/>
      <w:spacing w:line="269" w:lineRule="exact"/>
      <w:ind w:hanging="154"/>
      <w:jc w:val="both"/>
    </w:pPr>
    <w:rPr>
      <w:rFonts w:ascii="Tahoma" w:eastAsia="Times New Roman" w:hAnsi="Tahoma" w:cs="Tahoma"/>
      <w:color w:val="auto"/>
      <w:lang w:eastAsia="ar-SA" w:bidi="ar-SA"/>
    </w:rPr>
  </w:style>
  <w:style w:type="paragraph" w:customStyle="1" w:styleId="Style84">
    <w:name w:val="Style84"/>
    <w:basedOn w:val="a0"/>
    <w:rsid w:val="006521D1"/>
    <w:pPr>
      <w:suppressAutoHyphens/>
      <w:autoSpaceDE w:val="0"/>
    </w:pPr>
    <w:rPr>
      <w:rFonts w:ascii="Tahoma" w:eastAsia="Times New Roman" w:hAnsi="Tahoma" w:cs="Tahoma"/>
      <w:color w:val="auto"/>
      <w:lang w:eastAsia="ar-SA" w:bidi="ar-SA"/>
    </w:rPr>
  </w:style>
  <w:style w:type="paragraph" w:customStyle="1" w:styleId="Style196">
    <w:name w:val="Style196"/>
    <w:basedOn w:val="a0"/>
    <w:rsid w:val="006521D1"/>
    <w:pPr>
      <w:suppressAutoHyphens/>
      <w:autoSpaceDE w:val="0"/>
      <w:spacing w:line="262" w:lineRule="exact"/>
      <w:ind w:hanging="154"/>
      <w:jc w:val="both"/>
    </w:pPr>
    <w:rPr>
      <w:rFonts w:ascii="Tahoma" w:eastAsia="Times New Roman" w:hAnsi="Tahoma" w:cs="Tahoma"/>
      <w:color w:val="auto"/>
      <w:lang w:eastAsia="ar-SA" w:bidi="ar-SA"/>
    </w:rPr>
  </w:style>
  <w:style w:type="paragraph" w:customStyle="1" w:styleId="Style51">
    <w:name w:val="Style51"/>
    <w:basedOn w:val="a0"/>
    <w:rsid w:val="006521D1"/>
    <w:pPr>
      <w:suppressAutoHyphens/>
      <w:autoSpaceDE w:val="0"/>
    </w:pPr>
    <w:rPr>
      <w:rFonts w:ascii="Tahoma" w:eastAsia="Times New Roman" w:hAnsi="Tahoma" w:cs="Tahoma"/>
      <w:color w:val="auto"/>
      <w:lang w:eastAsia="ar-SA" w:bidi="ar-SA"/>
    </w:rPr>
  </w:style>
  <w:style w:type="paragraph" w:customStyle="1" w:styleId="Style197">
    <w:name w:val="Style197"/>
    <w:basedOn w:val="a0"/>
    <w:rsid w:val="006521D1"/>
    <w:pPr>
      <w:suppressAutoHyphens/>
      <w:autoSpaceDE w:val="0"/>
    </w:pPr>
    <w:rPr>
      <w:rFonts w:ascii="Tahoma" w:eastAsia="Times New Roman" w:hAnsi="Tahoma" w:cs="Tahoma"/>
      <w:color w:val="auto"/>
      <w:lang w:eastAsia="ar-SA" w:bidi="ar-SA"/>
    </w:rPr>
  </w:style>
  <w:style w:type="paragraph" w:customStyle="1" w:styleId="Style17">
    <w:name w:val="Style17"/>
    <w:basedOn w:val="a0"/>
    <w:rsid w:val="006521D1"/>
    <w:pPr>
      <w:suppressAutoHyphens/>
      <w:autoSpaceDE w:val="0"/>
    </w:pPr>
    <w:rPr>
      <w:rFonts w:ascii="Tahoma" w:eastAsia="Times New Roman" w:hAnsi="Tahoma" w:cs="Tahoma"/>
      <w:color w:val="auto"/>
      <w:lang w:eastAsia="ar-SA" w:bidi="ar-SA"/>
    </w:rPr>
  </w:style>
  <w:style w:type="paragraph" w:customStyle="1" w:styleId="Style94">
    <w:name w:val="Style94"/>
    <w:basedOn w:val="a0"/>
    <w:rsid w:val="006521D1"/>
    <w:pPr>
      <w:suppressAutoHyphens/>
      <w:autoSpaceDE w:val="0"/>
      <w:spacing w:line="259" w:lineRule="exact"/>
    </w:pPr>
    <w:rPr>
      <w:rFonts w:ascii="Tahoma" w:eastAsia="Times New Roman" w:hAnsi="Tahoma" w:cs="Tahoma"/>
      <w:color w:val="auto"/>
      <w:lang w:eastAsia="ar-SA" w:bidi="ar-SA"/>
    </w:rPr>
  </w:style>
  <w:style w:type="paragraph" w:customStyle="1" w:styleId="Style24">
    <w:name w:val="Style24"/>
    <w:basedOn w:val="a0"/>
    <w:uiPriority w:val="99"/>
    <w:rsid w:val="006521D1"/>
    <w:pPr>
      <w:suppressAutoHyphens/>
      <w:autoSpaceDE w:val="0"/>
      <w:spacing w:line="262" w:lineRule="exact"/>
      <w:ind w:firstLine="355"/>
    </w:pPr>
    <w:rPr>
      <w:rFonts w:ascii="Tahoma" w:eastAsia="Times New Roman" w:hAnsi="Tahoma" w:cs="Tahoma"/>
      <w:color w:val="auto"/>
      <w:lang w:eastAsia="ar-SA" w:bidi="ar-SA"/>
    </w:rPr>
  </w:style>
  <w:style w:type="paragraph" w:customStyle="1" w:styleId="Style89">
    <w:name w:val="Style89"/>
    <w:basedOn w:val="a0"/>
    <w:rsid w:val="006521D1"/>
    <w:pPr>
      <w:suppressAutoHyphens/>
      <w:autoSpaceDE w:val="0"/>
      <w:spacing w:line="261" w:lineRule="exact"/>
      <w:ind w:hanging="144"/>
      <w:jc w:val="both"/>
    </w:pPr>
    <w:rPr>
      <w:rFonts w:ascii="Tahoma" w:eastAsia="Times New Roman" w:hAnsi="Tahoma" w:cs="Tahoma"/>
      <w:color w:val="auto"/>
      <w:lang w:eastAsia="ar-SA" w:bidi="ar-SA"/>
    </w:rPr>
  </w:style>
  <w:style w:type="paragraph" w:customStyle="1" w:styleId="Style147">
    <w:name w:val="Style147"/>
    <w:basedOn w:val="a0"/>
    <w:rsid w:val="006521D1"/>
    <w:pPr>
      <w:suppressAutoHyphens/>
      <w:autoSpaceDE w:val="0"/>
      <w:spacing w:line="265" w:lineRule="exact"/>
      <w:ind w:firstLine="250"/>
      <w:jc w:val="both"/>
    </w:pPr>
    <w:rPr>
      <w:rFonts w:ascii="Tahoma" w:eastAsia="Times New Roman" w:hAnsi="Tahoma" w:cs="Tahoma"/>
      <w:color w:val="auto"/>
      <w:lang w:eastAsia="ar-SA" w:bidi="ar-SA"/>
    </w:rPr>
  </w:style>
  <w:style w:type="paragraph" w:customStyle="1" w:styleId="Style180">
    <w:name w:val="Style180"/>
    <w:basedOn w:val="a0"/>
    <w:rsid w:val="006521D1"/>
    <w:pPr>
      <w:suppressAutoHyphens/>
      <w:autoSpaceDE w:val="0"/>
      <w:spacing w:line="403" w:lineRule="exact"/>
      <w:ind w:hanging="326"/>
    </w:pPr>
    <w:rPr>
      <w:rFonts w:ascii="Tahoma" w:eastAsia="Times New Roman" w:hAnsi="Tahoma" w:cs="Tahoma"/>
      <w:color w:val="auto"/>
      <w:lang w:eastAsia="ar-SA" w:bidi="ar-SA"/>
    </w:rPr>
  </w:style>
  <w:style w:type="paragraph" w:customStyle="1" w:styleId="Style52">
    <w:name w:val="Style52"/>
    <w:basedOn w:val="a0"/>
    <w:uiPriority w:val="99"/>
    <w:rsid w:val="006521D1"/>
    <w:pPr>
      <w:suppressAutoHyphens/>
      <w:autoSpaceDE w:val="0"/>
      <w:spacing w:line="262" w:lineRule="exact"/>
      <w:ind w:firstLine="173"/>
      <w:jc w:val="both"/>
    </w:pPr>
    <w:rPr>
      <w:rFonts w:ascii="Tahoma" w:eastAsia="Times New Roman" w:hAnsi="Tahoma" w:cs="Tahoma"/>
      <w:color w:val="auto"/>
      <w:lang w:eastAsia="ar-SA" w:bidi="ar-SA"/>
    </w:rPr>
  </w:style>
  <w:style w:type="paragraph" w:customStyle="1" w:styleId="Style79">
    <w:name w:val="Style79"/>
    <w:basedOn w:val="a0"/>
    <w:uiPriority w:val="99"/>
    <w:rsid w:val="006521D1"/>
    <w:pPr>
      <w:suppressAutoHyphens/>
      <w:autoSpaceDE w:val="0"/>
      <w:spacing w:line="263" w:lineRule="exact"/>
      <w:jc w:val="right"/>
    </w:pPr>
    <w:rPr>
      <w:rFonts w:ascii="Tahoma" w:eastAsia="Times New Roman" w:hAnsi="Tahoma" w:cs="Tahoma"/>
      <w:color w:val="auto"/>
      <w:lang w:eastAsia="ar-SA" w:bidi="ar-SA"/>
    </w:rPr>
  </w:style>
  <w:style w:type="paragraph" w:customStyle="1" w:styleId="Style66">
    <w:name w:val="Style66"/>
    <w:basedOn w:val="a0"/>
    <w:rsid w:val="006521D1"/>
    <w:pPr>
      <w:suppressAutoHyphens/>
      <w:autoSpaceDE w:val="0"/>
      <w:spacing w:line="240" w:lineRule="exact"/>
    </w:pPr>
    <w:rPr>
      <w:rFonts w:ascii="Tahoma" w:eastAsia="Times New Roman" w:hAnsi="Tahoma" w:cs="Tahoma"/>
      <w:color w:val="auto"/>
      <w:lang w:eastAsia="ar-SA" w:bidi="ar-SA"/>
    </w:rPr>
  </w:style>
  <w:style w:type="paragraph" w:customStyle="1" w:styleId="Style128">
    <w:name w:val="Style128"/>
    <w:basedOn w:val="a0"/>
    <w:rsid w:val="006521D1"/>
    <w:pPr>
      <w:suppressAutoHyphens/>
      <w:autoSpaceDE w:val="0"/>
      <w:spacing w:line="264" w:lineRule="exact"/>
    </w:pPr>
    <w:rPr>
      <w:rFonts w:ascii="Tahoma" w:eastAsia="Times New Roman" w:hAnsi="Tahoma" w:cs="Tahoma"/>
      <w:color w:val="auto"/>
      <w:lang w:eastAsia="ar-SA" w:bidi="ar-SA"/>
    </w:rPr>
  </w:style>
  <w:style w:type="paragraph" w:customStyle="1" w:styleId="Style164">
    <w:name w:val="Style164"/>
    <w:basedOn w:val="a0"/>
    <w:rsid w:val="006521D1"/>
    <w:pPr>
      <w:suppressAutoHyphens/>
      <w:autoSpaceDE w:val="0"/>
      <w:spacing w:line="269" w:lineRule="exact"/>
      <w:jc w:val="both"/>
    </w:pPr>
    <w:rPr>
      <w:rFonts w:ascii="Tahoma" w:eastAsia="Times New Roman" w:hAnsi="Tahoma" w:cs="Tahoma"/>
      <w:color w:val="auto"/>
      <w:lang w:eastAsia="ar-SA" w:bidi="ar-SA"/>
    </w:rPr>
  </w:style>
  <w:style w:type="paragraph" w:customStyle="1" w:styleId="Style102">
    <w:name w:val="Style102"/>
    <w:basedOn w:val="a0"/>
    <w:uiPriority w:val="99"/>
    <w:rsid w:val="006521D1"/>
    <w:pPr>
      <w:suppressAutoHyphens/>
      <w:autoSpaceDE w:val="0"/>
      <w:spacing w:line="259" w:lineRule="exact"/>
      <w:ind w:firstLine="192"/>
    </w:pPr>
    <w:rPr>
      <w:rFonts w:ascii="Tahoma" w:eastAsia="Times New Roman" w:hAnsi="Tahoma" w:cs="Tahoma"/>
      <w:color w:val="auto"/>
      <w:lang w:eastAsia="ar-SA" w:bidi="ar-SA"/>
    </w:rPr>
  </w:style>
  <w:style w:type="paragraph" w:customStyle="1" w:styleId="Style117">
    <w:name w:val="Style117"/>
    <w:basedOn w:val="a0"/>
    <w:uiPriority w:val="99"/>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42">
    <w:name w:val="Style142"/>
    <w:basedOn w:val="a0"/>
    <w:rsid w:val="006521D1"/>
    <w:pPr>
      <w:suppressAutoHyphens/>
      <w:autoSpaceDE w:val="0"/>
      <w:spacing w:line="192" w:lineRule="exact"/>
      <w:ind w:firstLine="7277"/>
    </w:pPr>
    <w:rPr>
      <w:rFonts w:ascii="Tahoma" w:eastAsia="Times New Roman" w:hAnsi="Tahoma" w:cs="Tahoma"/>
      <w:color w:val="auto"/>
      <w:lang w:eastAsia="ar-SA" w:bidi="ar-SA"/>
    </w:rPr>
  </w:style>
  <w:style w:type="paragraph" w:customStyle="1" w:styleId="Style145">
    <w:name w:val="Style145"/>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146">
    <w:name w:val="Style146"/>
    <w:basedOn w:val="a0"/>
    <w:rsid w:val="006521D1"/>
    <w:pPr>
      <w:suppressAutoHyphens/>
      <w:autoSpaceDE w:val="0"/>
      <w:jc w:val="right"/>
    </w:pPr>
    <w:rPr>
      <w:rFonts w:ascii="Tahoma" w:eastAsia="Times New Roman" w:hAnsi="Tahoma" w:cs="Tahoma"/>
      <w:color w:val="auto"/>
      <w:lang w:eastAsia="ar-SA" w:bidi="ar-SA"/>
    </w:rPr>
  </w:style>
  <w:style w:type="paragraph" w:customStyle="1" w:styleId="Style173">
    <w:name w:val="Style173"/>
    <w:basedOn w:val="a0"/>
    <w:rsid w:val="006521D1"/>
    <w:pPr>
      <w:suppressAutoHyphens/>
      <w:autoSpaceDE w:val="0"/>
      <w:spacing w:line="230" w:lineRule="exact"/>
      <w:ind w:hanging="144"/>
      <w:jc w:val="both"/>
    </w:pPr>
    <w:rPr>
      <w:rFonts w:ascii="Tahoma" w:eastAsia="Times New Roman" w:hAnsi="Tahoma" w:cs="Tahoma"/>
      <w:color w:val="auto"/>
      <w:lang w:eastAsia="ar-SA" w:bidi="ar-SA"/>
    </w:rPr>
  </w:style>
  <w:style w:type="paragraph" w:customStyle="1" w:styleId="16">
    <w:name w:val="Название1"/>
    <w:basedOn w:val="a0"/>
    <w:rsid w:val="006521D1"/>
    <w:pPr>
      <w:widowControl/>
      <w:suppressLineNumbers/>
      <w:suppressAutoHyphens/>
      <w:spacing w:before="120" w:after="120"/>
    </w:pPr>
    <w:rPr>
      <w:rFonts w:ascii="Arial" w:eastAsia="Times New Roman" w:hAnsi="Arial" w:cs="Tahoma"/>
      <w:i/>
      <w:iCs/>
      <w:color w:val="auto"/>
      <w:sz w:val="20"/>
      <w:lang w:eastAsia="ar-SA" w:bidi="ar-SA"/>
    </w:rPr>
  </w:style>
  <w:style w:type="paragraph" w:customStyle="1" w:styleId="17">
    <w:name w:val="Указатель1"/>
    <w:basedOn w:val="a0"/>
    <w:rsid w:val="006521D1"/>
    <w:pPr>
      <w:widowControl/>
      <w:suppressLineNumbers/>
      <w:suppressAutoHyphens/>
    </w:pPr>
    <w:rPr>
      <w:rFonts w:ascii="Arial" w:eastAsia="Times New Roman" w:hAnsi="Arial" w:cs="Tahoma"/>
      <w:color w:val="auto"/>
      <w:lang w:eastAsia="ar-SA" w:bidi="ar-SA"/>
    </w:rPr>
  </w:style>
  <w:style w:type="paragraph" w:styleId="aff3">
    <w:name w:val="Title"/>
    <w:basedOn w:val="a0"/>
    <w:next w:val="a0"/>
    <w:link w:val="aff4"/>
    <w:qFormat/>
    <w:rsid w:val="006521D1"/>
    <w:pPr>
      <w:widowControl/>
      <w:spacing w:before="240" w:after="60"/>
      <w:jc w:val="center"/>
      <w:outlineLvl w:val="0"/>
    </w:pPr>
    <w:rPr>
      <w:rFonts w:ascii="Cambria" w:eastAsia="Times New Roman" w:hAnsi="Cambria" w:cs="Times New Roman"/>
      <w:b/>
      <w:bCs/>
      <w:color w:val="auto"/>
      <w:kern w:val="28"/>
      <w:sz w:val="32"/>
      <w:szCs w:val="32"/>
      <w:lang w:bidi="ar-SA"/>
    </w:rPr>
  </w:style>
  <w:style w:type="character" w:customStyle="1" w:styleId="aff4">
    <w:name w:val="Название Знак"/>
    <w:basedOn w:val="a1"/>
    <w:link w:val="aff3"/>
    <w:uiPriority w:val="10"/>
    <w:rsid w:val="006521D1"/>
    <w:rPr>
      <w:rFonts w:ascii="Cambria" w:eastAsia="Times New Roman" w:hAnsi="Cambria" w:cs="Times New Roman"/>
      <w:b/>
      <w:bCs/>
      <w:kern w:val="28"/>
      <w:sz w:val="32"/>
      <w:szCs w:val="32"/>
      <w:lang w:bidi="ar-SA"/>
    </w:rPr>
  </w:style>
  <w:style w:type="paragraph" w:styleId="aff5">
    <w:name w:val="Subtitle"/>
    <w:basedOn w:val="a0"/>
    <w:next w:val="a0"/>
    <w:link w:val="aff6"/>
    <w:uiPriority w:val="11"/>
    <w:qFormat/>
    <w:rsid w:val="006521D1"/>
    <w:pPr>
      <w:widowControl/>
      <w:spacing w:after="60"/>
      <w:jc w:val="center"/>
      <w:outlineLvl w:val="1"/>
    </w:pPr>
    <w:rPr>
      <w:rFonts w:ascii="Cambria" w:eastAsia="Times New Roman" w:hAnsi="Cambria" w:cs="Times New Roman"/>
      <w:color w:val="auto"/>
      <w:lang w:bidi="ar-SA"/>
    </w:rPr>
  </w:style>
  <w:style w:type="character" w:customStyle="1" w:styleId="aff6">
    <w:name w:val="Подзаголовок Знак"/>
    <w:basedOn w:val="a1"/>
    <w:link w:val="aff5"/>
    <w:uiPriority w:val="11"/>
    <w:rsid w:val="006521D1"/>
    <w:rPr>
      <w:rFonts w:ascii="Cambria" w:eastAsia="Times New Roman" w:hAnsi="Cambria" w:cs="Times New Roman"/>
      <w:lang w:bidi="ar-SA"/>
    </w:rPr>
  </w:style>
  <w:style w:type="paragraph" w:customStyle="1" w:styleId="sign">
    <w:name w:val="sign"/>
    <w:basedOn w:val="a0"/>
    <w:rsid w:val="006521D1"/>
    <w:pPr>
      <w:widowControl/>
      <w:suppressAutoHyphens/>
      <w:jc w:val="right"/>
    </w:pPr>
    <w:rPr>
      <w:rFonts w:ascii="Times New Roman" w:eastAsia="Times New Roman" w:hAnsi="Times New Roman" w:cs="Times New Roman"/>
      <w:i/>
      <w:iCs/>
      <w:color w:val="auto"/>
      <w:lang w:eastAsia="ar-SA" w:bidi="ar-SA"/>
    </w:rPr>
  </w:style>
  <w:style w:type="paragraph" w:customStyle="1" w:styleId="310">
    <w:name w:val="Основной текст 31"/>
    <w:basedOn w:val="a0"/>
    <w:rsid w:val="006521D1"/>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ConsPlusNormal">
    <w:name w:val="ConsPlusNormal"/>
    <w:rsid w:val="006521D1"/>
    <w:pPr>
      <w:suppressAutoHyphens/>
      <w:autoSpaceDE w:val="0"/>
      <w:ind w:firstLine="720"/>
    </w:pPr>
    <w:rPr>
      <w:rFonts w:ascii="Arial" w:eastAsia="Arial" w:hAnsi="Arial" w:cs="Arial"/>
      <w:sz w:val="22"/>
      <w:szCs w:val="22"/>
      <w:lang w:eastAsia="ar-SA" w:bidi="ar-SA"/>
    </w:rPr>
  </w:style>
  <w:style w:type="paragraph" w:customStyle="1" w:styleId="aff7">
    <w:name w:val="Новый"/>
    <w:basedOn w:val="a0"/>
    <w:rsid w:val="006521D1"/>
    <w:pPr>
      <w:widowControl/>
      <w:suppressAutoHyphens/>
      <w:spacing w:line="360" w:lineRule="auto"/>
      <w:ind w:firstLine="454"/>
      <w:jc w:val="both"/>
    </w:pPr>
    <w:rPr>
      <w:rFonts w:ascii="Times New Roman" w:eastAsia="Times New Roman" w:hAnsi="Times New Roman" w:cs="Times New Roman"/>
      <w:color w:val="auto"/>
      <w:sz w:val="28"/>
      <w:lang w:eastAsia="ar-SA" w:bidi="ar-SA"/>
    </w:rPr>
  </w:style>
  <w:style w:type="paragraph" w:styleId="aff8">
    <w:name w:val="footnote text"/>
    <w:basedOn w:val="a0"/>
    <w:link w:val="aff9"/>
    <w:uiPriority w:val="99"/>
    <w:rsid w:val="006521D1"/>
    <w:pPr>
      <w:widowControl/>
      <w:suppressAutoHyphens/>
    </w:pPr>
    <w:rPr>
      <w:rFonts w:ascii="Times New Roman" w:eastAsia="Times New Roman" w:hAnsi="Times New Roman" w:cs="Times New Roman"/>
      <w:color w:val="auto"/>
      <w:sz w:val="20"/>
      <w:szCs w:val="20"/>
      <w:lang w:eastAsia="ar-SA" w:bidi="ar-SA"/>
    </w:rPr>
  </w:style>
  <w:style w:type="character" w:customStyle="1" w:styleId="aff9">
    <w:name w:val="Текст сноски Знак"/>
    <w:basedOn w:val="a1"/>
    <w:link w:val="aff8"/>
    <w:uiPriority w:val="99"/>
    <w:rsid w:val="006521D1"/>
    <w:rPr>
      <w:rFonts w:ascii="Times New Roman" w:eastAsia="Times New Roman" w:hAnsi="Times New Roman" w:cs="Times New Roman"/>
      <w:sz w:val="20"/>
      <w:szCs w:val="20"/>
      <w:lang w:eastAsia="ar-SA" w:bidi="ar-SA"/>
    </w:rPr>
  </w:style>
  <w:style w:type="paragraph" w:customStyle="1" w:styleId="msonormalcxspmiddle">
    <w:name w:val="msonormalcxspmiddle"/>
    <w:basedOn w:val="a0"/>
    <w:rsid w:val="006521D1"/>
    <w:pPr>
      <w:widowControl/>
      <w:suppressAutoHyphens/>
      <w:spacing w:before="280" w:after="280"/>
    </w:pPr>
    <w:rPr>
      <w:rFonts w:ascii="Times New Roman" w:eastAsia="Times New Roman" w:hAnsi="Times New Roman" w:cs="Times New Roman"/>
      <w:color w:val="auto"/>
      <w:lang w:eastAsia="ar-SA" w:bidi="ar-SA"/>
    </w:rPr>
  </w:style>
  <w:style w:type="paragraph" w:customStyle="1" w:styleId="ConsPlusTitle">
    <w:name w:val="ConsPlusTitle"/>
    <w:rsid w:val="006521D1"/>
    <w:pPr>
      <w:suppressAutoHyphens/>
      <w:autoSpaceDE w:val="0"/>
    </w:pPr>
    <w:rPr>
      <w:rFonts w:ascii="Arial" w:eastAsia="Arial" w:hAnsi="Arial" w:cs="Arial"/>
      <w:b/>
      <w:bCs/>
      <w:sz w:val="22"/>
      <w:szCs w:val="22"/>
      <w:lang w:eastAsia="ar-SA" w:bidi="ar-SA"/>
    </w:rPr>
  </w:style>
  <w:style w:type="paragraph" w:customStyle="1" w:styleId="211">
    <w:name w:val="Основной текст с отступом 21"/>
    <w:basedOn w:val="a0"/>
    <w:rsid w:val="006521D1"/>
    <w:pPr>
      <w:widowControl/>
      <w:suppressAutoHyphens/>
      <w:ind w:left="-142"/>
    </w:pPr>
    <w:rPr>
      <w:rFonts w:ascii="Times New Roman" w:eastAsia="Times New Roman" w:hAnsi="Times New Roman" w:cs="Times New Roman"/>
      <w:color w:val="auto"/>
      <w:sz w:val="28"/>
      <w:szCs w:val="20"/>
      <w:lang w:eastAsia="ar-SA" w:bidi="ar-SA"/>
    </w:rPr>
  </w:style>
  <w:style w:type="paragraph" w:customStyle="1" w:styleId="affa">
    <w:name w:val="Содержимое таблицы"/>
    <w:basedOn w:val="a0"/>
    <w:qFormat/>
    <w:rsid w:val="006521D1"/>
    <w:pPr>
      <w:widowControl/>
      <w:suppressLineNumbers/>
      <w:suppressAutoHyphens/>
    </w:pPr>
    <w:rPr>
      <w:rFonts w:ascii="Times New Roman" w:eastAsia="Times New Roman" w:hAnsi="Times New Roman" w:cs="Times New Roman"/>
      <w:color w:val="auto"/>
      <w:lang w:eastAsia="ar-SA" w:bidi="ar-SA"/>
    </w:rPr>
  </w:style>
  <w:style w:type="paragraph" w:customStyle="1" w:styleId="affb">
    <w:name w:val="Заголовок таблицы"/>
    <w:basedOn w:val="affa"/>
    <w:qFormat/>
    <w:rsid w:val="006521D1"/>
    <w:pPr>
      <w:jc w:val="center"/>
    </w:pPr>
    <w:rPr>
      <w:b/>
      <w:bCs/>
    </w:rPr>
  </w:style>
  <w:style w:type="paragraph" w:customStyle="1" w:styleId="affc">
    <w:name w:val="Содержимое врезки"/>
    <w:basedOn w:val="afc"/>
    <w:rsid w:val="006521D1"/>
  </w:style>
  <w:style w:type="paragraph" w:customStyle="1" w:styleId="Style168">
    <w:name w:val="Style168"/>
    <w:basedOn w:val="a0"/>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4">
    <w:name w:val="Style14"/>
    <w:basedOn w:val="a0"/>
    <w:rsid w:val="006521D1"/>
    <w:pPr>
      <w:suppressAutoHyphens/>
      <w:autoSpaceDE w:val="0"/>
    </w:pPr>
    <w:rPr>
      <w:rFonts w:ascii="Tahoma" w:eastAsia="Times New Roman" w:hAnsi="Tahoma" w:cs="Tahoma"/>
      <w:color w:val="auto"/>
      <w:lang w:eastAsia="ar-SA" w:bidi="ar-SA"/>
    </w:rPr>
  </w:style>
  <w:style w:type="paragraph" w:customStyle="1" w:styleId="Style22">
    <w:name w:val="Style22"/>
    <w:basedOn w:val="a0"/>
    <w:uiPriority w:val="99"/>
    <w:rsid w:val="006521D1"/>
    <w:pPr>
      <w:suppressAutoHyphens/>
      <w:autoSpaceDE w:val="0"/>
      <w:spacing w:line="269" w:lineRule="exact"/>
      <w:ind w:firstLine="182"/>
      <w:jc w:val="both"/>
    </w:pPr>
    <w:rPr>
      <w:rFonts w:ascii="Tahoma" w:eastAsia="Times New Roman" w:hAnsi="Tahoma" w:cs="Tahoma"/>
      <w:color w:val="auto"/>
      <w:lang w:eastAsia="ar-SA" w:bidi="ar-SA"/>
    </w:rPr>
  </w:style>
  <w:style w:type="paragraph" w:customStyle="1" w:styleId="Style86">
    <w:name w:val="Style86"/>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106">
    <w:name w:val="Style106"/>
    <w:basedOn w:val="a0"/>
    <w:rsid w:val="006521D1"/>
    <w:pPr>
      <w:suppressAutoHyphens/>
      <w:autoSpaceDE w:val="0"/>
    </w:pPr>
    <w:rPr>
      <w:rFonts w:ascii="Tahoma" w:eastAsia="Times New Roman" w:hAnsi="Tahoma" w:cs="Tahoma"/>
      <w:color w:val="auto"/>
      <w:lang w:eastAsia="ar-SA" w:bidi="ar-SA"/>
    </w:rPr>
  </w:style>
  <w:style w:type="paragraph" w:customStyle="1" w:styleId="Style125">
    <w:name w:val="Style125"/>
    <w:basedOn w:val="a0"/>
    <w:rsid w:val="006521D1"/>
    <w:pPr>
      <w:suppressAutoHyphens/>
      <w:autoSpaceDE w:val="0"/>
      <w:spacing w:line="269" w:lineRule="exact"/>
      <w:ind w:firstLine="490"/>
    </w:pPr>
    <w:rPr>
      <w:rFonts w:ascii="Tahoma" w:eastAsia="Times New Roman" w:hAnsi="Tahoma" w:cs="Tahoma"/>
      <w:color w:val="auto"/>
      <w:lang w:eastAsia="ar-SA" w:bidi="ar-SA"/>
    </w:rPr>
  </w:style>
  <w:style w:type="paragraph" w:customStyle="1" w:styleId="Style4">
    <w:name w:val="Style4"/>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8">
    <w:name w:val="Style8"/>
    <w:basedOn w:val="a0"/>
    <w:rsid w:val="006521D1"/>
    <w:pPr>
      <w:suppressAutoHyphens/>
      <w:autoSpaceDE w:val="0"/>
      <w:spacing w:line="221" w:lineRule="exact"/>
      <w:ind w:firstLine="298"/>
      <w:jc w:val="both"/>
    </w:pPr>
    <w:rPr>
      <w:rFonts w:ascii="Tahoma" w:eastAsia="Times New Roman" w:hAnsi="Tahoma" w:cs="Tahoma"/>
      <w:color w:val="auto"/>
      <w:lang w:eastAsia="ar-SA" w:bidi="ar-SA"/>
    </w:rPr>
  </w:style>
  <w:style w:type="paragraph" w:customStyle="1" w:styleId="Style20">
    <w:name w:val="Style20"/>
    <w:basedOn w:val="a0"/>
    <w:rsid w:val="006521D1"/>
    <w:pPr>
      <w:suppressAutoHyphens/>
      <w:autoSpaceDE w:val="0"/>
      <w:spacing w:line="269" w:lineRule="exact"/>
      <w:jc w:val="both"/>
    </w:pPr>
    <w:rPr>
      <w:rFonts w:ascii="Tahoma" w:eastAsia="Times New Roman" w:hAnsi="Tahoma" w:cs="Tahoma"/>
      <w:color w:val="auto"/>
      <w:lang w:eastAsia="ar-SA" w:bidi="ar-SA"/>
    </w:rPr>
  </w:style>
  <w:style w:type="paragraph" w:customStyle="1" w:styleId="Style46">
    <w:name w:val="Style46"/>
    <w:basedOn w:val="a0"/>
    <w:rsid w:val="006521D1"/>
    <w:pPr>
      <w:suppressAutoHyphens/>
      <w:autoSpaceDE w:val="0"/>
      <w:spacing w:line="264" w:lineRule="exact"/>
    </w:pPr>
    <w:rPr>
      <w:rFonts w:ascii="Tahoma" w:eastAsia="Times New Roman" w:hAnsi="Tahoma" w:cs="Tahoma"/>
      <w:color w:val="auto"/>
      <w:lang w:eastAsia="ar-SA" w:bidi="ar-SA"/>
    </w:rPr>
  </w:style>
  <w:style w:type="paragraph" w:customStyle="1" w:styleId="Style18">
    <w:name w:val="Style18"/>
    <w:basedOn w:val="a0"/>
    <w:uiPriority w:val="99"/>
    <w:rsid w:val="006521D1"/>
    <w:pPr>
      <w:suppressAutoHyphens/>
      <w:autoSpaceDE w:val="0"/>
    </w:pPr>
    <w:rPr>
      <w:rFonts w:ascii="Tahoma" w:eastAsia="Times New Roman" w:hAnsi="Tahoma" w:cs="Tahoma"/>
      <w:color w:val="auto"/>
      <w:lang w:eastAsia="ar-SA" w:bidi="ar-SA"/>
    </w:rPr>
  </w:style>
  <w:style w:type="paragraph" w:customStyle="1" w:styleId="Style93">
    <w:name w:val="Style93"/>
    <w:basedOn w:val="a0"/>
    <w:rsid w:val="006521D1"/>
    <w:pPr>
      <w:suppressAutoHyphens/>
      <w:autoSpaceDE w:val="0"/>
      <w:spacing w:line="317" w:lineRule="exact"/>
    </w:pPr>
    <w:rPr>
      <w:rFonts w:ascii="Tahoma" w:eastAsia="Times New Roman" w:hAnsi="Tahoma" w:cs="Tahoma"/>
      <w:color w:val="auto"/>
      <w:lang w:eastAsia="ar-SA" w:bidi="ar-SA"/>
    </w:rPr>
  </w:style>
  <w:style w:type="paragraph" w:customStyle="1" w:styleId="Style9">
    <w:name w:val="Style9"/>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99">
    <w:name w:val="Style99"/>
    <w:basedOn w:val="a0"/>
    <w:rsid w:val="006521D1"/>
    <w:pPr>
      <w:suppressAutoHyphens/>
      <w:autoSpaceDE w:val="0"/>
    </w:pPr>
    <w:rPr>
      <w:rFonts w:ascii="Tahoma" w:eastAsia="Times New Roman" w:hAnsi="Tahoma" w:cs="Tahoma"/>
      <w:color w:val="auto"/>
      <w:lang w:eastAsia="ar-SA" w:bidi="ar-SA"/>
    </w:rPr>
  </w:style>
  <w:style w:type="paragraph" w:customStyle="1" w:styleId="Style103">
    <w:name w:val="Style103"/>
    <w:basedOn w:val="a0"/>
    <w:rsid w:val="006521D1"/>
    <w:pPr>
      <w:suppressAutoHyphens/>
      <w:autoSpaceDE w:val="0"/>
      <w:spacing w:line="259" w:lineRule="exact"/>
    </w:pPr>
    <w:rPr>
      <w:rFonts w:ascii="Tahoma" w:eastAsia="Times New Roman" w:hAnsi="Tahoma" w:cs="Tahoma"/>
      <w:color w:val="auto"/>
      <w:lang w:eastAsia="ar-SA" w:bidi="ar-SA"/>
    </w:rPr>
  </w:style>
  <w:style w:type="paragraph" w:customStyle="1" w:styleId="Style29">
    <w:name w:val="Style29"/>
    <w:basedOn w:val="a0"/>
    <w:rsid w:val="006521D1"/>
    <w:pPr>
      <w:suppressAutoHyphens/>
      <w:autoSpaceDE w:val="0"/>
    </w:pPr>
    <w:rPr>
      <w:rFonts w:ascii="Tahoma" w:eastAsia="Times New Roman" w:hAnsi="Tahoma" w:cs="Tahoma"/>
      <w:color w:val="auto"/>
      <w:lang w:eastAsia="ar-SA" w:bidi="ar-SA"/>
    </w:rPr>
  </w:style>
  <w:style w:type="paragraph" w:customStyle="1" w:styleId="Style90">
    <w:name w:val="Style90"/>
    <w:basedOn w:val="a0"/>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18">
    <w:name w:val="Style118"/>
    <w:basedOn w:val="a0"/>
    <w:rsid w:val="006521D1"/>
    <w:pPr>
      <w:suppressAutoHyphens/>
      <w:autoSpaceDE w:val="0"/>
      <w:spacing w:line="262" w:lineRule="exact"/>
      <w:ind w:firstLine="461"/>
      <w:jc w:val="both"/>
    </w:pPr>
    <w:rPr>
      <w:rFonts w:ascii="Tahoma" w:eastAsia="Times New Roman" w:hAnsi="Tahoma" w:cs="Tahoma"/>
      <w:color w:val="auto"/>
      <w:lang w:eastAsia="ar-SA" w:bidi="ar-SA"/>
    </w:rPr>
  </w:style>
  <w:style w:type="paragraph" w:customStyle="1" w:styleId="Style136">
    <w:name w:val="Style136"/>
    <w:basedOn w:val="a0"/>
    <w:rsid w:val="006521D1"/>
    <w:pPr>
      <w:suppressAutoHyphens/>
      <w:autoSpaceDE w:val="0"/>
      <w:spacing w:line="326" w:lineRule="exact"/>
      <w:ind w:firstLine="403"/>
    </w:pPr>
    <w:rPr>
      <w:rFonts w:ascii="Tahoma" w:eastAsia="Times New Roman" w:hAnsi="Tahoma" w:cs="Tahoma"/>
      <w:color w:val="auto"/>
      <w:lang w:eastAsia="ar-SA" w:bidi="ar-SA"/>
    </w:rPr>
  </w:style>
  <w:style w:type="paragraph" w:customStyle="1" w:styleId="Style152">
    <w:name w:val="Style152"/>
    <w:basedOn w:val="a0"/>
    <w:rsid w:val="006521D1"/>
    <w:pPr>
      <w:suppressAutoHyphens/>
      <w:autoSpaceDE w:val="0"/>
    </w:pPr>
    <w:rPr>
      <w:rFonts w:ascii="Tahoma" w:eastAsia="Times New Roman" w:hAnsi="Tahoma" w:cs="Tahoma"/>
      <w:color w:val="auto"/>
      <w:lang w:eastAsia="ar-SA" w:bidi="ar-SA"/>
    </w:rPr>
  </w:style>
  <w:style w:type="paragraph" w:customStyle="1" w:styleId="Style156">
    <w:name w:val="Style156"/>
    <w:basedOn w:val="a0"/>
    <w:rsid w:val="006521D1"/>
    <w:pPr>
      <w:suppressAutoHyphens/>
      <w:autoSpaceDE w:val="0"/>
      <w:spacing w:line="262" w:lineRule="exact"/>
      <w:jc w:val="center"/>
    </w:pPr>
    <w:rPr>
      <w:rFonts w:ascii="Tahoma" w:eastAsia="Times New Roman" w:hAnsi="Tahoma" w:cs="Tahoma"/>
      <w:color w:val="auto"/>
      <w:lang w:eastAsia="ar-SA" w:bidi="ar-SA"/>
    </w:rPr>
  </w:style>
  <w:style w:type="paragraph" w:customStyle="1" w:styleId="Style37">
    <w:name w:val="Style37"/>
    <w:basedOn w:val="a0"/>
    <w:rsid w:val="006521D1"/>
    <w:pPr>
      <w:suppressAutoHyphens/>
      <w:autoSpaceDE w:val="0"/>
      <w:spacing w:line="403" w:lineRule="exact"/>
      <w:jc w:val="both"/>
    </w:pPr>
    <w:rPr>
      <w:rFonts w:ascii="Tahoma" w:eastAsia="Times New Roman" w:hAnsi="Tahoma" w:cs="Tahoma"/>
      <w:color w:val="auto"/>
      <w:lang w:eastAsia="ar-SA" w:bidi="ar-SA"/>
    </w:rPr>
  </w:style>
  <w:style w:type="paragraph" w:customStyle="1" w:styleId="Style184">
    <w:name w:val="Style184"/>
    <w:basedOn w:val="a0"/>
    <w:rsid w:val="006521D1"/>
    <w:pPr>
      <w:suppressAutoHyphens/>
      <w:autoSpaceDE w:val="0"/>
    </w:pPr>
    <w:rPr>
      <w:rFonts w:ascii="Tahoma" w:eastAsia="Times New Roman" w:hAnsi="Tahoma" w:cs="Tahoma"/>
      <w:color w:val="auto"/>
      <w:lang w:eastAsia="ar-SA" w:bidi="ar-SA"/>
    </w:rPr>
  </w:style>
  <w:style w:type="paragraph" w:customStyle="1" w:styleId="Style25">
    <w:name w:val="Style25"/>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Style26">
    <w:name w:val="Style26"/>
    <w:basedOn w:val="a0"/>
    <w:rsid w:val="006521D1"/>
    <w:pPr>
      <w:suppressAutoHyphens/>
      <w:autoSpaceDE w:val="0"/>
    </w:pPr>
    <w:rPr>
      <w:rFonts w:ascii="Tahoma" w:eastAsia="Times New Roman" w:hAnsi="Tahoma" w:cs="Tahoma"/>
      <w:color w:val="auto"/>
      <w:lang w:eastAsia="ar-SA" w:bidi="ar-SA"/>
    </w:rPr>
  </w:style>
  <w:style w:type="paragraph" w:customStyle="1" w:styleId="Style43">
    <w:name w:val="Style43"/>
    <w:basedOn w:val="a0"/>
    <w:rsid w:val="006521D1"/>
    <w:pPr>
      <w:suppressAutoHyphens/>
      <w:autoSpaceDE w:val="0"/>
    </w:pPr>
    <w:rPr>
      <w:rFonts w:ascii="Tahoma" w:eastAsia="Times New Roman" w:hAnsi="Tahoma" w:cs="Tahoma"/>
      <w:color w:val="auto"/>
      <w:lang w:eastAsia="ar-SA" w:bidi="ar-SA"/>
    </w:rPr>
  </w:style>
  <w:style w:type="paragraph" w:customStyle="1" w:styleId="Style54">
    <w:name w:val="Style54"/>
    <w:basedOn w:val="a0"/>
    <w:rsid w:val="006521D1"/>
    <w:pPr>
      <w:suppressAutoHyphens/>
      <w:autoSpaceDE w:val="0"/>
      <w:jc w:val="right"/>
    </w:pPr>
    <w:rPr>
      <w:rFonts w:ascii="Tahoma" w:eastAsia="Times New Roman" w:hAnsi="Tahoma" w:cs="Tahoma"/>
      <w:color w:val="auto"/>
      <w:lang w:eastAsia="ar-SA" w:bidi="ar-SA"/>
    </w:rPr>
  </w:style>
  <w:style w:type="paragraph" w:customStyle="1" w:styleId="Style67">
    <w:name w:val="Style67"/>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Style3">
    <w:name w:val="Style3"/>
    <w:basedOn w:val="a0"/>
    <w:rsid w:val="006521D1"/>
    <w:pPr>
      <w:suppressAutoHyphens/>
      <w:autoSpaceDE w:val="0"/>
      <w:spacing w:line="182" w:lineRule="exact"/>
      <w:jc w:val="center"/>
    </w:pPr>
    <w:rPr>
      <w:rFonts w:ascii="Tahoma" w:eastAsia="Times New Roman" w:hAnsi="Tahoma" w:cs="Tahoma"/>
      <w:color w:val="auto"/>
      <w:lang w:eastAsia="ar-SA" w:bidi="ar-SA"/>
    </w:rPr>
  </w:style>
  <w:style w:type="paragraph" w:customStyle="1" w:styleId="Style45">
    <w:name w:val="Style45"/>
    <w:basedOn w:val="a0"/>
    <w:rsid w:val="006521D1"/>
    <w:pPr>
      <w:suppressAutoHyphens/>
      <w:autoSpaceDE w:val="0"/>
      <w:spacing w:line="202" w:lineRule="exact"/>
      <w:jc w:val="right"/>
    </w:pPr>
    <w:rPr>
      <w:rFonts w:ascii="Tahoma" w:eastAsia="Times New Roman" w:hAnsi="Tahoma" w:cs="Tahoma"/>
      <w:color w:val="auto"/>
      <w:lang w:eastAsia="ar-SA" w:bidi="ar-SA"/>
    </w:rPr>
  </w:style>
  <w:style w:type="paragraph" w:customStyle="1" w:styleId="Style73">
    <w:name w:val="Style73"/>
    <w:basedOn w:val="a0"/>
    <w:rsid w:val="006521D1"/>
    <w:pPr>
      <w:suppressAutoHyphens/>
      <w:autoSpaceDE w:val="0"/>
    </w:pPr>
    <w:rPr>
      <w:rFonts w:ascii="Tahoma" w:eastAsia="Times New Roman" w:hAnsi="Tahoma" w:cs="Tahoma"/>
      <w:color w:val="auto"/>
      <w:lang w:eastAsia="ar-SA" w:bidi="ar-SA"/>
    </w:rPr>
  </w:style>
  <w:style w:type="paragraph" w:customStyle="1" w:styleId="Style113">
    <w:name w:val="Style113"/>
    <w:basedOn w:val="a0"/>
    <w:rsid w:val="006521D1"/>
    <w:pPr>
      <w:suppressAutoHyphens/>
      <w:autoSpaceDE w:val="0"/>
    </w:pPr>
    <w:rPr>
      <w:rFonts w:ascii="Tahoma" w:eastAsia="Times New Roman" w:hAnsi="Tahoma" w:cs="Tahoma"/>
      <w:color w:val="auto"/>
      <w:lang w:eastAsia="ar-SA" w:bidi="ar-SA"/>
    </w:rPr>
  </w:style>
  <w:style w:type="paragraph" w:customStyle="1" w:styleId="Style116">
    <w:name w:val="Style116"/>
    <w:basedOn w:val="a0"/>
    <w:rsid w:val="006521D1"/>
    <w:pPr>
      <w:suppressAutoHyphens/>
      <w:autoSpaceDE w:val="0"/>
    </w:pPr>
    <w:rPr>
      <w:rFonts w:ascii="Tahoma" w:eastAsia="Times New Roman" w:hAnsi="Tahoma" w:cs="Tahoma"/>
      <w:color w:val="auto"/>
      <w:lang w:eastAsia="ar-SA" w:bidi="ar-SA"/>
    </w:rPr>
  </w:style>
  <w:style w:type="paragraph" w:customStyle="1" w:styleId="Style122">
    <w:name w:val="Style122"/>
    <w:basedOn w:val="a0"/>
    <w:rsid w:val="006521D1"/>
    <w:pPr>
      <w:suppressAutoHyphens/>
      <w:autoSpaceDE w:val="0"/>
    </w:pPr>
    <w:rPr>
      <w:rFonts w:ascii="Tahoma" w:eastAsia="Times New Roman" w:hAnsi="Tahoma" w:cs="Tahoma"/>
      <w:color w:val="auto"/>
      <w:lang w:eastAsia="ar-SA" w:bidi="ar-SA"/>
    </w:rPr>
  </w:style>
  <w:style w:type="paragraph" w:customStyle="1" w:styleId="Style135">
    <w:name w:val="Style135"/>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18">
    <w:name w:val="Название объекта1"/>
    <w:basedOn w:val="a0"/>
    <w:next w:val="a0"/>
    <w:rsid w:val="006521D1"/>
    <w:pPr>
      <w:widowControl/>
      <w:suppressAutoHyphens/>
      <w:jc w:val="center"/>
    </w:pPr>
    <w:rPr>
      <w:rFonts w:ascii="Times New Roman" w:eastAsia="Times New Roman" w:hAnsi="Times New Roman" w:cs="Times New Roman"/>
      <w:b/>
      <w:color w:val="auto"/>
      <w:szCs w:val="20"/>
      <w:lang w:eastAsia="ar-SA" w:bidi="ar-SA"/>
    </w:rPr>
  </w:style>
  <w:style w:type="paragraph" w:styleId="HTML">
    <w:name w:val="HTML Preformatted"/>
    <w:basedOn w:val="a0"/>
    <w:link w:val="HTML0"/>
    <w:rsid w:val="006521D1"/>
    <w:pPr>
      <w:widowControl/>
      <w:suppressAutoHyphens/>
    </w:pPr>
    <w:rPr>
      <w:rFonts w:ascii="Courier New" w:eastAsia="Times New Roman" w:hAnsi="Courier New" w:cs="Courier New"/>
      <w:color w:val="auto"/>
      <w:sz w:val="20"/>
      <w:szCs w:val="20"/>
      <w:lang w:eastAsia="ar-SA" w:bidi="ar-SA"/>
    </w:rPr>
  </w:style>
  <w:style w:type="character" w:customStyle="1" w:styleId="HTML0">
    <w:name w:val="Стандартный HTML Знак"/>
    <w:basedOn w:val="a1"/>
    <w:link w:val="HTML"/>
    <w:rsid w:val="006521D1"/>
    <w:rPr>
      <w:rFonts w:ascii="Courier New" w:eastAsia="Times New Roman" w:hAnsi="Courier New" w:cs="Courier New"/>
      <w:sz w:val="20"/>
      <w:szCs w:val="20"/>
      <w:lang w:eastAsia="ar-SA" w:bidi="ar-SA"/>
    </w:rPr>
  </w:style>
  <w:style w:type="paragraph" w:customStyle="1" w:styleId="affd">
    <w:name w:val="Стиль"/>
    <w:rsid w:val="006521D1"/>
    <w:pPr>
      <w:suppressAutoHyphens/>
      <w:autoSpaceDE w:val="0"/>
    </w:pPr>
    <w:rPr>
      <w:rFonts w:ascii="Times New Roman" w:eastAsia="Arial" w:hAnsi="Times New Roman" w:cs="Times New Roman"/>
      <w:lang w:eastAsia="ar-SA" w:bidi="ar-SA"/>
    </w:rPr>
  </w:style>
  <w:style w:type="paragraph" w:styleId="2b">
    <w:name w:val="Body Text Indent 2"/>
    <w:basedOn w:val="a0"/>
    <w:link w:val="2c"/>
    <w:rsid w:val="006521D1"/>
    <w:pPr>
      <w:widowControl/>
      <w:suppressAutoHyphens/>
      <w:spacing w:after="120" w:line="480" w:lineRule="auto"/>
      <w:ind w:left="283"/>
    </w:pPr>
    <w:rPr>
      <w:rFonts w:ascii="Times New Roman" w:eastAsia="Times New Roman" w:hAnsi="Times New Roman" w:cs="Times New Roman"/>
      <w:color w:val="auto"/>
      <w:lang w:eastAsia="ar-SA" w:bidi="ar-SA"/>
    </w:rPr>
  </w:style>
  <w:style w:type="character" w:customStyle="1" w:styleId="2c">
    <w:name w:val="Основной текст с отступом 2 Знак"/>
    <w:basedOn w:val="a1"/>
    <w:link w:val="2b"/>
    <w:rsid w:val="006521D1"/>
    <w:rPr>
      <w:rFonts w:ascii="Times New Roman" w:eastAsia="Times New Roman" w:hAnsi="Times New Roman" w:cs="Times New Roman"/>
      <w:lang w:eastAsia="ar-SA" w:bidi="ar-SA"/>
    </w:rPr>
  </w:style>
  <w:style w:type="paragraph" w:customStyle="1" w:styleId="msonormalcxsplast">
    <w:name w:val="msonormalcxsplast"/>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1">
    <w:name w:val="Сетка таблицы11"/>
    <w:basedOn w:val="a2"/>
    <w:next w:val="af3"/>
    <w:rsid w:val="006521D1"/>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Bullet 2"/>
    <w:basedOn w:val="a0"/>
    <w:autoRedefine/>
    <w:rsid w:val="006521D1"/>
    <w:pPr>
      <w:widowControl/>
      <w:numPr>
        <w:numId w:val="71"/>
      </w:numPr>
    </w:pPr>
    <w:rPr>
      <w:rFonts w:ascii="Times New Roman" w:eastAsia="Times New Roman" w:hAnsi="Times New Roman" w:cs="Times New Roman"/>
      <w:color w:val="auto"/>
      <w:lang w:bidi="ar-SA"/>
    </w:rPr>
  </w:style>
  <w:style w:type="paragraph" w:styleId="3">
    <w:name w:val="List Bullet 3"/>
    <w:basedOn w:val="a0"/>
    <w:autoRedefine/>
    <w:rsid w:val="006521D1"/>
    <w:pPr>
      <w:widowControl/>
      <w:numPr>
        <w:numId w:val="72"/>
      </w:numPr>
    </w:pPr>
    <w:rPr>
      <w:rFonts w:ascii="Times New Roman" w:eastAsia="Times New Roman" w:hAnsi="Times New Roman" w:cs="Times New Roman"/>
      <w:color w:val="auto"/>
      <w:lang w:bidi="ar-SA"/>
    </w:rPr>
  </w:style>
  <w:style w:type="paragraph" w:customStyle="1" w:styleId="justify">
    <w:name w:val="justify"/>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11">
    <w:name w:val="Основной текст с отступом 31"/>
    <w:basedOn w:val="a0"/>
    <w:rsid w:val="006521D1"/>
    <w:pPr>
      <w:widowControl/>
      <w:overflowPunct w:val="0"/>
      <w:autoSpaceDE w:val="0"/>
      <w:autoSpaceDN w:val="0"/>
      <w:adjustRightInd w:val="0"/>
      <w:ind w:firstLine="709"/>
      <w:jc w:val="both"/>
    </w:pPr>
    <w:rPr>
      <w:rFonts w:ascii="Times New Roman" w:eastAsia="Times New Roman" w:hAnsi="Times New Roman" w:cs="Times New Roman"/>
      <w:color w:val="auto"/>
      <w:sz w:val="28"/>
      <w:szCs w:val="20"/>
      <w:lang w:bidi="ar-SA"/>
    </w:rPr>
  </w:style>
  <w:style w:type="paragraph" w:styleId="36">
    <w:name w:val="Body Text 3"/>
    <w:basedOn w:val="a0"/>
    <w:link w:val="37"/>
    <w:rsid w:val="006521D1"/>
    <w:pPr>
      <w:widowControl/>
      <w:spacing w:after="120"/>
    </w:pPr>
    <w:rPr>
      <w:rFonts w:ascii="Times New Roman" w:eastAsia="Times New Roman" w:hAnsi="Times New Roman" w:cs="Times New Roman"/>
      <w:color w:val="auto"/>
      <w:sz w:val="16"/>
      <w:szCs w:val="16"/>
      <w:lang w:bidi="ar-SA"/>
    </w:rPr>
  </w:style>
  <w:style w:type="character" w:customStyle="1" w:styleId="37">
    <w:name w:val="Основной текст 3 Знак"/>
    <w:basedOn w:val="a1"/>
    <w:link w:val="36"/>
    <w:rsid w:val="006521D1"/>
    <w:rPr>
      <w:rFonts w:ascii="Times New Roman" w:eastAsia="Times New Roman" w:hAnsi="Times New Roman" w:cs="Times New Roman"/>
      <w:sz w:val="16"/>
      <w:szCs w:val="16"/>
      <w:lang w:bidi="ar-SA"/>
    </w:rPr>
  </w:style>
  <w:style w:type="paragraph" w:styleId="2d">
    <w:name w:val="Body Text 2"/>
    <w:basedOn w:val="a0"/>
    <w:link w:val="2e"/>
    <w:rsid w:val="006521D1"/>
    <w:pPr>
      <w:widowControl/>
      <w:spacing w:after="120" w:line="480" w:lineRule="auto"/>
    </w:pPr>
    <w:rPr>
      <w:rFonts w:ascii="Times New Roman" w:eastAsia="Times New Roman" w:hAnsi="Times New Roman" w:cs="Times New Roman"/>
      <w:color w:val="auto"/>
      <w:lang w:bidi="ar-SA"/>
    </w:rPr>
  </w:style>
  <w:style w:type="character" w:customStyle="1" w:styleId="2e">
    <w:name w:val="Основной текст 2 Знак"/>
    <w:basedOn w:val="a1"/>
    <w:link w:val="2d"/>
    <w:rsid w:val="006521D1"/>
    <w:rPr>
      <w:rFonts w:ascii="Times New Roman" w:eastAsia="Times New Roman" w:hAnsi="Times New Roman" w:cs="Times New Roman"/>
      <w:lang w:bidi="ar-SA"/>
    </w:rPr>
  </w:style>
  <w:style w:type="character" w:customStyle="1" w:styleId="FontStyle270">
    <w:name w:val="Font Style270"/>
    <w:rsid w:val="006521D1"/>
    <w:rPr>
      <w:rFonts w:ascii="Microsoft Sans Serif" w:hAnsi="Microsoft Sans Serif" w:cs="Microsoft Sans Serif"/>
      <w:spacing w:val="-10"/>
      <w:sz w:val="46"/>
      <w:szCs w:val="46"/>
    </w:rPr>
  </w:style>
  <w:style w:type="numbering" w:customStyle="1" w:styleId="2f">
    <w:name w:val="Нет списка2"/>
    <w:next w:val="a3"/>
    <w:uiPriority w:val="99"/>
    <w:semiHidden/>
    <w:rsid w:val="006521D1"/>
  </w:style>
  <w:style w:type="character" w:styleId="affe">
    <w:name w:val="FollowedHyperlink"/>
    <w:rsid w:val="006521D1"/>
    <w:rPr>
      <w:color w:val="800080"/>
      <w:u w:val="single"/>
    </w:rPr>
  </w:style>
  <w:style w:type="paragraph" w:customStyle="1" w:styleId="text">
    <w:name w:val="text"/>
    <w:basedOn w:val="a0"/>
    <w:rsid w:val="006521D1"/>
    <w:pPr>
      <w:widowControl/>
      <w:spacing w:before="400" w:after="100" w:afterAutospacing="1"/>
      <w:ind w:left="400" w:right="600"/>
      <w:jc w:val="both"/>
    </w:pPr>
    <w:rPr>
      <w:rFonts w:ascii="Arial" w:eastAsia="Times New Roman" w:hAnsi="Arial" w:cs="Arial"/>
      <w:sz w:val="26"/>
      <w:szCs w:val="26"/>
      <w:lang w:bidi="ar-SA"/>
    </w:rPr>
  </w:style>
  <w:style w:type="table" w:customStyle="1" w:styleId="2f0">
    <w:name w:val="Сетка таблицы2"/>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styleId="afff">
    <w:name w:val="footnote reference"/>
    <w:uiPriority w:val="99"/>
    <w:unhideWhenUsed/>
    <w:rsid w:val="006521D1"/>
    <w:rPr>
      <w:rFonts w:ascii="Times New Roman" w:hAnsi="Times New Roman" w:cs="Times New Roman" w:hint="default"/>
      <w:vertAlign w:val="superscript"/>
    </w:rPr>
  </w:style>
  <w:style w:type="paragraph" w:styleId="afff0">
    <w:name w:val="Document Map"/>
    <w:basedOn w:val="a0"/>
    <w:link w:val="afff1"/>
    <w:semiHidden/>
    <w:unhideWhenUsed/>
    <w:rsid w:val="006521D1"/>
    <w:pPr>
      <w:widowControl/>
      <w:shd w:val="clear" w:color="auto" w:fill="000080"/>
    </w:pPr>
    <w:rPr>
      <w:rFonts w:ascii="Tahoma" w:eastAsia="Times New Roman" w:hAnsi="Tahoma" w:cs="Tahoma"/>
      <w:color w:val="auto"/>
      <w:sz w:val="28"/>
      <w:szCs w:val="28"/>
      <w:lang w:bidi="ar-SA"/>
    </w:rPr>
  </w:style>
  <w:style w:type="character" w:customStyle="1" w:styleId="afff1">
    <w:name w:val="Схема документа Знак"/>
    <w:basedOn w:val="a1"/>
    <w:link w:val="afff0"/>
    <w:semiHidden/>
    <w:rsid w:val="006521D1"/>
    <w:rPr>
      <w:rFonts w:ascii="Tahoma" w:eastAsia="Times New Roman" w:hAnsi="Tahoma" w:cs="Tahoma"/>
      <w:sz w:val="28"/>
      <w:szCs w:val="28"/>
      <w:shd w:val="clear" w:color="auto" w:fill="000080"/>
      <w:lang w:bidi="ar-SA"/>
    </w:rPr>
  </w:style>
  <w:style w:type="character" w:customStyle="1" w:styleId="text1">
    <w:name w:val="text1"/>
    <w:rsid w:val="006521D1"/>
    <w:rPr>
      <w:rFonts w:ascii="Verdana" w:hAnsi="Verdana" w:hint="default"/>
      <w:sz w:val="20"/>
      <w:szCs w:val="20"/>
    </w:rPr>
  </w:style>
  <w:style w:type="paragraph" w:customStyle="1" w:styleId="u">
    <w:name w:val="u"/>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afff2">
    <w:name w:val="Знак Знак Знак Знак Знак Знак Знак Знак Знак Знак"/>
    <w:basedOn w:val="a0"/>
    <w:rsid w:val="006521D1"/>
    <w:pPr>
      <w:widowControl/>
      <w:spacing w:after="160" w:line="240" w:lineRule="exact"/>
    </w:pPr>
    <w:rPr>
      <w:rFonts w:ascii="Verdana" w:eastAsia="Times New Roman" w:hAnsi="Verdana" w:cs="Verdana"/>
      <w:color w:val="auto"/>
      <w:sz w:val="20"/>
      <w:szCs w:val="20"/>
      <w:lang w:val="en-US" w:bidi="ar-SA"/>
    </w:rPr>
  </w:style>
  <w:style w:type="paragraph" w:styleId="38">
    <w:name w:val="Body Text Indent 3"/>
    <w:basedOn w:val="a0"/>
    <w:link w:val="39"/>
    <w:rsid w:val="006521D1"/>
    <w:pPr>
      <w:widowControl/>
      <w:overflowPunct w:val="0"/>
      <w:autoSpaceDE w:val="0"/>
      <w:autoSpaceDN w:val="0"/>
      <w:adjustRightInd w:val="0"/>
      <w:ind w:firstLine="708"/>
      <w:jc w:val="both"/>
      <w:textAlignment w:val="baseline"/>
    </w:pPr>
    <w:rPr>
      <w:rFonts w:ascii="Times New Roman" w:eastAsia="Times New Roman" w:hAnsi="Times New Roman" w:cs="Times New Roman"/>
      <w:color w:val="auto"/>
      <w:sz w:val="28"/>
      <w:szCs w:val="20"/>
      <w:lang w:bidi="ar-SA"/>
    </w:rPr>
  </w:style>
  <w:style w:type="character" w:customStyle="1" w:styleId="39">
    <w:name w:val="Основной текст с отступом 3 Знак"/>
    <w:basedOn w:val="a1"/>
    <w:link w:val="38"/>
    <w:rsid w:val="006521D1"/>
    <w:rPr>
      <w:rFonts w:ascii="Times New Roman" w:eastAsia="Times New Roman" w:hAnsi="Times New Roman" w:cs="Times New Roman"/>
      <w:sz w:val="28"/>
      <w:szCs w:val="20"/>
      <w:lang w:bidi="ar-SA"/>
    </w:rPr>
  </w:style>
  <w:style w:type="character" w:customStyle="1" w:styleId="3a">
    <w:name w:val="Знак Знак3"/>
    <w:rsid w:val="006521D1"/>
    <w:rPr>
      <w:snapToGrid w:val="0"/>
      <w:lang w:val="ru-RU" w:eastAsia="ru-RU" w:bidi="ar-SA"/>
    </w:rPr>
  </w:style>
  <w:style w:type="paragraph" w:customStyle="1" w:styleId="130">
    <w:name w:val="стиль1 стиль3"/>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afff3">
    <w:name w:val="Знак Знак Знак Знак Знак Знак Знак Знак Знак Знак Знак"/>
    <w:basedOn w:val="a0"/>
    <w:rsid w:val="006521D1"/>
    <w:pPr>
      <w:widowControl/>
      <w:spacing w:after="160" w:line="240" w:lineRule="exact"/>
    </w:pPr>
    <w:rPr>
      <w:rFonts w:ascii="Verdana" w:eastAsia="Times New Roman" w:hAnsi="Verdana" w:cs="Verdana"/>
      <w:color w:val="auto"/>
      <w:sz w:val="20"/>
      <w:szCs w:val="20"/>
      <w:lang w:val="en-US" w:bidi="ar-SA"/>
    </w:rPr>
  </w:style>
  <w:style w:type="paragraph" w:customStyle="1" w:styleId="43">
    <w:name w:val="стиль4"/>
    <w:basedOn w:val="a0"/>
    <w:rsid w:val="006521D1"/>
    <w:pPr>
      <w:widowControl/>
      <w:spacing w:before="100" w:beforeAutospacing="1" w:after="100" w:afterAutospacing="1"/>
    </w:pPr>
    <w:rPr>
      <w:rFonts w:ascii="Monotype Corsiva" w:eastAsia="Times New Roman" w:hAnsi="Monotype Corsiva" w:cs="Times New Roman"/>
      <w:color w:val="auto"/>
      <w:sz w:val="28"/>
      <w:szCs w:val="28"/>
      <w:lang w:bidi="ar-SA"/>
    </w:rPr>
  </w:style>
  <w:style w:type="paragraph" w:customStyle="1" w:styleId="FR2">
    <w:name w:val="FR2"/>
    <w:basedOn w:val="a0"/>
    <w:rsid w:val="006521D1"/>
    <w:pPr>
      <w:widowControl/>
      <w:tabs>
        <w:tab w:val="num" w:pos="720"/>
      </w:tabs>
      <w:ind w:left="720" w:hanging="360"/>
    </w:pPr>
    <w:rPr>
      <w:rFonts w:ascii="Times New Roman" w:eastAsia="Times New Roman" w:hAnsi="Times New Roman" w:cs="Times New Roman"/>
      <w:color w:val="auto"/>
      <w:sz w:val="28"/>
      <w:szCs w:val="28"/>
      <w:lang w:bidi="ar-SA"/>
    </w:rPr>
  </w:style>
  <w:style w:type="paragraph" w:styleId="a">
    <w:name w:val="Plain Text"/>
    <w:basedOn w:val="a0"/>
    <w:link w:val="afff4"/>
    <w:rsid w:val="006521D1"/>
    <w:pPr>
      <w:widowControl/>
      <w:numPr>
        <w:numId w:val="70"/>
      </w:numPr>
      <w:ind w:left="0" w:firstLine="0"/>
    </w:pPr>
    <w:rPr>
      <w:rFonts w:ascii="Roman 10cpi" w:eastAsia="Times New Roman" w:hAnsi="Roman 10cpi" w:cs="Times New Roman"/>
      <w:color w:val="auto"/>
      <w:sz w:val="20"/>
      <w:szCs w:val="20"/>
      <w:lang w:bidi="ar-SA"/>
    </w:rPr>
  </w:style>
  <w:style w:type="character" w:customStyle="1" w:styleId="afff4">
    <w:name w:val="Текст Знак"/>
    <w:basedOn w:val="a1"/>
    <w:link w:val="a"/>
    <w:rsid w:val="006521D1"/>
    <w:rPr>
      <w:rFonts w:ascii="Roman 10cpi" w:eastAsia="Times New Roman" w:hAnsi="Roman 10cpi" w:cs="Times New Roman"/>
      <w:sz w:val="20"/>
      <w:szCs w:val="20"/>
      <w:lang w:bidi="ar-SA"/>
    </w:rPr>
  </w:style>
  <w:style w:type="paragraph" w:customStyle="1" w:styleId="bodytext">
    <w:name w:val="bodytext"/>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330">
    <w:name w:val="Основной текст 33"/>
    <w:basedOn w:val="a0"/>
    <w:rsid w:val="006521D1"/>
    <w:pPr>
      <w:widowControl/>
      <w:overflowPunct w:val="0"/>
      <w:autoSpaceDE w:val="0"/>
      <w:autoSpaceDN w:val="0"/>
      <w:adjustRightInd w:val="0"/>
      <w:jc w:val="both"/>
      <w:textAlignment w:val="baseline"/>
    </w:pPr>
    <w:rPr>
      <w:rFonts w:ascii="Times New Roman" w:eastAsia="Times New Roman" w:hAnsi="Times New Roman" w:cs="Times New Roman"/>
      <w:color w:val="auto"/>
      <w:sz w:val="28"/>
      <w:szCs w:val="20"/>
      <w:lang w:bidi="ar-SA"/>
    </w:rPr>
  </w:style>
  <w:style w:type="character" w:customStyle="1" w:styleId="af9">
    <w:name w:val="Без интервала Знак"/>
    <w:link w:val="af8"/>
    <w:uiPriority w:val="1"/>
    <w:locked/>
    <w:rsid w:val="006521D1"/>
    <w:rPr>
      <w:rFonts w:ascii="Calibri" w:eastAsia="Times New Roman" w:hAnsi="Calibri" w:cs="Times New Roman"/>
      <w:szCs w:val="32"/>
      <w:lang w:bidi="ar-SA"/>
    </w:rPr>
  </w:style>
  <w:style w:type="character" w:customStyle="1" w:styleId="FontStyle12">
    <w:name w:val="Font Style12"/>
    <w:rsid w:val="006521D1"/>
    <w:rPr>
      <w:rFonts w:ascii="Times New Roman" w:hAnsi="Times New Roman" w:cs="Times New Roman"/>
      <w:b/>
      <w:bCs/>
      <w:sz w:val="34"/>
      <w:szCs w:val="34"/>
    </w:rPr>
  </w:style>
  <w:style w:type="paragraph" w:customStyle="1" w:styleId="Style7">
    <w:name w:val="Style7"/>
    <w:basedOn w:val="a0"/>
    <w:rsid w:val="006521D1"/>
    <w:pPr>
      <w:autoSpaceDE w:val="0"/>
      <w:autoSpaceDN w:val="0"/>
      <w:adjustRightInd w:val="0"/>
      <w:spacing w:line="227" w:lineRule="exact"/>
      <w:ind w:hanging="96"/>
    </w:pPr>
    <w:rPr>
      <w:rFonts w:ascii="Times New Roman" w:eastAsia="Times New Roman" w:hAnsi="Times New Roman" w:cs="Times New Roman"/>
      <w:color w:val="auto"/>
      <w:sz w:val="28"/>
      <w:szCs w:val="28"/>
      <w:lang w:bidi="ar-SA"/>
    </w:rPr>
  </w:style>
  <w:style w:type="character" w:customStyle="1" w:styleId="FontStyle14">
    <w:name w:val="Font Style14"/>
    <w:rsid w:val="006521D1"/>
    <w:rPr>
      <w:rFonts w:ascii="Constantia" w:hAnsi="Constantia" w:cs="Constantia"/>
      <w:sz w:val="18"/>
      <w:szCs w:val="18"/>
    </w:rPr>
  </w:style>
  <w:style w:type="character" w:customStyle="1" w:styleId="FontStyle15">
    <w:name w:val="Font Style15"/>
    <w:rsid w:val="006521D1"/>
    <w:rPr>
      <w:rFonts w:ascii="Times New Roman" w:hAnsi="Times New Roman" w:cs="Times New Roman"/>
      <w:sz w:val="18"/>
      <w:szCs w:val="18"/>
    </w:rPr>
  </w:style>
  <w:style w:type="character" w:customStyle="1" w:styleId="FontStyle16">
    <w:name w:val="Font Style16"/>
    <w:rsid w:val="006521D1"/>
    <w:rPr>
      <w:rFonts w:ascii="Constantia" w:hAnsi="Constantia" w:cs="Constantia"/>
      <w:spacing w:val="40"/>
      <w:w w:val="40"/>
      <w:sz w:val="28"/>
      <w:szCs w:val="28"/>
    </w:rPr>
  </w:style>
  <w:style w:type="paragraph" w:customStyle="1" w:styleId="afff5">
    <w:name w:val="Основной"/>
    <w:basedOn w:val="a0"/>
    <w:rsid w:val="006521D1"/>
    <w:pPr>
      <w:widowControl/>
      <w:autoSpaceDE w:val="0"/>
      <w:autoSpaceDN w:val="0"/>
      <w:adjustRightInd w:val="0"/>
      <w:spacing w:line="240" w:lineRule="atLeast"/>
      <w:ind w:firstLine="283"/>
      <w:jc w:val="both"/>
      <w:textAlignment w:val="baseline"/>
    </w:pPr>
    <w:rPr>
      <w:rFonts w:ascii="Times New Roman" w:eastAsia="Times New Roman" w:hAnsi="Times New Roman" w:cs="Times New Roman"/>
      <w:sz w:val="20"/>
      <w:szCs w:val="20"/>
      <w:lang w:bidi="ar-SA"/>
    </w:rPr>
  </w:style>
  <w:style w:type="paragraph" w:styleId="afff6">
    <w:name w:val="List Bullet"/>
    <w:basedOn w:val="a0"/>
    <w:autoRedefine/>
    <w:rsid w:val="006521D1"/>
    <w:pPr>
      <w:widowControl/>
      <w:spacing w:line="360" w:lineRule="auto"/>
      <w:ind w:firstLine="720"/>
      <w:jc w:val="both"/>
    </w:pPr>
    <w:rPr>
      <w:rFonts w:ascii="Times New Roman" w:eastAsia="Times New Roman" w:hAnsi="Times New Roman" w:cs="Times New Roman"/>
      <w:color w:val="auto"/>
      <w:sz w:val="28"/>
      <w:szCs w:val="28"/>
      <w:lang w:bidi="ar-SA"/>
    </w:rPr>
  </w:style>
  <w:style w:type="character" w:customStyle="1" w:styleId="150">
    <w:name w:val="Знак Знак15"/>
    <w:rsid w:val="006521D1"/>
    <w:rPr>
      <w:rFonts w:ascii="Arial" w:hAnsi="Arial" w:cs="Arial"/>
      <w:b/>
      <w:bCs/>
      <w:i/>
      <w:iCs/>
      <w:sz w:val="28"/>
      <w:szCs w:val="28"/>
      <w:lang w:val="ru-RU" w:eastAsia="ru-RU" w:bidi="ar-SA"/>
    </w:rPr>
  </w:style>
  <w:style w:type="paragraph" w:customStyle="1" w:styleId="230">
    <w:name w:val="Основной текст 23"/>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FR1">
    <w:name w:val="FR1"/>
    <w:link w:val="FR10"/>
    <w:rsid w:val="006521D1"/>
    <w:pPr>
      <w:jc w:val="center"/>
    </w:pPr>
    <w:rPr>
      <w:rFonts w:ascii="Times New Roman" w:eastAsia="Times New Roman" w:hAnsi="Times New Roman" w:cs="Times New Roman"/>
      <w:sz w:val="48"/>
      <w:szCs w:val="22"/>
      <w:lang w:bidi="ar-SA"/>
    </w:rPr>
  </w:style>
  <w:style w:type="character" w:customStyle="1" w:styleId="FR10">
    <w:name w:val="FR1 Знак"/>
    <w:link w:val="FR1"/>
    <w:rsid w:val="006521D1"/>
    <w:rPr>
      <w:rFonts w:ascii="Times New Roman" w:eastAsia="Times New Roman" w:hAnsi="Times New Roman" w:cs="Times New Roman"/>
      <w:sz w:val="48"/>
      <w:szCs w:val="22"/>
      <w:lang w:bidi="ar-SA"/>
    </w:rPr>
  </w:style>
  <w:style w:type="paragraph" w:customStyle="1" w:styleId="19">
    <w:name w:val="1"/>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customStyle="1" w:styleId="81">
    <w:name w:val="стиль81"/>
    <w:rsid w:val="006521D1"/>
    <w:rPr>
      <w:color w:val="000066"/>
    </w:rPr>
  </w:style>
  <w:style w:type="paragraph" w:customStyle="1" w:styleId="53">
    <w:name w:val="стиль5"/>
    <w:basedOn w:val="a0"/>
    <w:rsid w:val="006521D1"/>
    <w:pPr>
      <w:widowControl/>
      <w:spacing w:before="100" w:beforeAutospacing="1" w:after="100" w:afterAutospacing="1"/>
    </w:pPr>
    <w:rPr>
      <w:rFonts w:ascii="Times New Roman" w:eastAsia="Times New Roman" w:hAnsi="Times New Roman" w:cs="Times New Roman"/>
      <w:color w:val="auto"/>
      <w:sz w:val="26"/>
      <w:szCs w:val="26"/>
      <w:lang w:bidi="ar-SA"/>
    </w:rPr>
  </w:style>
  <w:style w:type="paragraph" w:customStyle="1" w:styleId="112">
    <w:name w:val="стиль11"/>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46">
    <w:name w:val="стиль4 стиль6"/>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customStyle="1" w:styleId="71">
    <w:name w:val="стиль71"/>
    <w:rsid w:val="006521D1"/>
    <w:rPr>
      <w:b/>
      <w:bCs/>
      <w:sz w:val="34"/>
      <w:szCs w:val="34"/>
    </w:rPr>
  </w:style>
  <w:style w:type="character" w:customStyle="1" w:styleId="101">
    <w:name w:val="стиль101"/>
    <w:rsid w:val="006521D1"/>
    <w:rPr>
      <w:rFonts w:ascii="Times New Roman" w:hAnsi="Times New Roman" w:cs="Times New Roman" w:hint="default"/>
      <w:color w:val="000066"/>
      <w:sz w:val="26"/>
      <w:szCs w:val="26"/>
    </w:rPr>
  </w:style>
  <w:style w:type="character" w:customStyle="1" w:styleId="1110">
    <w:name w:val="стиль111"/>
    <w:rsid w:val="006521D1"/>
    <w:rPr>
      <w:sz w:val="22"/>
      <w:szCs w:val="22"/>
    </w:rPr>
  </w:style>
  <w:style w:type="character" w:customStyle="1" w:styleId="54">
    <w:name w:val="Знак Знак5"/>
    <w:rsid w:val="006521D1"/>
    <w:rPr>
      <w:rFonts w:ascii="Cambria" w:hAnsi="Cambria"/>
      <w:b/>
      <w:bCs/>
      <w:sz w:val="28"/>
      <w:szCs w:val="26"/>
      <w:lang w:val="ru-RU" w:eastAsia="ru-RU" w:bidi="ar-SA"/>
    </w:rPr>
  </w:style>
  <w:style w:type="paragraph" w:styleId="afff7">
    <w:name w:val="caption"/>
    <w:basedOn w:val="a0"/>
    <w:next w:val="a0"/>
    <w:qFormat/>
    <w:rsid w:val="006521D1"/>
    <w:pPr>
      <w:widowControl/>
    </w:pPr>
    <w:rPr>
      <w:rFonts w:ascii="Calibri" w:eastAsia="Times New Roman" w:hAnsi="Calibri" w:cs="Times New Roman"/>
      <w:b/>
      <w:bCs/>
      <w:color w:val="4F81BD"/>
      <w:sz w:val="18"/>
      <w:szCs w:val="18"/>
      <w:lang w:bidi="ar-SA"/>
    </w:rPr>
  </w:style>
  <w:style w:type="paragraph" w:styleId="afff8">
    <w:name w:val="Bibliography"/>
    <w:basedOn w:val="a0"/>
    <w:next w:val="a0"/>
    <w:unhideWhenUsed/>
    <w:rsid w:val="006521D1"/>
    <w:pPr>
      <w:widowControl/>
      <w:spacing w:line="360" w:lineRule="auto"/>
      <w:ind w:firstLine="709"/>
      <w:jc w:val="both"/>
    </w:pPr>
    <w:rPr>
      <w:rFonts w:ascii="Times New Roman" w:eastAsia="Times New Roman" w:hAnsi="Times New Roman" w:cs="Times New Roman"/>
      <w:color w:val="auto"/>
      <w:sz w:val="28"/>
      <w:szCs w:val="28"/>
      <w:lang w:bidi="ar-SA"/>
    </w:rPr>
  </w:style>
  <w:style w:type="paragraph" w:customStyle="1" w:styleId="afff9">
    <w:name w:val="Текст в таблице"/>
    <w:basedOn w:val="a0"/>
    <w:rsid w:val="006521D1"/>
    <w:pPr>
      <w:widowControl/>
      <w:jc w:val="both"/>
    </w:pPr>
    <w:rPr>
      <w:rFonts w:ascii="Times New Roman" w:eastAsia="Times New Roman" w:hAnsi="Times New Roman" w:cs="Times New Roman"/>
      <w:color w:val="auto"/>
      <w:sz w:val="28"/>
      <w:szCs w:val="28"/>
      <w:lang w:bidi="ar-SA"/>
    </w:rPr>
  </w:style>
  <w:style w:type="paragraph" w:customStyle="1" w:styleId="FR3">
    <w:name w:val="FR3"/>
    <w:rsid w:val="006521D1"/>
    <w:pPr>
      <w:autoSpaceDE w:val="0"/>
      <w:autoSpaceDN w:val="0"/>
      <w:adjustRightInd w:val="0"/>
      <w:ind w:left="240" w:right="200"/>
      <w:jc w:val="center"/>
    </w:pPr>
    <w:rPr>
      <w:rFonts w:ascii="Arial" w:eastAsia="Times New Roman" w:hAnsi="Arial" w:cs="Arial"/>
      <w:b/>
      <w:bCs/>
      <w:lang w:bidi="ar-SA"/>
    </w:rPr>
  </w:style>
  <w:style w:type="paragraph" w:customStyle="1" w:styleId="221">
    <w:name w:val="Основной текст с отступом 22"/>
    <w:basedOn w:val="a0"/>
    <w:rsid w:val="006521D1"/>
    <w:pPr>
      <w:widowControl/>
      <w:overflowPunct w:val="0"/>
      <w:autoSpaceDE w:val="0"/>
      <w:autoSpaceDN w:val="0"/>
      <w:adjustRightInd w:val="0"/>
      <w:ind w:firstLine="709"/>
      <w:jc w:val="both"/>
      <w:textAlignment w:val="baseline"/>
    </w:pPr>
    <w:rPr>
      <w:rFonts w:ascii="Times New Roman" w:eastAsia="Times New Roman" w:hAnsi="Times New Roman" w:cs="Times New Roman"/>
      <w:color w:val="auto"/>
      <w:sz w:val="28"/>
      <w:szCs w:val="20"/>
      <w:lang w:bidi="ar-SA"/>
    </w:rPr>
  </w:style>
  <w:style w:type="paragraph" w:customStyle="1" w:styleId="1a">
    <w:name w:val="Текст1"/>
    <w:basedOn w:val="a0"/>
    <w:rsid w:val="006521D1"/>
    <w:pPr>
      <w:widowControl/>
      <w:overflowPunct w:val="0"/>
      <w:autoSpaceDE w:val="0"/>
      <w:autoSpaceDN w:val="0"/>
      <w:adjustRightInd w:val="0"/>
      <w:textAlignment w:val="baseline"/>
    </w:pPr>
    <w:rPr>
      <w:rFonts w:ascii="Courier New" w:eastAsia="Times New Roman" w:hAnsi="Courier New" w:cs="Times New Roman"/>
      <w:color w:val="auto"/>
      <w:kern w:val="18"/>
      <w:sz w:val="20"/>
      <w:szCs w:val="20"/>
      <w:lang w:bidi="ar-SA"/>
    </w:rPr>
  </w:style>
  <w:style w:type="paragraph" w:customStyle="1" w:styleId="1b">
    <w:name w:val="Цитата1"/>
    <w:basedOn w:val="a0"/>
    <w:rsid w:val="006521D1"/>
    <w:pPr>
      <w:widowControl/>
      <w:overflowPunct w:val="0"/>
      <w:autoSpaceDE w:val="0"/>
      <w:autoSpaceDN w:val="0"/>
      <w:adjustRightInd w:val="0"/>
      <w:ind w:left="113" w:right="113"/>
      <w:jc w:val="center"/>
      <w:textAlignment w:val="baseline"/>
    </w:pPr>
    <w:rPr>
      <w:rFonts w:ascii="Times New Roman" w:eastAsia="Times New Roman" w:hAnsi="Times New Roman" w:cs="Times New Roman"/>
      <w:b/>
      <w:color w:val="auto"/>
      <w:sz w:val="16"/>
      <w:szCs w:val="20"/>
      <w:lang w:bidi="ar-SA"/>
    </w:rPr>
  </w:style>
  <w:style w:type="paragraph" w:customStyle="1" w:styleId="FR5">
    <w:name w:val="FR5"/>
    <w:rsid w:val="006521D1"/>
    <w:pPr>
      <w:ind w:left="40" w:firstLine="220"/>
      <w:jc w:val="both"/>
    </w:pPr>
    <w:rPr>
      <w:rFonts w:ascii="Times New Roman" w:eastAsia="Times New Roman" w:hAnsi="Times New Roman" w:cs="Times New Roman"/>
      <w:snapToGrid w:val="0"/>
      <w:sz w:val="22"/>
      <w:szCs w:val="22"/>
      <w:lang w:bidi="ar-SA"/>
    </w:rPr>
  </w:style>
  <w:style w:type="paragraph" w:customStyle="1" w:styleId="Noparagraphstyle">
    <w:name w:val="[No paragraph style]"/>
    <w:rsid w:val="006521D1"/>
    <w:pPr>
      <w:widowControl/>
      <w:autoSpaceDE w:val="0"/>
      <w:autoSpaceDN w:val="0"/>
      <w:adjustRightInd w:val="0"/>
      <w:spacing w:line="288" w:lineRule="auto"/>
      <w:textAlignment w:val="center"/>
    </w:pPr>
    <w:rPr>
      <w:rFonts w:ascii="Times New Roman" w:eastAsia="Times New Roman" w:hAnsi="Times New Roman" w:cs="Times New Roman"/>
      <w:color w:val="000000"/>
      <w:lang w:val="en-US" w:bidi="ar-SA"/>
    </w:rPr>
  </w:style>
  <w:style w:type="paragraph" w:customStyle="1" w:styleId="theader">
    <w:name w:val="theader"/>
    <w:basedOn w:val="a0"/>
    <w:rsid w:val="006521D1"/>
    <w:pPr>
      <w:widowControl/>
      <w:spacing w:before="100" w:beforeAutospacing="1"/>
    </w:pPr>
    <w:rPr>
      <w:rFonts w:ascii="Times New Roman" w:eastAsia="Times New Roman" w:hAnsi="Times New Roman" w:cs="Times New Roman"/>
      <w:b/>
      <w:bCs/>
      <w:sz w:val="26"/>
      <w:szCs w:val="26"/>
      <w:lang w:bidi="ar-SA"/>
    </w:rPr>
  </w:style>
  <w:style w:type="paragraph" w:customStyle="1" w:styleId="tsubheader">
    <w:name w:val="tsubheader"/>
    <w:basedOn w:val="a0"/>
    <w:rsid w:val="006521D1"/>
    <w:pPr>
      <w:widowControl/>
      <w:spacing w:before="206" w:after="100" w:afterAutospacing="1"/>
    </w:pPr>
    <w:rPr>
      <w:rFonts w:ascii="Times New Roman" w:eastAsia="Times New Roman" w:hAnsi="Times New Roman" w:cs="Times New Roman"/>
      <w:b/>
      <w:bCs/>
      <w:i/>
      <w:iCs/>
      <w:sz w:val="20"/>
      <w:szCs w:val="20"/>
      <w:lang w:bidi="ar-SA"/>
    </w:rPr>
  </w:style>
  <w:style w:type="paragraph" w:customStyle="1" w:styleId="notes">
    <w:name w:val="notes"/>
    <w:basedOn w:val="a0"/>
    <w:rsid w:val="006521D1"/>
    <w:pPr>
      <w:widowControl/>
      <w:spacing w:before="100" w:beforeAutospacing="1" w:after="100" w:afterAutospacing="1"/>
    </w:pPr>
    <w:rPr>
      <w:rFonts w:ascii="Times New Roman" w:eastAsia="Times New Roman" w:hAnsi="Times New Roman" w:cs="Times New Roman"/>
      <w:lang w:bidi="ar-SA"/>
    </w:rPr>
  </w:style>
  <w:style w:type="paragraph" w:customStyle="1" w:styleId="afffa">
    <w:name w:val="проба"/>
    <w:basedOn w:val="a0"/>
    <w:rsid w:val="006521D1"/>
    <w:pPr>
      <w:autoSpaceDE w:val="0"/>
      <w:autoSpaceDN w:val="0"/>
      <w:adjustRightInd w:val="0"/>
      <w:spacing w:line="360" w:lineRule="auto"/>
      <w:ind w:firstLine="720"/>
      <w:jc w:val="both"/>
    </w:pPr>
    <w:rPr>
      <w:rFonts w:ascii="Arial" w:eastAsia="Times New Roman" w:hAnsi="Arial" w:cs="Times New Roman"/>
      <w:i/>
      <w:color w:val="auto"/>
      <w:sz w:val="28"/>
      <w:szCs w:val="28"/>
      <w:lang w:bidi="ar-SA"/>
    </w:rPr>
  </w:style>
  <w:style w:type="character" w:customStyle="1" w:styleId="160">
    <w:name w:val="Знак Знак16"/>
    <w:rsid w:val="006521D1"/>
    <w:rPr>
      <w:b/>
      <w:sz w:val="24"/>
      <w:lang w:val="ru-RU" w:eastAsia="ru-RU" w:bidi="ar-SA"/>
    </w:rPr>
  </w:style>
  <w:style w:type="paragraph" w:customStyle="1" w:styleId="BodyTextIndent21">
    <w:name w:val="Body Text Indent 2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BodyTextIndent31">
    <w:name w:val="Body Text Indent 3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BodyText22">
    <w:name w:val="Body Text 22"/>
    <w:basedOn w:val="a0"/>
    <w:rsid w:val="006521D1"/>
    <w:pPr>
      <w:widowControl/>
      <w:spacing w:line="360" w:lineRule="auto"/>
      <w:ind w:firstLine="709"/>
      <w:jc w:val="both"/>
    </w:pPr>
    <w:rPr>
      <w:rFonts w:ascii="Times New Roman" w:eastAsia="Times New Roman" w:hAnsi="Times New Roman" w:cs="Times New Roman"/>
      <w:color w:val="auto"/>
      <w:sz w:val="28"/>
      <w:szCs w:val="20"/>
      <w:lang w:bidi="ar-SA"/>
    </w:rPr>
  </w:style>
  <w:style w:type="paragraph" w:customStyle="1" w:styleId="BodyText21">
    <w:name w:val="Body Text 2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styleId="2f1">
    <w:name w:val="List 2"/>
    <w:basedOn w:val="a0"/>
    <w:rsid w:val="006521D1"/>
    <w:pPr>
      <w:widowControl/>
      <w:ind w:left="566" w:hanging="283"/>
    </w:pPr>
    <w:rPr>
      <w:rFonts w:ascii="Times New Roman" w:eastAsia="Times New Roman" w:hAnsi="Times New Roman" w:cs="Times New Roman"/>
      <w:color w:val="auto"/>
      <w:sz w:val="28"/>
      <w:szCs w:val="28"/>
      <w:lang w:bidi="ar-SA"/>
    </w:rPr>
  </w:style>
  <w:style w:type="paragraph" w:customStyle="1" w:styleId="1c">
    <w:name w:val="! 1. Цели и задачи ...."/>
    <w:basedOn w:val="afff5"/>
    <w:rsid w:val="006521D1"/>
    <w:rPr>
      <w:b/>
      <w:bCs/>
    </w:rPr>
  </w:style>
  <w:style w:type="paragraph" w:styleId="2f2">
    <w:name w:val="List Continue 2"/>
    <w:basedOn w:val="a0"/>
    <w:rsid w:val="006521D1"/>
    <w:pPr>
      <w:widowControl/>
      <w:spacing w:after="120"/>
      <w:ind w:left="566"/>
    </w:pPr>
    <w:rPr>
      <w:rFonts w:ascii="Times New Roman" w:eastAsia="Times New Roman" w:hAnsi="Times New Roman" w:cs="Times New Roman"/>
      <w:color w:val="auto"/>
      <w:sz w:val="28"/>
      <w:szCs w:val="28"/>
      <w:lang w:bidi="ar-SA"/>
    </w:rPr>
  </w:style>
  <w:style w:type="paragraph" w:customStyle="1" w:styleId="ConsPlusNonformat">
    <w:name w:val="ConsPlusNonformat"/>
    <w:rsid w:val="006521D1"/>
    <w:pPr>
      <w:autoSpaceDE w:val="0"/>
      <w:autoSpaceDN w:val="0"/>
      <w:adjustRightInd w:val="0"/>
    </w:pPr>
    <w:rPr>
      <w:rFonts w:ascii="Courier New" w:eastAsia="Times New Roman" w:hAnsi="Courier New" w:cs="Courier New"/>
      <w:sz w:val="22"/>
      <w:szCs w:val="22"/>
      <w:lang w:bidi="ar-SA"/>
    </w:rPr>
  </w:style>
  <w:style w:type="character" w:customStyle="1" w:styleId="afffb">
    <w:name w:val="Цветовое выделение"/>
    <w:rsid w:val="006521D1"/>
    <w:rPr>
      <w:b/>
      <w:bCs/>
      <w:color w:val="000080"/>
      <w:sz w:val="20"/>
      <w:szCs w:val="20"/>
    </w:rPr>
  </w:style>
  <w:style w:type="character" w:customStyle="1" w:styleId="afffc">
    <w:name w:val="Гипертекстовая ссылка"/>
    <w:rsid w:val="006521D1"/>
    <w:rPr>
      <w:b/>
      <w:bCs/>
      <w:color w:val="008000"/>
      <w:sz w:val="20"/>
      <w:szCs w:val="20"/>
      <w:u w:val="single"/>
    </w:rPr>
  </w:style>
  <w:style w:type="paragraph" w:customStyle="1" w:styleId="afffd">
    <w:name w:val="Таблицы (моноширинный)"/>
    <w:basedOn w:val="a0"/>
    <w:next w:val="a0"/>
    <w:rsid w:val="006521D1"/>
    <w:pPr>
      <w:autoSpaceDE w:val="0"/>
      <w:autoSpaceDN w:val="0"/>
      <w:adjustRightInd w:val="0"/>
      <w:jc w:val="both"/>
    </w:pPr>
    <w:rPr>
      <w:rFonts w:ascii="Courier New" w:eastAsia="Times New Roman" w:hAnsi="Courier New" w:cs="Courier New"/>
      <w:color w:val="auto"/>
      <w:sz w:val="20"/>
      <w:szCs w:val="20"/>
      <w:lang w:bidi="ar-SA"/>
    </w:rPr>
  </w:style>
  <w:style w:type="paragraph" w:customStyle="1" w:styleId="afffe">
    <w:name w:val="Оглавление"/>
    <w:basedOn w:val="afffd"/>
    <w:next w:val="a0"/>
    <w:rsid w:val="006521D1"/>
    <w:pPr>
      <w:ind w:left="140"/>
    </w:pPr>
  </w:style>
  <w:style w:type="character" w:customStyle="1" w:styleId="c1">
    <w:name w:val="c1"/>
    <w:rsid w:val="006521D1"/>
    <w:rPr>
      <w:b/>
      <w:bCs/>
    </w:rPr>
  </w:style>
  <w:style w:type="paragraph" w:customStyle="1" w:styleId="justify1">
    <w:name w:val="justify1"/>
    <w:basedOn w:val="a0"/>
    <w:rsid w:val="006521D1"/>
    <w:pPr>
      <w:widowControl/>
      <w:spacing w:before="20" w:after="100" w:afterAutospacing="1"/>
      <w:jc w:val="both"/>
    </w:pPr>
    <w:rPr>
      <w:rFonts w:ascii="Times New Roman" w:eastAsia="Times New Roman" w:hAnsi="Times New Roman" w:cs="Times New Roman"/>
      <w:sz w:val="28"/>
      <w:szCs w:val="28"/>
      <w:lang w:bidi="ar-SA"/>
    </w:rPr>
  </w:style>
  <w:style w:type="paragraph" w:customStyle="1" w:styleId="justify2">
    <w:name w:val="justify2"/>
    <w:basedOn w:val="a0"/>
    <w:rsid w:val="006521D1"/>
    <w:pPr>
      <w:widowControl/>
      <w:spacing w:before="100" w:beforeAutospacing="1" w:after="100" w:afterAutospacing="1"/>
      <w:ind w:firstLine="600"/>
      <w:jc w:val="both"/>
    </w:pPr>
    <w:rPr>
      <w:rFonts w:ascii="Times New Roman" w:eastAsia="Times New Roman" w:hAnsi="Times New Roman" w:cs="Times New Roman"/>
      <w:sz w:val="28"/>
      <w:szCs w:val="28"/>
      <w:lang w:bidi="ar-SA"/>
    </w:rPr>
  </w:style>
  <w:style w:type="paragraph" w:customStyle="1" w:styleId="center1">
    <w:name w:val="center1"/>
    <w:basedOn w:val="a0"/>
    <w:rsid w:val="006521D1"/>
    <w:pPr>
      <w:widowControl/>
      <w:spacing w:before="200"/>
      <w:jc w:val="center"/>
    </w:pPr>
    <w:rPr>
      <w:rFonts w:ascii="Times New Roman" w:eastAsia="Times New Roman" w:hAnsi="Times New Roman" w:cs="Times New Roman"/>
      <w:sz w:val="28"/>
      <w:szCs w:val="28"/>
      <w:lang w:bidi="ar-SA"/>
    </w:rPr>
  </w:style>
  <w:style w:type="character" w:customStyle="1" w:styleId="c3">
    <w:name w:val="c3"/>
    <w:rsid w:val="006521D1"/>
    <w:rPr>
      <w:i/>
      <w:iCs/>
    </w:rPr>
  </w:style>
  <w:style w:type="character" w:customStyle="1" w:styleId="links">
    <w:name w:val="links"/>
    <w:rsid w:val="006521D1"/>
    <w:rPr>
      <w:u w:val="single"/>
    </w:rPr>
  </w:style>
  <w:style w:type="paragraph" w:customStyle="1" w:styleId="113">
    <w:name w:val="Заголовок 11"/>
    <w:rsid w:val="006521D1"/>
    <w:pPr>
      <w:widowControl/>
      <w:snapToGrid w:val="0"/>
      <w:jc w:val="center"/>
    </w:pPr>
    <w:rPr>
      <w:rFonts w:ascii="Arial" w:eastAsia="Times New Roman" w:hAnsi="Arial" w:cs="Times New Roman"/>
      <w:sz w:val="44"/>
      <w:szCs w:val="22"/>
      <w:lang w:bidi="ar-SA"/>
    </w:rPr>
  </w:style>
  <w:style w:type="paragraph" w:customStyle="1" w:styleId="212">
    <w:name w:val="Заголовок 21"/>
    <w:rsid w:val="006521D1"/>
    <w:pPr>
      <w:widowControl/>
      <w:snapToGrid w:val="0"/>
      <w:ind w:left="270" w:hanging="270"/>
    </w:pPr>
    <w:rPr>
      <w:rFonts w:ascii="Arial" w:eastAsia="Times New Roman" w:hAnsi="Arial" w:cs="Times New Roman"/>
      <w:sz w:val="32"/>
      <w:szCs w:val="22"/>
      <w:lang w:bidi="ar-SA"/>
    </w:rPr>
  </w:style>
  <w:style w:type="paragraph" w:customStyle="1" w:styleId="2f3">
    <w:name w:val="Стиль2"/>
    <w:basedOn w:val="a0"/>
    <w:rsid w:val="006521D1"/>
    <w:pPr>
      <w:widowControl/>
      <w:spacing w:after="60"/>
      <w:ind w:firstLine="709"/>
      <w:jc w:val="both"/>
    </w:pPr>
    <w:rPr>
      <w:rFonts w:ascii="Times New Roman" w:eastAsia="Times New Roman" w:hAnsi="Times New Roman" w:cs="Times New Roman"/>
      <w:color w:val="auto"/>
      <w:sz w:val="28"/>
      <w:szCs w:val="20"/>
      <w:lang w:bidi="ar-SA"/>
    </w:rPr>
  </w:style>
  <w:style w:type="paragraph" w:customStyle="1" w:styleId="1d">
    <w:name w:val="Обычный1"/>
    <w:rsid w:val="006521D1"/>
    <w:rPr>
      <w:rFonts w:ascii="Times New Roman" w:eastAsia="Times New Roman" w:hAnsi="Times New Roman" w:cs="Times New Roman"/>
      <w:snapToGrid w:val="0"/>
      <w:sz w:val="22"/>
      <w:szCs w:val="22"/>
      <w:lang w:bidi="ar-SA"/>
    </w:rPr>
  </w:style>
  <w:style w:type="paragraph" w:customStyle="1" w:styleId="affff">
    <w:name w:val="осн.т"/>
    <w:rsid w:val="006521D1"/>
    <w:pPr>
      <w:widowControl/>
      <w:autoSpaceDE w:val="0"/>
      <w:autoSpaceDN w:val="0"/>
      <w:adjustRightInd w:val="0"/>
      <w:spacing w:before="1" w:after="1" w:line="240" w:lineRule="atLeast"/>
      <w:ind w:left="1" w:right="1" w:firstLine="341"/>
      <w:jc w:val="both"/>
    </w:pPr>
    <w:rPr>
      <w:rFonts w:ascii="TimesET" w:eastAsia="Times New Roman" w:hAnsi="TimesET" w:cs="Times New Roman"/>
      <w:color w:val="000000"/>
      <w:sz w:val="22"/>
      <w:szCs w:val="22"/>
      <w:lang w:bidi="ar-SA"/>
    </w:rPr>
  </w:style>
  <w:style w:type="character" w:customStyle="1" w:styleId="72">
    <w:name w:val="Знак Знак7"/>
    <w:locked/>
    <w:rsid w:val="006521D1"/>
    <w:rPr>
      <w:rFonts w:ascii="Arial" w:hAnsi="Arial" w:cs="Arial"/>
      <w:b/>
      <w:bCs/>
      <w:kern w:val="32"/>
      <w:sz w:val="32"/>
      <w:szCs w:val="32"/>
      <w:lang w:val="ru-RU" w:eastAsia="ru-RU" w:bidi="ar-SA"/>
    </w:rPr>
  </w:style>
  <w:style w:type="paragraph" w:customStyle="1" w:styleId="msonormalbullet2gifcxsplast">
    <w:name w:val="msonormalbullet2gif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normalbullet2gifcxspmiddle">
    <w:name w:val="msonormalbullet2gif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bodytext2cxspmiddle">
    <w:name w:val="msobodytext2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bodytext2cxsplast">
    <w:name w:val="msobodytext2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footnotetextcxspmiddle">
    <w:name w:val="msofootnotetext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footnotetextcxsplast">
    <w:name w:val="msofootnotetext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normalbullet1gif">
    <w:name w:val="msonormalbullet1.gif"/>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character" w:styleId="affff0">
    <w:name w:val="line number"/>
    <w:rsid w:val="006521D1"/>
  </w:style>
  <w:style w:type="paragraph" w:customStyle="1" w:styleId="HeadDoc">
    <w:name w:val="HeadDoc"/>
    <w:rsid w:val="006521D1"/>
    <w:pPr>
      <w:keepLines/>
      <w:widowControl/>
      <w:overflowPunct w:val="0"/>
      <w:autoSpaceDE w:val="0"/>
      <w:autoSpaceDN w:val="0"/>
      <w:adjustRightInd w:val="0"/>
      <w:jc w:val="both"/>
    </w:pPr>
    <w:rPr>
      <w:rFonts w:ascii="Times New Roman" w:eastAsia="Times New Roman" w:hAnsi="Times New Roman" w:cs="Times New Roman"/>
      <w:sz w:val="28"/>
      <w:szCs w:val="22"/>
      <w:lang w:bidi="ar-SA"/>
    </w:rPr>
  </w:style>
  <w:style w:type="character" w:customStyle="1" w:styleId="submenu-table">
    <w:name w:val="submenu-table"/>
    <w:rsid w:val="006521D1"/>
  </w:style>
  <w:style w:type="paragraph" w:customStyle="1" w:styleId="1e">
    <w:name w:val="Абзац списка1"/>
    <w:basedOn w:val="a0"/>
    <w:rsid w:val="006521D1"/>
    <w:pPr>
      <w:widowControl/>
      <w:ind w:left="720"/>
      <w:contextualSpacing/>
    </w:pPr>
    <w:rPr>
      <w:rFonts w:ascii="Calibri" w:eastAsia="Times New Roman" w:hAnsi="Calibri" w:cs="Times New Roman"/>
      <w:color w:val="auto"/>
      <w:lang w:bidi="ar-SA"/>
    </w:rPr>
  </w:style>
  <w:style w:type="character" w:customStyle="1" w:styleId="FontStyle208">
    <w:name w:val="Font Style208"/>
    <w:rsid w:val="006521D1"/>
    <w:rPr>
      <w:rFonts w:ascii="MS Reference Sans Serif" w:hAnsi="MS Reference Sans Serif"/>
      <w:b/>
      <w:smallCaps/>
      <w:sz w:val="12"/>
    </w:rPr>
  </w:style>
  <w:style w:type="character" w:customStyle="1" w:styleId="FontStyle269">
    <w:name w:val="Font Style269"/>
    <w:rsid w:val="006521D1"/>
    <w:rPr>
      <w:rFonts w:ascii="Century Schoolbook" w:hAnsi="Century Schoolbook"/>
      <w:i/>
      <w:spacing w:val="-10"/>
      <w:sz w:val="22"/>
    </w:rPr>
  </w:style>
  <w:style w:type="character" w:customStyle="1" w:styleId="FontStyle292">
    <w:name w:val="Font Style292"/>
    <w:rsid w:val="006521D1"/>
    <w:rPr>
      <w:rFonts w:ascii="Century Schoolbook" w:hAnsi="Century Schoolbook"/>
      <w:b/>
      <w:sz w:val="18"/>
    </w:rPr>
  </w:style>
  <w:style w:type="character" w:customStyle="1" w:styleId="FontStyle249">
    <w:name w:val="Font Style249"/>
    <w:rsid w:val="006521D1"/>
    <w:rPr>
      <w:rFonts w:ascii="MS Reference Sans Serif" w:hAnsi="MS Reference Sans Serif"/>
      <w:i/>
      <w:sz w:val="18"/>
    </w:rPr>
  </w:style>
  <w:style w:type="character" w:customStyle="1" w:styleId="FontStyle293">
    <w:name w:val="Font Style293"/>
    <w:rsid w:val="006521D1"/>
    <w:rPr>
      <w:rFonts w:ascii="Bookman Old Style" w:hAnsi="Bookman Old Style"/>
      <w:b/>
      <w:i/>
      <w:sz w:val="12"/>
    </w:rPr>
  </w:style>
  <w:style w:type="character" w:customStyle="1" w:styleId="FontStyle214">
    <w:name w:val="Font Style214"/>
    <w:rsid w:val="006521D1"/>
    <w:rPr>
      <w:rFonts w:ascii="Century Schoolbook" w:hAnsi="Century Schoolbook"/>
      <w:i/>
      <w:spacing w:val="20"/>
      <w:sz w:val="18"/>
    </w:rPr>
  </w:style>
  <w:style w:type="character" w:customStyle="1" w:styleId="FontStyle229">
    <w:name w:val="Font Style229"/>
    <w:rsid w:val="006521D1"/>
    <w:rPr>
      <w:rFonts w:ascii="MS Reference Sans Serif" w:hAnsi="MS Reference Sans Serif"/>
      <w:i/>
      <w:spacing w:val="-10"/>
      <w:sz w:val="18"/>
    </w:rPr>
  </w:style>
  <w:style w:type="character" w:customStyle="1" w:styleId="FontStyle247">
    <w:name w:val="Font Style247"/>
    <w:rsid w:val="006521D1"/>
    <w:rPr>
      <w:rFonts w:ascii="Century Schoolbook" w:hAnsi="Century Schoolbook"/>
      <w:spacing w:val="-10"/>
      <w:sz w:val="20"/>
    </w:rPr>
  </w:style>
  <w:style w:type="character" w:customStyle="1" w:styleId="FontStyle301">
    <w:name w:val="Font Style301"/>
    <w:rsid w:val="006521D1"/>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6521D1"/>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610">
    <w:name w:val="Основной текст (61)"/>
    <w:rsid w:val="006521D1"/>
    <w:rPr>
      <w:rFonts w:ascii="Times New Roman" w:eastAsia="Times New Roman" w:hAnsi="Times New Roman" w:cs="Times New Roman"/>
      <w:b w:val="0"/>
      <w:bCs w:val="0"/>
      <w:i w:val="0"/>
      <w:iCs w:val="0"/>
      <w:smallCaps w:val="0"/>
      <w:strike w:val="0"/>
      <w:spacing w:val="0"/>
      <w:sz w:val="23"/>
      <w:szCs w:val="23"/>
    </w:rPr>
  </w:style>
  <w:style w:type="character" w:customStyle="1" w:styleId="512">
    <w:name w:val="Заголовок №5 (12)_"/>
    <w:link w:val="5120"/>
    <w:rsid w:val="006521D1"/>
    <w:rPr>
      <w:rFonts w:ascii="Microsoft Sans Serif" w:eastAsia="Microsoft Sans Serif" w:hAnsi="Microsoft Sans Serif"/>
      <w:sz w:val="17"/>
      <w:szCs w:val="17"/>
      <w:shd w:val="clear" w:color="auto" w:fill="FFFFFF"/>
    </w:rPr>
  </w:style>
  <w:style w:type="paragraph" w:customStyle="1" w:styleId="5120">
    <w:name w:val="Заголовок №5 (12)"/>
    <w:basedOn w:val="a0"/>
    <w:link w:val="512"/>
    <w:rsid w:val="006521D1"/>
    <w:pPr>
      <w:widowControl/>
      <w:shd w:val="clear" w:color="auto" w:fill="FFFFFF"/>
      <w:spacing w:after="1560" w:line="264" w:lineRule="exact"/>
      <w:jc w:val="center"/>
      <w:outlineLvl w:val="4"/>
    </w:pPr>
    <w:rPr>
      <w:rFonts w:ascii="Microsoft Sans Serif" w:eastAsia="Microsoft Sans Serif" w:hAnsi="Microsoft Sans Serif"/>
      <w:color w:val="auto"/>
      <w:sz w:val="17"/>
      <w:szCs w:val="17"/>
    </w:rPr>
  </w:style>
  <w:style w:type="character" w:customStyle="1" w:styleId="5120pt">
    <w:name w:val="Заголовок №5 (12) + Интервал 0 pt"/>
    <w:rsid w:val="006521D1"/>
    <w:rPr>
      <w:rFonts w:ascii="Microsoft Sans Serif" w:eastAsia="Microsoft Sans Serif" w:hAnsi="Microsoft Sans Serif"/>
      <w:spacing w:val="-10"/>
      <w:sz w:val="17"/>
      <w:szCs w:val="17"/>
      <w:lang w:bidi="ar-SA"/>
    </w:rPr>
  </w:style>
  <w:style w:type="character" w:customStyle="1" w:styleId="198TimesNewRoman115pt">
    <w:name w:val="Основной текст (198) + Times New Roman;11;5 pt;Курсив"/>
    <w:rsid w:val="006521D1"/>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6521D1"/>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6521D1"/>
    <w:rPr>
      <w:sz w:val="23"/>
      <w:szCs w:val="23"/>
      <w:shd w:val="clear" w:color="auto" w:fill="FFFFFF"/>
    </w:rPr>
  </w:style>
  <w:style w:type="paragraph" w:customStyle="1" w:styleId="6950">
    <w:name w:val="Основной текст (695)"/>
    <w:basedOn w:val="a0"/>
    <w:link w:val="695"/>
    <w:rsid w:val="006521D1"/>
    <w:pPr>
      <w:widowControl/>
      <w:shd w:val="clear" w:color="auto" w:fill="FFFFFF"/>
      <w:spacing w:line="250" w:lineRule="exact"/>
      <w:ind w:hanging="380"/>
      <w:jc w:val="both"/>
    </w:pPr>
    <w:rPr>
      <w:color w:val="auto"/>
      <w:sz w:val="23"/>
      <w:szCs w:val="23"/>
    </w:rPr>
  </w:style>
  <w:style w:type="character" w:customStyle="1" w:styleId="20pt">
    <w:name w:val="Основной текст (2) + Интервал 0 pt"/>
    <w:rsid w:val="006521D1"/>
    <w:rPr>
      <w:spacing w:val="-10"/>
      <w:sz w:val="28"/>
      <w:szCs w:val="28"/>
      <w:lang w:bidi="ar-SA"/>
    </w:rPr>
  </w:style>
  <w:style w:type="character" w:customStyle="1" w:styleId="3150pt">
    <w:name w:val="Заголовок №3 (15) + Интервал 0 pt"/>
    <w:rsid w:val="006521D1"/>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6521D1"/>
    <w:rPr>
      <w:rFonts w:ascii="Courier New" w:hAnsi="Courier New" w:cs="Courier New"/>
    </w:rPr>
  </w:style>
  <w:style w:type="character" w:customStyle="1" w:styleId="614">
    <w:name w:val="Заголовок №6 (14)_"/>
    <w:link w:val="6140"/>
    <w:rsid w:val="006521D1"/>
    <w:rPr>
      <w:rFonts w:ascii="Microsoft Sans Serif" w:eastAsia="Microsoft Sans Serif" w:hAnsi="Microsoft Sans Serif"/>
      <w:sz w:val="17"/>
      <w:szCs w:val="17"/>
      <w:shd w:val="clear" w:color="auto" w:fill="FFFFFF"/>
    </w:rPr>
  </w:style>
  <w:style w:type="paragraph" w:customStyle="1" w:styleId="6140">
    <w:name w:val="Заголовок №6 (14)"/>
    <w:basedOn w:val="a0"/>
    <w:link w:val="614"/>
    <w:rsid w:val="006521D1"/>
    <w:pPr>
      <w:widowControl/>
      <w:shd w:val="clear" w:color="auto" w:fill="FFFFFF"/>
      <w:spacing w:before="60" w:line="259" w:lineRule="exact"/>
      <w:outlineLvl w:val="5"/>
    </w:pPr>
    <w:rPr>
      <w:rFonts w:ascii="Microsoft Sans Serif" w:eastAsia="Microsoft Sans Serif" w:hAnsi="Microsoft Sans Serif"/>
      <w:color w:val="auto"/>
      <w:sz w:val="17"/>
      <w:szCs w:val="17"/>
    </w:rPr>
  </w:style>
  <w:style w:type="character" w:customStyle="1" w:styleId="6140pt">
    <w:name w:val="Заголовок №6 (14) + Интервал 0 pt"/>
    <w:rsid w:val="006521D1"/>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6521D1"/>
    <w:rPr>
      <w:spacing w:val="-10"/>
      <w:sz w:val="23"/>
      <w:szCs w:val="23"/>
      <w:shd w:val="clear" w:color="auto" w:fill="FFFFFF"/>
    </w:rPr>
  </w:style>
  <w:style w:type="paragraph" w:customStyle="1" w:styleId="1140">
    <w:name w:val="Основной текст (114)"/>
    <w:basedOn w:val="a0"/>
    <w:link w:val="114"/>
    <w:rsid w:val="006521D1"/>
    <w:pPr>
      <w:widowControl/>
      <w:shd w:val="clear" w:color="auto" w:fill="FFFFFF"/>
      <w:spacing w:line="250" w:lineRule="exact"/>
      <w:jc w:val="both"/>
    </w:pPr>
    <w:rPr>
      <w:color w:val="auto"/>
      <w:spacing w:val="-10"/>
      <w:sz w:val="23"/>
      <w:szCs w:val="23"/>
    </w:rPr>
  </w:style>
  <w:style w:type="character" w:customStyle="1" w:styleId="1140pt">
    <w:name w:val="Основной текст (114) + Интервал 0 pt"/>
    <w:rsid w:val="006521D1"/>
    <w:rPr>
      <w:spacing w:val="0"/>
      <w:sz w:val="23"/>
      <w:szCs w:val="23"/>
      <w:lang w:bidi="ar-SA"/>
    </w:rPr>
  </w:style>
  <w:style w:type="character" w:customStyle="1" w:styleId="4220pt">
    <w:name w:val="Заголовок №4 (22) + Интервал 0 pt"/>
    <w:rsid w:val="006521D1"/>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6521D1"/>
    <w:rPr>
      <w:rFonts w:ascii="Symbol" w:hAnsi="Symbol"/>
    </w:rPr>
  </w:style>
  <w:style w:type="numbering" w:customStyle="1" w:styleId="1111">
    <w:name w:val="Нет списка111"/>
    <w:next w:val="a3"/>
    <w:uiPriority w:val="99"/>
    <w:semiHidden/>
    <w:unhideWhenUsed/>
    <w:rsid w:val="006521D1"/>
  </w:style>
  <w:style w:type="character" w:customStyle="1" w:styleId="FontStyle133">
    <w:name w:val="Font Style133"/>
    <w:rsid w:val="006521D1"/>
    <w:rPr>
      <w:rFonts w:ascii="Times New Roman" w:hAnsi="Times New Roman" w:cs="Times New Roman"/>
      <w:sz w:val="24"/>
      <w:szCs w:val="24"/>
    </w:rPr>
  </w:style>
  <w:style w:type="paragraph" w:customStyle="1" w:styleId="Style16">
    <w:name w:val="Style16"/>
    <w:basedOn w:val="a0"/>
    <w:rsid w:val="006521D1"/>
    <w:pPr>
      <w:suppressAutoHyphens/>
      <w:autoSpaceDE w:val="0"/>
      <w:spacing w:line="480" w:lineRule="exact"/>
      <w:ind w:firstLine="672"/>
      <w:jc w:val="both"/>
    </w:pPr>
    <w:rPr>
      <w:rFonts w:ascii="Sylfaen" w:eastAsia="Times New Roman" w:hAnsi="Sylfaen" w:cs="Times New Roman"/>
      <w:color w:val="auto"/>
      <w:lang w:eastAsia="ar-SA" w:bidi="ar-SA"/>
    </w:rPr>
  </w:style>
  <w:style w:type="numbering" w:customStyle="1" w:styleId="3b">
    <w:name w:val="Нет списка3"/>
    <w:next w:val="a3"/>
    <w:uiPriority w:val="99"/>
    <w:semiHidden/>
    <w:rsid w:val="006521D1"/>
  </w:style>
  <w:style w:type="table" w:customStyle="1" w:styleId="3c">
    <w:name w:val="Сетка таблицы3"/>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6521D1"/>
  </w:style>
  <w:style w:type="numbering" w:customStyle="1" w:styleId="44">
    <w:name w:val="Нет списка4"/>
    <w:next w:val="a3"/>
    <w:semiHidden/>
    <w:rsid w:val="006521D1"/>
  </w:style>
  <w:style w:type="table" w:customStyle="1" w:styleId="45">
    <w:name w:val="Сетка таблицы4"/>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kimgc">
    <w:name w:val="bkimg_c"/>
    <w:rsid w:val="006521D1"/>
  </w:style>
  <w:style w:type="numbering" w:customStyle="1" w:styleId="55">
    <w:name w:val="Нет списка5"/>
    <w:next w:val="a3"/>
    <w:semiHidden/>
    <w:unhideWhenUsed/>
    <w:rsid w:val="006521D1"/>
  </w:style>
  <w:style w:type="table" w:customStyle="1" w:styleId="56">
    <w:name w:val="Сетка таблицы5"/>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6521D1"/>
    <w:rPr>
      <w:rFonts w:ascii="Times New Roman" w:eastAsia="Times New Roman" w:hAnsi="Times New Roman" w:cs="Times New Roman"/>
    </w:rPr>
  </w:style>
  <w:style w:type="character" w:customStyle="1" w:styleId="WW8Num4z2">
    <w:name w:val="WW8Num4z2"/>
    <w:rsid w:val="006521D1"/>
    <w:rPr>
      <w:rFonts w:ascii="Wingdings" w:hAnsi="Wingdings"/>
    </w:rPr>
  </w:style>
  <w:style w:type="numbering" w:customStyle="1" w:styleId="63">
    <w:name w:val="Нет списка6"/>
    <w:next w:val="a3"/>
    <w:uiPriority w:val="99"/>
    <w:semiHidden/>
    <w:unhideWhenUsed/>
    <w:rsid w:val="006521D1"/>
  </w:style>
  <w:style w:type="table" w:customStyle="1" w:styleId="64">
    <w:name w:val="Сетка таблицы6"/>
    <w:basedOn w:val="a2"/>
    <w:next w:val="af3"/>
    <w:uiPriority w:val="59"/>
    <w:rsid w:val="006521D1"/>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semiHidden/>
    <w:rsid w:val="006521D1"/>
  </w:style>
  <w:style w:type="numbering" w:customStyle="1" w:styleId="213">
    <w:name w:val="Нет списка21"/>
    <w:next w:val="a3"/>
    <w:uiPriority w:val="99"/>
    <w:semiHidden/>
    <w:rsid w:val="006521D1"/>
  </w:style>
  <w:style w:type="table" w:customStyle="1" w:styleId="214">
    <w:name w:val="Сетка таблицы21"/>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6521D1"/>
  </w:style>
  <w:style w:type="numbering" w:customStyle="1" w:styleId="312">
    <w:name w:val="Нет списка31"/>
    <w:next w:val="a3"/>
    <w:uiPriority w:val="99"/>
    <w:semiHidden/>
    <w:rsid w:val="006521D1"/>
  </w:style>
  <w:style w:type="table" w:customStyle="1" w:styleId="313">
    <w:name w:val="Сетка таблицы31"/>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3"/>
    <w:uiPriority w:val="99"/>
    <w:semiHidden/>
    <w:unhideWhenUsed/>
    <w:rsid w:val="006521D1"/>
  </w:style>
  <w:style w:type="numbering" w:customStyle="1" w:styleId="410">
    <w:name w:val="Нет списка41"/>
    <w:next w:val="a3"/>
    <w:semiHidden/>
    <w:rsid w:val="006521D1"/>
  </w:style>
  <w:style w:type="table" w:customStyle="1" w:styleId="411">
    <w:name w:val="Сетка таблицы4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semiHidden/>
    <w:unhideWhenUsed/>
    <w:rsid w:val="006521D1"/>
  </w:style>
  <w:style w:type="table" w:customStyle="1" w:styleId="511">
    <w:name w:val="Сетка таблицы5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Quote"/>
    <w:basedOn w:val="a0"/>
    <w:next w:val="a0"/>
    <w:link w:val="2f5"/>
    <w:uiPriority w:val="29"/>
    <w:qFormat/>
    <w:rsid w:val="006521D1"/>
    <w:pPr>
      <w:widowControl/>
    </w:pPr>
    <w:rPr>
      <w:rFonts w:ascii="Calibri" w:eastAsia="Times New Roman" w:hAnsi="Calibri" w:cs="Times New Roman"/>
      <w:i/>
      <w:color w:val="auto"/>
      <w:lang w:bidi="ar-SA"/>
    </w:rPr>
  </w:style>
  <w:style w:type="character" w:customStyle="1" w:styleId="2f5">
    <w:name w:val="Цитата 2 Знак"/>
    <w:basedOn w:val="a1"/>
    <w:link w:val="2f4"/>
    <w:uiPriority w:val="29"/>
    <w:rsid w:val="006521D1"/>
    <w:rPr>
      <w:rFonts w:ascii="Calibri" w:eastAsia="Times New Roman" w:hAnsi="Calibri" w:cs="Times New Roman"/>
      <w:i/>
      <w:lang w:bidi="ar-SA"/>
    </w:rPr>
  </w:style>
  <w:style w:type="paragraph" w:styleId="affff1">
    <w:name w:val="Intense Quote"/>
    <w:basedOn w:val="a0"/>
    <w:next w:val="a0"/>
    <w:link w:val="affff2"/>
    <w:uiPriority w:val="30"/>
    <w:qFormat/>
    <w:rsid w:val="006521D1"/>
    <w:pPr>
      <w:widowControl/>
      <w:ind w:left="720" w:right="720"/>
    </w:pPr>
    <w:rPr>
      <w:rFonts w:ascii="Calibri" w:eastAsia="Times New Roman" w:hAnsi="Calibri" w:cs="Times New Roman"/>
      <w:b/>
      <w:i/>
      <w:color w:val="auto"/>
      <w:szCs w:val="22"/>
      <w:lang w:bidi="ar-SA"/>
    </w:rPr>
  </w:style>
  <w:style w:type="character" w:customStyle="1" w:styleId="affff2">
    <w:name w:val="Выделенная цитата Знак"/>
    <w:basedOn w:val="a1"/>
    <w:link w:val="affff1"/>
    <w:uiPriority w:val="30"/>
    <w:rsid w:val="006521D1"/>
    <w:rPr>
      <w:rFonts w:ascii="Calibri" w:eastAsia="Times New Roman" w:hAnsi="Calibri" w:cs="Times New Roman"/>
      <w:b/>
      <w:i/>
      <w:szCs w:val="22"/>
      <w:lang w:bidi="ar-SA"/>
    </w:rPr>
  </w:style>
  <w:style w:type="character" w:styleId="affff3">
    <w:name w:val="Subtle Emphasis"/>
    <w:uiPriority w:val="19"/>
    <w:qFormat/>
    <w:rsid w:val="006521D1"/>
    <w:rPr>
      <w:i/>
      <w:color w:val="5A5A5A"/>
    </w:rPr>
  </w:style>
  <w:style w:type="character" w:styleId="affff4">
    <w:name w:val="Intense Emphasis"/>
    <w:uiPriority w:val="21"/>
    <w:qFormat/>
    <w:rsid w:val="006521D1"/>
    <w:rPr>
      <w:b/>
      <w:i/>
      <w:sz w:val="24"/>
      <w:szCs w:val="24"/>
      <w:u w:val="single"/>
    </w:rPr>
  </w:style>
  <w:style w:type="character" w:styleId="affff5">
    <w:name w:val="Subtle Reference"/>
    <w:uiPriority w:val="31"/>
    <w:qFormat/>
    <w:rsid w:val="006521D1"/>
    <w:rPr>
      <w:sz w:val="24"/>
      <w:szCs w:val="24"/>
      <w:u w:val="single"/>
    </w:rPr>
  </w:style>
  <w:style w:type="character" w:styleId="affff6">
    <w:name w:val="Intense Reference"/>
    <w:uiPriority w:val="32"/>
    <w:qFormat/>
    <w:rsid w:val="006521D1"/>
    <w:rPr>
      <w:b/>
      <w:sz w:val="24"/>
      <w:u w:val="single"/>
    </w:rPr>
  </w:style>
  <w:style w:type="character" w:styleId="affff7">
    <w:name w:val="Book Title"/>
    <w:uiPriority w:val="33"/>
    <w:qFormat/>
    <w:rsid w:val="006521D1"/>
    <w:rPr>
      <w:rFonts w:ascii="Cambria" w:eastAsia="Times New Roman" w:hAnsi="Cambria"/>
      <w:b/>
      <w:i/>
      <w:sz w:val="24"/>
      <w:szCs w:val="24"/>
    </w:rPr>
  </w:style>
  <w:style w:type="paragraph" w:styleId="affff8">
    <w:name w:val="TOC Heading"/>
    <w:basedOn w:val="1"/>
    <w:next w:val="a0"/>
    <w:uiPriority w:val="39"/>
    <w:qFormat/>
    <w:rsid w:val="006521D1"/>
    <w:pPr>
      <w:outlineLvl w:val="9"/>
    </w:pPr>
  </w:style>
  <w:style w:type="numbering" w:customStyle="1" w:styleId="74">
    <w:name w:val="Нет списка7"/>
    <w:next w:val="a3"/>
    <w:uiPriority w:val="99"/>
    <w:semiHidden/>
    <w:unhideWhenUsed/>
    <w:rsid w:val="006521D1"/>
  </w:style>
  <w:style w:type="table" w:customStyle="1" w:styleId="91">
    <w:name w:val="Сетка таблицы9"/>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6">
    <w:name w:val="Font Style256"/>
    <w:rsid w:val="006521D1"/>
    <w:rPr>
      <w:rFonts w:ascii="Microsoft Sans Serif" w:hAnsi="Microsoft Sans Serif" w:cs="Microsoft Sans Serif"/>
      <w:b/>
      <w:bCs/>
      <w:smallCaps/>
      <w:sz w:val="16"/>
      <w:szCs w:val="16"/>
    </w:rPr>
  </w:style>
  <w:style w:type="character" w:customStyle="1" w:styleId="FontStyle281">
    <w:name w:val="Font Style281"/>
    <w:rsid w:val="006521D1"/>
    <w:rPr>
      <w:rFonts w:ascii="Century Schoolbook" w:hAnsi="Century Schoolbook" w:cs="Century Schoolbook"/>
      <w:sz w:val="20"/>
      <w:szCs w:val="20"/>
    </w:rPr>
  </w:style>
  <w:style w:type="character" w:customStyle="1" w:styleId="FontStyle265">
    <w:name w:val="Font Style265"/>
    <w:uiPriority w:val="99"/>
    <w:rsid w:val="006521D1"/>
    <w:rPr>
      <w:rFonts w:ascii="Century Schoolbook" w:hAnsi="Century Schoolbook" w:cs="Century Schoolbook"/>
      <w:spacing w:val="-20"/>
      <w:sz w:val="18"/>
      <w:szCs w:val="18"/>
    </w:rPr>
  </w:style>
  <w:style w:type="character" w:customStyle="1" w:styleId="FontStyle251">
    <w:name w:val="Font Style251"/>
    <w:rsid w:val="006521D1"/>
    <w:rPr>
      <w:rFonts w:ascii="Microsoft Sans Serif" w:hAnsi="Microsoft Sans Serif" w:cs="Microsoft Sans Serif"/>
      <w:b/>
      <w:bCs/>
      <w:sz w:val="10"/>
      <w:szCs w:val="10"/>
    </w:rPr>
  </w:style>
  <w:style w:type="paragraph" w:customStyle="1" w:styleId="Style80">
    <w:name w:val="Style80"/>
    <w:basedOn w:val="a0"/>
    <w:rsid w:val="006521D1"/>
    <w:pPr>
      <w:autoSpaceDE w:val="0"/>
      <w:autoSpaceDN w:val="0"/>
      <w:adjustRightInd w:val="0"/>
    </w:pPr>
    <w:rPr>
      <w:rFonts w:ascii="Tahoma" w:eastAsia="Times New Roman" w:hAnsi="Tahoma" w:cs="Tahoma"/>
      <w:color w:val="auto"/>
      <w:lang w:bidi="ar-SA"/>
    </w:rPr>
  </w:style>
  <w:style w:type="numbering" w:customStyle="1" w:styleId="83">
    <w:name w:val="Нет списка8"/>
    <w:next w:val="a3"/>
    <w:uiPriority w:val="99"/>
    <w:semiHidden/>
    <w:unhideWhenUsed/>
    <w:rsid w:val="006521D1"/>
  </w:style>
  <w:style w:type="character" w:customStyle="1" w:styleId="FontStyle280">
    <w:name w:val="Font Style280"/>
    <w:rsid w:val="006521D1"/>
    <w:rPr>
      <w:rFonts w:ascii="Century Schoolbook" w:hAnsi="Century Schoolbook" w:cs="Century Schoolbook"/>
      <w:spacing w:val="-10"/>
      <w:sz w:val="22"/>
      <w:szCs w:val="22"/>
    </w:rPr>
  </w:style>
  <w:style w:type="numbering" w:customStyle="1" w:styleId="92">
    <w:name w:val="Нет списка9"/>
    <w:next w:val="a3"/>
    <w:uiPriority w:val="99"/>
    <w:semiHidden/>
    <w:unhideWhenUsed/>
    <w:rsid w:val="006521D1"/>
  </w:style>
  <w:style w:type="table" w:customStyle="1" w:styleId="100">
    <w:name w:val="Сетка таблицы10"/>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6">
    <w:name w:val="Font Style226"/>
    <w:uiPriority w:val="99"/>
    <w:rsid w:val="006521D1"/>
    <w:rPr>
      <w:rFonts w:ascii="Century Schoolbook" w:hAnsi="Century Schoolbook" w:cs="Century Schoolbook"/>
      <w:sz w:val="18"/>
      <w:szCs w:val="18"/>
    </w:rPr>
  </w:style>
  <w:style w:type="numbering" w:customStyle="1" w:styleId="102">
    <w:name w:val="Нет списка10"/>
    <w:next w:val="a3"/>
    <w:semiHidden/>
    <w:rsid w:val="006521D1"/>
  </w:style>
  <w:style w:type="table" w:customStyle="1" w:styleId="122">
    <w:name w:val="Сетка таблицы12"/>
    <w:basedOn w:val="a2"/>
    <w:next w:val="af3"/>
    <w:rsid w:val="006521D1"/>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3">
    <w:name w:val="Font Style253"/>
    <w:rsid w:val="006521D1"/>
    <w:rPr>
      <w:rFonts w:ascii="Microsoft Sans Serif" w:hAnsi="Microsoft Sans Serif" w:cs="Microsoft Sans Serif"/>
      <w:sz w:val="18"/>
      <w:szCs w:val="18"/>
    </w:rPr>
  </w:style>
  <w:style w:type="numbering" w:customStyle="1" w:styleId="140">
    <w:name w:val="Нет списка14"/>
    <w:next w:val="a3"/>
    <w:semiHidden/>
    <w:rsid w:val="006521D1"/>
  </w:style>
  <w:style w:type="table" w:customStyle="1" w:styleId="132">
    <w:name w:val="Сетка таблицы13"/>
    <w:basedOn w:val="a2"/>
    <w:next w:val="af3"/>
    <w:rsid w:val="006521D1"/>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5">
    <w:name w:val="Style75"/>
    <w:basedOn w:val="a0"/>
    <w:rsid w:val="006521D1"/>
    <w:pPr>
      <w:autoSpaceDE w:val="0"/>
      <w:autoSpaceDN w:val="0"/>
      <w:adjustRightInd w:val="0"/>
    </w:pPr>
    <w:rPr>
      <w:rFonts w:ascii="Tahoma" w:eastAsia="Times New Roman" w:hAnsi="Tahoma" w:cs="Tahoma"/>
      <w:color w:val="auto"/>
      <w:lang w:bidi="ar-SA"/>
    </w:rPr>
  </w:style>
  <w:style w:type="character" w:customStyle="1" w:styleId="FontStyle244">
    <w:name w:val="Font Style244"/>
    <w:rsid w:val="006521D1"/>
    <w:rPr>
      <w:rFonts w:ascii="Tahoma" w:hAnsi="Tahoma" w:cs="Tahoma"/>
      <w:i/>
      <w:iCs/>
      <w:spacing w:val="10"/>
      <w:sz w:val="18"/>
      <w:szCs w:val="18"/>
    </w:rPr>
  </w:style>
  <w:style w:type="paragraph" w:customStyle="1" w:styleId="Style193">
    <w:name w:val="Style193"/>
    <w:basedOn w:val="a0"/>
    <w:uiPriority w:val="99"/>
    <w:rsid w:val="006521D1"/>
    <w:pPr>
      <w:autoSpaceDE w:val="0"/>
      <w:autoSpaceDN w:val="0"/>
      <w:adjustRightInd w:val="0"/>
      <w:spacing w:line="264" w:lineRule="exact"/>
      <w:ind w:firstLine="576"/>
      <w:jc w:val="both"/>
    </w:pPr>
    <w:rPr>
      <w:rFonts w:ascii="Tahoma" w:eastAsia="Times New Roman" w:hAnsi="Tahoma" w:cs="Tahoma"/>
      <w:color w:val="auto"/>
      <w:lang w:bidi="ar-SA"/>
    </w:rPr>
  </w:style>
  <w:style w:type="character" w:customStyle="1" w:styleId="FontStyle234">
    <w:name w:val="Font Style234"/>
    <w:rsid w:val="006521D1"/>
    <w:rPr>
      <w:rFonts w:ascii="Bookman Old Style" w:hAnsi="Bookman Old Style" w:cs="Bookman Old Style"/>
      <w:sz w:val="16"/>
      <w:szCs w:val="16"/>
    </w:rPr>
  </w:style>
  <w:style w:type="table" w:customStyle="1" w:styleId="141">
    <w:name w:val="Сетка таблицы14"/>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E22F8A"/>
  </w:style>
  <w:style w:type="table" w:customStyle="1" w:styleId="170">
    <w:name w:val="Сетка таблицы17"/>
    <w:basedOn w:val="a2"/>
    <w:next w:val="af3"/>
    <w:uiPriority w:val="59"/>
    <w:rsid w:val="00E22F8A"/>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3"/>
    <w:semiHidden/>
    <w:rsid w:val="00E22F8A"/>
  </w:style>
  <w:style w:type="table" w:customStyle="1" w:styleId="180">
    <w:name w:val="Сетка таблицы18"/>
    <w:basedOn w:val="a2"/>
    <w:next w:val="af3"/>
    <w:uiPriority w:val="59"/>
    <w:rsid w:val="00E22F8A"/>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rsid w:val="00E22F8A"/>
  </w:style>
  <w:style w:type="table" w:customStyle="1" w:styleId="223">
    <w:name w:val="Сетка таблицы22"/>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E22F8A"/>
  </w:style>
  <w:style w:type="numbering" w:customStyle="1" w:styleId="321">
    <w:name w:val="Нет списка32"/>
    <w:next w:val="a3"/>
    <w:uiPriority w:val="99"/>
    <w:semiHidden/>
    <w:rsid w:val="00E22F8A"/>
  </w:style>
  <w:style w:type="table" w:customStyle="1" w:styleId="322">
    <w:name w:val="Сетка таблицы32"/>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3"/>
    <w:uiPriority w:val="99"/>
    <w:semiHidden/>
    <w:unhideWhenUsed/>
    <w:rsid w:val="00E22F8A"/>
  </w:style>
  <w:style w:type="numbering" w:customStyle="1" w:styleId="420">
    <w:name w:val="Нет списка42"/>
    <w:next w:val="a3"/>
    <w:semiHidden/>
    <w:rsid w:val="00E22F8A"/>
  </w:style>
  <w:style w:type="table" w:customStyle="1" w:styleId="421">
    <w:name w:val="Сетка таблицы42"/>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semiHidden/>
    <w:unhideWhenUsed/>
    <w:rsid w:val="00E22F8A"/>
  </w:style>
  <w:style w:type="table" w:customStyle="1" w:styleId="521">
    <w:name w:val="Сетка таблицы52"/>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3"/>
    <w:uiPriority w:val="99"/>
    <w:semiHidden/>
    <w:unhideWhenUsed/>
    <w:rsid w:val="00E22F8A"/>
  </w:style>
  <w:style w:type="table" w:customStyle="1" w:styleId="640">
    <w:name w:val="Сетка таблицы64"/>
    <w:basedOn w:val="a2"/>
    <w:next w:val="af3"/>
    <w:uiPriority w:val="59"/>
    <w:rsid w:val="00E22F8A"/>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semiHidden/>
    <w:rsid w:val="00E22F8A"/>
  </w:style>
  <w:style w:type="table" w:customStyle="1" w:styleId="1112">
    <w:name w:val="Сетка таблицы111"/>
    <w:basedOn w:val="a2"/>
    <w:next w:val="af3"/>
    <w:rsid w:val="00E22F8A"/>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rsid w:val="00E22F8A"/>
  </w:style>
  <w:style w:type="table" w:customStyle="1" w:styleId="2111">
    <w:name w:val="Сетка таблицы211"/>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3"/>
    <w:uiPriority w:val="99"/>
    <w:semiHidden/>
    <w:unhideWhenUsed/>
    <w:rsid w:val="00E22F8A"/>
  </w:style>
  <w:style w:type="numbering" w:customStyle="1" w:styleId="3110">
    <w:name w:val="Нет списка311"/>
    <w:next w:val="a3"/>
    <w:uiPriority w:val="99"/>
    <w:semiHidden/>
    <w:rsid w:val="00E22F8A"/>
  </w:style>
  <w:style w:type="table" w:customStyle="1" w:styleId="3111">
    <w:name w:val="Сетка таблицы311"/>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3"/>
    <w:uiPriority w:val="99"/>
    <w:semiHidden/>
    <w:unhideWhenUsed/>
    <w:rsid w:val="00E22F8A"/>
  </w:style>
  <w:style w:type="numbering" w:customStyle="1" w:styleId="4110">
    <w:name w:val="Нет списка411"/>
    <w:next w:val="a3"/>
    <w:semiHidden/>
    <w:rsid w:val="00E22F8A"/>
  </w:style>
  <w:style w:type="table" w:customStyle="1" w:styleId="4111">
    <w:name w:val="Сетка таблицы4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semiHidden/>
    <w:unhideWhenUsed/>
    <w:rsid w:val="00E22F8A"/>
  </w:style>
  <w:style w:type="table" w:customStyle="1" w:styleId="5111">
    <w:name w:val="Сетка таблицы5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unhideWhenUsed/>
    <w:rsid w:val="00E22F8A"/>
  </w:style>
  <w:style w:type="table" w:customStyle="1" w:styleId="910">
    <w:name w:val="Сетка таблицы9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3"/>
    <w:uiPriority w:val="99"/>
    <w:semiHidden/>
    <w:unhideWhenUsed/>
    <w:rsid w:val="00E22F8A"/>
  </w:style>
  <w:style w:type="numbering" w:customStyle="1" w:styleId="911">
    <w:name w:val="Нет списка91"/>
    <w:next w:val="a3"/>
    <w:uiPriority w:val="99"/>
    <w:semiHidden/>
    <w:unhideWhenUsed/>
    <w:rsid w:val="00E22F8A"/>
  </w:style>
  <w:style w:type="table" w:customStyle="1" w:styleId="1010">
    <w:name w:val="Сетка таблицы10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semiHidden/>
    <w:rsid w:val="00E22F8A"/>
  </w:style>
  <w:style w:type="table" w:customStyle="1" w:styleId="1210">
    <w:name w:val="Сетка таблицы121"/>
    <w:basedOn w:val="a2"/>
    <w:next w:val="af3"/>
    <w:rsid w:val="00E22F8A"/>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semiHidden/>
    <w:rsid w:val="00E22F8A"/>
  </w:style>
  <w:style w:type="table" w:customStyle="1" w:styleId="1311">
    <w:name w:val="Сетка таблицы131"/>
    <w:basedOn w:val="a2"/>
    <w:next w:val="af3"/>
    <w:rsid w:val="00E22F8A"/>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3"/>
    <w:uiPriority w:val="99"/>
    <w:semiHidden/>
    <w:unhideWhenUsed/>
    <w:rsid w:val="00627760"/>
  </w:style>
  <w:style w:type="character" w:customStyle="1" w:styleId="WW8Num1z0">
    <w:name w:val="WW8Num1z0"/>
    <w:rsid w:val="00627760"/>
  </w:style>
  <w:style w:type="character" w:customStyle="1" w:styleId="WW8Num1z1">
    <w:name w:val="WW8Num1z1"/>
    <w:rsid w:val="00627760"/>
  </w:style>
  <w:style w:type="character" w:customStyle="1" w:styleId="WW8Num1z2">
    <w:name w:val="WW8Num1z2"/>
    <w:rsid w:val="00627760"/>
  </w:style>
  <w:style w:type="character" w:customStyle="1" w:styleId="WW8Num1z3">
    <w:name w:val="WW8Num1z3"/>
    <w:rsid w:val="00627760"/>
  </w:style>
  <w:style w:type="character" w:customStyle="1" w:styleId="WW8Num1z4">
    <w:name w:val="WW8Num1z4"/>
    <w:rsid w:val="00627760"/>
  </w:style>
  <w:style w:type="character" w:customStyle="1" w:styleId="WW8Num1z5">
    <w:name w:val="WW8Num1z5"/>
    <w:rsid w:val="00627760"/>
  </w:style>
  <w:style w:type="character" w:customStyle="1" w:styleId="WW8Num1z6">
    <w:name w:val="WW8Num1z6"/>
    <w:rsid w:val="00627760"/>
  </w:style>
  <w:style w:type="character" w:customStyle="1" w:styleId="WW8Num1z7">
    <w:name w:val="WW8Num1z7"/>
    <w:rsid w:val="00627760"/>
  </w:style>
  <w:style w:type="character" w:customStyle="1" w:styleId="WW8Num1z8">
    <w:name w:val="WW8Num1z8"/>
    <w:rsid w:val="00627760"/>
  </w:style>
  <w:style w:type="character" w:customStyle="1" w:styleId="WW8Num2z2">
    <w:name w:val="WW8Num2z2"/>
    <w:rsid w:val="00627760"/>
  </w:style>
  <w:style w:type="character" w:customStyle="1" w:styleId="WW8Num2z3">
    <w:name w:val="WW8Num2z3"/>
    <w:rsid w:val="00627760"/>
  </w:style>
  <w:style w:type="character" w:customStyle="1" w:styleId="WW8Num2z4">
    <w:name w:val="WW8Num2z4"/>
    <w:rsid w:val="00627760"/>
  </w:style>
  <w:style w:type="character" w:customStyle="1" w:styleId="WW8Num2z5">
    <w:name w:val="WW8Num2z5"/>
    <w:rsid w:val="00627760"/>
  </w:style>
  <w:style w:type="character" w:customStyle="1" w:styleId="WW8Num2z6">
    <w:name w:val="WW8Num2z6"/>
    <w:rsid w:val="00627760"/>
  </w:style>
  <w:style w:type="character" w:customStyle="1" w:styleId="WW8Num2z7">
    <w:name w:val="WW8Num2z7"/>
    <w:rsid w:val="00627760"/>
  </w:style>
  <w:style w:type="character" w:customStyle="1" w:styleId="WW8Num2z8">
    <w:name w:val="WW8Num2z8"/>
    <w:rsid w:val="00627760"/>
  </w:style>
  <w:style w:type="character" w:customStyle="1" w:styleId="1f">
    <w:name w:val="Основной шрифт абзаца1"/>
    <w:rsid w:val="00627760"/>
  </w:style>
  <w:style w:type="character" w:customStyle="1" w:styleId="affff9">
    <w:name w:val="Символ сноски"/>
    <w:rsid w:val="00627760"/>
  </w:style>
  <w:style w:type="character" w:customStyle="1" w:styleId="affffa">
    <w:name w:val="Символы концевой сноски"/>
    <w:rsid w:val="00627760"/>
  </w:style>
  <w:style w:type="character" w:customStyle="1" w:styleId="affffb">
    <w:name w:val="Символ нумерации"/>
    <w:rsid w:val="00627760"/>
  </w:style>
  <w:style w:type="paragraph" w:customStyle="1" w:styleId="331">
    <w:name w:val="Основной текст (33)1"/>
    <w:basedOn w:val="a0"/>
    <w:rsid w:val="00627760"/>
    <w:pPr>
      <w:shd w:val="clear" w:color="auto" w:fill="FFFFFF"/>
      <w:suppressAutoHyphens/>
      <w:spacing w:line="250" w:lineRule="exact"/>
      <w:ind w:hanging="560"/>
      <w:jc w:val="both"/>
    </w:pPr>
    <w:rPr>
      <w:rFonts w:ascii="Century Schoolbook" w:eastAsia="Times New Roman" w:hAnsi="Century Schoolbook" w:cs="Times New Roman"/>
      <w:kern w:val="1"/>
      <w:sz w:val="20"/>
      <w:szCs w:val="20"/>
      <w:lang w:eastAsia="hi-IN" w:bidi="hi-IN"/>
    </w:rPr>
  </w:style>
  <w:style w:type="paragraph" w:customStyle="1" w:styleId="341">
    <w:name w:val="Основной текст (34)1"/>
    <w:basedOn w:val="a0"/>
    <w:rsid w:val="00627760"/>
    <w:pPr>
      <w:shd w:val="clear" w:color="auto" w:fill="FFFFFF"/>
      <w:suppressAutoHyphens/>
      <w:spacing w:line="250" w:lineRule="exact"/>
      <w:ind w:hanging="560"/>
    </w:pPr>
    <w:rPr>
      <w:rFonts w:ascii="Century Schoolbook" w:eastAsia="Times New Roman" w:hAnsi="Century Schoolbook" w:cs="Times New Roman"/>
      <w:b/>
      <w:bCs/>
      <w:kern w:val="1"/>
      <w:sz w:val="20"/>
      <w:szCs w:val="20"/>
      <w:lang w:eastAsia="hi-IN" w:bidi="hi-IN"/>
    </w:rPr>
  </w:style>
  <w:style w:type="paragraph" w:customStyle="1" w:styleId="251">
    <w:name w:val="Основной текст (25)1"/>
    <w:basedOn w:val="a0"/>
    <w:rsid w:val="00627760"/>
    <w:pPr>
      <w:shd w:val="clear" w:color="auto" w:fill="FFFFFF"/>
      <w:suppressAutoHyphens/>
      <w:spacing w:line="250" w:lineRule="exact"/>
      <w:ind w:hanging="280"/>
    </w:pPr>
    <w:rPr>
      <w:rFonts w:ascii="Century Schoolbook" w:eastAsia="Times New Roman" w:hAnsi="Century Schoolbook" w:cs="Times New Roman"/>
      <w:i/>
      <w:iCs/>
      <w:kern w:val="1"/>
      <w:sz w:val="20"/>
      <w:szCs w:val="20"/>
      <w:lang w:eastAsia="hi-IN" w:bidi="hi-IN"/>
    </w:rPr>
  </w:style>
  <w:style w:type="paragraph" w:customStyle="1" w:styleId="1f0">
    <w:name w:val="Обычный (веб)1"/>
    <w:basedOn w:val="a0"/>
    <w:rsid w:val="00627760"/>
    <w:pPr>
      <w:suppressAutoHyphens/>
    </w:pPr>
    <w:rPr>
      <w:rFonts w:ascii="Times New Roman" w:eastAsia="SimSun" w:hAnsi="Times New Roman" w:cs="Mangal"/>
      <w:color w:val="auto"/>
      <w:kern w:val="1"/>
      <w:lang w:eastAsia="hi-IN" w:bidi="hi-IN"/>
    </w:rPr>
  </w:style>
  <w:style w:type="character" w:customStyle="1" w:styleId="FooterChar">
    <w:name w:val="Footer Char"/>
    <w:uiPriority w:val="99"/>
    <w:rsid w:val="00E46114"/>
  </w:style>
  <w:style w:type="table" w:customStyle="1" w:styleId="TableGridLight">
    <w:name w:val="Table Grid Light"/>
    <w:uiPriority w:val="59"/>
    <w:rsid w:val="00E46114"/>
    <w:pPr>
      <w:widowControl/>
    </w:pPr>
    <w:rPr>
      <w:rFonts w:ascii="Times New Roman" w:eastAsia="DejaVu Sans" w:hAnsi="Times New Roman" w:cs="DejaVu Sans"/>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E46114"/>
    <w:pPr>
      <w:widowControl/>
    </w:pPr>
    <w:rPr>
      <w:rFonts w:ascii="Times New Roman" w:eastAsia="DejaVu Sans" w:hAnsi="Times New Roman" w:cs="DejaVu Sans"/>
      <w:sz w:val="20"/>
      <w:szCs w:val="20"/>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rsid w:val="00E46114"/>
    <w:pPr>
      <w:widowControl/>
    </w:pPr>
    <w:rPr>
      <w:rFonts w:ascii="Times New Roman" w:eastAsia="DejaVu Sans" w:hAnsi="Times New Roman" w:cs="DejaVu Sans"/>
      <w:sz w:val="20"/>
      <w:szCs w:val="20"/>
      <w:lang w:val="en-US" w:eastAsia="zh-CN" w:bidi="hi-I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ffc">
    <w:name w:val="endnote text"/>
    <w:basedOn w:val="a0"/>
    <w:link w:val="affffd"/>
    <w:uiPriority w:val="99"/>
    <w:semiHidden/>
    <w:unhideWhenUsed/>
    <w:rsid w:val="00E46114"/>
    <w:rPr>
      <w:rFonts w:ascii="Times New Roman" w:eastAsia="SimSun" w:hAnsi="Times New Roman" w:cs="Mangal"/>
      <w:color w:val="auto"/>
      <w:sz w:val="20"/>
      <w:lang w:eastAsia="zh-CN" w:bidi="hi-IN"/>
    </w:rPr>
  </w:style>
  <w:style w:type="character" w:customStyle="1" w:styleId="affffd">
    <w:name w:val="Текст концевой сноски Знак"/>
    <w:basedOn w:val="a1"/>
    <w:link w:val="affffc"/>
    <w:uiPriority w:val="99"/>
    <w:semiHidden/>
    <w:rsid w:val="00E46114"/>
    <w:rPr>
      <w:rFonts w:ascii="Times New Roman" w:eastAsia="SimSun" w:hAnsi="Times New Roman" w:cs="Mangal"/>
      <w:sz w:val="20"/>
      <w:lang w:eastAsia="zh-CN" w:bidi="hi-IN"/>
    </w:rPr>
  </w:style>
  <w:style w:type="character" w:styleId="affffe">
    <w:name w:val="endnote reference"/>
    <w:uiPriority w:val="99"/>
    <w:semiHidden/>
    <w:unhideWhenUsed/>
    <w:rsid w:val="00E46114"/>
    <w:rPr>
      <w:vertAlign w:val="superscript"/>
    </w:rPr>
  </w:style>
  <w:style w:type="paragraph" w:styleId="1f1">
    <w:name w:val="toc 1"/>
    <w:basedOn w:val="a0"/>
    <w:next w:val="a0"/>
    <w:uiPriority w:val="39"/>
    <w:unhideWhenUsed/>
    <w:rsid w:val="00E46114"/>
    <w:pPr>
      <w:spacing w:after="57"/>
    </w:pPr>
    <w:rPr>
      <w:rFonts w:ascii="Times New Roman" w:eastAsia="SimSun" w:hAnsi="Times New Roman" w:cs="Mangal"/>
      <w:color w:val="auto"/>
      <w:lang w:eastAsia="zh-CN" w:bidi="hi-IN"/>
    </w:rPr>
  </w:style>
  <w:style w:type="paragraph" w:styleId="2f6">
    <w:name w:val="toc 2"/>
    <w:basedOn w:val="a0"/>
    <w:next w:val="a0"/>
    <w:uiPriority w:val="39"/>
    <w:unhideWhenUsed/>
    <w:rsid w:val="00E46114"/>
    <w:pPr>
      <w:spacing w:after="57"/>
      <w:ind w:left="283"/>
    </w:pPr>
    <w:rPr>
      <w:rFonts w:ascii="Times New Roman" w:eastAsia="SimSun" w:hAnsi="Times New Roman" w:cs="Mangal"/>
      <w:color w:val="auto"/>
      <w:lang w:eastAsia="zh-CN" w:bidi="hi-IN"/>
    </w:rPr>
  </w:style>
  <w:style w:type="paragraph" w:styleId="3d">
    <w:name w:val="toc 3"/>
    <w:basedOn w:val="a0"/>
    <w:next w:val="a0"/>
    <w:uiPriority w:val="39"/>
    <w:unhideWhenUsed/>
    <w:rsid w:val="00E46114"/>
    <w:pPr>
      <w:spacing w:after="57"/>
      <w:ind w:left="567"/>
    </w:pPr>
    <w:rPr>
      <w:rFonts w:ascii="Times New Roman" w:eastAsia="SimSun" w:hAnsi="Times New Roman" w:cs="Mangal"/>
      <w:color w:val="auto"/>
      <w:lang w:eastAsia="zh-CN" w:bidi="hi-IN"/>
    </w:rPr>
  </w:style>
  <w:style w:type="paragraph" w:styleId="47">
    <w:name w:val="toc 4"/>
    <w:basedOn w:val="a0"/>
    <w:next w:val="a0"/>
    <w:uiPriority w:val="39"/>
    <w:unhideWhenUsed/>
    <w:rsid w:val="00E46114"/>
    <w:pPr>
      <w:spacing w:after="57"/>
      <w:ind w:left="850"/>
    </w:pPr>
    <w:rPr>
      <w:rFonts w:ascii="Times New Roman" w:eastAsia="SimSun" w:hAnsi="Times New Roman" w:cs="Mangal"/>
      <w:color w:val="auto"/>
      <w:lang w:eastAsia="zh-CN" w:bidi="hi-IN"/>
    </w:rPr>
  </w:style>
  <w:style w:type="paragraph" w:styleId="57">
    <w:name w:val="toc 5"/>
    <w:basedOn w:val="a0"/>
    <w:next w:val="a0"/>
    <w:uiPriority w:val="39"/>
    <w:unhideWhenUsed/>
    <w:rsid w:val="00E46114"/>
    <w:pPr>
      <w:spacing w:after="57"/>
      <w:ind w:left="1134"/>
    </w:pPr>
    <w:rPr>
      <w:rFonts w:ascii="Times New Roman" w:eastAsia="SimSun" w:hAnsi="Times New Roman" w:cs="Mangal"/>
      <w:color w:val="auto"/>
      <w:lang w:eastAsia="zh-CN" w:bidi="hi-IN"/>
    </w:rPr>
  </w:style>
  <w:style w:type="paragraph" w:styleId="65">
    <w:name w:val="toc 6"/>
    <w:basedOn w:val="a0"/>
    <w:next w:val="a0"/>
    <w:uiPriority w:val="39"/>
    <w:unhideWhenUsed/>
    <w:rsid w:val="00E46114"/>
    <w:pPr>
      <w:spacing w:after="57"/>
      <w:ind w:left="1417"/>
    </w:pPr>
    <w:rPr>
      <w:rFonts w:ascii="Times New Roman" w:eastAsia="SimSun" w:hAnsi="Times New Roman" w:cs="Mangal"/>
      <w:color w:val="auto"/>
      <w:lang w:eastAsia="zh-CN" w:bidi="hi-IN"/>
    </w:rPr>
  </w:style>
  <w:style w:type="paragraph" w:styleId="75">
    <w:name w:val="toc 7"/>
    <w:basedOn w:val="a0"/>
    <w:next w:val="a0"/>
    <w:uiPriority w:val="39"/>
    <w:unhideWhenUsed/>
    <w:rsid w:val="00E46114"/>
    <w:pPr>
      <w:spacing w:after="57"/>
      <w:ind w:left="1701"/>
    </w:pPr>
    <w:rPr>
      <w:rFonts w:ascii="Times New Roman" w:eastAsia="SimSun" w:hAnsi="Times New Roman" w:cs="Mangal"/>
      <w:color w:val="auto"/>
      <w:lang w:eastAsia="zh-CN" w:bidi="hi-IN"/>
    </w:rPr>
  </w:style>
  <w:style w:type="paragraph" w:styleId="84">
    <w:name w:val="toc 8"/>
    <w:basedOn w:val="a0"/>
    <w:next w:val="a0"/>
    <w:uiPriority w:val="39"/>
    <w:unhideWhenUsed/>
    <w:rsid w:val="00E46114"/>
    <w:pPr>
      <w:spacing w:after="57"/>
      <w:ind w:left="1984"/>
    </w:pPr>
    <w:rPr>
      <w:rFonts w:ascii="Times New Roman" w:eastAsia="SimSun" w:hAnsi="Times New Roman" w:cs="Mangal"/>
      <w:color w:val="auto"/>
      <w:lang w:eastAsia="zh-CN" w:bidi="hi-IN"/>
    </w:rPr>
  </w:style>
  <w:style w:type="paragraph" w:styleId="93">
    <w:name w:val="toc 9"/>
    <w:basedOn w:val="a0"/>
    <w:next w:val="a0"/>
    <w:uiPriority w:val="39"/>
    <w:unhideWhenUsed/>
    <w:rsid w:val="00E46114"/>
    <w:pPr>
      <w:spacing w:after="57"/>
      <w:ind w:left="2268"/>
    </w:pPr>
    <w:rPr>
      <w:rFonts w:ascii="Times New Roman" w:eastAsia="SimSun" w:hAnsi="Times New Roman" w:cs="Mangal"/>
      <w:color w:val="auto"/>
      <w:lang w:eastAsia="zh-CN" w:bidi="hi-IN"/>
    </w:rPr>
  </w:style>
  <w:style w:type="paragraph" w:styleId="afffff">
    <w:name w:val="table of figures"/>
    <w:basedOn w:val="a0"/>
    <w:next w:val="a0"/>
    <w:uiPriority w:val="99"/>
    <w:unhideWhenUsed/>
    <w:rsid w:val="00E46114"/>
    <w:rPr>
      <w:rFonts w:ascii="Times New Roman" w:eastAsia="SimSun" w:hAnsi="Times New Roman" w:cs="Mangal"/>
      <w:color w:val="auto"/>
      <w:lang w:eastAsia="zh-CN" w:bidi="hi-IN"/>
    </w:rPr>
  </w:style>
  <w:style w:type="paragraph" w:customStyle="1" w:styleId="Heading">
    <w:name w:val="Heading"/>
    <w:basedOn w:val="a0"/>
    <w:next w:val="afc"/>
    <w:qFormat/>
    <w:rsid w:val="00E46114"/>
    <w:pPr>
      <w:keepNext/>
      <w:spacing w:before="240" w:after="120"/>
    </w:pPr>
    <w:rPr>
      <w:rFonts w:ascii="Arial" w:eastAsia="DejaVu Sans" w:hAnsi="Arial" w:cs="DejaVu Sans"/>
      <w:color w:val="auto"/>
      <w:sz w:val="28"/>
      <w:szCs w:val="28"/>
      <w:lang w:eastAsia="zh-CN" w:bidi="hi-IN"/>
    </w:rPr>
  </w:style>
  <w:style w:type="paragraph" w:customStyle="1" w:styleId="Index">
    <w:name w:val="Index"/>
    <w:basedOn w:val="a0"/>
    <w:qFormat/>
    <w:rsid w:val="00E46114"/>
    <w:pPr>
      <w:suppressLineNumbers/>
    </w:pPr>
    <w:rPr>
      <w:rFonts w:ascii="Times New Roman" w:eastAsia="SimSun" w:hAnsi="Times New Roman" w:cs="Mangal"/>
      <w:color w:val="auto"/>
      <w:lang w:eastAsia="zh-CN" w:bidi="hi-IN"/>
    </w:rPr>
  </w:style>
  <w:style w:type="paragraph" w:styleId="1f2">
    <w:name w:val="index 1"/>
    <w:basedOn w:val="a0"/>
    <w:next w:val="a0"/>
    <w:autoRedefine/>
    <w:uiPriority w:val="99"/>
    <w:semiHidden/>
    <w:unhideWhenUsed/>
    <w:rsid w:val="00E46114"/>
    <w:pPr>
      <w:ind w:left="240" w:hanging="240"/>
    </w:pPr>
  </w:style>
  <w:style w:type="paragraph" w:styleId="afffff0">
    <w:name w:val="index heading"/>
    <w:basedOn w:val="a0"/>
    <w:qFormat/>
    <w:rsid w:val="00E46114"/>
    <w:pPr>
      <w:suppressLineNumbers/>
    </w:pPr>
    <w:rPr>
      <w:rFonts w:ascii="Times New Roman" w:eastAsia="SimSun" w:hAnsi="Times New Roman" w:cs="Mangal"/>
      <w:color w:val="auto"/>
      <w:lang w:eastAsia="zh-CN" w:bidi="hi-IN"/>
    </w:rPr>
  </w:style>
  <w:style w:type="paragraph" w:customStyle="1" w:styleId="TableContents">
    <w:name w:val="Table Contents"/>
    <w:basedOn w:val="a0"/>
    <w:qFormat/>
    <w:rsid w:val="00E46114"/>
    <w:pPr>
      <w:suppressLineNumbers/>
    </w:pPr>
    <w:rPr>
      <w:rFonts w:ascii="Times New Roman" w:eastAsia="SimSun" w:hAnsi="Times New Roman" w:cs="Mangal"/>
      <w:color w:val="auto"/>
      <w:lang w:eastAsia="zh-CN" w:bidi="hi-IN"/>
    </w:rPr>
  </w:style>
  <w:style w:type="paragraph" w:customStyle="1" w:styleId="TableHeading">
    <w:name w:val="Table Heading"/>
    <w:basedOn w:val="TableContents"/>
    <w:qFormat/>
    <w:rsid w:val="00E46114"/>
    <w:pPr>
      <w:jc w:val="center"/>
    </w:pPr>
    <w:rPr>
      <w:b/>
      <w:bCs/>
    </w:rPr>
  </w:style>
  <w:style w:type="paragraph" w:customStyle="1" w:styleId="docdata">
    <w:name w:val="docdata"/>
    <w:aliases w:val="docy,v5,2649,bqiaagaaeyqcaaagiaiaaanybqaabwyfaaaaaaaaaaaaaaaaaaaaaaaaaaaaaaaaaaaaaaaaaaaaaaaaaaaaaaaaaaaaaaaaaaaaaaaaaaaaaaaaaaaaaaaaaaaaaaaaaaaaaaaaaaaaaaaaaaaaaaaaaaaaaaaaaaaaaaaaaaaaaaaaaaaaaaaaaaaaaaaaaaaaaaaaaaaaaaaaaaaaaaaaaaaaaaaaaaaaaaaa"/>
    <w:basedOn w:val="a0"/>
    <w:rsid w:val="00E4611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1">
    <w:name w:val="Сноска_"/>
    <w:basedOn w:val="a1"/>
    <w:link w:val="afffff2"/>
    <w:rsid w:val="008554D7"/>
    <w:rPr>
      <w:rFonts w:ascii="Times New Roman" w:eastAsia="Times New Roman" w:hAnsi="Times New Roman" w:cs="Times New Roman"/>
    </w:rPr>
  </w:style>
  <w:style w:type="paragraph" w:customStyle="1" w:styleId="afffff2">
    <w:name w:val="Сноска"/>
    <w:basedOn w:val="a0"/>
    <w:link w:val="afffff1"/>
    <w:rsid w:val="008554D7"/>
    <w:pPr>
      <w:ind w:firstLine="580"/>
    </w:pPr>
    <w:rPr>
      <w:rFonts w:ascii="Times New Roman" w:eastAsia="Times New Roman" w:hAnsi="Times New Roman" w:cs="Times New Roman"/>
      <w:color w:val="auto"/>
    </w:rPr>
  </w:style>
  <w:style w:type="numbering" w:customStyle="1" w:styleId="181">
    <w:name w:val="Нет списка18"/>
    <w:next w:val="a3"/>
    <w:uiPriority w:val="99"/>
    <w:semiHidden/>
    <w:unhideWhenUsed/>
    <w:rsid w:val="00B76A76"/>
  </w:style>
  <w:style w:type="table" w:customStyle="1" w:styleId="190">
    <w:name w:val="Сетка таблицы19"/>
    <w:basedOn w:val="a2"/>
    <w:next w:val="af3"/>
    <w:uiPriority w:val="59"/>
    <w:rsid w:val="00B76A7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A3CAF"/>
  </w:style>
  <w:style w:type="character" w:customStyle="1" w:styleId="FontStyle17">
    <w:name w:val="Font Style17"/>
    <w:rsid w:val="00A576BD"/>
    <w:rPr>
      <w:rFonts w:ascii="Arial" w:hAnsi="Arial" w:cs="Arial"/>
      <w:b/>
      <w:bCs/>
      <w:i/>
      <w:iCs/>
      <w:sz w:val="20"/>
      <w:szCs w:val="20"/>
    </w:rPr>
  </w:style>
  <w:style w:type="paragraph" w:customStyle="1" w:styleId="Style10">
    <w:name w:val="Style10"/>
    <w:basedOn w:val="a0"/>
    <w:rsid w:val="00A576BD"/>
    <w:pPr>
      <w:autoSpaceDE w:val="0"/>
      <w:autoSpaceDN w:val="0"/>
      <w:adjustRightInd w:val="0"/>
      <w:spacing w:line="254" w:lineRule="exact"/>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rPr>
      <w:color w:val="000000"/>
    </w:rPr>
  </w:style>
  <w:style w:type="paragraph" w:styleId="1">
    <w:name w:val="heading 1"/>
    <w:basedOn w:val="a0"/>
    <w:next w:val="a0"/>
    <w:link w:val="10"/>
    <w:uiPriority w:val="9"/>
    <w:qFormat/>
    <w:rsid w:val="006521D1"/>
    <w:pPr>
      <w:keepNext/>
      <w:widowControl/>
      <w:spacing w:before="240" w:after="60"/>
      <w:outlineLvl w:val="0"/>
    </w:pPr>
    <w:rPr>
      <w:rFonts w:ascii="Cambria" w:eastAsia="Times New Roman" w:hAnsi="Cambria" w:cs="Times New Roman"/>
      <w:b/>
      <w:bCs/>
      <w:color w:val="auto"/>
      <w:kern w:val="32"/>
      <w:sz w:val="32"/>
      <w:szCs w:val="32"/>
      <w:lang w:bidi="ar-SA"/>
    </w:rPr>
  </w:style>
  <w:style w:type="paragraph" w:styleId="20">
    <w:name w:val="heading 2"/>
    <w:basedOn w:val="a0"/>
    <w:next w:val="a0"/>
    <w:link w:val="21"/>
    <w:uiPriority w:val="9"/>
    <w:qFormat/>
    <w:rsid w:val="006521D1"/>
    <w:pPr>
      <w:keepNext/>
      <w:widowControl/>
      <w:spacing w:before="240" w:after="60"/>
      <w:outlineLvl w:val="1"/>
    </w:pPr>
    <w:rPr>
      <w:rFonts w:ascii="Cambria" w:eastAsia="Times New Roman" w:hAnsi="Cambria" w:cs="Times New Roman"/>
      <w:b/>
      <w:bCs/>
      <w:i/>
      <w:iCs/>
      <w:color w:val="auto"/>
      <w:sz w:val="28"/>
      <w:szCs w:val="28"/>
      <w:lang w:bidi="ar-SA"/>
    </w:rPr>
  </w:style>
  <w:style w:type="paragraph" w:styleId="30">
    <w:name w:val="heading 3"/>
    <w:basedOn w:val="a0"/>
    <w:next w:val="a0"/>
    <w:link w:val="31"/>
    <w:uiPriority w:val="9"/>
    <w:qFormat/>
    <w:rsid w:val="006521D1"/>
    <w:pPr>
      <w:keepNext/>
      <w:widowControl/>
      <w:spacing w:before="240" w:after="60"/>
      <w:outlineLvl w:val="2"/>
    </w:pPr>
    <w:rPr>
      <w:rFonts w:ascii="Cambria" w:eastAsia="Times New Roman" w:hAnsi="Cambria" w:cs="Times New Roman"/>
      <w:b/>
      <w:bCs/>
      <w:color w:val="auto"/>
      <w:sz w:val="26"/>
      <w:szCs w:val="26"/>
      <w:lang w:bidi="ar-SA"/>
    </w:rPr>
  </w:style>
  <w:style w:type="paragraph" w:styleId="4">
    <w:name w:val="heading 4"/>
    <w:basedOn w:val="a0"/>
    <w:next w:val="a0"/>
    <w:link w:val="40"/>
    <w:uiPriority w:val="9"/>
    <w:qFormat/>
    <w:rsid w:val="006521D1"/>
    <w:pPr>
      <w:keepNext/>
      <w:widowControl/>
      <w:spacing w:before="240" w:after="60"/>
      <w:outlineLvl w:val="3"/>
    </w:pPr>
    <w:rPr>
      <w:rFonts w:ascii="Calibri" w:eastAsia="Times New Roman" w:hAnsi="Calibri" w:cs="Times New Roman"/>
      <w:b/>
      <w:bCs/>
      <w:color w:val="auto"/>
      <w:sz w:val="28"/>
      <w:szCs w:val="28"/>
      <w:lang w:bidi="ar-SA"/>
    </w:rPr>
  </w:style>
  <w:style w:type="paragraph" w:styleId="5">
    <w:name w:val="heading 5"/>
    <w:basedOn w:val="a0"/>
    <w:next w:val="a0"/>
    <w:link w:val="50"/>
    <w:uiPriority w:val="9"/>
    <w:qFormat/>
    <w:rsid w:val="006521D1"/>
    <w:pPr>
      <w:widowControl/>
      <w:spacing w:before="240" w:after="60"/>
      <w:outlineLvl w:val="4"/>
    </w:pPr>
    <w:rPr>
      <w:rFonts w:ascii="Calibri" w:eastAsia="Times New Roman" w:hAnsi="Calibri" w:cs="Times New Roman"/>
      <w:b/>
      <w:bCs/>
      <w:i/>
      <w:iCs/>
      <w:color w:val="auto"/>
      <w:sz w:val="26"/>
      <w:szCs w:val="26"/>
      <w:lang w:bidi="ar-SA"/>
    </w:rPr>
  </w:style>
  <w:style w:type="paragraph" w:styleId="6">
    <w:name w:val="heading 6"/>
    <w:basedOn w:val="a0"/>
    <w:next w:val="a0"/>
    <w:link w:val="60"/>
    <w:uiPriority w:val="9"/>
    <w:qFormat/>
    <w:rsid w:val="006521D1"/>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uiPriority w:val="9"/>
    <w:qFormat/>
    <w:rsid w:val="006521D1"/>
    <w:pPr>
      <w:widowControl/>
      <w:spacing w:before="240" w:after="60"/>
      <w:outlineLvl w:val="6"/>
    </w:pPr>
    <w:rPr>
      <w:rFonts w:ascii="Calibri" w:eastAsia="Times New Roman" w:hAnsi="Calibri" w:cs="Times New Roman"/>
      <w:color w:val="auto"/>
      <w:lang w:bidi="ar-SA"/>
    </w:rPr>
  </w:style>
  <w:style w:type="paragraph" w:styleId="8">
    <w:name w:val="heading 8"/>
    <w:basedOn w:val="a0"/>
    <w:next w:val="a0"/>
    <w:link w:val="80"/>
    <w:uiPriority w:val="9"/>
    <w:qFormat/>
    <w:rsid w:val="006521D1"/>
    <w:pPr>
      <w:widowControl/>
      <w:spacing w:before="240" w:after="60"/>
      <w:outlineLvl w:val="7"/>
    </w:pPr>
    <w:rPr>
      <w:rFonts w:ascii="Calibri" w:eastAsia="Times New Roman" w:hAnsi="Calibri" w:cs="Times New Roman"/>
      <w:i/>
      <w:iCs/>
      <w:color w:val="auto"/>
      <w:lang w:bidi="ar-SA"/>
    </w:rPr>
  </w:style>
  <w:style w:type="paragraph" w:styleId="9">
    <w:name w:val="heading 9"/>
    <w:basedOn w:val="a0"/>
    <w:next w:val="a0"/>
    <w:link w:val="90"/>
    <w:uiPriority w:val="9"/>
    <w:qFormat/>
    <w:rsid w:val="006521D1"/>
    <w:pPr>
      <w:widowControl/>
      <w:spacing w:before="240" w:after="60"/>
      <w:outlineLvl w:val="8"/>
    </w:pPr>
    <w:rPr>
      <w:rFonts w:ascii="Cambria" w:eastAsia="Times New Roman" w:hAnsi="Cambria" w:cs="Times New Roman"/>
      <w:color w:val="auto"/>
      <w:sz w:val="22"/>
      <w:szCs w:val="22"/>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_"/>
    <w:basedOn w:val="a1"/>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41">
    <w:name w:val="Основной текст (4)_"/>
    <w:basedOn w:val="a1"/>
    <w:link w:val="42"/>
    <w:rPr>
      <w:rFonts w:ascii="Arial" w:eastAsia="Arial" w:hAnsi="Arial" w:cs="Arial"/>
      <w:b w:val="0"/>
      <w:bCs w:val="0"/>
      <w:i w:val="0"/>
      <w:iCs w:val="0"/>
      <w:smallCaps w:val="0"/>
      <w:strike w:val="0"/>
      <w:sz w:val="11"/>
      <w:szCs w:val="11"/>
      <w:u w:val="none"/>
      <w:shd w:val="clear" w:color="auto" w:fill="auto"/>
    </w:rPr>
  </w:style>
  <w:style w:type="character" w:customStyle="1" w:styleId="61">
    <w:name w:val="Основной текст (6)_"/>
    <w:basedOn w:val="a1"/>
    <w:link w:val="62"/>
    <w:rPr>
      <w:rFonts w:ascii="Arial" w:eastAsia="Arial" w:hAnsi="Arial" w:cs="Arial"/>
      <w:b w:val="0"/>
      <w:bCs w:val="0"/>
      <w:i w:val="0"/>
      <w:iCs w:val="0"/>
      <w:smallCaps w:val="0"/>
      <w:strike w:val="0"/>
      <w:sz w:val="22"/>
      <w:szCs w:val="22"/>
      <w:u w:val="none"/>
      <w:shd w:val="clear" w:color="auto" w:fill="auto"/>
    </w:rPr>
  </w:style>
  <w:style w:type="character" w:customStyle="1" w:styleId="32">
    <w:name w:val="Основной текст (3)_"/>
    <w:basedOn w:val="a1"/>
    <w:link w:val="33"/>
    <w:rPr>
      <w:rFonts w:ascii="Arial" w:eastAsia="Arial" w:hAnsi="Arial" w:cs="Arial"/>
      <w:b w:val="0"/>
      <w:bCs w:val="0"/>
      <w:i w:val="0"/>
      <w:iCs w:val="0"/>
      <w:smallCaps w:val="0"/>
      <w:strike w:val="0"/>
      <w:sz w:val="8"/>
      <w:szCs w:val="8"/>
      <w:u w:val="none"/>
      <w:shd w:val="clear" w:color="auto" w:fill="auto"/>
    </w:rPr>
  </w:style>
  <w:style w:type="character" w:customStyle="1" w:styleId="51">
    <w:name w:val="Основной текст (5)_"/>
    <w:basedOn w:val="a1"/>
    <w:link w:val="52"/>
    <w:rPr>
      <w:rFonts w:ascii="Arial" w:eastAsia="Arial" w:hAnsi="Arial" w:cs="Arial"/>
      <w:b w:val="0"/>
      <w:bCs w:val="0"/>
      <w:i w:val="0"/>
      <w:iCs w:val="0"/>
      <w:smallCaps w:val="0"/>
      <w:strike w:val="0"/>
      <w:sz w:val="13"/>
      <w:szCs w:val="13"/>
      <w:u w:val="none"/>
      <w:shd w:val="clear" w:color="auto" w:fill="auto"/>
    </w:rPr>
  </w:style>
  <w:style w:type="character" w:customStyle="1" w:styleId="12">
    <w:name w:val="Заголовок №1_"/>
    <w:basedOn w:val="a1"/>
    <w:link w:val="13"/>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22">
    <w:name w:val="Основной текст (2)_"/>
    <w:basedOn w:val="a1"/>
    <w:link w:val="23"/>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a5">
    <w:name w:val="Другое_"/>
    <w:basedOn w:val="a1"/>
    <w:link w:val="a6"/>
    <w:rPr>
      <w:rFonts w:ascii="Times New Roman" w:eastAsia="Times New Roman" w:hAnsi="Times New Roman" w:cs="Times New Roman"/>
      <w:b w:val="0"/>
      <w:bCs w:val="0"/>
      <w:i w:val="0"/>
      <w:iCs w:val="0"/>
      <w:smallCaps w:val="0"/>
      <w:strike w:val="0"/>
      <w:u w:val="none"/>
      <w:shd w:val="clear" w:color="auto" w:fill="auto"/>
    </w:rPr>
  </w:style>
  <w:style w:type="character" w:customStyle="1" w:styleId="34">
    <w:name w:val="Заголовок №3_"/>
    <w:basedOn w:val="a1"/>
    <w:link w:val="35"/>
    <w:rPr>
      <w:rFonts w:ascii="Times New Roman" w:eastAsia="Times New Roman" w:hAnsi="Times New Roman" w:cs="Times New Roman"/>
      <w:b/>
      <w:bCs/>
      <w:i w:val="0"/>
      <w:iCs w:val="0"/>
      <w:smallCaps w:val="0"/>
      <w:strike w:val="0"/>
      <w:u w:val="none"/>
      <w:shd w:val="clear" w:color="auto" w:fill="auto"/>
    </w:rPr>
  </w:style>
  <w:style w:type="character" w:customStyle="1" w:styleId="24">
    <w:name w:val="Колонтитул (2)_"/>
    <w:basedOn w:val="a1"/>
    <w:link w:val="2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7">
    <w:name w:val="Подпись к таблице_"/>
    <w:basedOn w:val="a1"/>
    <w:link w:val="a8"/>
    <w:rPr>
      <w:rFonts w:ascii="Times New Roman" w:eastAsia="Times New Roman" w:hAnsi="Times New Roman" w:cs="Times New Roman"/>
      <w:b w:val="0"/>
      <w:bCs w:val="0"/>
      <w:i/>
      <w:iCs/>
      <w:smallCaps w:val="0"/>
      <w:strike w:val="0"/>
      <w:u w:val="none"/>
      <w:shd w:val="clear" w:color="auto" w:fill="auto"/>
    </w:rPr>
  </w:style>
  <w:style w:type="character" w:customStyle="1" w:styleId="26">
    <w:name w:val="Заголовок №2_"/>
    <w:basedOn w:val="a1"/>
    <w:link w:val="27"/>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9">
    <w:name w:val="Колонтитул_"/>
    <w:basedOn w:val="a1"/>
    <w:link w:val="aa"/>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11">
    <w:name w:val="Основной текст1"/>
    <w:basedOn w:val="a0"/>
    <w:link w:val="a4"/>
    <w:pPr>
      <w:spacing w:line="276" w:lineRule="auto"/>
      <w:ind w:firstLine="400"/>
    </w:pPr>
    <w:rPr>
      <w:rFonts w:ascii="Times New Roman" w:eastAsia="Times New Roman" w:hAnsi="Times New Roman" w:cs="Times New Roman"/>
    </w:rPr>
  </w:style>
  <w:style w:type="paragraph" w:customStyle="1" w:styleId="42">
    <w:name w:val="Основной текст (4)"/>
    <w:basedOn w:val="a0"/>
    <w:link w:val="41"/>
    <w:pPr>
      <w:spacing w:after="200" w:line="310" w:lineRule="auto"/>
    </w:pPr>
    <w:rPr>
      <w:rFonts w:ascii="Arial" w:eastAsia="Arial" w:hAnsi="Arial" w:cs="Arial"/>
      <w:sz w:val="11"/>
      <w:szCs w:val="11"/>
    </w:rPr>
  </w:style>
  <w:style w:type="paragraph" w:customStyle="1" w:styleId="62">
    <w:name w:val="Основной текст (6)"/>
    <w:basedOn w:val="a0"/>
    <w:link w:val="61"/>
    <w:pPr>
      <w:spacing w:line="288" w:lineRule="auto"/>
    </w:pPr>
    <w:rPr>
      <w:rFonts w:ascii="Arial" w:eastAsia="Arial" w:hAnsi="Arial" w:cs="Arial"/>
      <w:sz w:val="22"/>
      <w:szCs w:val="22"/>
    </w:rPr>
  </w:style>
  <w:style w:type="paragraph" w:customStyle="1" w:styleId="33">
    <w:name w:val="Основной текст (3)"/>
    <w:basedOn w:val="a0"/>
    <w:link w:val="32"/>
    <w:pPr>
      <w:spacing w:line="312" w:lineRule="auto"/>
    </w:pPr>
    <w:rPr>
      <w:rFonts w:ascii="Arial" w:eastAsia="Arial" w:hAnsi="Arial" w:cs="Arial"/>
      <w:sz w:val="8"/>
      <w:szCs w:val="8"/>
    </w:rPr>
  </w:style>
  <w:style w:type="paragraph" w:customStyle="1" w:styleId="52">
    <w:name w:val="Основной текст (5)"/>
    <w:basedOn w:val="a0"/>
    <w:link w:val="51"/>
    <w:pPr>
      <w:spacing w:line="276" w:lineRule="auto"/>
    </w:pPr>
    <w:rPr>
      <w:rFonts w:ascii="Arial" w:eastAsia="Arial" w:hAnsi="Arial" w:cs="Arial"/>
      <w:sz w:val="13"/>
      <w:szCs w:val="13"/>
    </w:rPr>
  </w:style>
  <w:style w:type="paragraph" w:customStyle="1" w:styleId="13">
    <w:name w:val="Заголовок №1"/>
    <w:basedOn w:val="a0"/>
    <w:link w:val="12"/>
    <w:pPr>
      <w:spacing w:after="400"/>
      <w:jc w:val="center"/>
      <w:outlineLvl w:val="0"/>
    </w:pPr>
    <w:rPr>
      <w:rFonts w:ascii="Times New Roman" w:eastAsia="Times New Roman" w:hAnsi="Times New Roman" w:cs="Times New Roman"/>
      <w:b/>
      <w:bCs/>
      <w:sz w:val="36"/>
      <w:szCs w:val="36"/>
    </w:rPr>
  </w:style>
  <w:style w:type="paragraph" w:customStyle="1" w:styleId="23">
    <w:name w:val="Основной текст (2)"/>
    <w:basedOn w:val="a0"/>
    <w:link w:val="22"/>
    <w:pPr>
      <w:spacing w:after="400"/>
      <w:ind w:left="860" w:firstLine="70"/>
    </w:pPr>
    <w:rPr>
      <w:rFonts w:ascii="Times New Roman" w:eastAsia="Times New Roman" w:hAnsi="Times New Roman" w:cs="Times New Roman"/>
      <w:sz w:val="32"/>
      <w:szCs w:val="32"/>
    </w:rPr>
  </w:style>
  <w:style w:type="paragraph" w:customStyle="1" w:styleId="a6">
    <w:name w:val="Другое"/>
    <w:basedOn w:val="a0"/>
    <w:link w:val="a5"/>
    <w:pPr>
      <w:spacing w:line="276" w:lineRule="auto"/>
      <w:ind w:firstLine="400"/>
    </w:pPr>
    <w:rPr>
      <w:rFonts w:ascii="Times New Roman" w:eastAsia="Times New Roman" w:hAnsi="Times New Roman" w:cs="Times New Roman"/>
    </w:rPr>
  </w:style>
  <w:style w:type="paragraph" w:customStyle="1" w:styleId="35">
    <w:name w:val="Заголовок №3"/>
    <w:basedOn w:val="a0"/>
    <w:link w:val="34"/>
    <w:pPr>
      <w:ind w:firstLine="370"/>
      <w:outlineLvl w:val="2"/>
    </w:pPr>
    <w:rPr>
      <w:rFonts w:ascii="Times New Roman" w:eastAsia="Times New Roman" w:hAnsi="Times New Roman" w:cs="Times New Roman"/>
      <w:b/>
      <w:bCs/>
    </w:rPr>
  </w:style>
  <w:style w:type="paragraph" w:customStyle="1" w:styleId="25">
    <w:name w:val="Колонтитул (2)"/>
    <w:basedOn w:val="a0"/>
    <w:link w:val="24"/>
    <w:rPr>
      <w:rFonts w:ascii="Times New Roman" w:eastAsia="Times New Roman" w:hAnsi="Times New Roman" w:cs="Times New Roman"/>
      <w:sz w:val="20"/>
      <w:szCs w:val="20"/>
    </w:rPr>
  </w:style>
  <w:style w:type="paragraph" w:customStyle="1" w:styleId="a8">
    <w:name w:val="Подпись к таблице"/>
    <w:basedOn w:val="a0"/>
    <w:link w:val="a7"/>
    <w:pPr>
      <w:spacing w:line="276" w:lineRule="auto"/>
      <w:ind w:firstLine="210"/>
      <w:jc w:val="center"/>
    </w:pPr>
    <w:rPr>
      <w:rFonts w:ascii="Times New Roman" w:eastAsia="Times New Roman" w:hAnsi="Times New Roman" w:cs="Times New Roman"/>
      <w:i/>
      <w:iCs/>
    </w:rPr>
  </w:style>
  <w:style w:type="paragraph" w:customStyle="1" w:styleId="27">
    <w:name w:val="Заголовок №2"/>
    <w:basedOn w:val="a0"/>
    <w:link w:val="26"/>
    <w:pPr>
      <w:spacing w:after="60"/>
      <w:jc w:val="center"/>
      <w:outlineLvl w:val="1"/>
    </w:pPr>
    <w:rPr>
      <w:rFonts w:ascii="Times New Roman" w:eastAsia="Times New Roman" w:hAnsi="Times New Roman" w:cs="Times New Roman"/>
      <w:b/>
      <w:bCs/>
      <w:sz w:val="28"/>
      <w:szCs w:val="28"/>
    </w:rPr>
  </w:style>
  <w:style w:type="paragraph" w:customStyle="1" w:styleId="aa">
    <w:name w:val="Колонтитул"/>
    <w:basedOn w:val="a0"/>
    <w:link w:val="a9"/>
    <w:rPr>
      <w:rFonts w:ascii="Times New Roman" w:eastAsia="Times New Roman" w:hAnsi="Times New Roman" w:cs="Times New Roman"/>
      <w:sz w:val="20"/>
      <w:szCs w:val="20"/>
    </w:rPr>
  </w:style>
  <w:style w:type="character" w:styleId="ab">
    <w:name w:val="Hyperlink"/>
    <w:basedOn w:val="a1"/>
    <w:uiPriority w:val="99"/>
    <w:unhideWhenUsed/>
    <w:rsid w:val="00411BF3"/>
    <w:rPr>
      <w:color w:val="0000FF" w:themeColor="hyperlink"/>
      <w:u w:val="single"/>
    </w:rPr>
  </w:style>
  <w:style w:type="paragraph" w:styleId="ac">
    <w:name w:val="List Paragraph"/>
    <w:basedOn w:val="a0"/>
    <w:uiPriority w:val="34"/>
    <w:qFormat/>
    <w:rsid w:val="00411BF3"/>
    <w:pPr>
      <w:ind w:left="720"/>
      <w:contextualSpacing/>
    </w:pPr>
  </w:style>
  <w:style w:type="paragraph" w:styleId="ad">
    <w:name w:val="Balloon Text"/>
    <w:basedOn w:val="a0"/>
    <w:link w:val="ae"/>
    <w:uiPriority w:val="99"/>
    <w:unhideWhenUsed/>
    <w:rsid w:val="001034D7"/>
    <w:rPr>
      <w:rFonts w:ascii="Tahoma" w:hAnsi="Tahoma" w:cs="Tahoma"/>
      <w:sz w:val="16"/>
      <w:szCs w:val="16"/>
    </w:rPr>
  </w:style>
  <w:style w:type="character" w:customStyle="1" w:styleId="ae">
    <w:name w:val="Текст выноски Знак"/>
    <w:basedOn w:val="a1"/>
    <w:link w:val="ad"/>
    <w:uiPriority w:val="99"/>
    <w:rsid w:val="001034D7"/>
    <w:rPr>
      <w:rFonts w:ascii="Tahoma" w:hAnsi="Tahoma" w:cs="Tahoma"/>
      <w:color w:val="000000"/>
      <w:sz w:val="16"/>
      <w:szCs w:val="16"/>
    </w:rPr>
  </w:style>
  <w:style w:type="paragraph" w:styleId="af">
    <w:name w:val="header"/>
    <w:basedOn w:val="a0"/>
    <w:link w:val="af0"/>
    <w:uiPriority w:val="99"/>
    <w:unhideWhenUsed/>
    <w:rsid w:val="003815B9"/>
    <w:pPr>
      <w:tabs>
        <w:tab w:val="center" w:pos="4677"/>
        <w:tab w:val="right" w:pos="9355"/>
      </w:tabs>
    </w:pPr>
  </w:style>
  <w:style w:type="character" w:customStyle="1" w:styleId="af0">
    <w:name w:val="Верхний колонтитул Знак"/>
    <w:basedOn w:val="a1"/>
    <w:link w:val="af"/>
    <w:uiPriority w:val="99"/>
    <w:rsid w:val="003815B9"/>
    <w:rPr>
      <w:color w:val="000000"/>
    </w:rPr>
  </w:style>
  <w:style w:type="paragraph" w:styleId="af1">
    <w:name w:val="footer"/>
    <w:basedOn w:val="a0"/>
    <w:link w:val="af2"/>
    <w:uiPriority w:val="99"/>
    <w:unhideWhenUsed/>
    <w:rsid w:val="003815B9"/>
    <w:pPr>
      <w:tabs>
        <w:tab w:val="center" w:pos="4677"/>
        <w:tab w:val="right" w:pos="9355"/>
      </w:tabs>
    </w:pPr>
  </w:style>
  <w:style w:type="character" w:customStyle="1" w:styleId="af2">
    <w:name w:val="Нижний колонтитул Знак"/>
    <w:basedOn w:val="a1"/>
    <w:link w:val="af1"/>
    <w:uiPriority w:val="99"/>
    <w:rsid w:val="003815B9"/>
    <w:rPr>
      <w:color w:val="000000"/>
    </w:rPr>
  </w:style>
  <w:style w:type="table" w:styleId="af3">
    <w:name w:val="Table Grid"/>
    <w:basedOn w:val="a2"/>
    <w:uiPriority w:val="59"/>
    <w:rsid w:val="00442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0"/>
    <w:next w:val="a0"/>
    <w:uiPriority w:val="99"/>
    <w:rsid w:val="00986A9E"/>
    <w:pPr>
      <w:autoSpaceDE w:val="0"/>
      <w:autoSpaceDN w:val="0"/>
      <w:adjustRightInd w:val="0"/>
      <w:jc w:val="both"/>
    </w:pPr>
    <w:rPr>
      <w:rFonts w:ascii="Arial" w:eastAsiaTheme="minorEastAsia" w:hAnsi="Arial" w:cs="Arial"/>
      <w:color w:val="auto"/>
      <w:sz w:val="20"/>
      <w:szCs w:val="20"/>
      <w:lang w:bidi="ar-SA"/>
    </w:rPr>
  </w:style>
  <w:style w:type="paragraph" w:customStyle="1" w:styleId="af5">
    <w:name w:val="Центрированный (таблица)"/>
    <w:basedOn w:val="af4"/>
    <w:next w:val="a0"/>
    <w:uiPriority w:val="99"/>
    <w:rsid w:val="00986A9E"/>
    <w:pPr>
      <w:jc w:val="center"/>
    </w:pPr>
  </w:style>
  <w:style w:type="character" w:customStyle="1" w:styleId="10">
    <w:name w:val="Заголовок 1 Знак"/>
    <w:basedOn w:val="a1"/>
    <w:link w:val="1"/>
    <w:uiPriority w:val="9"/>
    <w:rsid w:val="006521D1"/>
    <w:rPr>
      <w:rFonts w:ascii="Cambria" w:eastAsia="Times New Roman" w:hAnsi="Cambria" w:cs="Times New Roman"/>
      <w:b/>
      <w:bCs/>
      <w:kern w:val="32"/>
      <w:sz w:val="32"/>
      <w:szCs w:val="32"/>
      <w:lang w:bidi="ar-SA"/>
    </w:rPr>
  </w:style>
  <w:style w:type="character" w:customStyle="1" w:styleId="21">
    <w:name w:val="Заголовок 2 Знак"/>
    <w:basedOn w:val="a1"/>
    <w:link w:val="20"/>
    <w:uiPriority w:val="9"/>
    <w:rsid w:val="006521D1"/>
    <w:rPr>
      <w:rFonts w:ascii="Cambria" w:eastAsia="Times New Roman" w:hAnsi="Cambria" w:cs="Times New Roman"/>
      <w:b/>
      <w:bCs/>
      <w:i/>
      <w:iCs/>
      <w:sz w:val="28"/>
      <w:szCs w:val="28"/>
      <w:lang w:bidi="ar-SA"/>
    </w:rPr>
  </w:style>
  <w:style w:type="character" w:customStyle="1" w:styleId="31">
    <w:name w:val="Заголовок 3 Знак"/>
    <w:basedOn w:val="a1"/>
    <w:link w:val="30"/>
    <w:uiPriority w:val="9"/>
    <w:rsid w:val="006521D1"/>
    <w:rPr>
      <w:rFonts w:ascii="Cambria" w:eastAsia="Times New Roman" w:hAnsi="Cambria" w:cs="Times New Roman"/>
      <w:b/>
      <w:bCs/>
      <w:sz w:val="26"/>
      <w:szCs w:val="26"/>
      <w:lang w:bidi="ar-SA"/>
    </w:rPr>
  </w:style>
  <w:style w:type="character" w:customStyle="1" w:styleId="40">
    <w:name w:val="Заголовок 4 Знак"/>
    <w:basedOn w:val="a1"/>
    <w:link w:val="4"/>
    <w:uiPriority w:val="9"/>
    <w:rsid w:val="006521D1"/>
    <w:rPr>
      <w:rFonts w:ascii="Calibri" w:eastAsia="Times New Roman" w:hAnsi="Calibri" w:cs="Times New Roman"/>
      <w:b/>
      <w:bCs/>
      <w:sz w:val="28"/>
      <w:szCs w:val="28"/>
      <w:lang w:bidi="ar-SA"/>
    </w:rPr>
  </w:style>
  <w:style w:type="character" w:customStyle="1" w:styleId="50">
    <w:name w:val="Заголовок 5 Знак"/>
    <w:basedOn w:val="a1"/>
    <w:link w:val="5"/>
    <w:uiPriority w:val="9"/>
    <w:rsid w:val="006521D1"/>
    <w:rPr>
      <w:rFonts w:ascii="Calibri" w:eastAsia="Times New Roman" w:hAnsi="Calibri" w:cs="Times New Roman"/>
      <w:b/>
      <w:bCs/>
      <w:i/>
      <w:iCs/>
      <w:sz w:val="26"/>
      <w:szCs w:val="26"/>
      <w:lang w:bidi="ar-SA"/>
    </w:rPr>
  </w:style>
  <w:style w:type="character" w:customStyle="1" w:styleId="60">
    <w:name w:val="Заголовок 6 Знак"/>
    <w:basedOn w:val="a1"/>
    <w:link w:val="6"/>
    <w:uiPriority w:val="9"/>
    <w:rsid w:val="006521D1"/>
    <w:rPr>
      <w:rFonts w:ascii="Calibri" w:eastAsia="Times New Roman" w:hAnsi="Calibri" w:cs="Times New Roman"/>
      <w:b/>
      <w:bCs/>
      <w:sz w:val="22"/>
      <w:szCs w:val="22"/>
      <w:lang w:bidi="ar-SA"/>
    </w:rPr>
  </w:style>
  <w:style w:type="character" w:customStyle="1" w:styleId="70">
    <w:name w:val="Заголовок 7 Знак"/>
    <w:basedOn w:val="a1"/>
    <w:link w:val="7"/>
    <w:uiPriority w:val="9"/>
    <w:rsid w:val="006521D1"/>
    <w:rPr>
      <w:rFonts w:ascii="Calibri" w:eastAsia="Times New Roman" w:hAnsi="Calibri" w:cs="Times New Roman"/>
      <w:lang w:bidi="ar-SA"/>
    </w:rPr>
  </w:style>
  <w:style w:type="character" w:customStyle="1" w:styleId="80">
    <w:name w:val="Заголовок 8 Знак"/>
    <w:basedOn w:val="a1"/>
    <w:link w:val="8"/>
    <w:uiPriority w:val="9"/>
    <w:rsid w:val="006521D1"/>
    <w:rPr>
      <w:rFonts w:ascii="Calibri" w:eastAsia="Times New Roman" w:hAnsi="Calibri" w:cs="Times New Roman"/>
      <w:i/>
      <w:iCs/>
      <w:lang w:bidi="ar-SA"/>
    </w:rPr>
  </w:style>
  <w:style w:type="character" w:customStyle="1" w:styleId="90">
    <w:name w:val="Заголовок 9 Знак"/>
    <w:basedOn w:val="a1"/>
    <w:link w:val="9"/>
    <w:uiPriority w:val="9"/>
    <w:rsid w:val="006521D1"/>
    <w:rPr>
      <w:rFonts w:ascii="Cambria" w:eastAsia="Times New Roman" w:hAnsi="Cambria" w:cs="Times New Roman"/>
      <w:sz w:val="22"/>
      <w:szCs w:val="22"/>
      <w:lang w:bidi="ar-SA"/>
    </w:rPr>
  </w:style>
  <w:style w:type="numbering" w:customStyle="1" w:styleId="14">
    <w:name w:val="Нет списка1"/>
    <w:next w:val="a3"/>
    <w:uiPriority w:val="99"/>
    <w:semiHidden/>
    <w:unhideWhenUsed/>
    <w:rsid w:val="006521D1"/>
  </w:style>
  <w:style w:type="paragraph" w:styleId="af6">
    <w:name w:val="Normal (Web)"/>
    <w:basedOn w:val="a0"/>
    <w:unhideWhenUsed/>
    <w:qFormat/>
    <w:rsid w:val="006521D1"/>
    <w:pPr>
      <w:widowControl/>
      <w:spacing w:before="100" w:beforeAutospacing="1" w:after="100" w:afterAutospacing="1"/>
    </w:pPr>
    <w:rPr>
      <w:rFonts w:ascii="Times New Roman" w:eastAsia="Times New Roman" w:hAnsi="Times New Roman" w:cs="Times New Roman"/>
      <w:color w:val="auto"/>
      <w:lang w:bidi="ar-SA"/>
    </w:rPr>
  </w:style>
  <w:style w:type="character" w:styleId="af7">
    <w:name w:val="Strong"/>
    <w:qFormat/>
    <w:rsid w:val="006521D1"/>
    <w:rPr>
      <w:b/>
      <w:bCs/>
    </w:rPr>
  </w:style>
  <w:style w:type="character" w:customStyle="1" w:styleId="apple-converted-space">
    <w:name w:val="apple-converted-space"/>
    <w:rsid w:val="006521D1"/>
  </w:style>
  <w:style w:type="paragraph" w:styleId="af8">
    <w:name w:val="No Spacing"/>
    <w:basedOn w:val="a0"/>
    <w:link w:val="af9"/>
    <w:uiPriority w:val="1"/>
    <w:qFormat/>
    <w:rsid w:val="006521D1"/>
    <w:pPr>
      <w:widowControl/>
    </w:pPr>
    <w:rPr>
      <w:rFonts w:ascii="Calibri" w:eastAsia="Times New Roman" w:hAnsi="Calibri" w:cs="Times New Roman"/>
      <w:color w:val="auto"/>
      <w:szCs w:val="32"/>
      <w:lang w:bidi="ar-SA"/>
    </w:rPr>
  </w:style>
  <w:style w:type="table" w:customStyle="1" w:styleId="15">
    <w:name w:val="Сетка таблицы1"/>
    <w:basedOn w:val="a2"/>
    <w:next w:val="af3"/>
    <w:uiPriority w:val="59"/>
    <w:rsid w:val="006521D1"/>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521D1"/>
    <w:pPr>
      <w:widowControl/>
      <w:autoSpaceDE w:val="0"/>
      <w:autoSpaceDN w:val="0"/>
      <w:adjustRightInd w:val="0"/>
    </w:pPr>
    <w:rPr>
      <w:rFonts w:ascii="Times New Roman" w:eastAsia="Times New Roman" w:hAnsi="Times New Roman" w:cs="Times New Roman"/>
      <w:color w:val="000000"/>
      <w:lang w:bidi="ar-SA"/>
    </w:rPr>
  </w:style>
  <w:style w:type="paragraph" w:styleId="afa">
    <w:name w:val="Body Text Indent"/>
    <w:basedOn w:val="a0"/>
    <w:link w:val="afb"/>
    <w:rsid w:val="006521D1"/>
    <w:pPr>
      <w:widowControl/>
      <w:ind w:left="1260"/>
    </w:pPr>
    <w:rPr>
      <w:rFonts w:ascii="Times New Roman" w:eastAsia="Times New Roman" w:hAnsi="Times New Roman" w:cs="Times New Roman"/>
      <w:b/>
      <w:bCs/>
      <w:color w:val="auto"/>
      <w:sz w:val="44"/>
      <w:lang w:bidi="ar-SA"/>
    </w:rPr>
  </w:style>
  <w:style w:type="character" w:customStyle="1" w:styleId="afb">
    <w:name w:val="Основной текст с отступом Знак"/>
    <w:basedOn w:val="a1"/>
    <w:link w:val="afa"/>
    <w:rsid w:val="006521D1"/>
    <w:rPr>
      <w:rFonts w:ascii="Times New Roman" w:eastAsia="Times New Roman" w:hAnsi="Times New Roman" w:cs="Times New Roman"/>
      <w:b/>
      <w:bCs/>
      <w:sz w:val="44"/>
      <w:lang w:bidi="ar-SA"/>
    </w:rPr>
  </w:style>
  <w:style w:type="numbering" w:customStyle="1" w:styleId="110">
    <w:name w:val="Нет списка11"/>
    <w:next w:val="a3"/>
    <w:semiHidden/>
    <w:rsid w:val="006521D1"/>
  </w:style>
  <w:style w:type="paragraph" w:styleId="afc">
    <w:name w:val="Body Text"/>
    <w:basedOn w:val="a0"/>
    <w:link w:val="afd"/>
    <w:rsid w:val="006521D1"/>
    <w:pPr>
      <w:widowControl/>
      <w:suppressAutoHyphens/>
      <w:autoSpaceDE w:val="0"/>
      <w:ind w:right="-58"/>
      <w:jc w:val="both"/>
    </w:pPr>
    <w:rPr>
      <w:rFonts w:ascii="Arial" w:eastAsia="Times New Roman" w:hAnsi="Arial" w:cs="Arial"/>
      <w:color w:val="auto"/>
      <w:lang w:eastAsia="ar-SA" w:bidi="ar-SA"/>
    </w:rPr>
  </w:style>
  <w:style w:type="character" w:customStyle="1" w:styleId="afd">
    <w:name w:val="Основной текст Знак"/>
    <w:basedOn w:val="a1"/>
    <w:link w:val="afc"/>
    <w:rsid w:val="006521D1"/>
    <w:rPr>
      <w:rFonts w:ascii="Arial" w:eastAsia="Times New Roman" w:hAnsi="Arial" w:cs="Arial"/>
      <w:lang w:eastAsia="ar-SA" w:bidi="ar-SA"/>
    </w:rPr>
  </w:style>
  <w:style w:type="character" w:customStyle="1" w:styleId="WW8Num2z0">
    <w:name w:val="WW8Num2z0"/>
    <w:rsid w:val="006521D1"/>
    <w:rPr>
      <w:rFonts w:ascii="Symbol" w:hAnsi="Symbol"/>
    </w:rPr>
  </w:style>
  <w:style w:type="character" w:customStyle="1" w:styleId="28">
    <w:name w:val="Основной шрифт абзаца2"/>
    <w:rsid w:val="006521D1"/>
  </w:style>
  <w:style w:type="character" w:styleId="afe">
    <w:name w:val="Emphasis"/>
    <w:uiPriority w:val="20"/>
    <w:qFormat/>
    <w:rsid w:val="006521D1"/>
    <w:rPr>
      <w:rFonts w:ascii="Calibri" w:hAnsi="Calibri"/>
      <w:b/>
      <w:i/>
      <w:iCs/>
    </w:rPr>
  </w:style>
  <w:style w:type="character" w:customStyle="1" w:styleId="FontStyle207">
    <w:name w:val="Font Style207"/>
    <w:rsid w:val="006521D1"/>
    <w:rPr>
      <w:rFonts w:ascii="Century Schoolbook" w:hAnsi="Century Schoolbook" w:cs="Century Schoolbook"/>
      <w:sz w:val="18"/>
      <w:szCs w:val="18"/>
    </w:rPr>
  </w:style>
  <w:style w:type="character" w:customStyle="1" w:styleId="FontStyle202">
    <w:name w:val="Font Style202"/>
    <w:rsid w:val="006521D1"/>
    <w:rPr>
      <w:rFonts w:ascii="Century Schoolbook" w:hAnsi="Century Schoolbook" w:cs="Century Schoolbook"/>
      <w:b/>
      <w:bCs/>
      <w:sz w:val="20"/>
      <w:szCs w:val="20"/>
    </w:rPr>
  </w:style>
  <w:style w:type="character" w:styleId="aff">
    <w:name w:val="page number"/>
    <w:rsid w:val="006521D1"/>
  </w:style>
  <w:style w:type="character" w:customStyle="1" w:styleId="FontStyle227">
    <w:name w:val="Font Style227"/>
    <w:rsid w:val="006521D1"/>
    <w:rPr>
      <w:rFonts w:ascii="Microsoft Sans Serif" w:hAnsi="Microsoft Sans Serif" w:cs="Microsoft Sans Serif"/>
      <w:b/>
      <w:bCs/>
      <w:sz w:val="20"/>
      <w:szCs w:val="20"/>
    </w:rPr>
  </w:style>
  <w:style w:type="character" w:customStyle="1" w:styleId="FontStyle210">
    <w:name w:val="Font Style210"/>
    <w:rsid w:val="006521D1"/>
    <w:rPr>
      <w:rFonts w:ascii="Microsoft Sans Serif" w:hAnsi="Microsoft Sans Serif" w:cs="Microsoft Sans Serif"/>
      <w:b/>
      <w:bCs/>
      <w:spacing w:val="-10"/>
      <w:sz w:val="46"/>
      <w:szCs w:val="46"/>
    </w:rPr>
  </w:style>
  <w:style w:type="character" w:customStyle="1" w:styleId="FontStyle209">
    <w:name w:val="Font Style209"/>
    <w:rsid w:val="006521D1"/>
    <w:rPr>
      <w:rFonts w:ascii="Microsoft Sans Serif" w:hAnsi="Microsoft Sans Serif" w:cs="Microsoft Sans Serif"/>
      <w:b/>
      <w:bCs/>
      <w:sz w:val="26"/>
      <w:szCs w:val="26"/>
    </w:rPr>
  </w:style>
  <w:style w:type="character" w:customStyle="1" w:styleId="FontStyle242">
    <w:name w:val="Font Style242"/>
    <w:rsid w:val="006521D1"/>
    <w:rPr>
      <w:rFonts w:ascii="Century Schoolbook" w:hAnsi="Century Schoolbook" w:cs="Century Schoolbook"/>
      <w:b/>
      <w:bCs/>
      <w:sz w:val="12"/>
      <w:szCs w:val="12"/>
    </w:rPr>
  </w:style>
  <w:style w:type="character" w:customStyle="1" w:styleId="FontStyle245">
    <w:name w:val="Font Style245"/>
    <w:rsid w:val="006521D1"/>
    <w:rPr>
      <w:rFonts w:ascii="Microsoft Sans Serif" w:hAnsi="Microsoft Sans Serif" w:cs="Microsoft Sans Serif"/>
      <w:i/>
      <w:iCs/>
      <w:spacing w:val="10"/>
      <w:sz w:val="14"/>
      <w:szCs w:val="14"/>
    </w:rPr>
  </w:style>
  <w:style w:type="character" w:customStyle="1" w:styleId="FontStyle266">
    <w:name w:val="Font Style266"/>
    <w:rsid w:val="006521D1"/>
    <w:rPr>
      <w:rFonts w:ascii="Microsoft Sans Serif" w:hAnsi="Microsoft Sans Serif" w:cs="Microsoft Sans Serif"/>
      <w:b/>
      <w:bCs/>
      <w:sz w:val="28"/>
      <w:szCs w:val="28"/>
    </w:rPr>
  </w:style>
  <w:style w:type="character" w:customStyle="1" w:styleId="FontStyle263">
    <w:name w:val="Font Style263"/>
    <w:rsid w:val="006521D1"/>
    <w:rPr>
      <w:rFonts w:ascii="Century Schoolbook" w:hAnsi="Century Schoolbook" w:cs="Century Schoolbook"/>
      <w:sz w:val="20"/>
      <w:szCs w:val="20"/>
    </w:rPr>
  </w:style>
  <w:style w:type="character" w:customStyle="1" w:styleId="FontStyle267">
    <w:name w:val="Font Style267"/>
    <w:uiPriority w:val="99"/>
    <w:rsid w:val="006521D1"/>
    <w:rPr>
      <w:rFonts w:ascii="Franklin Gothic Medium" w:hAnsi="Franklin Gothic Medium" w:cs="Franklin Gothic Medium"/>
      <w:sz w:val="20"/>
      <w:szCs w:val="20"/>
    </w:rPr>
  </w:style>
  <w:style w:type="character" w:customStyle="1" w:styleId="FontStyle201">
    <w:name w:val="Font Style201"/>
    <w:rsid w:val="006521D1"/>
    <w:rPr>
      <w:rFonts w:ascii="Century Schoolbook" w:hAnsi="Century Schoolbook" w:cs="Century Schoolbook"/>
      <w:b/>
      <w:bCs/>
      <w:i/>
      <w:iCs/>
      <w:sz w:val="18"/>
      <w:szCs w:val="18"/>
    </w:rPr>
  </w:style>
  <w:style w:type="character" w:customStyle="1" w:styleId="FontStyle217">
    <w:name w:val="Font Style217"/>
    <w:rsid w:val="006521D1"/>
    <w:rPr>
      <w:rFonts w:ascii="Microsoft Sans Serif" w:hAnsi="Microsoft Sans Serif" w:cs="Microsoft Sans Serif"/>
      <w:sz w:val="14"/>
      <w:szCs w:val="14"/>
    </w:rPr>
  </w:style>
  <w:style w:type="paragraph" w:customStyle="1" w:styleId="aff0">
    <w:name w:val="Заголовок"/>
    <w:basedOn w:val="a0"/>
    <w:next w:val="afc"/>
    <w:qFormat/>
    <w:rsid w:val="006521D1"/>
    <w:pPr>
      <w:keepNext/>
      <w:widowControl/>
      <w:suppressAutoHyphens/>
      <w:spacing w:before="240" w:after="120"/>
    </w:pPr>
    <w:rPr>
      <w:rFonts w:ascii="Arial" w:eastAsia="MS Mincho" w:hAnsi="Arial" w:cs="Tahoma"/>
      <w:color w:val="auto"/>
      <w:sz w:val="28"/>
      <w:szCs w:val="28"/>
      <w:lang w:eastAsia="ar-SA" w:bidi="ar-SA"/>
    </w:rPr>
  </w:style>
  <w:style w:type="paragraph" w:styleId="aff1">
    <w:name w:val="List"/>
    <w:basedOn w:val="afc"/>
    <w:rsid w:val="006521D1"/>
    <w:rPr>
      <w:rFonts w:cs="Tahoma"/>
    </w:rPr>
  </w:style>
  <w:style w:type="paragraph" w:customStyle="1" w:styleId="29">
    <w:name w:val="Название2"/>
    <w:basedOn w:val="a0"/>
    <w:rsid w:val="006521D1"/>
    <w:pPr>
      <w:widowControl/>
      <w:suppressLineNumbers/>
      <w:suppressAutoHyphens/>
      <w:spacing w:before="120" w:after="120"/>
    </w:pPr>
    <w:rPr>
      <w:rFonts w:ascii="Times New Roman" w:eastAsia="Times New Roman" w:hAnsi="Times New Roman" w:cs="Mangal"/>
      <w:i/>
      <w:iCs/>
      <w:color w:val="auto"/>
      <w:lang w:eastAsia="ar-SA" w:bidi="ar-SA"/>
    </w:rPr>
  </w:style>
  <w:style w:type="paragraph" w:customStyle="1" w:styleId="2a">
    <w:name w:val="Указатель2"/>
    <w:basedOn w:val="a0"/>
    <w:rsid w:val="006521D1"/>
    <w:pPr>
      <w:widowControl/>
      <w:suppressLineNumbers/>
      <w:suppressAutoHyphens/>
    </w:pPr>
    <w:rPr>
      <w:rFonts w:ascii="Times New Roman" w:eastAsia="Times New Roman" w:hAnsi="Times New Roman" w:cs="Mangal"/>
      <w:color w:val="auto"/>
      <w:lang w:eastAsia="ar-SA" w:bidi="ar-SA"/>
    </w:rPr>
  </w:style>
  <w:style w:type="paragraph" w:customStyle="1" w:styleId="aff2">
    <w:name w:val="Знак"/>
    <w:basedOn w:val="a0"/>
    <w:rsid w:val="006521D1"/>
    <w:pPr>
      <w:widowControl/>
      <w:suppressAutoHyphens/>
      <w:spacing w:after="160" w:line="240" w:lineRule="exact"/>
    </w:pPr>
    <w:rPr>
      <w:rFonts w:ascii="Verdana" w:eastAsia="Times New Roman" w:hAnsi="Verdana" w:cs="Times New Roman"/>
      <w:color w:val="auto"/>
      <w:sz w:val="20"/>
      <w:szCs w:val="20"/>
      <w:lang w:val="en-US" w:eastAsia="ar-SA" w:bidi="ar-SA"/>
    </w:rPr>
  </w:style>
  <w:style w:type="paragraph" w:customStyle="1" w:styleId="320">
    <w:name w:val="Основной текст 32"/>
    <w:basedOn w:val="a0"/>
    <w:rsid w:val="006521D1"/>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Style11">
    <w:name w:val="Style11"/>
    <w:basedOn w:val="a0"/>
    <w:rsid w:val="006521D1"/>
    <w:pPr>
      <w:suppressAutoHyphens/>
      <w:autoSpaceDE w:val="0"/>
      <w:spacing w:line="259" w:lineRule="exact"/>
      <w:ind w:firstLine="384"/>
      <w:jc w:val="both"/>
    </w:pPr>
    <w:rPr>
      <w:rFonts w:ascii="Tahoma" w:eastAsia="Times New Roman" w:hAnsi="Tahoma" w:cs="Tahoma"/>
      <w:color w:val="auto"/>
      <w:lang w:eastAsia="ar-SA" w:bidi="ar-SA"/>
    </w:rPr>
  </w:style>
  <w:style w:type="paragraph" w:customStyle="1" w:styleId="Style5">
    <w:name w:val="Style5"/>
    <w:basedOn w:val="a0"/>
    <w:rsid w:val="006521D1"/>
    <w:pPr>
      <w:suppressAutoHyphens/>
      <w:autoSpaceDE w:val="0"/>
      <w:spacing w:line="223" w:lineRule="exact"/>
      <w:ind w:firstLine="288"/>
      <w:jc w:val="both"/>
    </w:pPr>
    <w:rPr>
      <w:rFonts w:ascii="Tahoma" w:eastAsia="Times New Roman" w:hAnsi="Tahoma" w:cs="Tahoma"/>
      <w:color w:val="auto"/>
      <w:lang w:eastAsia="ar-SA" w:bidi="ar-SA"/>
    </w:rPr>
  </w:style>
  <w:style w:type="paragraph" w:customStyle="1" w:styleId="210">
    <w:name w:val="Основной текст 21"/>
    <w:basedOn w:val="a0"/>
    <w:rsid w:val="006521D1"/>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220">
    <w:name w:val="Основной текст 22"/>
    <w:basedOn w:val="a0"/>
    <w:rsid w:val="006521D1"/>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Style15">
    <w:name w:val="Style15"/>
    <w:basedOn w:val="a0"/>
    <w:rsid w:val="006521D1"/>
    <w:pPr>
      <w:suppressAutoHyphens/>
      <w:autoSpaceDE w:val="0"/>
      <w:spacing w:line="269" w:lineRule="exact"/>
      <w:ind w:hanging="154"/>
      <w:jc w:val="both"/>
    </w:pPr>
    <w:rPr>
      <w:rFonts w:ascii="Tahoma" w:eastAsia="Times New Roman" w:hAnsi="Tahoma" w:cs="Tahoma"/>
      <w:color w:val="auto"/>
      <w:lang w:eastAsia="ar-SA" w:bidi="ar-SA"/>
    </w:rPr>
  </w:style>
  <w:style w:type="paragraph" w:customStyle="1" w:styleId="Style84">
    <w:name w:val="Style84"/>
    <w:basedOn w:val="a0"/>
    <w:rsid w:val="006521D1"/>
    <w:pPr>
      <w:suppressAutoHyphens/>
      <w:autoSpaceDE w:val="0"/>
    </w:pPr>
    <w:rPr>
      <w:rFonts w:ascii="Tahoma" w:eastAsia="Times New Roman" w:hAnsi="Tahoma" w:cs="Tahoma"/>
      <w:color w:val="auto"/>
      <w:lang w:eastAsia="ar-SA" w:bidi="ar-SA"/>
    </w:rPr>
  </w:style>
  <w:style w:type="paragraph" w:customStyle="1" w:styleId="Style196">
    <w:name w:val="Style196"/>
    <w:basedOn w:val="a0"/>
    <w:rsid w:val="006521D1"/>
    <w:pPr>
      <w:suppressAutoHyphens/>
      <w:autoSpaceDE w:val="0"/>
      <w:spacing w:line="262" w:lineRule="exact"/>
      <w:ind w:hanging="154"/>
      <w:jc w:val="both"/>
    </w:pPr>
    <w:rPr>
      <w:rFonts w:ascii="Tahoma" w:eastAsia="Times New Roman" w:hAnsi="Tahoma" w:cs="Tahoma"/>
      <w:color w:val="auto"/>
      <w:lang w:eastAsia="ar-SA" w:bidi="ar-SA"/>
    </w:rPr>
  </w:style>
  <w:style w:type="paragraph" w:customStyle="1" w:styleId="Style51">
    <w:name w:val="Style51"/>
    <w:basedOn w:val="a0"/>
    <w:rsid w:val="006521D1"/>
    <w:pPr>
      <w:suppressAutoHyphens/>
      <w:autoSpaceDE w:val="0"/>
    </w:pPr>
    <w:rPr>
      <w:rFonts w:ascii="Tahoma" w:eastAsia="Times New Roman" w:hAnsi="Tahoma" w:cs="Tahoma"/>
      <w:color w:val="auto"/>
      <w:lang w:eastAsia="ar-SA" w:bidi="ar-SA"/>
    </w:rPr>
  </w:style>
  <w:style w:type="paragraph" w:customStyle="1" w:styleId="Style197">
    <w:name w:val="Style197"/>
    <w:basedOn w:val="a0"/>
    <w:rsid w:val="006521D1"/>
    <w:pPr>
      <w:suppressAutoHyphens/>
      <w:autoSpaceDE w:val="0"/>
    </w:pPr>
    <w:rPr>
      <w:rFonts w:ascii="Tahoma" w:eastAsia="Times New Roman" w:hAnsi="Tahoma" w:cs="Tahoma"/>
      <w:color w:val="auto"/>
      <w:lang w:eastAsia="ar-SA" w:bidi="ar-SA"/>
    </w:rPr>
  </w:style>
  <w:style w:type="paragraph" w:customStyle="1" w:styleId="Style17">
    <w:name w:val="Style17"/>
    <w:basedOn w:val="a0"/>
    <w:rsid w:val="006521D1"/>
    <w:pPr>
      <w:suppressAutoHyphens/>
      <w:autoSpaceDE w:val="0"/>
    </w:pPr>
    <w:rPr>
      <w:rFonts w:ascii="Tahoma" w:eastAsia="Times New Roman" w:hAnsi="Tahoma" w:cs="Tahoma"/>
      <w:color w:val="auto"/>
      <w:lang w:eastAsia="ar-SA" w:bidi="ar-SA"/>
    </w:rPr>
  </w:style>
  <w:style w:type="paragraph" w:customStyle="1" w:styleId="Style94">
    <w:name w:val="Style94"/>
    <w:basedOn w:val="a0"/>
    <w:rsid w:val="006521D1"/>
    <w:pPr>
      <w:suppressAutoHyphens/>
      <w:autoSpaceDE w:val="0"/>
      <w:spacing w:line="259" w:lineRule="exact"/>
    </w:pPr>
    <w:rPr>
      <w:rFonts w:ascii="Tahoma" w:eastAsia="Times New Roman" w:hAnsi="Tahoma" w:cs="Tahoma"/>
      <w:color w:val="auto"/>
      <w:lang w:eastAsia="ar-SA" w:bidi="ar-SA"/>
    </w:rPr>
  </w:style>
  <w:style w:type="paragraph" w:customStyle="1" w:styleId="Style24">
    <w:name w:val="Style24"/>
    <w:basedOn w:val="a0"/>
    <w:uiPriority w:val="99"/>
    <w:rsid w:val="006521D1"/>
    <w:pPr>
      <w:suppressAutoHyphens/>
      <w:autoSpaceDE w:val="0"/>
      <w:spacing w:line="262" w:lineRule="exact"/>
      <w:ind w:firstLine="355"/>
    </w:pPr>
    <w:rPr>
      <w:rFonts w:ascii="Tahoma" w:eastAsia="Times New Roman" w:hAnsi="Tahoma" w:cs="Tahoma"/>
      <w:color w:val="auto"/>
      <w:lang w:eastAsia="ar-SA" w:bidi="ar-SA"/>
    </w:rPr>
  </w:style>
  <w:style w:type="paragraph" w:customStyle="1" w:styleId="Style89">
    <w:name w:val="Style89"/>
    <w:basedOn w:val="a0"/>
    <w:rsid w:val="006521D1"/>
    <w:pPr>
      <w:suppressAutoHyphens/>
      <w:autoSpaceDE w:val="0"/>
      <w:spacing w:line="261" w:lineRule="exact"/>
      <w:ind w:hanging="144"/>
      <w:jc w:val="both"/>
    </w:pPr>
    <w:rPr>
      <w:rFonts w:ascii="Tahoma" w:eastAsia="Times New Roman" w:hAnsi="Tahoma" w:cs="Tahoma"/>
      <w:color w:val="auto"/>
      <w:lang w:eastAsia="ar-SA" w:bidi="ar-SA"/>
    </w:rPr>
  </w:style>
  <w:style w:type="paragraph" w:customStyle="1" w:styleId="Style147">
    <w:name w:val="Style147"/>
    <w:basedOn w:val="a0"/>
    <w:rsid w:val="006521D1"/>
    <w:pPr>
      <w:suppressAutoHyphens/>
      <w:autoSpaceDE w:val="0"/>
      <w:spacing w:line="265" w:lineRule="exact"/>
      <w:ind w:firstLine="250"/>
      <w:jc w:val="both"/>
    </w:pPr>
    <w:rPr>
      <w:rFonts w:ascii="Tahoma" w:eastAsia="Times New Roman" w:hAnsi="Tahoma" w:cs="Tahoma"/>
      <w:color w:val="auto"/>
      <w:lang w:eastAsia="ar-SA" w:bidi="ar-SA"/>
    </w:rPr>
  </w:style>
  <w:style w:type="paragraph" w:customStyle="1" w:styleId="Style180">
    <w:name w:val="Style180"/>
    <w:basedOn w:val="a0"/>
    <w:rsid w:val="006521D1"/>
    <w:pPr>
      <w:suppressAutoHyphens/>
      <w:autoSpaceDE w:val="0"/>
      <w:spacing w:line="403" w:lineRule="exact"/>
      <w:ind w:hanging="326"/>
    </w:pPr>
    <w:rPr>
      <w:rFonts w:ascii="Tahoma" w:eastAsia="Times New Roman" w:hAnsi="Tahoma" w:cs="Tahoma"/>
      <w:color w:val="auto"/>
      <w:lang w:eastAsia="ar-SA" w:bidi="ar-SA"/>
    </w:rPr>
  </w:style>
  <w:style w:type="paragraph" w:customStyle="1" w:styleId="Style52">
    <w:name w:val="Style52"/>
    <w:basedOn w:val="a0"/>
    <w:uiPriority w:val="99"/>
    <w:rsid w:val="006521D1"/>
    <w:pPr>
      <w:suppressAutoHyphens/>
      <w:autoSpaceDE w:val="0"/>
      <w:spacing w:line="262" w:lineRule="exact"/>
      <w:ind w:firstLine="173"/>
      <w:jc w:val="both"/>
    </w:pPr>
    <w:rPr>
      <w:rFonts w:ascii="Tahoma" w:eastAsia="Times New Roman" w:hAnsi="Tahoma" w:cs="Tahoma"/>
      <w:color w:val="auto"/>
      <w:lang w:eastAsia="ar-SA" w:bidi="ar-SA"/>
    </w:rPr>
  </w:style>
  <w:style w:type="paragraph" w:customStyle="1" w:styleId="Style79">
    <w:name w:val="Style79"/>
    <w:basedOn w:val="a0"/>
    <w:uiPriority w:val="99"/>
    <w:rsid w:val="006521D1"/>
    <w:pPr>
      <w:suppressAutoHyphens/>
      <w:autoSpaceDE w:val="0"/>
      <w:spacing w:line="263" w:lineRule="exact"/>
      <w:jc w:val="right"/>
    </w:pPr>
    <w:rPr>
      <w:rFonts w:ascii="Tahoma" w:eastAsia="Times New Roman" w:hAnsi="Tahoma" w:cs="Tahoma"/>
      <w:color w:val="auto"/>
      <w:lang w:eastAsia="ar-SA" w:bidi="ar-SA"/>
    </w:rPr>
  </w:style>
  <w:style w:type="paragraph" w:customStyle="1" w:styleId="Style66">
    <w:name w:val="Style66"/>
    <w:basedOn w:val="a0"/>
    <w:rsid w:val="006521D1"/>
    <w:pPr>
      <w:suppressAutoHyphens/>
      <w:autoSpaceDE w:val="0"/>
      <w:spacing w:line="240" w:lineRule="exact"/>
    </w:pPr>
    <w:rPr>
      <w:rFonts w:ascii="Tahoma" w:eastAsia="Times New Roman" w:hAnsi="Tahoma" w:cs="Tahoma"/>
      <w:color w:val="auto"/>
      <w:lang w:eastAsia="ar-SA" w:bidi="ar-SA"/>
    </w:rPr>
  </w:style>
  <w:style w:type="paragraph" w:customStyle="1" w:styleId="Style128">
    <w:name w:val="Style128"/>
    <w:basedOn w:val="a0"/>
    <w:rsid w:val="006521D1"/>
    <w:pPr>
      <w:suppressAutoHyphens/>
      <w:autoSpaceDE w:val="0"/>
      <w:spacing w:line="264" w:lineRule="exact"/>
    </w:pPr>
    <w:rPr>
      <w:rFonts w:ascii="Tahoma" w:eastAsia="Times New Roman" w:hAnsi="Tahoma" w:cs="Tahoma"/>
      <w:color w:val="auto"/>
      <w:lang w:eastAsia="ar-SA" w:bidi="ar-SA"/>
    </w:rPr>
  </w:style>
  <w:style w:type="paragraph" w:customStyle="1" w:styleId="Style164">
    <w:name w:val="Style164"/>
    <w:basedOn w:val="a0"/>
    <w:rsid w:val="006521D1"/>
    <w:pPr>
      <w:suppressAutoHyphens/>
      <w:autoSpaceDE w:val="0"/>
      <w:spacing w:line="269" w:lineRule="exact"/>
      <w:jc w:val="both"/>
    </w:pPr>
    <w:rPr>
      <w:rFonts w:ascii="Tahoma" w:eastAsia="Times New Roman" w:hAnsi="Tahoma" w:cs="Tahoma"/>
      <w:color w:val="auto"/>
      <w:lang w:eastAsia="ar-SA" w:bidi="ar-SA"/>
    </w:rPr>
  </w:style>
  <w:style w:type="paragraph" w:customStyle="1" w:styleId="Style102">
    <w:name w:val="Style102"/>
    <w:basedOn w:val="a0"/>
    <w:uiPriority w:val="99"/>
    <w:rsid w:val="006521D1"/>
    <w:pPr>
      <w:suppressAutoHyphens/>
      <w:autoSpaceDE w:val="0"/>
      <w:spacing w:line="259" w:lineRule="exact"/>
      <w:ind w:firstLine="192"/>
    </w:pPr>
    <w:rPr>
      <w:rFonts w:ascii="Tahoma" w:eastAsia="Times New Roman" w:hAnsi="Tahoma" w:cs="Tahoma"/>
      <w:color w:val="auto"/>
      <w:lang w:eastAsia="ar-SA" w:bidi="ar-SA"/>
    </w:rPr>
  </w:style>
  <w:style w:type="paragraph" w:customStyle="1" w:styleId="Style117">
    <w:name w:val="Style117"/>
    <w:basedOn w:val="a0"/>
    <w:uiPriority w:val="99"/>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42">
    <w:name w:val="Style142"/>
    <w:basedOn w:val="a0"/>
    <w:rsid w:val="006521D1"/>
    <w:pPr>
      <w:suppressAutoHyphens/>
      <w:autoSpaceDE w:val="0"/>
      <w:spacing w:line="192" w:lineRule="exact"/>
      <w:ind w:firstLine="7277"/>
    </w:pPr>
    <w:rPr>
      <w:rFonts w:ascii="Tahoma" w:eastAsia="Times New Roman" w:hAnsi="Tahoma" w:cs="Tahoma"/>
      <w:color w:val="auto"/>
      <w:lang w:eastAsia="ar-SA" w:bidi="ar-SA"/>
    </w:rPr>
  </w:style>
  <w:style w:type="paragraph" w:customStyle="1" w:styleId="Style145">
    <w:name w:val="Style145"/>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146">
    <w:name w:val="Style146"/>
    <w:basedOn w:val="a0"/>
    <w:rsid w:val="006521D1"/>
    <w:pPr>
      <w:suppressAutoHyphens/>
      <w:autoSpaceDE w:val="0"/>
      <w:jc w:val="right"/>
    </w:pPr>
    <w:rPr>
      <w:rFonts w:ascii="Tahoma" w:eastAsia="Times New Roman" w:hAnsi="Tahoma" w:cs="Tahoma"/>
      <w:color w:val="auto"/>
      <w:lang w:eastAsia="ar-SA" w:bidi="ar-SA"/>
    </w:rPr>
  </w:style>
  <w:style w:type="paragraph" w:customStyle="1" w:styleId="Style173">
    <w:name w:val="Style173"/>
    <w:basedOn w:val="a0"/>
    <w:rsid w:val="006521D1"/>
    <w:pPr>
      <w:suppressAutoHyphens/>
      <w:autoSpaceDE w:val="0"/>
      <w:spacing w:line="230" w:lineRule="exact"/>
      <w:ind w:hanging="144"/>
      <w:jc w:val="both"/>
    </w:pPr>
    <w:rPr>
      <w:rFonts w:ascii="Tahoma" w:eastAsia="Times New Roman" w:hAnsi="Tahoma" w:cs="Tahoma"/>
      <w:color w:val="auto"/>
      <w:lang w:eastAsia="ar-SA" w:bidi="ar-SA"/>
    </w:rPr>
  </w:style>
  <w:style w:type="paragraph" w:customStyle="1" w:styleId="16">
    <w:name w:val="Название1"/>
    <w:basedOn w:val="a0"/>
    <w:rsid w:val="006521D1"/>
    <w:pPr>
      <w:widowControl/>
      <w:suppressLineNumbers/>
      <w:suppressAutoHyphens/>
      <w:spacing w:before="120" w:after="120"/>
    </w:pPr>
    <w:rPr>
      <w:rFonts w:ascii="Arial" w:eastAsia="Times New Roman" w:hAnsi="Arial" w:cs="Tahoma"/>
      <w:i/>
      <w:iCs/>
      <w:color w:val="auto"/>
      <w:sz w:val="20"/>
      <w:lang w:eastAsia="ar-SA" w:bidi="ar-SA"/>
    </w:rPr>
  </w:style>
  <w:style w:type="paragraph" w:customStyle="1" w:styleId="17">
    <w:name w:val="Указатель1"/>
    <w:basedOn w:val="a0"/>
    <w:rsid w:val="006521D1"/>
    <w:pPr>
      <w:widowControl/>
      <w:suppressLineNumbers/>
      <w:suppressAutoHyphens/>
    </w:pPr>
    <w:rPr>
      <w:rFonts w:ascii="Arial" w:eastAsia="Times New Roman" w:hAnsi="Arial" w:cs="Tahoma"/>
      <w:color w:val="auto"/>
      <w:lang w:eastAsia="ar-SA" w:bidi="ar-SA"/>
    </w:rPr>
  </w:style>
  <w:style w:type="paragraph" w:styleId="aff3">
    <w:name w:val="Title"/>
    <w:basedOn w:val="a0"/>
    <w:next w:val="a0"/>
    <w:link w:val="aff4"/>
    <w:qFormat/>
    <w:rsid w:val="006521D1"/>
    <w:pPr>
      <w:widowControl/>
      <w:spacing w:before="240" w:after="60"/>
      <w:jc w:val="center"/>
      <w:outlineLvl w:val="0"/>
    </w:pPr>
    <w:rPr>
      <w:rFonts w:ascii="Cambria" w:eastAsia="Times New Roman" w:hAnsi="Cambria" w:cs="Times New Roman"/>
      <w:b/>
      <w:bCs/>
      <w:color w:val="auto"/>
      <w:kern w:val="28"/>
      <w:sz w:val="32"/>
      <w:szCs w:val="32"/>
      <w:lang w:bidi="ar-SA"/>
    </w:rPr>
  </w:style>
  <w:style w:type="character" w:customStyle="1" w:styleId="aff4">
    <w:name w:val="Название Знак"/>
    <w:basedOn w:val="a1"/>
    <w:link w:val="aff3"/>
    <w:uiPriority w:val="10"/>
    <w:rsid w:val="006521D1"/>
    <w:rPr>
      <w:rFonts w:ascii="Cambria" w:eastAsia="Times New Roman" w:hAnsi="Cambria" w:cs="Times New Roman"/>
      <w:b/>
      <w:bCs/>
      <w:kern w:val="28"/>
      <w:sz w:val="32"/>
      <w:szCs w:val="32"/>
      <w:lang w:bidi="ar-SA"/>
    </w:rPr>
  </w:style>
  <w:style w:type="paragraph" w:styleId="aff5">
    <w:name w:val="Subtitle"/>
    <w:basedOn w:val="a0"/>
    <w:next w:val="a0"/>
    <w:link w:val="aff6"/>
    <w:uiPriority w:val="11"/>
    <w:qFormat/>
    <w:rsid w:val="006521D1"/>
    <w:pPr>
      <w:widowControl/>
      <w:spacing w:after="60"/>
      <w:jc w:val="center"/>
      <w:outlineLvl w:val="1"/>
    </w:pPr>
    <w:rPr>
      <w:rFonts w:ascii="Cambria" w:eastAsia="Times New Roman" w:hAnsi="Cambria" w:cs="Times New Roman"/>
      <w:color w:val="auto"/>
      <w:lang w:bidi="ar-SA"/>
    </w:rPr>
  </w:style>
  <w:style w:type="character" w:customStyle="1" w:styleId="aff6">
    <w:name w:val="Подзаголовок Знак"/>
    <w:basedOn w:val="a1"/>
    <w:link w:val="aff5"/>
    <w:uiPriority w:val="11"/>
    <w:rsid w:val="006521D1"/>
    <w:rPr>
      <w:rFonts w:ascii="Cambria" w:eastAsia="Times New Roman" w:hAnsi="Cambria" w:cs="Times New Roman"/>
      <w:lang w:bidi="ar-SA"/>
    </w:rPr>
  </w:style>
  <w:style w:type="paragraph" w:customStyle="1" w:styleId="sign">
    <w:name w:val="sign"/>
    <w:basedOn w:val="a0"/>
    <w:rsid w:val="006521D1"/>
    <w:pPr>
      <w:widowControl/>
      <w:suppressAutoHyphens/>
      <w:jc w:val="right"/>
    </w:pPr>
    <w:rPr>
      <w:rFonts w:ascii="Times New Roman" w:eastAsia="Times New Roman" w:hAnsi="Times New Roman" w:cs="Times New Roman"/>
      <w:i/>
      <w:iCs/>
      <w:color w:val="auto"/>
      <w:lang w:eastAsia="ar-SA" w:bidi="ar-SA"/>
    </w:rPr>
  </w:style>
  <w:style w:type="paragraph" w:customStyle="1" w:styleId="310">
    <w:name w:val="Основной текст 31"/>
    <w:basedOn w:val="a0"/>
    <w:rsid w:val="006521D1"/>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ConsPlusNormal">
    <w:name w:val="ConsPlusNormal"/>
    <w:rsid w:val="006521D1"/>
    <w:pPr>
      <w:suppressAutoHyphens/>
      <w:autoSpaceDE w:val="0"/>
      <w:ind w:firstLine="720"/>
    </w:pPr>
    <w:rPr>
      <w:rFonts w:ascii="Arial" w:eastAsia="Arial" w:hAnsi="Arial" w:cs="Arial"/>
      <w:sz w:val="22"/>
      <w:szCs w:val="22"/>
      <w:lang w:eastAsia="ar-SA" w:bidi="ar-SA"/>
    </w:rPr>
  </w:style>
  <w:style w:type="paragraph" w:customStyle="1" w:styleId="aff7">
    <w:name w:val="Новый"/>
    <w:basedOn w:val="a0"/>
    <w:rsid w:val="006521D1"/>
    <w:pPr>
      <w:widowControl/>
      <w:suppressAutoHyphens/>
      <w:spacing w:line="360" w:lineRule="auto"/>
      <w:ind w:firstLine="454"/>
      <w:jc w:val="both"/>
    </w:pPr>
    <w:rPr>
      <w:rFonts w:ascii="Times New Roman" w:eastAsia="Times New Roman" w:hAnsi="Times New Roman" w:cs="Times New Roman"/>
      <w:color w:val="auto"/>
      <w:sz w:val="28"/>
      <w:lang w:eastAsia="ar-SA" w:bidi="ar-SA"/>
    </w:rPr>
  </w:style>
  <w:style w:type="paragraph" w:styleId="aff8">
    <w:name w:val="footnote text"/>
    <w:basedOn w:val="a0"/>
    <w:link w:val="aff9"/>
    <w:uiPriority w:val="99"/>
    <w:rsid w:val="006521D1"/>
    <w:pPr>
      <w:widowControl/>
      <w:suppressAutoHyphens/>
    </w:pPr>
    <w:rPr>
      <w:rFonts w:ascii="Times New Roman" w:eastAsia="Times New Roman" w:hAnsi="Times New Roman" w:cs="Times New Roman"/>
      <w:color w:val="auto"/>
      <w:sz w:val="20"/>
      <w:szCs w:val="20"/>
      <w:lang w:eastAsia="ar-SA" w:bidi="ar-SA"/>
    </w:rPr>
  </w:style>
  <w:style w:type="character" w:customStyle="1" w:styleId="aff9">
    <w:name w:val="Текст сноски Знак"/>
    <w:basedOn w:val="a1"/>
    <w:link w:val="aff8"/>
    <w:uiPriority w:val="99"/>
    <w:rsid w:val="006521D1"/>
    <w:rPr>
      <w:rFonts w:ascii="Times New Roman" w:eastAsia="Times New Roman" w:hAnsi="Times New Roman" w:cs="Times New Roman"/>
      <w:sz w:val="20"/>
      <w:szCs w:val="20"/>
      <w:lang w:eastAsia="ar-SA" w:bidi="ar-SA"/>
    </w:rPr>
  </w:style>
  <w:style w:type="paragraph" w:customStyle="1" w:styleId="msonormalcxspmiddle">
    <w:name w:val="msonormalcxspmiddle"/>
    <w:basedOn w:val="a0"/>
    <w:rsid w:val="006521D1"/>
    <w:pPr>
      <w:widowControl/>
      <w:suppressAutoHyphens/>
      <w:spacing w:before="280" w:after="280"/>
    </w:pPr>
    <w:rPr>
      <w:rFonts w:ascii="Times New Roman" w:eastAsia="Times New Roman" w:hAnsi="Times New Roman" w:cs="Times New Roman"/>
      <w:color w:val="auto"/>
      <w:lang w:eastAsia="ar-SA" w:bidi="ar-SA"/>
    </w:rPr>
  </w:style>
  <w:style w:type="paragraph" w:customStyle="1" w:styleId="ConsPlusTitle">
    <w:name w:val="ConsPlusTitle"/>
    <w:rsid w:val="006521D1"/>
    <w:pPr>
      <w:suppressAutoHyphens/>
      <w:autoSpaceDE w:val="0"/>
    </w:pPr>
    <w:rPr>
      <w:rFonts w:ascii="Arial" w:eastAsia="Arial" w:hAnsi="Arial" w:cs="Arial"/>
      <w:b/>
      <w:bCs/>
      <w:sz w:val="22"/>
      <w:szCs w:val="22"/>
      <w:lang w:eastAsia="ar-SA" w:bidi="ar-SA"/>
    </w:rPr>
  </w:style>
  <w:style w:type="paragraph" w:customStyle="1" w:styleId="211">
    <w:name w:val="Основной текст с отступом 21"/>
    <w:basedOn w:val="a0"/>
    <w:rsid w:val="006521D1"/>
    <w:pPr>
      <w:widowControl/>
      <w:suppressAutoHyphens/>
      <w:ind w:left="-142"/>
    </w:pPr>
    <w:rPr>
      <w:rFonts w:ascii="Times New Roman" w:eastAsia="Times New Roman" w:hAnsi="Times New Roman" w:cs="Times New Roman"/>
      <w:color w:val="auto"/>
      <w:sz w:val="28"/>
      <w:szCs w:val="20"/>
      <w:lang w:eastAsia="ar-SA" w:bidi="ar-SA"/>
    </w:rPr>
  </w:style>
  <w:style w:type="paragraph" w:customStyle="1" w:styleId="affa">
    <w:name w:val="Содержимое таблицы"/>
    <w:basedOn w:val="a0"/>
    <w:qFormat/>
    <w:rsid w:val="006521D1"/>
    <w:pPr>
      <w:widowControl/>
      <w:suppressLineNumbers/>
      <w:suppressAutoHyphens/>
    </w:pPr>
    <w:rPr>
      <w:rFonts w:ascii="Times New Roman" w:eastAsia="Times New Roman" w:hAnsi="Times New Roman" w:cs="Times New Roman"/>
      <w:color w:val="auto"/>
      <w:lang w:eastAsia="ar-SA" w:bidi="ar-SA"/>
    </w:rPr>
  </w:style>
  <w:style w:type="paragraph" w:customStyle="1" w:styleId="affb">
    <w:name w:val="Заголовок таблицы"/>
    <w:basedOn w:val="affa"/>
    <w:qFormat/>
    <w:rsid w:val="006521D1"/>
    <w:pPr>
      <w:jc w:val="center"/>
    </w:pPr>
    <w:rPr>
      <w:b/>
      <w:bCs/>
    </w:rPr>
  </w:style>
  <w:style w:type="paragraph" w:customStyle="1" w:styleId="affc">
    <w:name w:val="Содержимое врезки"/>
    <w:basedOn w:val="afc"/>
    <w:rsid w:val="006521D1"/>
  </w:style>
  <w:style w:type="paragraph" w:customStyle="1" w:styleId="Style168">
    <w:name w:val="Style168"/>
    <w:basedOn w:val="a0"/>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4">
    <w:name w:val="Style14"/>
    <w:basedOn w:val="a0"/>
    <w:rsid w:val="006521D1"/>
    <w:pPr>
      <w:suppressAutoHyphens/>
      <w:autoSpaceDE w:val="0"/>
    </w:pPr>
    <w:rPr>
      <w:rFonts w:ascii="Tahoma" w:eastAsia="Times New Roman" w:hAnsi="Tahoma" w:cs="Tahoma"/>
      <w:color w:val="auto"/>
      <w:lang w:eastAsia="ar-SA" w:bidi="ar-SA"/>
    </w:rPr>
  </w:style>
  <w:style w:type="paragraph" w:customStyle="1" w:styleId="Style22">
    <w:name w:val="Style22"/>
    <w:basedOn w:val="a0"/>
    <w:uiPriority w:val="99"/>
    <w:rsid w:val="006521D1"/>
    <w:pPr>
      <w:suppressAutoHyphens/>
      <w:autoSpaceDE w:val="0"/>
      <w:spacing w:line="269" w:lineRule="exact"/>
      <w:ind w:firstLine="182"/>
      <w:jc w:val="both"/>
    </w:pPr>
    <w:rPr>
      <w:rFonts w:ascii="Tahoma" w:eastAsia="Times New Roman" w:hAnsi="Tahoma" w:cs="Tahoma"/>
      <w:color w:val="auto"/>
      <w:lang w:eastAsia="ar-SA" w:bidi="ar-SA"/>
    </w:rPr>
  </w:style>
  <w:style w:type="paragraph" w:customStyle="1" w:styleId="Style86">
    <w:name w:val="Style86"/>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106">
    <w:name w:val="Style106"/>
    <w:basedOn w:val="a0"/>
    <w:rsid w:val="006521D1"/>
    <w:pPr>
      <w:suppressAutoHyphens/>
      <w:autoSpaceDE w:val="0"/>
    </w:pPr>
    <w:rPr>
      <w:rFonts w:ascii="Tahoma" w:eastAsia="Times New Roman" w:hAnsi="Tahoma" w:cs="Tahoma"/>
      <w:color w:val="auto"/>
      <w:lang w:eastAsia="ar-SA" w:bidi="ar-SA"/>
    </w:rPr>
  </w:style>
  <w:style w:type="paragraph" w:customStyle="1" w:styleId="Style125">
    <w:name w:val="Style125"/>
    <w:basedOn w:val="a0"/>
    <w:rsid w:val="006521D1"/>
    <w:pPr>
      <w:suppressAutoHyphens/>
      <w:autoSpaceDE w:val="0"/>
      <w:spacing w:line="269" w:lineRule="exact"/>
      <w:ind w:firstLine="490"/>
    </w:pPr>
    <w:rPr>
      <w:rFonts w:ascii="Tahoma" w:eastAsia="Times New Roman" w:hAnsi="Tahoma" w:cs="Tahoma"/>
      <w:color w:val="auto"/>
      <w:lang w:eastAsia="ar-SA" w:bidi="ar-SA"/>
    </w:rPr>
  </w:style>
  <w:style w:type="paragraph" w:customStyle="1" w:styleId="Style4">
    <w:name w:val="Style4"/>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8">
    <w:name w:val="Style8"/>
    <w:basedOn w:val="a0"/>
    <w:rsid w:val="006521D1"/>
    <w:pPr>
      <w:suppressAutoHyphens/>
      <w:autoSpaceDE w:val="0"/>
      <w:spacing w:line="221" w:lineRule="exact"/>
      <w:ind w:firstLine="298"/>
      <w:jc w:val="both"/>
    </w:pPr>
    <w:rPr>
      <w:rFonts w:ascii="Tahoma" w:eastAsia="Times New Roman" w:hAnsi="Tahoma" w:cs="Tahoma"/>
      <w:color w:val="auto"/>
      <w:lang w:eastAsia="ar-SA" w:bidi="ar-SA"/>
    </w:rPr>
  </w:style>
  <w:style w:type="paragraph" w:customStyle="1" w:styleId="Style20">
    <w:name w:val="Style20"/>
    <w:basedOn w:val="a0"/>
    <w:rsid w:val="006521D1"/>
    <w:pPr>
      <w:suppressAutoHyphens/>
      <w:autoSpaceDE w:val="0"/>
      <w:spacing w:line="269" w:lineRule="exact"/>
      <w:jc w:val="both"/>
    </w:pPr>
    <w:rPr>
      <w:rFonts w:ascii="Tahoma" w:eastAsia="Times New Roman" w:hAnsi="Tahoma" w:cs="Tahoma"/>
      <w:color w:val="auto"/>
      <w:lang w:eastAsia="ar-SA" w:bidi="ar-SA"/>
    </w:rPr>
  </w:style>
  <w:style w:type="paragraph" w:customStyle="1" w:styleId="Style46">
    <w:name w:val="Style46"/>
    <w:basedOn w:val="a0"/>
    <w:rsid w:val="006521D1"/>
    <w:pPr>
      <w:suppressAutoHyphens/>
      <w:autoSpaceDE w:val="0"/>
      <w:spacing w:line="264" w:lineRule="exact"/>
    </w:pPr>
    <w:rPr>
      <w:rFonts w:ascii="Tahoma" w:eastAsia="Times New Roman" w:hAnsi="Tahoma" w:cs="Tahoma"/>
      <w:color w:val="auto"/>
      <w:lang w:eastAsia="ar-SA" w:bidi="ar-SA"/>
    </w:rPr>
  </w:style>
  <w:style w:type="paragraph" w:customStyle="1" w:styleId="Style18">
    <w:name w:val="Style18"/>
    <w:basedOn w:val="a0"/>
    <w:uiPriority w:val="99"/>
    <w:rsid w:val="006521D1"/>
    <w:pPr>
      <w:suppressAutoHyphens/>
      <w:autoSpaceDE w:val="0"/>
    </w:pPr>
    <w:rPr>
      <w:rFonts w:ascii="Tahoma" w:eastAsia="Times New Roman" w:hAnsi="Tahoma" w:cs="Tahoma"/>
      <w:color w:val="auto"/>
      <w:lang w:eastAsia="ar-SA" w:bidi="ar-SA"/>
    </w:rPr>
  </w:style>
  <w:style w:type="paragraph" w:customStyle="1" w:styleId="Style93">
    <w:name w:val="Style93"/>
    <w:basedOn w:val="a0"/>
    <w:rsid w:val="006521D1"/>
    <w:pPr>
      <w:suppressAutoHyphens/>
      <w:autoSpaceDE w:val="0"/>
      <w:spacing w:line="317" w:lineRule="exact"/>
    </w:pPr>
    <w:rPr>
      <w:rFonts w:ascii="Tahoma" w:eastAsia="Times New Roman" w:hAnsi="Tahoma" w:cs="Tahoma"/>
      <w:color w:val="auto"/>
      <w:lang w:eastAsia="ar-SA" w:bidi="ar-SA"/>
    </w:rPr>
  </w:style>
  <w:style w:type="paragraph" w:customStyle="1" w:styleId="Style9">
    <w:name w:val="Style9"/>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99">
    <w:name w:val="Style99"/>
    <w:basedOn w:val="a0"/>
    <w:rsid w:val="006521D1"/>
    <w:pPr>
      <w:suppressAutoHyphens/>
      <w:autoSpaceDE w:val="0"/>
    </w:pPr>
    <w:rPr>
      <w:rFonts w:ascii="Tahoma" w:eastAsia="Times New Roman" w:hAnsi="Tahoma" w:cs="Tahoma"/>
      <w:color w:val="auto"/>
      <w:lang w:eastAsia="ar-SA" w:bidi="ar-SA"/>
    </w:rPr>
  </w:style>
  <w:style w:type="paragraph" w:customStyle="1" w:styleId="Style103">
    <w:name w:val="Style103"/>
    <w:basedOn w:val="a0"/>
    <w:rsid w:val="006521D1"/>
    <w:pPr>
      <w:suppressAutoHyphens/>
      <w:autoSpaceDE w:val="0"/>
      <w:spacing w:line="259" w:lineRule="exact"/>
    </w:pPr>
    <w:rPr>
      <w:rFonts w:ascii="Tahoma" w:eastAsia="Times New Roman" w:hAnsi="Tahoma" w:cs="Tahoma"/>
      <w:color w:val="auto"/>
      <w:lang w:eastAsia="ar-SA" w:bidi="ar-SA"/>
    </w:rPr>
  </w:style>
  <w:style w:type="paragraph" w:customStyle="1" w:styleId="Style29">
    <w:name w:val="Style29"/>
    <w:basedOn w:val="a0"/>
    <w:rsid w:val="006521D1"/>
    <w:pPr>
      <w:suppressAutoHyphens/>
      <w:autoSpaceDE w:val="0"/>
    </w:pPr>
    <w:rPr>
      <w:rFonts w:ascii="Tahoma" w:eastAsia="Times New Roman" w:hAnsi="Tahoma" w:cs="Tahoma"/>
      <w:color w:val="auto"/>
      <w:lang w:eastAsia="ar-SA" w:bidi="ar-SA"/>
    </w:rPr>
  </w:style>
  <w:style w:type="paragraph" w:customStyle="1" w:styleId="Style90">
    <w:name w:val="Style90"/>
    <w:basedOn w:val="a0"/>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18">
    <w:name w:val="Style118"/>
    <w:basedOn w:val="a0"/>
    <w:rsid w:val="006521D1"/>
    <w:pPr>
      <w:suppressAutoHyphens/>
      <w:autoSpaceDE w:val="0"/>
      <w:spacing w:line="262" w:lineRule="exact"/>
      <w:ind w:firstLine="461"/>
      <w:jc w:val="both"/>
    </w:pPr>
    <w:rPr>
      <w:rFonts w:ascii="Tahoma" w:eastAsia="Times New Roman" w:hAnsi="Tahoma" w:cs="Tahoma"/>
      <w:color w:val="auto"/>
      <w:lang w:eastAsia="ar-SA" w:bidi="ar-SA"/>
    </w:rPr>
  </w:style>
  <w:style w:type="paragraph" w:customStyle="1" w:styleId="Style136">
    <w:name w:val="Style136"/>
    <w:basedOn w:val="a0"/>
    <w:rsid w:val="006521D1"/>
    <w:pPr>
      <w:suppressAutoHyphens/>
      <w:autoSpaceDE w:val="0"/>
      <w:spacing w:line="326" w:lineRule="exact"/>
      <w:ind w:firstLine="403"/>
    </w:pPr>
    <w:rPr>
      <w:rFonts w:ascii="Tahoma" w:eastAsia="Times New Roman" w:hAnsi="Tahoma" w:cs="Tahoma"/>
      <w:color w:val="auto"/>
      <w:lang w:eastAsia="ar-SA" w:bidi="ar-SA"/>
    </w:rPr>
  </w:style>
  <w:style w:type="paragraph" w:customStyle="1" w:styleId="Style152">
    <w:name w:val="Style152"/>
    <w:basedOn w:val="a0"/>
    <w:rsid w:val="006521D1"/>
    <w:pPr>
      <w:suppressAutoHyphens/>
      <w:autoSpaceDE w:val="0"/>
    </w:pPr>
    <w:rPr>
      <w:rFonts w:ascii="Tahoma" w:eastAsia="Times New Roman" w:hAnsi="Tahoma" w:cs="Tahoma"/>
      <w:color w:val="auto"/>
      <w:lang w:eastAsia="ar-SA" w:bidi="ar-SA"/>
    </w:rPr>
  </w:style>
  <w:style w:type="paragraph" w:customStyle="1" w:styleId="Style156">
    <w:name w:val="Style156"/>
    <w:basedOn w:val="a0"/>
    <w:rsid w:val="006521D1"/>
    <w:pPr>
      <w:suppressAutoHyphens/>
      <w:autoSpaceDE w:val="0"/>
      <w:spacing w:line="262" w:lineRule="exact"/>
      <w:jc w:val="center"/>
    </w:pPr>
    <w:rPr>
      <w:rFonts w:ascii="Tahoma" w:eastAsia="Times New Roman" w:hAnsi="Tahoma" w:cs="Tahoma"/>
      <w:color w:val="auto"/>
      <w:lang w:eastAsia="ar-SA" w:bidi="ar-SA"/>
    </w:rPr>
  </w:style>
  <w:style w:type="paragraph" w:customStyle="1" w:styleId="Style37">
    <w:name w:val="Style37"/>
    <w:basedOn w:val="a0"/>
    <w:rsid w:val="006521D1"/>
    <w:pPr>
      <w:suppressAutoHyphens/>
      <w:autoSpaceDE w:val="0"/>
      <w:spacing w:line="403" w:lineRule="exact"/>
      <w:jc w:val="both"/>
    </w:pPr>
    <w:rPr>
      <w:rFonts w:ascii="Tahoma" w:eastAsia="Times New Roman" w:hAnsi="Tahoma" w:cs="Tahoma"/>
      <w:color w:val="auto"/>
      <w:lang w:eastAsia="ar-SA" w:bidi="ar-SA"/>
    </w:rPr>
  </w:style>
  <w:style w:type="paragraph" w:customStyle="1" w:styleId="Style184">
    <w:name w:val="Style184"/>
    <w:basedOn w:val="a0"/>
    <w:rsid w:val="006521D1"/>
    <w:pPr>
      <w:suppressAutoHyphens/>
      <w:autoSpaceDE w:val="0"/>
    </w:pPr>
    <w:rPr>
      <w:rFonts w:ascii="Tahoma" w:eastAsia="Times New Roman" w:hAnsi="Tahoma" w:cs="Tahoma"/>
      <w:color w:val="auto"/>
      <w:lang w:eastAsia="ar-SA" w:bidi="ar-SA"/>
    </w:rPr>
  </w:style>
  <w:style w:type="paragraph" w:customStyle="1" w:styleId="Style25">
    <w:name w:val="Style25"/>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Style26">
    <w:name w:val="Style26"/>
    <w:basedOn w:val="a0"/>
    <w:rsid w:val="006521D1"/>
    <w:pPr>
      <w:suppressAutoHyphens/>
      <w:autoSpaceDE w:val="0"/>
    </w:pPr>
    <w:rPr>
      <w:rFonts w:ascii="Tahoma" w:eastAsia="Times New Roman" w:hAnsi="Tahoma" w:cs="Tahoma"/>
      <w:color w:val="auto"/>
      <w:lang w:eastAsia="ar-SA" w:bidi="ar-SA"/>
    </w:rPr>
  </w:style>
  <w:style w:type="paragraph" w:customStyle="1" w:styleId="Style43">
    <w:name w:val="Style43"/>
    <w:basedOn w:val="a0"/>
    <w:rsid w:val="006521D1"/>
    <w:pPr>
      <w:suppressAutoHyphens/>
      <w:autoSpaceDE w:val="0"/>
    </w:pPr>
    <w:rPr>
      <w:rFonts w:ascii="Tahoma" w:eastAsia="Times New Roman" w:hAnsi="Tahoma" w:cs="Tahoma"/>
      <w:color w:val="auto"/>
      <w:lang w:eastAsia="ar-SA" w:bidi="ar-SA"/>
    </w:rPr>
  </w:style>
  <w:style w:type="paragraph" w:customStyle="1" w:styleId="Style54">
    <w:name w:val="Style54"/>
    <w:basedOn w:val="a0"/>
    <w:rsid w:val="006521D1"/>
    <w:pPr>
      <w:suppressAutoHyphens/>
      <w:autoSpaceDE w:val="0"/>
      <w:jc w:val="right"/>
    </w:pPr>
    <w:rPr>
      <w:rFonts w:ascii="Tahoma" w:eastAsia="Times New Roman" w:hAnsi="Tahoma" w:cs="Tahoma"/>
      <w:color w:val="auto"/>
      <w:lang w:eastAsia="ar-SA" w:bidi="ar-SA"/>
    </w:rPr>
  </w:style>
  <w:style w:type="paragraph" w:customStyle="1" w:styleId="Style67">
    <w:name w:val="Style67"/>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Style3">
    <w:name w:val="Style3"/>
    <w:basedOn w:val="a0"/>
    <w:rsid w:val="006521D1"/>
    <w:pPr>
      <w:suppressAutoHyphens/>
      <w:autoSpaceDE w:val="0"/>
      <w:spacing w:line="182" w:lineRule="exact"/>
      <w:jc w:val="center"/>
    </w:pPr>
    <w:rPr>
      <w:rFonts w:ascii="Tahoma" w:eastAsia="Times New Roman" w:hAnsi="Tahoma" w:cs="Tahoma"/>
      <w:color w:val="auto"/>
      <w:lang w:eastAsia="ar-SA" w:bidi="ar-SA"/>
    </w:rPr>
  </w:style>
  <w:style w:type="paragraph" w:customStyle="1" w:styleId="Style45">
    <w:name w:val="Style45"/>
    <w:basedOn w:val="a0"/>
    <w:rsid w:val="006521D1"/>
    <w:pPr>
      <w:suppressAutoHyphens/>
      <w:autoSpaceDE w:val="0"/>
      <w:spacing w:line="202" w:lineRule="exact"/>
      <w:jc w:val="right"/>
    </w:pPr>
    <w:rPr>
      <w:rFonts w:ascii="Tahoma" w:eastAsia="Times New Roman" w:hAnsi="Tahoma" w:cs="Tahoma"/>
      <w:color w:val="auto"/>
      <w:lang w:eastAsia="ar-SA" w:bidi="ar-SA"/>
    </w:rPr>
  </w:style>
  <w:style w:type="paragraph" w:customStyle="1" w:styleId="Style73">
    <w:name w:val="Style73"/>
    <w:basedOn w:val="a0"/>
    <w:rsid w:val="006521D1"/>
    <w:pPr>
      <w:suppressAutoHyphens/>
      <w:autoSpaceDE w:val="0"/>
    </w:pPr>
    <w:rPr>
      <w:rFonts w:ascii="Tahoma" w:eastAsia="Times New Roman" w:hAnsi="Tahoma" w:cs="Tahoma"/>
      <w:color w:val="auto"/>
      <w:lang w:eastAsia="ar-SA" w:bidi="ar-SA"/>
    </w:rPr>
  </w:style>
  <w:style w:type="paragraph" w:customStyle="1" w:styleId="Style113">
    <w:name w:val="Style113"/>
    <w:basedOn w:val="a0"/>
    <w:rsid w:val="006521D1"/>
    <w:pPr>
      <w:suppressAutoHyphens/>
      <w:autoSpaceDE w:val="0"/>
    </w:pPr>
    <w:rPr>
      <w:rFonts w:ascii="Tahoma" w:eastAsia="Times New Roman" w:hAnsi="Tahoma" w:cs="Tahoma"/>
      <w:color w:val="auto"/>
      <w:lang w:eastAsia="ar-SA" w:bidi="ar-SA"/>
    </w:rPr>
  </w:style>
  <w:style w:type="paragraph" w:customStyle="1" w:styleId="Style116">
    <w:name w:val="Style116"/>
    <w:basedOn w:val="a0"/>
    <w:rsid w:val="006521D1"/>
    <w:pPr>
      <w:suppressAutoHyphens/>
      <w:autoSpaceDE w:val="0"/>
    </w:pPr>
    <w:rPr>
      <w:rFonts w:ascii="Tahoma" w:eastAsia="Times New Roman" w:hAnsi="Tahoma" w:cs="Tahoma"/>
      <w:color w:val="auto"/>
      <w:lang w:eastAsia="ar-SA" w:bidi="ar-SA"/>
    </w:rPr>
  </w:style>
  <w:style w:type="paragraph" w:customStyle="1" w:styleId="Style122">
    <w:name w:val="Style122"/>
    <w:basedOn w:val="a0"/>
    <w:rsid w:val="006521D1"/>
    <w:pPr>
      <w:suppressAutoHyphens/>
      <w:autoSpaceDE w:val="0"/>
    </w:pPr>
    <w:rPr>
      <w:rFonts w:ascii="Tahoma" w:eastAsia="Times New Roman" w:hAnsi="Tahoma" w:cs="Tahoma"/>
      <w:color w:val="auto"/>
      <w:lang w:eastAsia="ar-SA" w:bidi="ar-SA"/>
    </w:rPr>
  </w:style>
  <w:style w:type="paragraph" w:customStyle="1" w:styleId="Style135">
    <w:name w:val="Style135"/>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18">
    <w:name w:val="Название объекта1"/>
    <w:basedOn w:val="a0"/>
    <w:next w:val="a0"/>
    <w:rsid w:val="006521D1"/>
    <w:pPr>
      <w:widowControl/>
      <w:suppressAutoHyphens/>
      <w:jc w:val="center"/>
    </w:pPr>
    <w:rPr>
      <w:rFonts w:ascii="Times New Roman" w:eastAsia="Times New Roman" w:hAnsi="Times New Roman" w:cs="Times New Roman"/>
      <w:b/>
      <w:color w:val="auto"/>
      <w:szCs w:val="20"/>
      <w:lang w:eastAsia="ar-SA" w:bidi="ar-SA"/>
    </w:rPr>
  </w:style>
  <w:style w:type="paragraph" w:styleId="HTML">
    <w:name w:val="HTML Preformatted"/>
    <w:basedOn w:val="a0"/>
    <w:link w:val="HTML0"/>
    <w:rsid w:val="006521D1"/>
    <w:pPr>
      <w:widowControl/>
      <w:suppressAutoHyphens/>
    </w:pPr>
    <w:rPr>
      <w:rFonts w:ascii="Courier New" w:eastAsia="Times New Roman" w:hAnsi="Courier New" w:cs="Courier New"/>
      <w:color w:val="auto"/>
      <w:sz w:val="20"/>
      <w:szCs w:val="20"/>
      <w:lang w:eastAsia="ar-SA" w:bidi="ar-SA"/>
    </w:rPr>
  </w:style>
  <w:style w:type="character" w:customStyle="1" w:styleId="HTML0">
    <w:name w:val="Стандартный HTML Знак"/>
    <w:basedOn w:val="a1"/>
    <w:link w:val="HTML"/>
    <w:rsid w:val="006521D1"/>
    <w:rPr>
      <w:rFonts w:ascii="Courier New" w:eastAsia="Times New Roman" w:hAnsi="Courier New" w:cs="Courier New"/>
      <w:sz w:val="20"/>
      <w:szCs w:val="20"/>
      <w:lang w:eastAsia="ar-SA" w:bidi="ar-SA"/>
    </w:rPr>
  </w:style>
  <w:style w:type="paragraph" w:customStyle="1" w:styleId="affd">
    <w:name w:val="Стиль"/>
    <w:rsid w:val="006521D1"/>
    <w:pPr>
      <w:suppressAutoHyphens/>
      <w:autoSpaceDE w:val="0"/>
    </w:pPr>
    <w:rPr>
      <w:rFonts w:ascii="Times New Roman" w:eastAsia="Arial" w:hAnsi="Times New Roman" w:cs="Times New Roman"/>
      <w:lang w:eastAsia="ar-SA" w:bidi="ar-SA"/>
    </w:rPr>
  </w:style>
  <w:style w:type="paragraph" w:styleId="2b">
    <w:name w:val="Body Text Indent 2"/>
    <w:basedOn w:val="a0"/>
    <w:link w:val="2c"/>
    <w:rsid w:val="006521D1"/>
    <w:pPr>
      <w:widowControl/>
      <w:suppressAutoHyphens/>
      <w:spacing w:after="120" w:line="480" w:lineRule="auto"/>
      <w:ind w:left="283"/>
    </w:pPr>
    <w:rPr>
      <w:rFonts w:ascii="Times New Roman" w:eastAsia="Times New Roman" w:hAnsi="Times New Roman" w:cs="Times New Roman"/>
      <w:color w:val="auto"/>
      <w:lang w:eastAsia="ar-SA" w:bidi="ar-SA"/>
    </w:rPr>
  </w:style>
  <w:style w:type="character" w:customStyle="1" w:styleId="2c">
    <w:name w:val="Основной текст с отступом 2 Знак"/>
    <w:basedOn w:val="a1"/>
    <w:link w:val="2b"/>
    <w:rsid w:val="006521D1"/>
    <w:rPr>
      <w:rFonts w:ascii="Times New Roman" w:eastAsia="Times New Roman" w:hAnsi="Times New Roman" w:cs="Times New Roman"/>
      <w:lang w:eastAsia="ar-SA" w:bidi="ar-SA"/>
    </w:rPr>
  </w:style>
  <w:style w:type="paragraph" w:customStyle="1" w:styleId="msonormalcxsplast">
    <w:name w:val="msonormalcxsplast"/>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1">
    <w:name w:val="Сетка таблицы11"/>
    <w:basedOn w:val="a2"/>
    <w:next w:val="af3"/>
    <w:rsid w:val="006521D1"/>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Bullet 2"/>
    <w:basedOn w:val="a0"/>
    <w:autoRedefine/>
    <w:rsid w:val="006521D1"/>
    <w:pPr>
      <w:widowControl/>
      <w:numPr>
        <w:numId w:val="71"/>
      </w:numPr>
    </w:pPr>
    <w:rPr>
      <w:rFonts w:ascii="Times New Roman" w:eastAsia="Times New Roman" w:hAnsi="Times New Roman" w:cs="Times New Roman"/>
      <w:color w:val="auto"/>
      <w:lang w:bidi="ar-SA"/>
    </w:rPr>
  </w:style>
  <w:style w:type="paragraph" w:styleId="3">
    <w:name w:val="List Bullet 3"/>
    <w:basedOn w:val="a0"/>
    <w:autoRedefine/>
    <w:rsid w:val="006521D1"/>
    <w:pPr>
      <w:widowControl/>
      <w:numPr>
        <w:numId w:val="72"/>
      </w:numPr>
    </w:pPr>
    <w:rPr>
      <w:rFonts w:ascii="Times New Roman" w:eastAsia="Times New Roman" w:hAnsi="Times New Roman" w:cs="Times New Roman"/>
      <w:color w:val="auto"/>
      <w:lang w:bidi="ar-SA"/>
    </w:rPr>
  </w:style>
  <w:style w:type="paragraph" w:customStyle="1" w:styleId="justify">
    <w:name w:val="justify"/>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11">
    <w:name w:val="Основной текст с отступом 31"/>
    <w:basedOn w:val="a0"/>
    <w:rsid w:val="006521D1"/>
    <w:pPr>
      <w:widowControl/>
      <w:overflowPunct w:val="0"/>
      <w:autoSpaceDE w:val="0"/>
      <w:autoSpaceDN w:val="0"/>
      <w:adjustRightInd w:val="0"/>
      <w:ind w:firstLine="709"/>
      <w:jc w:val="both"/>
    </w:pPr>
    <w:rPr>
      <w:rFonts w:ascii="Times New Roman" w:eastAsia="Times New Roman" w:hAnsi="Times New Roman" w:cs="Times New Roman"/>
      <w:color w:val="auto"/>
      <w:sz w:val="28"/>
      <w:szCs w:val="20"/>
      <w:lang w:bidi="ar-SA"/>
    </w:rPr>
  </w:style>
  <w:style w:type="paragraph" w:styleId="36">
    <w:name w:val="Body Text 3"/>
    <w:basedOn w:val="a0"/>
    <w:link w:val="37"/>
    <w:rsid w:val="006521D1"/>
    <w:pPr>
      <w:widowControl/>
      <w:spacing w:after="120"/>
    </w:pPr>
    <w:rPr>
      <w:rFonts w:ascii="Times New Roman" w:eastAsia="Times New Roman" w:hAnsi="Times New Roman" w:cs="Times New Roman"/>
      <w:color w:val="auto"/>
      <w:sz w:val="16"/>
      <w:szCs w:val="16"/>
      <w:lang w:bidi="ar-SA"/>
    </w:rPr>
  </w:style>
  <w:style w:type="character" w:customStyle="1" w:styleId="37">
    <w:name w:val="Основной текст 3 Знак"/>
    <w:basedOn w:val="a1"/>
    <w:link w:val="36"/>
    <w:rsid w:val="006521D1"/>
    <w:rPr>
      <w:rFonts w:ascii="Times New Roman" w:eastAsia="Times New Roman" w:hAnsi="Times New Roman" w:cs="Times New Roman"/>
      <w:sz w:val="16"/>
      <w:szCs w:val="16"/>
      <w:lang w:bidi="ar-SA"/>
    </w:rPr>
  </w:style>
  <w:style w:type="paragraph" w:styleId="2d">
    <w:name w:val="Body Text 2"/>
    <w:basedOn w:val="a0"/>
    <w:link w:val="2e"/>
    <w:rsid w:val="006521D1"/>
    <w:pPr>
      <w:widowControl/>
      <w:spacing w:after="120" w:line="480" w:lineRule="auto"/>
    </w:pPr>
    <w:rPr>
      <w:rFonts w:ascii="Times New Roman" w:eastAsia="Times New Roman" w:hAnsi="Times New Roman" w:cs="Times New Roman"/>
      <w:color w:val="auto"/>
      <w:lang w:bidi="ar-SA"/>
    </w:rPr>
  </w:style>
  <w:style w:type="character" w:customStyle="1" w:styleId="2e">
    <w:name w:val="Основной текст 2 Знак"/>
    <w:basedOn w:val="a1"/>
    <w:link w:val="2d"/>
    <w:rsid w:val="006521D1"/>
    <w:rPr>
      <w:rFonts w:ascii="Times New Roman" w:eastAsia="Times New Roman" w:hAnsi="Times New Roman" w:cs="Times New Roman"/>
      <w:lang w:bidi="ar-SA"/>
    </w:rPr>
  </w:style>
  <w:style w:type="character" w:customStyle="1" w:styleId="FontStyle270">
    <w:name w:val="Font Style270"/>
    <w:rsid w:val="006521D1"/>
    <w:rPr>
      <w:rFonts w:ascii="Microsoft Sans Serif" w:hAnsi="Microsoft Sans Serif" w:cs="Microsoft Sans Serif"/>
      <w:spacing w:val="-10"/>
      <w:sz w:val="46"/>
      <w:szCs w:val="46"/>
    </w:rPr>
  </w:style>
  <w:style w:type="numbering" w:customStyle="1" w:styleId="2f">
    <w:name w:val="Нет списка2"/>
    <w:next w:val="a3"/>
    <w:uiPriority w:val="99"/>
    <w:semiHidden/>
    <w:rsid w:val="006521D1"/>
  </w:style>
  <w:style w:type="character" w:styleId="affe">
    <w:name w:val="FollowedHyperlink"/>
    <w:rsid w:val="006521D1"/>
    <w:rPr>
      <w:color w:val="800080"/>
      <w:u w:val="single"/>
    </w:rPr>
  </w:style>
  <w:style w:type="paragraph" w:customStyle="1" w:styleId="text">
    <w:name w:val="text"/>
    <w:basedOn w:val="a0"/>
    <w:rsid w:val="006521D1"/>
    <w:pPr>
      <w:widowControl/>
      <w:spacing w:before="400" w:after="100" w:afterAutospacing="1"/>
      <w:ind w:left="400" w:right="600"/>
      <w:jc w:val="both"/>
    </w:pPr>
    <w:rPr>
      <w:rFonts w:ascii="Arial" w:eastAsia="Times New Roman" w:hAnsi="Arial" w:cs="Arial"/>
      <w:sz w:val="26"/>
      <w:szCs w:val="26"/>
      <w:lang w:bidi="ar-SA"/>
    </w:rPr>
  </w:style>
  <w:style w:type="table" w:customStyle="1" w:styleId="2f0">
    <w:name w:val="Сетка таблицы2"/>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styleId="afff">
    <w:name w:val="footnote reference"/>
    <w:uiPriority w:val="99"/>
    <w:unhideWhenUsed/>
    <w:rsid w:val="006521D1"/>
    <w:rPr>
      <w:rFonts w:ascii="Times New Roman" w:hAnsi="Times New Roman" w:cs="Times New Roman" w:hint="default"/>
      <w:vertAlign w:val="superscript"/>
    </w:rPr>
  </w:style>
  <w:style w:type="paragraph" w:styleId="afff0">
    <w:name w:val="Document Map"/>
    <w:basedOn w:val="a0"/>
    <w:link w:val="afff1"/>
    <w:semiHidden/>
    <w:unhideWhenUsed/>
    <w:rsid w:val="006521D1"/>
    <w:pPr>
      <w:widowControl/>
      <w:shd w:val="clear" w:color="auto" w:fill="000080"/>
    </w:pPr>
    <w:rPr>
      <w:rFonts w:ascii="Tahoma" w:eastAsia="Times New Roman" w:hAnsi="Tahoma" w:cs="Tahoma"/>
      <w:color w:val="auto"/>
      <w:sz w:val="28"/>
      <w:szCs w:val="28"/>
      <w:lang w:bidi="ar-SA"/>
    </w:rPr>
  </w:style>
  <w:style w:type="character" w:customStyle="1" w:styleId="afff1">
    <w:name w:val="Схема документа Знак"/>
    <w:basedOn w:val="a1"/>
    <w:link w:val="afff0"/>
    <w:semiHidden/>
    <w:rsid w:val="006521D1"/>
    <w:rPr>
      <w:rFonts w:ascii="Tahoma" w:eastAsia="Times New Roman" w:hAnsi="Tahoma" w:cs="Tahoma"/>
      <w:sz w:val="28"/>
      <w:szCs w:val="28"/>
      <w:shd w:val="clear" w:color="auto" w:fill="000080"/>
      <w:lang w:bidi="ar-SA"/>
    </w:rPr>
  </w:style>
  <w:style w:type="character" w:customStyle="1" w:styleId="text1">
    <w:name w:val="text1"/>
    <w:rsid w:val="006521D1"/>
    <w:rPr>
      <w:rFonts w:ascii="Verdana" w:hAnsi="Verdana" w:hint="default"/>
      <w:sz w:val="20"/>
      <w:szCs w:val="20"/>
    </w:rPr>
  </w:style>
  <w:style w:type="paragraph" w:customStyle="1" w:styleId="u">
    <w:name w:val="u"/>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afff2">
    <w:name w:val="Знак Знак Знак Знак Знак Знак Знак Знак Знак Знак"/>
    <w:basedOn w:val="a0"/>
    <w:rsid w:val="006521D1"/>
    <w:pPr>
      <w:widowControl/>
      <w:spacing w:after="160" w:line="240" w:lineRule="exact"/>
    </w:pPr>
    <w:rPr>
      <w:rFonts w:ascii="Verdana" w:eastAsia="Times New Roman" w:hAnsi="Verdana" w:cs="Verdana"/>
      <w:color w:val="auto"/>
      <w:sz w:val="20"/>
      <w:szCs w:val="20"/>
      <w:lang w:val="en-US" w:bidi="ar-SA"/>
    </w:rPr>
  </w:style>
  <w:style w:type="paragraph" w:styleId="38">
    <w:name w:val="Body Text Indent 3"/>
    <w:basedOn w:val="a0"/>
    <w:link w:val="39"/>
    <w:rsid w:val="006521D1"/>
    <w:pPr>
      <w:widowControl/>
      <w:overflowPunct w:val="0"/>
      <w:autoSpaceDE w:val="0"/>
      <w:autoSpaceDN w:val="0"/>
      <w:adjustRightInd w:val="0"/>
      <w:ind w:firstLine="708"/>
      <w:jc w:val="both"/>
      <w:textAlignment w:val="baseline"/>
    </w:pPr>
    <w:rPr>
      <w:rFonts w:ascii="Times New Roman" w:eastAsia="Times New Roman" w:hAnsi="Times New Roman" w:cs="Times New Roman"/>
      <w:color w:val="auto"/>
      <w:sz w:val="28"/>
      <w:szCs w:val="20"/>
      <w:lang w:bidi="ar-SA"/>
    </w:rPr>
  </w:style>
  <w:style w:type="character" w:customStyle="1" w:styleId="39">
    <w:name w:val="Основной текст с отступом 3 Знак"/>
    <w:basedOn w:val="a1"/>
    <w:link w:val="38"/>
    <w:rsid w:val="006521D1"/>
    <w:rPr>
      <w:rFonts w:ascii="Times New Roman" w:eastAsia="Times New Roman" w:hAnsi="Times New Roman" w:cs="Times New Roman"/>
      <w:sz w:val="28"/>
      <w:szCs w:val="20"/>
      <w:lang w:bidi="ar-SA"/>
    </w:rPr>
  </w:style>
  <w:style w:type="character" w:customStyle="1" w:styleId="3a">
    <w:name w:val="Знак Знак3"/>
    <w:rsid w:val="006521D1"/>
    <w:rPr>
      <w:snapToGrid w:val="0"/>
      <w:lang w:val="ru-RU" w:eastAsia="ru-RU" w:bidi="ar-SA"/>
    </w:rPr>
  </w:style>
  <w:style w:type="paragraph" w:customStyle="1" w:styleId="130">
    <w:name w:val="стиль1 стиль3"/>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afff3">
    <w:name w:val="Знак Знак Знак Знак Знак Знак Знак Знак Знак Знак Знак"/>
    <w:basedOn w:val="a0"/>
    <w:rsid w:val="006521D1"/>
    <w:pPr>
      <w:widowControl/>
      <w:spacing w:after="160" w:line="240" w:lineRule="exact"/>
    </w:pPr>
    <w:rPr>
      <w:rFonts w:ascii="Verdana" w:eastAsia="Times New Roman" w:hAnsi="Verdana" w:cs="Verdana"/>
      <w:color w:val="auto"/>
      <w:sz w:val="20"/>
      <w:szCs w:val="20"/>
      <w:lang w:val="en-US" w:bidi="ar-SA"/>
    </w:rPr>
  </w:style>
  <w:style w:type="paragraph" w:customStyle="1" w:styleId="43">
    <w:name w:val="стиль4"/>
    <w:basedOn w:val="a0"/>
    <w:rsid w:val="006521D1"/>
    <w:pPr>
      <w:widowControl/>
      <w:spacing w:before="100" w:beforeAutospacing="1" w:after="100" w:afterAutospacing="1"/>
    </w:pPr>
    <w:rPr>
      <w:rFonts w:ascii="Monotype Corsiva" w:eastAsia="Times New Roman" w:hAnsi="Monotype Corsiva" w:cs="Times New Roman"/>
      <w:color w:val="auto"/>
      <w:sz w:val="28"/>
      <w:szCs w:val="28"/>
      <w:lang w:bidi="ar-SA"/>
    </w:rPr>
  </w:style>
  <w:style w:type="paragraph" w:customStyle="1" w:styleId="FR2">
    <w:name w:val="FR2"/>
    <w:basedOn w:val="a0"/>
    <w:rsid w:val="006521D1"/>
    <w:pPr>
      <w:widowControl/>
      <w:tabs>
        <w:tab w:val="num" w:pos="720"/>
      </w:tabs>
      <w:ind w:left="720" w:hanging="360"/>
    </w:pPr>
    <w:rPr>
      <w:rFonts w:ascii="Times New Roman" w:eastAsia="Times New Roman" w:hAnsi="Times New Roman" w:cs="Times New Roman"/>
      <w:color w:val="auto"/>
      <w:sz w:val="28"/>
      <w:szCs w:val="28"/>
      <w:lang w:bidi="ar-SA"/>
    </w:rPr>
  </w:style>
  <w:style w:type="paragraph" w:styleId="a">
    <w:name w:val="Plain Text"/>
    <w:basedOn w:val="a0"/>
    <w:link w:val="afff4"/>
    <w:rsid w:val="006521D1"/>
    <w:pPr>
      <w:widowControl/>
      <w:numPr>
        <w:numId w:val="70"/>
      </w:numPr>
      <w:ind w:left="0" w:firstLine="0"/>
    </w:pPr>
    <w:rPr>
      <w:rFonts w:ascii="Roman 10cpi" w:eastAsia="Times New Roman" w:hAnsi="Roman 10cpi" w:cs="Times New Roman"/>
      <w:color w:val="auto"/>
      <w:sz w:val="20"/>
      <w:szCs w:val="20"/>
      <w:lang w:bidi="ar-SA"/>
    </w:rPr>
  </w:style>
  <w:style w:type="character" w:customStyle="1" w:styleId="afff4">
    <w:name w:val="Текст Знак"/>
    <w:basedOn w:val="a1"/>
    <w:link w:val="a"/>
    <w:rsid w:val="006521D1"/>
    <w:rPr>
      <w:rFonts w:ascii="Roman 10cpi" w:eastAsia="Times New Roman" w:hAnsi="Roman 10cpi" w:cs="Times New Roman"/>
      <w:sz w:val="20"/>
      <w:szCs w:val="20"/>
      <w:lang w:bidi="ar-SA"/>
    </w:rPr>
  </w:style>
  <w:style w:type="paragraph" w:customStyle="1" w:styleId="bodytext">
    <w:name w:val="bodytext"/>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330">
    <w:name w:val="Основной текст 33"/>
    <w:basedOn w:val="a0"/>
    <w:rsid w:val="006521D1"/>
    <w:pPr>
      <w:widowControl/>
      <w:overflowPunct w:val="0"/>
      <w:autoSpaceDE w:val="0"/>
      <w:autoSpaceDN w:val="0"/>
      <w:adjustRightInd w:val="0"/>
      <w:jc w:val="both"/>
      <w:textAlignment w:val="baseline"/>
    </w:pPr>
    <w:rPr>
      <w:rFonts w:ascii="Times New Roman" w:eastAsia="Times New Roman" w:hAnsi="Times New Roman" w:cs="Times New Roman"/>
      <w:color w:val="auto"/>
      <w:sz w:val="28"/>
      <w:szCs w:val="20"/>
      <w:lang w:bidi="ar-SA"/>
    </w:rPr>
  </w:style>
  <w:style w:type="character" w:customStyle="1" w:styleId="af9">
    <w:name w:val="Без интервала Знак"/>
    <w:link w:val="af8"/>
    <w:uiPriority w:val="1"/>
    <w:locked/>
    <w:rsid w:val="006521D1"/>
    <w:rPr>
      <w:rFonts w:ascii="Calibri" w:eastAsia="Times New Roman" w:hAnsi="Calibri" w:cs="Times New Roman"/>
      <w:szCs w:val="32"/>
      <w:lang w:bidi="ar-SA"/>
    </w:rPr>
  </w:style>
  <w:style w:type="character" w:customStyle="1" w:styleId="FontStyle12">
    <w:name w:val="Font Style12"/>
    <w:rsid w:val="006521D1"/>
    <w:rPr>
      <w:rFonts w:ascii="Times New Roman" w:hAnsi="Times New Roman" w:cs="Times New Roman"/>
      <w:b/>
      <w:bCs/>
      <w:sz w:val="34"/>
      <w:szCs w:val="34"/>
    </w:rPr>
  </w:style>
  <w:style w:type="paragraph" w:customStyle="1" w:styleId="Style7">
    <w:name w:val="Style7"/>
    <w:basedOn w:val="a0"/>
    <w:rsid w:val="006521D1"/>
    <w:pPr>
      <w:autoSpaceDE w:val="0"/>
      <w:autoSpaceDN w:val="0"/>
      <w:adjustRightInd w:val="0"/>
      <w:spacing w:line="227" w:lineRule="exact"/>
      <w:ind w:hanging="96"/>
    </w:pPr>
    <w:rPr>
      <w:rFonts w:ascii="Times New Roman" w:eastAsia="Times New Roman" w:hAnsi="Times New Roman" w:cs="Times New Roman"/>
      <w:color w:val="auto"/>
      <w:sz w:val="28"/>
      <w:szCs w:val="28"/>
      <w:lang w:bidi="ar-SA"/>
    </w:rPr>
  </w:style>
  <w:style w:type="character" w:customStyle="1" w:styleId="FontStyle14">
    <w:name w:val="Font Style14"/>
    <w:rsid w:val="006521D1"/>
    <w:rPr>
      <w:rFonts w:ascii="Constantia" w:hAnsi="Constantia" w:cs="Constantia"/>
      <w:sz w:val="18"/>
      <w:szCs w:val="18"/>
    </w:rPr>
  </w:style>
  <w:style w:type="character" w:customStyle="1" w:styleId="FontStyle15">
    <w:name w:val="Font Style15"/>
    <w:rsid w:val="006521D1"/>
    <w:rPr>
      <w:rFonts w:ascii="Times New Roman" w:hAnsi="Times New Roman" w:cs="Times New Roman"/>
      <w:sz w:val="18"/>
      <w:szCs w:val="18"/>
    </w:rPr>
  </w:style>
  <w:style w:type="character" w:customStyle="1" w:styleId="FontStyle16">
    <w:name w:val="Font Style16"/>
    <w:rsid w:val="006521D1"/>
    <w:rPr>
      <w:rFonts w:ascii="Constantia" w:hAnsi="Constantia" w:cs="Constantia"/>
      <w:spacing w:val="40"/>
      <w:w w:val="40"/>
      <w:sz w:val="28"/>
      <w:szCs w:val="28"/>
    </w:rPr>
  </w:style>
  <w:style w:type="paragraph" w:customStyle="1" w:styleId="afff5">
    <w:name w:val="Основной"/>
    <w:basedOn w:val="a0"/>
    <w:rsid w:val="006521D1"/>
    <w:pPr>
      <w:widowControl/>
      <w:autoSpaceDE w:val="0"/>
      <w:autoSpaceDN w:val="0"/>
      <w:adjustRightInd w:val="0"/>
      <w:spacing w:line="240" w:lineRule="atLeast"/>
      <w:ind w:firstLine="283"/>
      <w:jc w:val="both"/>
      <w:textAlignment w:val="baseline"/>
    </w:pPr>
    <w:rPr>
      <w:rFonts w:ascii="Times New Roman" w:eastAsia="Times New Roman" w:hAnsi="Times New Roman" w:cs="Times New Roman"/>
      <w:sz w:val="20"/>
      <w:szCs w:val="20"/>
      <w:lang w:bidi="ar-SA"/>
    </w:rPr>
  </w:style>
  <w:style w:type="paragraph" w:styleId="afff6">
    <w:name w:val="List Bullet"/>
    <w:basedOn w:val="a0"/>
    <w:autoRedefine/>
    <w:rsid w:val="006521D1"/>
    <w:pPr>
      <w:widowControl/>
      <w:spacing w:line="360" w:lineRule="auto"/>
      <w:ind w:firstLine="720"/>
      <w:jc w:val="both"/>
    </w:pPr>
    <w:rPr>
      <w:rFonts w:ascii="Times New Roman" w:eastAsia="Times New Roman" w:hAnsi="Times New Roman" w:cs="Times New Roman"/>
      <w:color w:val="auto"/>
      <w:sz w:val="28"/>
      <w:szCs w:val="28"/>
      <w:lang w:bidi="ar-SA"/>
    </w:rPr>
  </w:style>
  <w:style w:type="character" w:customStyle="1" w:styleId="150">
    <w:name w:val="Знак Знак15"/>
    <w:rsid w:val="006521D1"/>
    <w:rPr>
      <w:rFonts w:ascii="Arial" w:hAnsi="Arial" w:cs="Arial"/>
      <w:b/>
      <w:bCs/>
      <w:i/>
      <w:iCs/>
      <w:sz w:val="28"/>
      <w:szCs w:val="28"/>
      <w:lang w:val="ru-RU" w:eastAsia="ru-RU" w:bidi="ar-SA"/>
    </w:rPr>
  </w:style>
  <w:style w:type="paragraph" w:customStyle="1" w:styleId="230">
    <w:name w:val="Основной текст 23"/>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FR1">
    <w:name w:val="FR1"/>
    <w:link w:val="FR10"/>
    <w:rsid w:val="006521D1"/>
    <w:pPr>
      <w:jc w:val="center"/>
    </w:pPr>
    <w:rPr>
      <w:rFonts w:ascii="Times New Roman" w:eastAsia="Times New Roman" w:hAnsi="Times New Roman" w:cs="Times New Roman"/>
      <w:sz w:val="48"/>
      <w:szCs w:val="22"/>
      <w:lang w:bidi="ar-SA"/>
    </w:rPr>
  </w:style>
  <w:style w:type="character" w:customStyle="1" w:styleId="FR10">
    <w:name w:val="FR1 Знак"/>
    <w:link w:val="FR1"/>
    <w:rsid w:val="006521D1"/>
    <w:rPr>
      <w:rFonts w:ascii="Times New Roman" w:eastAsia="Times New Roman" w:hAnsi="Times New Roman" w:cs="Times New Roman"/>
      <w:sz w:val="48"/>
      <w:szCs w:val="22"/>
      <w:lang w:bidi="ar-SA"/>
    </w:rPr>
  </w:style>
  <w:style w:type="paragraph" w:customStyle="1" w:styleId="19">
    <w:name w:val="1"/>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customStyle="1" w:styleId="81">
    <w:name w:val="стиль81"/>
    <w:rsid w:val="006521D1"/>
    <w:rPr>
      <w:color w:val="000066"/>
    </w:rPr>
  </w:style>
  <w:style w:type="paragraph" w:customStyle="1" w:styleId="53">
    <w:name w:val="стиль5"/>
    <w:basedOn w:val="a0"/>
    <w:rsid w:val="006521D1"/>
    <w:pPr>
      <w:widowControl/>
      <w:spacing w:before="100" w:beforeAutospacing="1" w:after="100" w:afterAutospacing="1"/>
    </w:pPr>
    <w:rPr>
      <w:rFonts w:ascii="Times New Roman" w:eastAsia="Times New Roman" w:hAnsi="Times New Roman" w:cs="Times New Roman"/>
      <w:color w:val="auto"/>
      <w:sz w:val="26"/>
      <w:szCs w:val="26"/>
      <w:lang w:bidi="ar-SA"/>
    </w:rPr>
  </w:style>
  <w:style w:type="paragraph" w:customStyle="1" w:styleId="112">
    <w:name w:val="стиль11"/>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46">
    <w:name w:val="стиль4 стиль6"/>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customStyle="1" w:styleId="71">
    <w:name w:val="стиль71"/>
    <w:rsid w:val="006521D1"/>
    <w:rPr>
      <w:b/>
      <w:bCs/>
      <w:sz w:val="34"/>
      <w:szCs w:val="34"/>
    </w:rPr>
  </w:style>
  <w:style w:type="character" w:customStyle="1" w:styleId="101">
    <w:name w:val="стиль101"/>
    <w:rsid w:val="006521D1"/>
    <w:rPr>
      <w:rFonts w:ascii="Times New Roman" w:hAnsi="Times New Roman" w:cs="Times New Roman" w:hint="default"/>
      <w:color w:val="000066"/>
      <w:sz w:val="26"/>
      <w:szCs w:val="26"/>
    </w:rPr>
  </w:style>
  <w:style w:type="character" w:customStyle="1" w:styleId="1110">
    <w:name w:val="стиль111"/>
    <w:rsid w:val="006521D1"/>
    <w:rPr>
      <w:sz w:val="22"/>
      <w:szCs w:val="22"/>
    </w:rPr>
  </w:style>
  <w:style w:type="character" w:customStyle="1" w:styleId="54">
    <w:name w:val="Знак Знак5"/>
    <w:rsid w:val="006521D1"/>
    <w:rPr>
      <w:rFonts w:ascii="Cambria" w:hAnsi="Cambria"/>
      <w:b/>
      <w:bCs/>
      <w:sz w:val="28"/>
      <w:szCs w:val="26"/>
      <w:lang w:val="ru-RU" w:eastAsia="ru-RU" w:bidi="ar-SA"/>
    </w:rPr>
  </w:style>
  <w:style w:type="paragraph" w:styleId="afff7">
    <w:name w:val="caption"/>
    <w:basedOn w:val="a0"/>
    <w:next w:val="a0"/>
    <w:qFormat/>
    <w:rsid w:val="006521D1"/>
    <w:pPr>
      <w:widowControl/>
    </w:pPr>
    <w:rPr>
      <w:rFonts w:ascii="Calibri" w:eastAsia="Times New Roman" w:hAnsi="Calibri" w:cs="Times New Roman"/>
      <w:b/>
      <w:bCs/>
      <w:color w:val="4F81BD"/>
      <w:sz w:val="18"/>
      <w:szCs w:val="18"/>
      <w:lang w:bidi="ar-SA"/>
    </w:rPr>
  </w:style>
  <w:style w:type="paragraph" w:styleId="afff8">
    <w:name w:val="Bibliography"/>
    <w:basedOn w:val="a0"/>
    <w:next w:val="a0"/>
    <w:unhideWhenUsed/>
    <w:rsid w:val="006521D1"/>
    <w:pPr>
      <w:widowControl/>
      <w:spacing w:line="360" w:lineRule="auto"/>
      <w:ind w:firstLine="709"/>
      <w:jc w:val="both"/>
    </w:pPr>
    <w:rPr>
      <w:rFonts w:ascii="Times New Roman" w:eastAsia="Times New Roman" w:hAnsi="Times New Roman" w:cs="Times New Roman"/>
      <w:color w:val="auto"/>
      <w:sz w:val="28"/>
      <w:szCs w:val="28"/>
      <w:lang w:bidi="ar-SA"/>
    </w:rPr>
  </w:style>
  <w:style w:type="paragraph" w:customStyle="1" w:styleId="afff9">
    <w:name w:val="Текст в таблице"/>
    <w:basedOn w:val="a0"/>
    <w:rsid w:val="006521D1"/>
    <w:pPr>
      <w:widowControl/>
      <w:jc w:val="both"/>
    </w:pPr>
    <w:rPr>
      <w:rFonts w:ascii="Times New Roman" w:eastAsia="Times New Roman" w:hAnsi="Times New Roman" w:cs="Times New Roman"/>
      <w:color w:val="auto"/>
      <w:sz w:val="28"/>
      <w:szCs w:val="28"/>
      <w:lang w:bidi="ar-SA"/>
    </w:rPr>
  </w:style>
  <w:style w:type="paragraph" w:customStyle="1" w:styleId="FR3">
    <w:name w:val="FR3"/>
    <w:rsid w:val="006521D1"/>
    <w:pPr>
      <w:autoSpaceDE w:val="0"/>
      <w:autoSpaceDN w:val="0"/>
      <w:adjustRightInd w:val="0"/>
      <w:ind w:left="240" w:right="200"/>
      <w:jc w:val="center"/>
    </w:pPr>
    <w:rPr>
      <w:rFonts w:ascii="Arial" w:eastAsia="Times New Roman" w:hAnsi="Arial" w:cs="Arial"/>
      <w:b/>
      <w:bCs/>
      <w:lang w:bidi="ar-SA"/>
    </w:rPr>
  </w:style>
  <w:style w:type="paragraph" w:customStyle="1" w:styleId="221">
    <w:name w:val="Основной текст с отступом 22"/>
    <w:basedOn w:val="a0"/>
    <w:rsid w:val="006521D1"/>
    <w:pPr>
      <w:widowControl/>
      <w:overflowPunct w:val="0"/>
      <w:autoSpaceDE w:val="0"/>
      <w:autoSpaceDN w:val="0"/>
      <w:adjustRightInd w:val="0"/>
      <w:ind w:firstLine="709"/>
      <w:jc w:val="both"/>
      <w:textAlignment w:val="baseline"/>
    </w:pPr>
    <w:rPr>
      <w:rFonts w:ascii="Times New Roman" w:eastAsia="Times New Roman" w:hAnsi="Times New Roman" w:cs="Times New Roman"/>
      <w:color w:val="auto"/>
      <w:sz w:val="28"/>
      <w:szCs w:val="20"/>
      <w:lang w:bidi="ar-SA"/>
    </w:rPr>
  </w:style>
  <w:style w:type="paragraph" w:customStyle="1" w:styleId="1a">
    <w:name w:val="Текст1"/>
    <w:basedOn w:val="a0"/>
    <w:rsid w:val="006521D1"/>
    <w:pPr>
      <w:widowControl/>
      <w:overflowPunct w:val="0"/>
      <w:autoSpaceDE w:val="0"/>
      <w:autoSpaceDN w:val="0"/>
      <w:adjustRightInd w:val="0"/>
      <w:textAlignment w:val="baseline"/>
    </w:pPr>
    <w:rPr>
      <w:rFonts w:ascii="Courier New" w:eastAsia="Times New Roman" w:hAnsi="Courier New" w:cs="Times New Roman"/>
      <w:color w:val="auto"/>
      <w:kern w:val="18"/>
      <w:sz w:val="20"/>
      <w:szCs w:val="20"/>
      <w:lang w:bidi="ar-SA"/>
    </w:rPr>
  </w:style>
  <w:style w:type="paragraph" w:customStyle="1" w:styleId="1b">
    <w:name w:val="Цитата1"/>
    <w:basedOn w:val="a0"/>
    <w:rsid w:val="006521D1"/>
    <w:pPr>
      <w:widowControl/>
      <w:overflowPunct w:val="0"/>
      <w:autoSpaceDE w:val="0"/>
      <w:autoSpaceDN w:val="0"/>
      <w:adjustRightInd w:val="0"/>
      <w:ind w:left="113" w:right="113"/>
      <w:jc w:val="center"/>
      <w:textAlignment w:val="baseline"/>
    </w:pPr>
    <w:rPr>
      <w:rFonts w:ascii="Times New Roman" w:eastAsia="Times New Roman" w:hAnsi="Times New Roman" w:cs="Times New Roman"/>
      <w:b/>
      <w:color w:val="auto"/>
      <w:sz w:val="16"/>
      <w:szCs w:val="20"/>
      <w:lang w:bidi="ar-SA"/>
    </w:rPr>
  </w:style>
  <w:style w:type="paragraph" w:customStyle="1" w:styleId="FR5">
    <w:name w:val="FR5"/>
    <w:rsid w:val="006521D1"/>
    <w:pPr>
      <w:ind w:left="40" w:firstLine="220"/>
      <w:jc w:val="both"/>
    </w:pPr>
    <w:rPr>
      <w:rFonts w:ascii="Times New Roman" w:eastAsia="Times New Roman" w:hAnsi="Times New Roman" w:cs="Times New Roman"/>
      <w:snapToGrid w:val="0"/>
      <w:sz w:val="22"/>
      <w:szCs w:val="22"/>
      <w:lang w:bidi="ar-SA"/>
    </w:rPr>
  </w:style>
  <w:style w:type="paragraph" w:customStyle="1" w:styleId="Noparagraphstyle">
    <w:name w:val="[No paragraph style]"/>
    <w:rsid w:val="006521D1"/>
    <w:pPr>
      <w:widowControl/>
      <w:autoSpaceDE w:val="0"/>
      <w:autoSpaceDN w:val="0"/>
      <w:adjustRightInd w:val="0"/>
      <w:spacing w:line="288" w:lineRule="auto"/>
      <w:textAlignment w:val="center"/>
    </w:pPr>
    <w:rPr>
      <w:rFonts w:ascii="Times New Roman" w:eastAsia="Times New Roman" w:hAnsi="Times New Roman" w:cs="Times New Roman"/>
      <w:color w:val="000000"/>
      <w:lang w:val="en-US" w:bidi="ar-SA"/>
    </w:rPr>
  </w:style>
  <w:style w:type="paragraph" w:customStyle="1" w:styleId="theader">
    <w:name w:val="theader"/>
    <w:basedOn w:val="a0"/>
    <w:rsid w:val="006521D1"/>
    <w:pPr>
      <w:widowControl/>
      <w:spacing w:before="100" w:beforeAutospacing="1"/>
    </w:pPr>
    <w:rPr>
      <w:rFonts w:ascii="Times New Roman" w:eastAsia="Times New Roman" w:hAnsi="Times New Roman" w:cs="Times New Roman"/>
      <w:b/>
      <w:bCs/>
      <w:sz w:val="26"/>
      <w:szCs w:val="26"/>
      <w:lang w:bidi="ar-SA"/>
    </w:rPr>
  </w:style>
  <w:style w:type="paragraph" w:customStyle="1" w:styleId="tsubheader">
    <w:name w:val="tsubheader"/>
    <w:basedOn w:val="a0"/>
    <w:rsid w:val="006521D1"/>
    <w:pPr>
      <w:widowControl/>
      <w:spacing w:before="206" w:after="100" w:afterAutospacing="1"/>
    </w:pPr>
    <w:rPr>
      <w:rFonts w:ascii="Times New Roman" w:eastAsia="Times New Roman" w:hAnsi="Times New Roman" w:cs="Times New Roman"/>
      <w:b/>
      <w:bCs/>
      <w:i/>
      <w:iCs/>
      <w:sz w:val="20"/>
      <w:szCs w:val="20"/>
      <w:lang w:bidi="ar-SA"/>
    </w:rPr>
  </w:style>
  <w:style w:type="paragraph" w:customStyle="1" w:styleId="notes">
    <w:name w:val="notes"/>
    <w:basedOn w:val="a0"/>
    <w:rsid w:val="006521D1"/>
    <w:pPr>
      <w:widowControl/>
      <w:spacing w:before="100" w:beforeAutospacing="1" w:after="100" w:afterAutospacing="1"/>
    </w:pPr>
    <w:rPr>
      <w:rFonts w:ascii="Times New Roman" w:eastAsia="Times New Roman" w:hAnsi="Times New Roman" w:cs="Times New Roman"/>
      <w:lang w:bidi="ar-SA"/>
    </w:rPr>
  </w:style>
  <w:style w:type="paragraph" w:customStyle="1" w:styleId="afffa">
    <w:name w:val="проба"/>
    <w:basedOn w:val="a0"/>
    <w:rsid w:val="006521D1"/>
    <w:pPr>
      <w:autoSpaceDE w:val="0"/>
      <w:autoSpaceDN w:val="0"/>
      <w:adjustRightInd w:val="0"/>
      <w:spacing w:line="360" w:lineRule="auto"/>
      <w:ind w:firstLine="720"/>
      <w:jc w:val="both"/>
    </w:pPr>
    <w:rPr>
      <w:rFonts w:ascii="Arial" w:eastAsia="Times New Roman" w:hAnsi="Arial" w:cs="Times New Roman"/>
      <w:i/>
      <w:color w:val="auto"/>
      <w:sz w:val="28"/>
      <w:szCs w:val="28"/>
      <w:lang w:bidi="ar-SA"/>
    </w:rPr>
  </w:style>
  <w:style w:type="character" w:customStyle="1" w:styleId="160">
    <w:name w:val="Знак Знак16"/>
    <w:rsid w:val="006521D1"/>
    <w:rPr>
      <w:b/>
      <w:sz w:val="24"/>
      <w:lang w:val="ru-RU" w:eastAsia="ru-RU" w:bidi="ar-SA"/>
    </w:rPr>
  </w:style>
  <w:style w:type="paragraph" w:customStyle="1" w:styleId="BodyTextIndent21">
    <w:name w:val="Body Text Indent 2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BodyTextIndent31">
    <w:name w:val="Body Text Indent 3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BodyText22">
    <w:name w:val="Body Text 22"/>
    <w:basedOn w:val="a0"/>
    <w:rsid w:val="006521D1"/>
    <w:pPr>
      <w:widowControl/>
      <w:spacing w:line="360" w:lineRule="auto"/>
      <w:ind w:firstLine="709"/>
      <w:jc w:val="both"/>
    </w:pPr>
    <w:rPr>
      <w:rFonts w:ascii="Times New Roman" w:eastAsia="Times New Roman" w:hAnsi="Times New Roman" w:cs="Times New Roman"/>
      <w:color w:val="auto"/>
      <w:sz w:val="28"/>
      <w:szCs w:val="20"/>
      <w:lang w:bidi="ar-SA"/>
    </w:rPr>
  </w:style>
  <w:style w:type="paragraph" w:customStyle="1" w:styleId="BodyText21">
    <w:name w:val="Body Text 2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styleId="2f1">
    <w:name w:val="List 2"/>
    <w:basedOn w:val="a0"/>
    <w:rsid w:val="006521D1"/>
    <w:pPr>
      <w:widowControl/>
      <w:ind w:left="566" w:hanging="283"/>
    </w:pPr>
    <w:rPr>
      <w:rFonts w:ascii="Times New Roman" w:eastAsia="Times New Roman" w:hAnsi="Times New Roman" w:cs="Times New Roman"/>
      <w:color w:val="auto"/>
      <w:sz w:val="28"/>
      <w:szCs w:val="28"/>
      <w:lang w:bidi="ar-SA"/>
    </w:rPr>
  </w:style>
  <w:style w:type="paragraph" w:customStyle="1" w:styleId="1c">
    <w:name w:val="! 1. Цели и задачи ...."/>
    <w:basedOn w:val="afff5"/>
    <w:rsid w:val="006521D1"/>
    <w:rPr>
      <w:b/>
      <w:bCs/>
    </w:rPr>
  </w:style>
  <w:style w:type="paragraph" w:styleId="2f2">
    <w:name w:val="List Continue 2"/>
    <w:basedOn w:val="a0"/>
    <w:rsid w:val="006521D1"/>
    <w:pPr>
      <w:widowControl/>
      <w:spacing w:after="120"/>
      <w:ind w:left="566"/>
    </w:pPr>
    <w:rPr>
      <w:rFonts w:ascii="Times New Roman" w:eastAsia="Times New Roman" w:hAnsi="Times New Roman" w:cs="Times New Roman"/>
      <w:color w:val="auto"/>
      <w:sz w:val="28"/>
      <w:szCs w:val="28"/>
      <w:lang w:bidi="ar-SA"/>
    </w:rPr>
  </w:style>
  <w:style w:type="paragraph" w:customStyle="1" w:styleId="ConsPlusNonformat">
    <w:name w:val="ConsPlusNonformat"/>
    <w:rsid w:val="006521D1"/>
    <w:pPr>
      <w:autoSpaceDE w:val="0"/>
      <w:autoSpaceDN w:val="0"/>
      <w:adjustRightInd w:val="0"/>
    </w:pPr>
    <w:rPr>
      <w:rFonts w:ascii="Courier New" w:eastAsia="Times New Roman" w:hAnsi="Courier New" w:cs="Courier New"/>
      <w:sz w:val="22"/>
      <w:szCs w:val="22"/>
      <w:lang w:bidi="ar-SA"/>
    </w:rPr>
  </w:style>
  <w:style w:type="character" w:customStyle="1" w:styleId="afffb">
    <w:name w:val="Цветовое выделение"/>
    <w:rsid w:val="006521D1"/>
    <w:rPr>
      <w:b/>
      <w:bCs/>
      <w:color w:val="000080"/>
      <w:sz w:val="20"/>
      <w:szCs w:val="20"/>
    </w:rPr>
  </w:style>
  <w:style w:type="character" w:customStyle="1" w:styleId="afffc">
    <w:name w:val="Гипертекстовая ссылка"/>
    <w:rsid w:val="006521D1"/>
    <w:rPr>
      <w:b/>
      <w:bCs/>
      <w:color w:val="008000"/>
      <w:sz w:val="20"/>
      <w:szCs w:val="20"/>
      <w:u w:val="single"/>
    </w:rPr>
  </w:style>
  <w:style w:type="paragraph" w:customStyle="1" w:styleId="afffd">
    <w:name w:val="Таблицы (моноширинный)"/>
    <w:basedOn w:val="a0"/>
    <w:next w:val="a0"/>
    <w:rsid w:val="006521D1"/>
    <w:pPr>
      <w:autoSpaceDE w:val="0"/>
      <w:autoSpaceDN w:val="0"/>
      <w:adjustRightInd w:val="0"/>
      <w:jc w:val="both"/>
    </w:pPr>
    <w:rPr>
      <w:rFonts w:ascii="Courier New" w:eastAsia="Times New Roman" w:hAnsi="Courier New" w:cs="Courier New"/>
      <w:color w:val="auto"/>
      <w:sz w:val="20"/>
      <w:szCs w:val="20"/>
      <w:lang w:bidi="ar-SA"/>
    </w:rPr>
  </w:style>
  <w:style w:type="paragraph" w:customStyle="1" w:styleId="afffe">
    <w:name w:val="Оглавление"/>
    <w:basedOn w:val="afffd"/>
    <w:next w:val="a0"/>
    <w:rsid w:val="006521D1"/>
    <w:pPr>
      <w:ind w:left="140"/>
    </w:pPr>
  </w:style>
  <w:style w:type="character" w:customStyle="1" w:styleId="c1">
    <w:name w:val="c1"/>
    <w:rsid w:val="006521D1"/>
    <w:rPr>
      <w:b/>
      <w:bCs/>
    </w:rPr>
  </w:style>
  <w:style w:type="paragraph" w:customStyle="1" w:styleId="justify1">
    <w:name w:val="justify1"/>
    <w:basedOn w:val="a0"/>
    <w:rsid w:val="006521D1"/>
    <w:pPr>
      <w:widowControl/>
      <w:spacing w:before="20" w:after="100" w:afterAutospacing="1"/>
      <w:jc w:val="both"/>
    </w:pPr>
    <w:rPr>
      <w:rFonts w:ascii="Times New Roman" w:eastAsia="Times New Roman" w:hAnsi="Times New Roman" w:cs="Times New Roman"/>
      <w:sz w:val="28"/>
      <w:szCs w:val="28"/>
      <w:lang w:bidi="ar-SA"/>
    </w:rPr>
  </w:style>
  <w:style w:type="paragraph" w:customStyle="1" w:styleId="justify2">
    <w:name w:val="justify2"/>
    <w:basedOn w:val="a0"/>
    <w:rsid w:val="006521D1"/>
    <w:pPr>
      <w:widowControl/>
      <w:spacing w:before="100" w:beforeAutospacing="1" w:after="100" w:afterAutospacing="1"/>
      <w:ind w:firstLine="600"/>
      <w:jc w:val="both"/>
    </w:pPr>
    <w:rPr>
      <w:rFonts w:ascii="Times New Roman" w:eastAsia="Times New Roman" w:hAnsi="Times New Roman" w:cs="Times New Roman"/>
      <w:sz w:val="28"/>
      <w:szCs w:val="28"/>
      <w:lang w:bidi="ar-SA"/>
    </w:rPr>
  </w:style>
  <w:style w:type="paragraph" w:customStyle="1" w:styleId="center1">
    <w:name w:val="center1"/>
    <w:basedOn w:val="a0"/>
    <w:rsid w:val="006521D1"/>
    <w:pPr>
      <w:widowControl/>
      <w:spacing w:before="200"/>
      <w:jc w:val="center"/>
    </w:pPr>
    <w:rPr>
      <w:rFonts w:ascii="Times New Roman" w:eastAsia="Times New Roman" w:hAnsi="Times New Roman" w:cs="Times New Roman"/>
      <w:sz w:val="28"/>
      <w:szCs w:val="28"/>
      <w:lang w:bidi="ar-SA"/>
    </w:rPr>
  </w:style>
  <w:style w:type="character" w:customStyle="1" w:styleId="c3">
    <w:name w:val="c3"/>
    <w:rsid w:val="006521D1"/>
    <w:rPr>
      <w:i/>
      <w:iCs/>
    </w:rPr>
  </w:style>
  <w:style w:type="character" w:customStyle="1" w:styleId="links">
    <w:name w:val="links"/>
    <w:rsid w:val="006521D1"/>
    <w:rPr>
      <w:u w:val="single"/>
    </w:rPr>
  </w:style>
  <w:style w:type="paragraph" w:customStyle="1" w:styleId="113">
    <w:name w:val="Заголовок 11"/>
    <w:rsid w:val="006521D1"/>
    <w:pPr>
      <w:widowControl/>
      <w:snapToGrid w:val="0"/>
      <w:jc w:val="center"/>
    </w:pPr>
    <w:rPr>
      <w:rFonts w:ascii="Arial" w:eastAsia="Times New Roman" w:hAnsi="Arial" w:cs="Times New Roman"/>
      <w:sz w:val="44"/>
      <w:szCs w:val="22"/>
      <w:lang w:bidi="ar-SA"/>
    </w:rPr>
  </w:style>
  <w:style w:type="paragraph" w:customStyle="1" w:styleId="212">
    <w:name w:val="Заголовок 21"/>
    <w:rsid w:val="006521D1"/>
    <w:pPr>
      <w:widowControl/>
      <w:snapToGrid w:val="0"/>
      <w:ind w:left="270" w:hanging="270"/>
    </w:pPr>
    <w:rPr>
      <w:rFonts w:ascii="Arial" w:eastAsia="Times New Roman" w:hAnsi="Arial" w:cs="Times New Roman"/>
      <w:sz w:val="32"/>
      <w:szCs w:val="22"/>
      <w:lang w:bidi="ar-SA"/>
    </w:rPr>
  </w:style>
  <w:style w:type="paragraph" w:customStyle="1" w:styleId="2f3">
    <w:name w:val="Стиль2"/>
    <w:basedOn w:val="a0"/>
    <w:rsid w:val="006521D1"/>
    <w:pPr>
      <w:widowControl/>
      <w:spacing w:after="60"/>
      <w:ind w:firstLine="709"/>
      <w:jc w:val="both"/>
    </w:pPr>
    <w:rPr>
      <w:rFonts w:ascii="Times New Roman" w:eastAsia="Times New Roman" w:hAnsi="Times New Roman" w:cs="Times New Roman"/>
      <w:color w:val="auto"/>
      <w:sz w:val="28"/>
      <w:szCs w:val="20"/>
      <w:lang w:bidi="ar-SA"/>
    </w:rPr>
  </w:style>
  <w:style w:type="paragraph" w:customStyle="1" w:styleId="1d">
    <w:name w:val="Обычный1"/>
    <w:rsid w:val="006521D1"/>
    <w:rPr>
      <w:rFonts w:ascii="Times New Roman" w:eastAsia="Times New Roman" w:hAnsi="Times New Roman" w:cs="Times New Roman"/>
      <w:snapToGrid w:val="0"/>
      <w:sz w:val="22"/>
      <w:szCs w:val="22"/>
      <w:lang w:bidi="ar-SA"/>
    </w:rPr>
  </w:style>
  <w:style w:type="paragraph" w:customStyle="1" w:styleId="affff">
    <w:name w:val="осн.т"/>
    <w:rsid w:val="006521D1"/>
    <w:pPr>
      <w:widowControl/>
      <w:autoSpaceDE w:val="0"/>
      <w:autoSpaceDN w:val="0"/>
      <w:adjustRightInd w:val="0"/>
      <w:spacing w:before="1" w:after="1" w:line="240" w:lineRule="atLeast"/>
      <w:ind w:left="1" w:right="1" w:firstLine="341"/>
      <w:jc w:val="both"/>
    </w:pPr>
    <w:rPr>
      <w:rFonts w:ascii="TimesET" w:eastAsia="Times New Roman" w:hAnsi="TimesET" w:cs="Times New Roman"/>
      <w:color w:val="000000"/>
      <w:sz w:val="22"/>
      <w:szCs w:val="22"/>
      <w:lang w:bidi="ar-SA"/>
    </w:rPr>
  </w:style>
  <w:style w:type="character" w:customStyle="1" w:styleId="72">
    <w:name w:val="Знак Знак7"/>
    <w:locked/>
    <w:rsid w:val="006521D1"/>
    <w:rPr>
      <w:rFonts w:ascii="Arial" w:hAnsi="Arial" w:cs="Arial"/>
      <w:b/>
      <w:bCs/>
      <w:kern w:val="32"/>
      <w:sz w:val="32"/>
      <w:szCs w:val="32"/>
      <w:lang w:val="ru-RU" w:eastAsia="ru-RU" w:bidi="ar-SA"/>
    </w:rPr>
  </w:style>
  <w:style w:type="paragraph" w:customStyle="1" w:styleId="msonormalbullet2gifcxsplast">
    <w:name w:val="msonormalbullet2gif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normalbullet2gifcxspmiddle">
    <w:name w:val="msonormalbullet2gif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bodytext2cxspmiddle">
    <w:name w:val="msobodytext2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bodytext2cxsplast">
    <w:name w:val="msobodytext2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footnotetextcxspmiddle">
    <w:name w:val="msofootnotetext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footnotetextcxsplast">
    <w:name w:val="msofootnotetext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normalbullet1gif">
    <w:name w:val="msonormalbullet1.gif"/>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character" w:styleId="affff0">
    <w:name w:val="line number"/>
    <w:rsid w:val="006521D1"/>
  </w:style>
  <w:style w:type="paragraph" w:customStyle="1" w:styleId="HeadDoc">
    <w:name w:val="HeadDoc"/>
    <w:rsid w:val="006521D1"/>
    <w:pPr>
      <w:keepLines/>
      <w:widowControl/>
      <w:overflowPunct w:val="0"/>
      <w:autoSpaceDE w:val="0"/>
      <w:autoSpaceDN w:val="0"/>
      <w:adjustRightInd w:val="0"/>
      <w:jc w:val="both"/>
    </w:pPr>
    <w:rPr>
      <w:rFonts w:ascii="Times New Roman" w:eastAsia="Times New Roman" w:hAnsi="Times New Roman" w:cs="Times New Roman"/>
      <w:sz w:val="28"/>
      <w:szCs w:val="22"/>
      <w:lang w:bidi="ar-SA"/>
    </w:rPr>
  </w:style>
  <w:style w:type="character" w:customStyle="1" w:styleId="submenu-table">
    <w:name w:val="submenu-table"/>
    <w:rsid w:val="006521D1"/>
  </w:style>
  <w:style w:type="paragraph" w:customStyle="1" w:styleId="1e">
    <w:name w:val="Абзац списка1"/>
    <w:basedOn w:val="a0"/>
    <w:rsid w:val="006521D1"/>
    <w:pPr>
      <w:widowControl/>
      <w:ind w:left="720"/>
      <w:contextualSpacing/>
    </w:pPr>
    <w:rPr>
      <w:rFonts w:ascii="Calibri" w:eastAsia="Times New Roman" w:hAnsi="Calibri" w:cs="Times New Roman"/>
      <w:color w:val="auto"/>
      <w:lang w:bidi="ar-SA"/>
    </w:rPr>
  </w:style>
  <w:style w:type="character" w:customStyle="1" w:styleId="FontStyle208">
    <w:name w:val="Font Style208"/>
    <w:rsid w:val="006521D1"/>
    <w:rPr>
      <w:rFonts w:ascii="MS Reference Sans Serif" w:hAnsi="MS Reference Sans Serif"/>
      <w:b/>
      <w:smallCaps/>
      <w:sz w:val="12"/>
    </w:rPr>
  </w:style>
  <w:style w:type="character" w:customStyle="1" w:styleId="FontStyle269">
    <w:name w:val="Font Style269"/>
    <w:rsid w:val="006521D1"/>
    <w:rPr>
      <w:rFonts w:ascii="Century Schoolbook" w:hAnsi="Century Schoolbook"/>
      <w:i/>
      <w:spacing w:val="-10"/>
      <w:sz w:val="22"/>
    </w:rPr>
  </w:style>
  <w:style w:type="character" w:customStyle="1" w:styleId="FontStyle292">
    <w:name w:val="Font Style292"/>
    <w:rsid w:val="006521D1"/>
    <w:rPr>
      <w:rFonts w:ascii="Century Schoolbook" w:hAnsi="Century Schoolbook"/>
      <w:b/>
      <w:sz w:val="18"/>
    </w:rPr>
  </w:style>
  <w:style w:type="character" w:customStyle="1" w:styleId="FontStyle249">
    <w:name w:val="Font Style249"/>
    <w:rsid w:val="006521D1"/>
    <w:rPr>
      <w:rFonts w:ascii="MS Reference Sans Serif" w:hAnsi="MS Reference Sans Serif"/>
      <w:i/>
      <w:sz w:val="18"/>
    </w:rPr>
  </w:style>
  <w:style w:type="character" w:customStyle="1" w:styleId="FontStyle293">
    <w:name w:val="Font Style293"/>
    <w:rsid w:val="006521D1"/>
    <w:rPr>
      <w:rFonts w:ascii="Bookman Old Style" w:hAnsi="Bookman Old Style"/>
      <w:b/>
      <w:i/>
      <w:sz w:val="12"/>
    </w:rPr>
  </w:style>
  <w:style w:type="character" w:customStyle="1" w:styleId="FontStyle214">
    <w:name w:val="Font Style214"/>
    <w:rsid w:val="006521D1"/>
    <w:rPr>
      <w:rFonts w:ascii="Century Schoolbook" w:hAnsi="Century Schoolbook"/>
      <w:i/>
      <w:spacing w:val="20"/>
      <w:sz w:val="18"/>
    </w:rPr>
  </w:style>
  <w:style w:type="character" w:customStyle="1" w:styleId="FontStyle229">
    <w:name w:val="Font Style229"/>
    <w:rsid w:val="006521D1"/>
    <w:rPr>
      <w:rFonts w:ascii="MS Reference Sans Serif" w:hAnsi="MS Reference Sans Serif"/>
      <w:i/>
      <w:spacing w:val="-10"/>
      <w:sz w:val="18"/>
    </w:rPr>
  </w:style>
  <w:style w:type="character" w:customStyle="1" w:styleId="FontStyle247">
    <w:name w:val="Font Style247"/>
    <w:rsid w:val="006521D1"/>
    <w:rPr>
      <w:rFonts w:ascii="Century Schoolbook" w:hAnsi="Century Schoolbook"/>
      <w:spacing w:val="-10"/>
      <w:sz w:val="20"/>
    </w:rPr>
  </w:style>
  <w:style w:type="character" w:customStyle="1" w:styleId="FontStyle301">
    <w:name w:val="Font Style301"/>
    <w:rsid w:val="006521D1"/>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6521D1"/>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610">
    <w:name w:val="Основной текст (61)"/>
    <w:rsid w:val="006521D1"/>
    <w:rPr>
      <w:rFonts w:ascii="Times New Roman" w:eastAsia="Times New Roman" w:hAnsi="Times New Roman" w:cs="Times New Roman"/>
      <w:b w:val="0"/>
      <w:bCs w:val="0"/>
      <w:i w:val="0"/>
      <w:iCs w:val="0"/>
      <w:smallCaps w:val="0"/>
      <w:strike w:val="0"/>
      <w:spacing w:val="0"/>
      <w:sz w:val="23"/>
      <w:szCs w:val="23"/>
    </w:rPr>
  </w:style>
  <w:style w:type="character" w:customStyle="1" w:styleId="512">
    <w:name w:val="Заголовок №5 (12)_"/>
    <w:link w:val="5120"/>
    <w:rsid w:val="006521D1"/>
    <w:rPr>
      <w:rFonts w:ascii="Microsoft Sans Serif" w:eastAsia="Microsoft Sans Serif" w:hAnsi="Microsoft Sans Serif"/>
      <w:sz w:val="17"/>
      <w:szCs w:val="17"/>
      <w:shd w:val="clear" w:color="auto" w:fill="FFFFFF"/>
    </w:rPr>
  </w:style>
  <w:style w:type="paragraph" w:customStyle="1" w:styleId="5120">
    <w:name w:val="Заголовок №5 (12)"/>
    <w:basedOn w:val="a0"/>
    <w:link w:val="512"/>
    <w:rsid w:val="006521D1"/>
    <w:pPr>
      <w:widowControl/>
      <w:shd w:val="clear" w:color="auto" w:fill="FFFFFF"/>
      <w:spacing w:after="1560" w:line="264" w:lineRule="exact"/>
      <w:jc w:val="center"/>
      <w:outlineLvl w:val="4"/>
    </w:pPr>
    <w:rPr>
      <w:rFonts w:ascii="Microsoft Sans Serif" w:eastAsia="Microsoft Sans Serif" w:hAnsi="Microsoft Sans Serif"/>
      <w:color w:val="auto"/>
      <w:sz w:val="17"/>
      <w:szCs w:val="17"/>
    </w:rPr>
  </w:style>
  <w:style w:type="character" w:customStyle="1" w:styleId="5120pt">
    <w:name w:val="Заголовок №5 (12) + Интервал 0 pt"/>
    <w:rsid w:val="006521D1"/>
    <w:rPr>
      <w:rFonts w:ascii="Microsoft Sans Serif" w:eastAsia="Microsoft Sans Serif" w:hAnsi="Microsoft Sans Serif"/>
      <w:spacing w:val="-10"/>
      <w:sz w:val="17"/>
      <w:szCs w:val="17"/>
      <w:lang w:bidi="ar-SA"/>
    </w:rPr>
  </w:style>
  <w:style w:type="character" w:customStyle="1" w:styleId="198TimesNewRoman115pt">
    <w:name w:val="Основной текст (198) + Times New Roman;11;5 pt;Курсив"/>
    <w:rsid w:val="006521D1"/>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6521D1"/>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6521D1"/>
    <w:rPr>
      <w:sz w:val="23"/>
      <w:szCs w:val="23"/>
      <w:shd w:val="clear" w:color="auto" w:fill="FFFFFF"/>
    </w:rPr>
  </w:style>
  <w:style w:type="paragraph" w:customStyle="1" w:styleId="6950">
    <w:name w:val="Основной текст (695)"/>
    <w:basedOn w:val="a0"/>
    <w:link w:val="695"/>
    <w:rsid w:val="006521D1"/>
    <w:pPr>
      <w:widowControl/>
      <w:shd w:val="clear" w:color="auto" w:fill="FFFFFF"/>
      <w:spacing w:line="250" w:lineRule="exact"/>
      <w:ind w:hanging="380"/>
      <w:jc w:val="both"/>
    </w:pPr>
    <w:rPr>
      <w:color w:val="auto"/>
      <w:sz w:val="23"/>
      <w:szCs w:val="23"/>
    </w:rPr>
  </w:style>
  <w:style w:type="character" w:customStyle="1" w:styleId="20pt">
    <w:name w:val="Основной текст (2) + Интервал 0 pt"/>
    <w:rsid w:val="006521D1"/>
    <w:rPr>
      <w:spacing w:val="-10"/>
      <w:sz w:val="28"/>
      <w:szCs w:val="28"/>
      <w:lang w:bidi="ar-SA"/>
    </w:rPr>
  </w:style>
  <w:style w:type="character" w:customStyle="1" w:styleId="3150pt">
    <w:name w:val="Заголовок №3 (15) + Интервал 0 pt"/>
    <w:rsid w:val="006521D1"/>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6521D1"/>
    <w:rPr>
      <w:rFonts w:ascii="Courier New" w:hAnsi="Courier New" w:cs="Courier New"/>
    </w:rPr>
  </w:style>
  <w:style w:type="character" w:customStyle="1" w:styleId="614">
    <w:name w:val="Заголовок №6 (14)_"/>
    <w:link w:val="6140"/>
    <w:rsid w:val="006521D1"/>
    <w:rPr>
      <w:rFonts w:ascii="Microsoft Sans Serif" w:eastAsia="Microsoft Sans Serif" w:hAnsi="Microsoft Sans Serif"/>
      <w:sz w:val="17"/>
      <w:szCs w:val="17"/>
      <w:shd w:val="clear" w:color="auto" w:fill="FFFFFF"/>
    </w:rPr>
  </w:style>
  <w:style w:type="paragraph" w:customStyle="1" w:styleId="6140">
    <w:name w:val="Заголовок №6 (14)"/>
    <w:basedOn w:val="a0"/>
    <w:link w:val="614"/>
    <w:rsid w:val="006521D1"/>
    <w:pPr>
      <w:widowControl/>
      <w:shd w:val="clear" w:color="auto" w:fill="FFFFFF"/>
      <w:spacing w:before="60" w:line="259" w:lineRule="exact"/>
      <w:outlineLvl w:val="5"/>
    </w:pPr>
    <w:rPr>
      <w:rFonts w:ascii="Microsoft Sans Serif" w:eastAsia="Microsoft Sans Serif" w:hAnsi="Microsoft Sans Serif"/>
      <w:color w:val="auto"/>
      <w:sz w:val="17"/>
      <w:szCs w:val="17"/>
    </w:rPr>
  </w:style>
  <w:style w:type="character" w:customStyle="1" w:styleId="6140pt">
    <w:name w:val="Заголовок №6 (14) + Интервал 0 pt"/>
    <w:rsid w:val="006521D1"/>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6521D1"/>
    <w:rPr>
      <w:spacing w:val="-10"/>
      <w:sz w:val="23"/>
      <w:szCs w:val="23"/>
      <w:shd w:val="clear" w:color="auto" w:fill="FFFFFF"/>
    </w:rPr>
  </w:style>
  <w:style w:type="paragraph" w:customStyle="1" w:styleId="1140">
    <w:name w:val="Основной текст (114)"/>
    <w:basedOn w:val="a0"/>
    <w:link w:val="114"/>
    <w:rsid w:val="006521D1"/>
    <w:pPr>
      <w:widowControl/>
      <w:shd w:val="clear" w:color="auto" w:fill="FFFFFF"/>
      <w:spacing w:line="250" w:lineRule="exact"/>
      <w:jc w:val="both"/>
    </w:pPr>
    <w:rPr>
      <w:color w:val="auto"/>
      <w:spacing w:val="-10"/>
      <w:sz w:val="23"/>
      <w:szCs w:val="23"/>
    </w:rPr>
  </w:style>
  <w:style w:type="character" w:customStyle="1" w:styleId="1140pt">
    <w:name w:val="Основной текст (114) + Интервал 0 pt"/>
    <w:rsid w:val="006521D1"/>
    <w:rPr>
      <w:spacing w:val="0"/>
      <w:sz w:val="23"/>
      <w:szCs w:val="23"/>
      <w:lang w:bidi="ar-SA"/>
    </w:rPr>
  </w:style>
  <w:style w:type="character" w:customStyle="1" w:styleId="4220pt">
    <w:name w:val="Заголовок №4 (22) + Интервал 0 pt"/>
    <w:rsid w:val="006521D1"/>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6521D1"/>
    <w:rPr>
      <w:rFonts w:ascii="Symbol" w:hAnsi="Symbol"/>
    </w:rPr>
  </w:style>
  <w:style w:type="numbering" w:customStyle="1" w:styleId="1111">
    <w:name w:val="Нет списка111"/>
    <w:next w:val="a3"/>
    <w:uiPriority w:val="99"/>
    <w:semiHidden/>
    <w:unhideWhenUsed/>
    <w:rsid w:val="006521D1"/>
  </w:style>
  <w:style w:type="character" w:customStyle="1" w:styleId="FontStyle133">
    <w:name w:val="Font Style133"/>
    <w:rsid w:val="006521D1"/>
    <w:rPr>
      <w:rFonts w:ascii="Times New Roman" w:hAnsi="Times New Roman" w:cs="Times New Roman"/>
      <w:sz w:val="24"/>
      <w:szCs w:val="24"/>
    </w:rPr>
  </w:style>
  <w:style w:type="paragraph" w:customStyle="1" w:styleId="Style16">
    <w:name w:val="Style16"/>
    <w:basedOn w:val="a0"/>
    <w:rsid w:val="006521D1"/>
    <w:pPr>
      <w:suppressAutoHyphens/>
      <w:autoSpaceDE w:val="0"/>
      <w:spacing w:line="480" w:lineRule="exact"/>
      <w:ind w:firstLine="672"/>
      <w:jc w:val="both"/>
    </w:pPr>
    <w:rPr>
      <w:rFonts w:ascii="Sylfaen" w:eastAsia="Times New Roman" w:hAnsi="Sylfaen" w:cs="Times New Roman"/>
      <w:color w:val="auto"/>
      <w:lang w:eastAsia="ar-SA" w:bidi="ar-SA"/>
    </w:rPr>
  </w:style>
  <w:style w:type="numbering" w:customStyle="1" w:styleId="3b">
    <w:name w:val="Нет списка3"/>
    <w:next w:val="a3"/>
    <w:uiPriority w:val="99"/>
    <w:semiHidden/>
    <w:rsid w:val="006521D1"/>
  </w:style>
  <w:style w:type="table" w:customStyle="1" w:styleId="3c">
    <w:name w:val="Сетка таблицы3"/>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6521D1"/>
  </w:style>
  <w:style w:type="numbering" w:customStyle="1" w:styleId="44">
    <w:name w:val="Нет списка4"/>
    <w:next w:val="a3"/>
    <w:semiHidden/>
    <w:rsid w:val="006521D1"/>
  </w:style>
  <w:style w:type="table" w:customStyle="1" w:styleId="45">
    <w:name w:val="Сетка таблицы4"/>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kimgc">
    <w:name w:val="bkimg_c"/>
    <w:rsid w:val="006521D1"/>
  </w:style>
  <w:style w:type="numbering" w:customStyle="1" w:styleId="55">
    <w:name w:val="Нет списка5"/>
    <w:next w:val="a3"/>
    <w:semiHidden/>
    <w:unhideWhenUsed/>
    <w:rsid w:val="006521D1"/>
  </w:style>
  <w:style w:type="table" w:customStyle="1" w:styleId="56">
    <w:name w:val="Сетка таблицы5"/>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6521D1"/>
    <w:rPr>
      <w:rFonts w:ascii="Times New Roman" w:eastAsia="Times New Roman" w:hAnsi="Times New Roman" w:cs="Times New Roman"/>
    </w:rPr>
  </w:style>
  <w:style w:type="character" w:customStyle="1" w:styleId="WW8Num4z2">
    <w:name w:val="WW8Num4z2"/>
    <w:rsid w:val="006521D1"/>
    <w:rPr>
      <w:rFonts w:ascii="Wingdings" w:hAnsi="Wingdings"/>
    </w:rPr>
  </w:style>
  <w:style w:type="numbering" w:customStyle="1" w:styleId="63">
    <w:name w:val="Нет списка6"/>
    <w:next w:val="a3"/>
    <w:uiPriority w:val="99"/>
    <w:semiHidden/>
    <w:unhideWhenUsed/>
    <w:rsid w:val="006521D1"/>
  </w:style>
  <w:style w:type="table" w:customStyle="1" w:styleId="64">
    <w:name w:val="Сетка таблицы6"/>
    <w:basedOn w:val="a2"/>
    <w:next w:val="af3"/>
    <w:uiPriority w:val="59"/>
    <w:rsid w:val="006521D1"/>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semiHidden/>
    <w:rsid w:val="006521D1"/>
  </w:style>
  <w:style w:type="numbering" w:customStyle="1" w:styleId="213">
    <w:name w:val="Нет списка21"/>
    <w:next w:val="a3"/>
    <w:uiPriority w:val="99"/>
    <w:semiHidden/>
    <w:rsid w:val="006521D1"/>
  </w:style>
  <w:style w:type="table" w:customStyle="1" w:styleId="214">
    <w:name w:val="Сетка таблицы21"/>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6521D1"/>
  </w:style>
  <w:style w:type="numbering" w:customStyle="1" w:styleId="312">
    <w:name w:val="Нет списка31"/>
    <w:next w:val="a3"/>
    <w:uiPriority w:val="99"/>
    <w:semiHidden/>
    <w:rsid w:val="006521D1"/>
  </w:style>
  <w:style w:type="table" w:customStyle="1" w:styleId="313">
    <w:name w:val="Сетка таблицы31"/>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3"/>
    <w:uiPriority w:val="99"/>
    <w:semiHidden/>
    <w:unhideWhenUsed/>
    <w:rsid w:val="006521D1"/>
  </w:style>
  <w:style w:type="numbering" w:customStyle="1" w:styleId="410">
    <w:name w:val="Нет списка41"/>
    <w:next w:val="a3"/>
    <w:semiHidden/>
    <w:rsid w:val="006521D1"/>
  </w:style>
  <w:style w:type="table" w:customStyle="1" w:styleId="411">
    <w:name w:val="Сетка таблицы4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semiHidden/>
    <w:unhideWhenUsed/>
    <w:rsid w:val="006521D1"/>
  </w:style>
  <w:style w:type="table" w:customStyle="1" w:styleId="511">
    <w:name w:val="Сетка таблицы5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Quote"/>
    <w:basedOn w:val="a0"/>
    <w:next w:val="a0"/>
    <w:link w:val="2f5"/>
    <w:uiPriority w:val="29"/>
    <w:qFormat/>
    <w:rsid w:val="006521D1"/>
    <w:pPr>
      <w:widowControl/>
    </w:pPr>
    <w:rPr>
      <w:rFonts w:ascii="Calibri" w:eastAsia="Times New Roman" w:hAnsi="Calibri" w:cs="Times New Roman"/>
      <w:i/>
      <w:color w:val="auto"/>
      <w:lang w:bidi="ar-SA"/>
    </w:rPr>
  </w:style>
  <w:style w:type="character" w:customStyle="1" w:styleId="2f5">
    <w:name w:val="Цитата 2 Знак"/>
    <w:basedOn w:val="a1"/>
    <w:link w:val="2f4"/>
    <w:uiPriority w:val="29"/>
    <w:rsid w:val="006521D1"/>
    <w:rPr>
      <w:rFonts w:ascii="Calibri" w:eastAsia="Times New Roman" w:hAnsi="Calibri" w:cs="Times New Roman"/>
      <w:i/>
      <w:lang w:bidi="ar-SA"/>
    </w:rPr>
  </w:style>
  <w:style w:type="paragraph" w:styleId="affff1">
    <w:name w:val="Intense Quote"/>
    <w:basedOn w:val="a0"/>
    <w:next w:val="a0"/>
    <w:link w:val="affff2"/>
    <w:uiPriority w:val="30"/>
    <w:qFormat/>
    <w:rsid w:val="006521D1"/>
    <w:pPr>
      <w:widowControl/>
      <w:ind w:left="720" w:right="720"/>
    </w:pPr>
    <w:rPr>
      <w:rFonts w:ascii="Calibri" w:eastAsia="Times New Roman" w:hAnsi="Calibri" w:cs="Times New Roman"/>
      <w:b/>
      <w:i/>
      <w:color w:val="auto"/>
      <w:szCs w:val="22"/>
      <w:lang w:bidi="ar-SA"/>
    </w:rPr>
  </w:style>
  <w:style w:type="character" w:customStyle="1" w:styleId="affff2">
    <w:name w:val="Выделенная цитата Знак"/>
    <w:basedOn w:val="a1"/>
    <w:link w:val="affff1"/>
    <w:uiPriority w:val="30"/>
    <w:rsid w:val="006521D1"/>
    <w:rPr>
      <w:rFonts w:ascii="Calibri" w:eastAsia="Times New Roman" w:hAnsi="Calibri" w:cs="Times New Roman"/>
      <w:b/>
      <w:i/>
      <w:szCs w:val="22"/>
      <w:lang w:bidi="ar-SA"/>
    </w:rPr>
  </w:style>
  <w:style w:type="character" w:styleId="affff3">
    <w:name w:val="Subtle Emphasis"/>
    <w:uiPriority w:val="19"/>
    <w:qFormat/>
    <w:rsid w:val="006521D1"/>
    <w:rPr>
      <w:i/>
      <w:color w:val="5A5A5A"/>
    </w:rPr>
  </w:style>
  <w:style w:type="character" w:styleId="affff4">
    <w:name w:val="Intense Emphasis"/>
    <w:uiPriority w:val="21"/>
    <w:qFormat/>
    <w:rsid w:val="006521D1"/>
    <w:rPr>
      <w:b/>
      <w:i/>
      <w:sz w:val="24"/>
      <w:szCs w:val="24"/>
      <w:u w:val="single"/>
    </w:rPr>
  </w:style>
  <w:style w:type="character" w:styleId="affff5">
    <w:name w:val="Subtle Reference"/>
    <w:uiPriority w:val="31"/>
    <w:qFormat/>
    <w:rsid w:val="006521D1"/>
    <w:rPr>
      <w:sz w:val="24"/>
      <w:szCs w:val="24"/>
      <w:u w:val="single"/>
    </w:rPr>
  </w:style>
  <w:style w:type="character" w:styleId="affff6">
    <w:name w:val="Intense Reference"/>
    <w:uiPriority w:val="32"/>
    <w:qFormat/>
    <w:rsid w:val="006521D1"/>
    <w:rPr>
      <w:b/>
      <w:sz w:val="24"/>
      <w:u w:val="single"/>
    </w:rPr>
  </w:style>
  <w:style w:type="character" w:styleId="affff7">
    <w:name w:val="Book Title"/>
    <w:uiPriority w:val="33"/>
    <w:qFormat/>
    <w:rsid w:val="006521D1"/>
    <w:rPr>
      <w:rFonts w:ascii="Cambria" w:eastAsia="Times New Roman" w:hAnsi="Cambria"/>
      <w:b/>
      <w:i/>
      <w:sz w:val="24"/>
      <w:szCs w:val="24"/>
    </w:rPr>
  </w:style>
  <w:style w:type="paragraph" w:styleId="affff8">
    <w:name w:val="TOC Heading"/>
    <w:basedOn w:val="1"/>
    <w:next w:val="a0"/>
    <w:uiPriority w:val="39"/>
    <w:qFormat/>
    <w:rsid w:val="006521D1"/>
    <w:pPr>
      <w:outlineLvl w:val="9"/>
    </w:pPr>
  </w:style>
  <w:style w:type="numbering" w:customStyle="1" w:styleId="74">
    <w:name w:val="Нет списка7"/>
    <w:next w:val="a3"/>
    <w:uiPriority w:val="99"/>
    <w:semiHidden/>
    <w:unhideWhenUsed/>
    <w:rsid w:val="006521D1"/>
  </w:style>
  <w:style w:type="table" w:customStyle="1" w:styleId="91">
    <w:name w:val="Сетка таблицы9"/>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6">
    <w:name w:val="Font Style256"/>
    <w:rsid w:val="006521D1"/>
    <w:rPr>
      <w:rFonts w:ascii="Microsoft Sans Serif" w:hAnsi="Microsoft Sans Serif" w:cs="Microsoft Sans Serif"/>
      <w:b/>
      <w:bCs/>
      <w:smallCaps/>
      <w:sz w:val="16"/>
      <w:szCs w:val="16"/>
    </w:rPr>
  </w:style>
  <w:style w:type="character" w:customStyle="1" w:styleId="FontStyle281">
    <w:name w:val="Font Style281"/>
    <w:rsid w:val="006521D1"/>
    <w:rPr>
      <w:rFonts w:ascii="Century Schoolbook" w:hAnsi="Century Schoolbook" w:cs="Century Schoolbook"/>
      <w:sz w:val="20"/>
      <w:szCs w:val="20"/>
    </w:rPr>
  </w:style>
  <w:style w:type="character" w:customStyle="1" w:styleId="FontStyle265">
    <w:name w:val="Font Style265"/>
    <w:uiPriority w:val="99"/>
    <w:rsid w:val="006521D1"/>
    <w:rPr>
      <w:rFonts w:ascii="Century Schoolbook" w:hAnsi="Century Schoolbook" w:cs="Century Schoolbook"/>
      <w:spacing w:val="-20"/>
      <w:sz w:val="18"/>
      <w:szCs w:val="18"/>
    </w:rPr>
  </w:style>
  <w:style w:type="character" w:customStyle="1" w:styleId="FontStyle251">
    <w:name w:val="Font Style251"/>
    <w:rsid w:val="006521D1"/>
    <w:rPr>
      <w:rFonts w:ascii="Microsoft Sans Serif" w:hAnsi="Microsoft Sans Serif" w:cs="Microsoft Sans Serif"/>
      <w:b/>
      <w:bCs/>
      <w:sz w:val="10"/>
      <w:szCs w:val="10"/>
    </w:rPr>
  </w:style>
  <w:style w:type="paragraph" w:customStyle="1" w:styleId="Style80">
    <w:name w:val="Style80"/>
    <w:basedOn w:val="a0"/>
    <w:rsid w:val="006521D1"/>
    <w:pPr>
      <w:autoSpaceDE w:val="0"/>
      <w:autoSpaceDN w:val="0"/>
      <w:adjustRightInd w:val="0"/>
    </w:pPr>
    <w:rPr>
      <w:rFonts w:ascii="Tahoma" w:eastAsia="Times New Roman" w:hAnsi="Tahoma" w:cs="Tahoma"/>
      <w:color w:val="auto"/>
      <w:lang w:bidi="ar-SA"/>
    </w:rPr>
  </w:style>
  <w:style w:type="numbering" w:customStyle="1" w:styleId="83">
    <w:name w:val="Нет списка8"/>
    <w:next w:val="a3"/>
    <w:uiPriority w:val="99"/>
    <w:semiHidden/>
    <w:unhideWhenUsed/>
    <w:rsid w:val="006521D1"/>
  </w:style>
  <w:style w:type="character" w:customStyle="1" w:styleId="FontStyle280">
    <w:name w:val="Font Style280"/>
    <w:rsid w:val="006521D1"/>
    <w:rPr>
      <w:rFonts w:ascii="Century Schoolbook" w:hAnsi="Century Schoolbook" w:cs="Century Schoolbook"/>
      <w:spacing w:val="-10"/>
      <w:sz w:val="22"/>
      <w:szCs w:val="22"/>
    </w:rPr>
  </w:style>
  <w:style w:type="numbering" w:customStyle="1" w:styleId="92">
    <w:name w:val="Нет списка9"/>
    <w:next w:val="a3"/>
    <w:uiPriority w:val="99"/>
    <w:semiHidden/>
    <w:unhideWhenUsed/>
    <w:rsid w:val="006521D1"/>
  </w:style>
  <w:style w:type="table" w:customStyle="1" w:styleId="100">
    <w:name w:val="Сетка таблицы10"/>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6">
    <w:name w:val="Font Style226"/>
    <w:uiPriority w:val="99"/>
    <w:rsid w:val="006521D1"/>
    <w:rPr>
      <w:rFonts w:ascii="Century Schoolbook" w:hAnsi="Century Schoolbook" w:cs="Century Schoolbook"/>
      <w:sz w:val="18"/>
      <w:szCs w:val="18"/>
    </w:rPr>
  </w:style>
  <w:style w:type="numbering" w:customStyle="1" w:styleId="102">
    <w:name w:val="Нет списка10"/>
    <w:next w:val="a3"/>
    <w:semiHidden/>
    <w:rsid w:val="006521D1"/>
  </w:style>
  <w:style w:type="table" w:customStyle="1" w:styleId="122">
    <w:name w:val="Сетка таблицы12"/>
    <w:basedOn w:val="a2"/>
    <w:next w:val="af3"/>
    <w:rsid w:val="006521D1"/>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3">
    <w:name w:val="Font Style253"/>
    <w:rsid w:val="006521D1"/>
    <w:rPr>
      <w:rFonts w:ascii="Microsoft Sans Serif" w:hAnsi="Microsoft Sans Serif" w:cs="Microsoft Sans Serif"/>
      <w:sz w:val="18"/>
      <w:szCs w:val="18"/>
    </w:rPr>
  </w:style>
  <w:style w:type="numbering" w:customStyle="1" w:styleId="140">
    <w:name w:val="Нет списка14"/>
    <w:next w:val="a3"/>
    <w:semiHidden/>
    <w:rsid w:val="006521D1"/>
  </w:style>
  <w:style w:type="table" w:customStyle="1" w:styleId="132">
    <w:name w:val="Сетка таблицы13"/>
    <w:basedOn w:val="a2"/>
    <w:next w:val="af3"/>
    <w:rsid w:val="006521D1"/>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5">
    <w:name w:val="Style75"/>
    <w:basedOn w:val="a0"/>
    <w:rsid w:val="006521D1"/>
    <w:pPr>
      <w:autoSpaceDE w:val="0"/>
      <w:autoSpaceDN w:val="0"/>
      <w:adjustRightInd w:val="0"/>
    </w:pPr>
    <w:rPr>
      <w:rFonts w:ascii="Tahoma" w:eastAsia="Times New Roman" w:hAnsi="Tahoma" w:cs="Tahoma"/>
      <w:color w:val="auto"/>
      <w:lang w:bidi="ar-SA"/>
    </w:rPr>
  </w:style>
  <w:style w:type="character" w:customStyle="1" w:styleId="FontStyle244">
    <w:name w:val="Font Style244"/>
    <w:rsid w:val="006521D1"/>
    <w:rPr>
      <w:rFonts w:ascii="Tahoma" w:hAnsi="Tahoma" w:cs="Tahoma"/>
      <w:i/>
      <w:iCs/>
      <w:spacing w:val="10"/>
      <w:sz w:val="18"/>
      <w:szCs w:val="18"/>
    </w:rPr>
  </w:style>
  <w:style w:type="paragraph" w:customStyle="1" w:styleId="Style193">
    <w:name w:val="Style193"/>
    <w:basedOn w:val="a0"/>
    <w:uiPriority w:val="99"/>
    <w:rsid w:val="006521D1"/>
    <w:pPr>
      <w:autoSpaceDE w:val="0"/>
      <w:autoSpaceDN w:val="0"/>
      <w:adjustRightInd w:val="0"/>
      <w:spacing w:line="264" w:lineRule="exact"/>
      <w:ind w:firstLine="576"/>
      <w:jc w:val="both"/>
    </w:pPr>
    <w:rPr>
      <w:rFonts w:ascii="Tahoma" w:eastAsia="Times New Roman" w:hAnsi="Tahoma" w:cs="Tahoma"/>
      <w:color w:val="auto"/>
      <w:lang w:bidi="ar-SA"/>
    </w:rPr>
  </w:style>
  <w:style w:type="character" w:customStyle="1" w:styleId="FontStyle234">
    <w:name w:val="Font Style234"/>
    <w:rsid w:val="006521D1"/>
    <w:rPr>
      <w:rFonts w:ascii="Bookman Old Style" w:hAnsi="Bookman Old Style" w:cs="Bookman Old Style"/>
      <w:sz w:val="16"/>
      <w:szCs w:val="16"/>
    </w:rPr>
  </w:style>
  <w:style w:type="table" w:customStyle="1" w:styleId="141">
    <w:name w:val="Сетка таблицы14"/>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E22F8A"/>
  </w:style>
  <w:style w:type="table" w:customStyle="1" w:styleId="170">
    <w:name w:val="Сетка таблицы17"/>
    <w:basedOn w:val="a2"/>
    <w:next w:val="af3"/>
    <w:uiPriority w:val="59"/>
    <w:rsid w:val="00E22F8A"/>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3"/>
    <w:semiHidden/>
    <w:rsid w:val="00E22F8A"/>
  </w:style>
  <w:style w:type="table" w:customStyle="1" w:styleId="180">
    <w:name w:val="Сетка таблицы18"/>
    <w:basedOn w:val="a2"/>
    <w:next w:val="af3"/>
    <w:uiPriority w:val="59"/>
    <w:rsid w:val="00E22F8A"/>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rsid w:val="00E22F8A"/>
  </w:style>
  <w:style w:type="table" w:customStyle="1" w:styleId="223">
    <w:name w:val="Сетка таблицы22"/>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E22F8A"/>
  </w:style>
  <w:style w:type="numbering" w:customStyle="1" w:styleId="321">
    <w:name w:val="Нет списка32"/>
    <w:next w:val="a3"/>
    <w:uiPriority w:val="99"/>
    <w:semiHidden/>
    <w:rsid w:val="00E22F8A"/>
  </w:style>
  <w:style w:type="table" w:customStyle="1" w:styleId="322">
    <w:name w:val="Сетка таблицы32"/>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3"/>
    <w:uiPriority w:val="99"/>
    <w:semiHidden/>
    <w:unhideWhenUsed/>
    <w:rsid w:val="00E22F8A"/>
  </w:style>
  <w:style w:type="numbering" w:customStyle="1" w:styleId="420">
    <w:name w:val="Нет списка42"/>
    <w:next w:val="a3"/>
    <w:semiHidden/>
    <w:rsid w:val="00E22F8A"/>
  </w:style>
  <w:style w:type="table" w:customStyle="1" w:styleId="421">
    <w:name w:val="Сетка таблицы42"/>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semiHidden/>
    <w:unhideWhenUsed/>
    <w:rsid w:val="00E22F8A"/>
  </w:style>
  <w:style w:type="table" w:customStyle="1" w:styleId="521">
    <w:name w:val="Сетка таблицы52"/>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3"/>
    <w:uiPriority w:val="99"/>
    <w:semiHidden/>
    <w:unhideWhenUsed/>
    <w:rsid w:val="00E22F8A"/>
  </w:style>
  <w:style w:type="table" w:customStyle="1" w:styleId="640">
    <w:name w:val="Сетка таблицы64"/>
    <w:basedOn w:val="a2"/>
    <w:next w:val="af3"/>
    <w:uiPriority w:val="59"/>
    <w:rsid w:val="00E22F8A"/>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semiHidden/>
    <w:rsid w:val="00E22F8A"/>
  </w:style>
  <w:style w:type="table" w:customStyle="1" w:styleId="1112">
    <w:name w:val="Сетка таблицы111"/>
    <w:basedOn w:val="a2"/>
    <w:next w:val="af3"/>
    <w:rsid w:val="00E22F8A"/>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rsid w:val="00E22F8A"/>
  </w:style>
  <w:style w:type="table" w:customStyle="1" w:styleId="2111">
    <w:name w:val="Сетка таблицы211"/>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3"/>
    <w:uiPriority w:val="99"/>
    <w:semiHidden/>
    <w:unhideWhenUsed/>
    <w:rsid w:val="00E22F8A"/>
  </w:style>
  <w:style w:type="numbering" w:customStyle="1" w:styleId="3110">
    <w:name w:val="Нет списка311"/>
    <w:next w:val="a3"/>
    <w:uiPriority w:val="99"/>
    <w:semiHidden/>
    <w:rsid w:val="00E22F8A"/>
  </w:style>
  <w:style w:type="table" w:customStyle="1" w:styleId="3111">
    <w:name w:val="Сетка таблицы311"/>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3"/>
    <w:uiPriority w:val="99"/>
    <w:semiHidden/>
    <w:unhideWhenUsed/>
    <w:rsid w:val="00E22F8A"/>
  </w:style>
  <w:style w:type="numbering" w:customStyle="1" w:styleId="4110">
    <w:name w:val="Нет списка411"/>
    <w:next w:val="a3"/>
    <w:semiHidden/>
    <w:rsid w:val="00E22F8A"/>
  </w:style>
  <w:style w:type="table" w:customStyle="1" w:styleId="4111">
    <w:name w:val="Сетка таблицы4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semiHidden/>
    <w:unhideWhenUsed/>
    <w:rsid w:val="00E22F8A"/>
  </w:style>
  <w:style w:type="table" w:customStyle="1" w:styleId="5111">
    <w:name w:val="Сетка таблицы5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unhideWhenUsed/>
    <w:rsid w:val="00E22F8A"/>
  </w:style>
  <w:style w:type="table" w:customStyle="1" w:styleId="910">
    <w:name w:val="Сетка таблицы9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3"/>
    <w:uiPriority w:val="99"/>
    <w:semiHidden/>
    <w:unhideWhenUsed/>
    <w:rsid w:val="00E22F8A"/>
  </w:style>
  <w:style w:type="numbering" w:customStyle="1" w:styleId="911">
    <w:name w:val="Нет списка91"/>
    <w:next w:val="a3"/>
    <w:uiPriority w:val="99"/>
    <w:semiHidden/>
    <w:unhideWhenUsed/>
    <w:rsid w:val="00E22F8A"/>
  </w:style>
  <w:style w:type="table" w:customStyle="1" w:styleId="1010">
    <w:name w:val="Сетка таблицы10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semiHidden/>
    <w:rsid w:val="00E22F8A"/>
  </w:style>
  <w:style w:type="table" w:customStyle="1" w:styleId="1210">
    <w:name w:val="Сетка таблицы121"/>
    <w:basedOn w:val="a2"/>
    <w:next w:val="af3"/>
    <w:rsid w:val="00E22F8A"/>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semiHidden/>
    <w:rsid w:val="00E22F8A"/>
  </w:style>
  <w:style w:type="table" w:customStyle="1" w:styleId="1311">
    <w:name w:val="Сетка таблицы131"/>
    <w:basedOn w:val="a2"/>
    <w:next w:val="af3"/>
    <w:rsid w:val="00E22F8A"/>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3"/>
    <w:uiPriority w:val="99"/>
    <w:semiHidden/>
    <w:unhideWhenUsed/>
    <w:rsid w:val="00627760"/>
  </w:style>
  <w:style w:type="character" w:customStyle="1" w:styleId="WW8Num1z0">
    <w:name w:val="WW8Num1z0"/>
    <w:rsid w:val="00627760"/>
  </w:style>
  <w:style w:type="character" w:customStyle="1" w:styleId="WW8Num1z1">
    <w:name w:val="WW8Num1z1"/>
    <w:rsid w:val="00627760"/>
  </w:style>
  <w:style w:type="character" w:customStyle="1" w:styleId="WW8Num1z2">
    <w:name w:val="WW8Num1z2"/>
    <w:rsid w:val="00627760"/>
  </w:style>
  <w:style w:type="character" w:customStyle="1" w:styleId="WW8Num1z3">
    <w:name w:val="WW8Num1z3"/>
    <w:rsid w:val="00627760"/>
  </w:style>
  <w:style w:type="character" w:customStyle="1" w:styleId="WW8Num1z4">
    <w:name w:val="WW8Num1z4"/>
    <w:rsid w:val="00627760"/>
  </w:style>
  <w:style w:type="character" w:customStyle="1" w:styleId="WW8Num1z5">
    <w:name w:val="WW8Num1z5"/>
    <w:rsid w:val="00627760"/>
  </w:style>
  <w:style w:type="character" w:customStyle="1" w:styleId="WW8Num1z6">
    <w:name w:val="WW8Num1z6"/>
    <w:rsid w:val="00627760"/>
  </w:style>
  <w:style w:type="character" w:customStyle="1" w:styleId="WW8Num1z7">
    <w:name w:val="WW8Num1z7"/>
    <w:rsid w:val="00627760"/>
  </w:style>
  <w:style w:type="character" w:customStyle="1" w:styleId="WW8Num1z8">
    <w:name w:val="WW8Num1z8"/>
    <w:rsid w:val="00627760"/>
  </w:style>
  <w:style w:type="character" w:customStyle="1" w:styleId="WW8Num2z2">
    <w:name w:val="WW8Num2z2"/>
    <w:rsid w:val="00627760"/>
  </w:style>
  <w:style w:type="character" w:customStyle="1" w:styleId="WW8Num2z3">
    <w:name w:val="WW8Num2z3"/>
    <w:rsid w:val="00627760"/>
  </w:style>
  <w:style w:type="character" w:customStyle="1" w:styleId="WW8Num2z4">
    <w:name w:val="WW8Num2z4"/>
    <w:rsid w:val="00627760"/>
  </w:style>
  <w:style w:type="character" w:customStyle="1" w:styleId="WW8Num2z5">
    <w:name w:val="WW8Num2z5"/>
    <w:rsid w:val="00627760"/>
  </w:style>
  <w:style w:type="character" w:customStyle="1" w:styleId="WW8Num2z6">
    <w:name w:val="WW8Num2z6"/>
    <w:rsid w:val="00627760"/>
  </w:style>
  <w:style w:type="character" w:customStyle="1" w:styleId="WW8Num2z7">
    <w:name w:val="WW8Num2z7"/>
    <w:rsid w:val="00627760"/>
  </w:style>
  <w:style w:type="character" w:customStyle="1" w:styleId="WW8Num2z8">
    <w:name w:val="WW8Num2z8"/>
    <w:rsid w:val="00627760"/>
  </w:style>
  <w:style w:type="character" w:customStyle="1" w:styleId="1f">
    <w:name w:val="Основной шрифт абзаца1"/>
    <w:rsid w:val="00627760"/>
  </w:style>
  <w:style w:type="character" w:customStyle="1" w:styleId="affff9">
    <w:name w:val="Символ сноски"/>
    <w:rsid w:val="00627760"/>
  </w:style>
  <w:style w:type="character" w:customStyle="1" w:styleId="affffa">
    <w:name w:val="Символы концевой сноски"/>
    <w:rsid w:val="00627760"/>
  </w:style>
  <w:style w:type="character" w:customStyle="1" w:styleId="affffb">
    <w:name w:val="Символ нумерации"/>
    <w:rsid w:val="00627760"/>
  </w:style>
  <w:style w:type="paragraph" w:customStyle="1" w:styleId="331">
    <w:name w:val="Основной текст (33)1"/>
    <w:basedOn w:val="a0"/>
    <w:rsid w:val="00627760"/>
    <w:pPr>
      <w:shd w:val="clear" w:color="auto" w:fill="FFFFFF"/>
      <w:suppressAutoHyphens/>
      <w:spacing w:line="250" w:lineRule="exact"/>
      <w:ind w:hanging="560"/>
      <w:jc w:val="both"/>
    </w:pPr>
    <w:rPr>
      <w:rFonts w:ascii="Century Schoolbook" w:eastAsia="Times New Roman" w:hAnsi="Century Schoolbook" w:cs="Times New Roman"/>
      <w:kern w:val="1"/>
      <w:sz w:val="20"/>
      <w:szCs w:val="20"/>
      <w:lang w:eastAsia="hi-IN" w:bidi="hi-IN"/>
    </w:rPr>
  </w:style>
  <w:style w:type="paragraph" w:customStyle="1" w:styleId="341">
    <w:name w:val="Основной текст (34)1"/>
    <w:basedOn w:val="a0"/>
    <w:rsid w:val="00627760"/>
    <w:pPr>
      <w:shd w:val="clear" w:color="auto" w:fill="FFFFFF"/>
      <w:suppressAutoHyphens/>
      <w:spacing w:line="250" w:lineRule="exact"/>
      <w:ind w:hanging="560"/>
    </w:pPr>
    <w:rPr>
      <w:rFonts w:ascii="Century Schoolbook" w:eastAsia="Times New Roman" w:hAnsi="Century Schoolbook" w:cs="Times New Roman"/>
      <w:b/>
      <w:bCs/>
      <w:kern w:val="1"/>
      <w:sz w:val="20"/>
      <w:szCs w:val="20"/>
      <w:lang w:eastAsia="hi-IN" w:bidi="hi-IN"/>
    </w:rPr>
  </w:style>
  <w:style w:type="paragraph" w:customStyle="1" w:styleId="251">
    <w:name w:val="Основной текст (25)1"/>
    <w:basedOn w:val="a0"/>
    <w:rsid w:val="00627760"/>
    <w:pPr>
      <w:shd w:val="clear" w:color="auto" w:fill="FFFFFF"/>
      <w:suppressAutoHyphens/>
      <w:spacing w:line="250" w:lineRule="exact"/>
      <w:ind w:hanging="280"/>
    </w:pPr>
    <w:rPr>
      <w:rFonts w:ascii="Century Schoolbook" w:eastAsia="Times New Roman" w:hAnsi="Century Schoolbook" w:cs="Times New Roman"/>
      <w:i/>
      <w:iCs/>
      <w:kern w:val="1"/>
      <w:sz w:val="20"/>
      <w:szCs w:val="20"/>
      <w:lang w:eastAsia="hi-IN" w:bidi="hi-IN"/>
    </w:rPr>
  </w:style>
  <w:style w:type="paragraph" w:customStyle="1" w:styleId="1f0">
    <w:name w:val="Обычный (веб)1"/>
    <w:basedOn w:val="a0"/>
    <w:rsid w:val="00627760"/>
    <w:pPr>
      <w:suppressAutoHyphens/>
    </w:pPr>
    <w:rPr>
      <w:rFonts w:ascii="Times New Roman" w:eastAsia="SimSun" w:hAnsi="Times New Roman" w:cs="Mangal"/>
      <w:color w:val="auto"/>
      <w:kern w:val="1"/>
      <w:lang w:eastAsia="hi-IN" w:bidi="hi-IN"/>
    </w:rPr>
  </w:style>
  <w:style w:type="character" w:customStyle="1" w:styleId="FooterChar">
    <w:name w:val="Footer Char"/>
    <w:uiPriority w:val="99"/>
    <w:rsid w:val="00E46114"/>
  </w:style>
  <w:style w:type="table" w:customStyle="1" w:styleId="TableGridLight">
    <w:name w:val="Table Grid Light"/>
    <w:uiPriority w:val="59"/>
    <w:rsid w:val="00E46114"/>
    <w:pPr>
      <w:widowControl/>
    </w:pPr>
    <w:rPr>
      <w:rFonts w:ascii="Times New Roman" w:eastAsia="DejaVu Sans" w:hAnsi="Times New Roman" w:cs="DejaVu Sans"/>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E46114"/>
    <w:pPr>
      <w:widowControl/>
    </w:pPr>
    <w:rPr>
      <w:rFonts w:ascii="Times New Roman" w:eastAsia="DejaVu Sans" w:hAnsi="Times New Roman" w:cs="DejaVu Sans"/>
      <w:sz w:val="20"/>
      <w:szCs w:val="20"/>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rsid w:val="00E46114"/>
    <w:pPr>
      <w:widowControl/>
    </w:pPr>
    <w:rPr>
      <w:rFonts w:ascii="Times New Roman" w:eastAsia="DejaVu Sans" w:hAnsi="Times New Roman" w:cs="DejaVu Sans"/>
      <w:sz w:val="20"/>
      <w:szCs w:val="20"/>
      <w:lang w:val="en-US" w:eastAsia="zh-CN" w:bidi="hi-I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ffc">
    <w:name w:val="endnote text"/>
    <w:basedOn w:val="a0"/>
    <w:link w:val="affffd"/>
    <w:uiPriority w:val="99"/>
    <w:semiHidden/>
    <w:unhideWhenUsed/>
    <w:rsid w:val="00E46114"/>
    <w:rPr>
      <w:rFonts w:ascii="Times New Roman" w:eastAsia="SimSun" w:hAnsi="Times New Roman" w:cs="Mangal"/>
      <w:color w:val="auto"/>
      <w:sz w:val="20"/>
      <w:lang w:eastAsia="zh-CN" w:bidi="hi-IN"/>
    </w:rPr>
  </w:style>
  <w:style w:type="character" w:customStyle="1" w:styleId="affffd">
    <w:name w:val="Текст концевой сноски Знак"/>
    <w:basedOn w:val="a1"/>
    <w:link w:val="affffc"/>
    <w:uiPriority w:val="99"/>
    <w:semiHidden/>
    <w:rsid w:val="00E46114"/>
    <w:rPr>
      <w:rFonts w:ascii="Times New Roman" w:eastAsia="SimSun" w:hAnsi="Times New Roman" w:cs="Mangal"/>
      <w:sz w:val="20"/>
      <w:lang w:eastAsia="zh-CN" w:bidi="hi-IN"/>
    </w:rPr>
  </w:style>
  <w:style w:type="character" w:styleId="affffe">
    <w:name w:val="endnote reference"/>
    <w:uiPriority w:val="99"/>
    <w:semiHidden/>
    <w:unhideWhenUsed/>
    <w:rsid w:val="00E46114"/>
    <w:rPr>
      <w:vertAlign w:val="superscript"/>
    </w:rPr>
  </w:style>
  <w:style w:type="paragraph" w:styleId="1f1">
    <w:name w:val="toc 1"/>
    <w:basedOn w:val="a0"/>
    <w:next w:val="a0"/>
    <w:uiPriority w:val="39"/>
    <w:unhideWhenUsed/>
    <w:rsid w:val="00E46114"/>
    <w:pPr>
      <w:spacing w:after="57"/>
    </w:pPr>
    <w:rPr>
      <w:rFonts w:ascii="Times New Roman" w:eastAsia="SimSun" w:hAnsi="Times New Roman" w:cs="Mangal"/>
      <w:color w:val="auto"/>
      <w:lang w:eastAsia="zh-CN" w:bidi="hi-IN"/>
    </w:rPr>
  </w:style>
  <w:style w:type="paragraph" w:styleId="2f6">
    <w:name w:val="toc 2"/>
    <w:basedOn w:val="a0"/>
    <w:next w:val="a0"/>
    <w:uiPriority w:val="39"/>
    <w:unhideWhenUsed/>
    <w:rsid w:val="00E46114"/>
    <w:pPr>
      <w:spacing w:after="57"/>
      <w:ind w:left="283"/>
    </w:pPr>
    <w:rPr>
      <w:rFonts w:ascii="Times New Roman" w:eastAsia="SimSun" w:hAnsi="Times New Roman" w:cs="Mangal"/>
      <w:color w:val="auto"/>
      <w:lang w:eastAsia="zh-CN" w:bidi="hi-IN"/>
    </w:rPr>
  </w:style>
  <w:style w:type="paragraph" w:styleId="3d">
    <w:name w:val="toc 3"/>
    <w:basedOn w:val="a0"/>
    <w:next w:val="a0"/>
    <w:uiPriority w:val="39"/>
    <w:unhideWhenUsed/>
    <w:rsid w:val="00E46114"/>
    <w:pPr>
      <w:spacing w:after="57"/>
      <w:ind w:left="567"/>
    </w:pPr>
    <w:rPr>
      <w:rFonts w:ascii="Times New Roman" w:eastAsia="SimSun" w:hAnsi="Times New Roman" w:cs="Mangal"/>
      <w:color w:val="auto"/>
      <w:lang w:eastAsia="zh-CN" w:bidi="hi-IN"/>
    </w:rPr>
  </w:style>
  <w:style w:type="paragraph" w:styleId="47">
    <w:name w:val="toc 4"/>
    <w:basedOn w:val="a0"/>
    <w:next w:val="a0"/>
    <w:uiPriority w:val="39"/>
    <w:unhideWhenUsed/>
    <w:rsid w:val="00E46114"/>
    <w:pPr>
      <w:spacing w:after="57"/>
      <w:ind w:left="850"/>
    </w:pPr>
    <w:rPr>
      <w:rFonts w:ascii="Times New Roman" w:eastAsia="SimSun" w:hAnsi="Times New Roman" w:cs="Mangal"/>
      <w:color w:val="auto"/>
      <w:lang w:eastAsia="zh-CN" w:bidi="hi-IN"/>
    </w:rPr>
  </w:style>
  <w:style w:type="paragraph" w:styleId="57">
    <w:name w:val="toc 5"/>
    <w:basedOn w:val="a0"/>
    <w:next w:val="a0"/>
    <w:uiPriority w:val="39"/>
    <w:unhideWhenUsed/>
    <w:rsid w:val="00E46114"/>
    <w:pPr>
      <w:spacing w:after="57"/>
      <w:ind w:left="1134"/>
    </w:pPr>
    <w:rPr>
      <w:rFonts w:ascii="Times New Roman" w:eastAsia="SimSun" w:hAnsi="Times New Roman" w:cs="Mangal"/>
      <w:color w:val="auto"/>
      <w:lang w:eastAsia="zh-CN" w:bidi="hi-IN"/>
    </w:rPr>
  </w:style>
  <w:style w:type="paragraph" w:styleId="65">
    <w:name w:val="toc 6"/>
    <w:basedOn w:val="a0"/>
    <w:next w:val="a0"/>
    <w:uiPriority w:val="39"/>
    <w:unhideWhenUsed/>
    <w:rsid w:val="00E46114"/>
    <w:pPr>
      <w:spacing w:after="57"/>
      <w:ind w:left="1417"/>
    </w:pPr>
    <w:rPr>
      <w:rFonts w:ascii="Times New Roman" w:eastAsia="SimSun" w:hAnsi="Times New Roman" w:cs="Mangal"/>
      <w:color w:val="auto"/>
      <w:lang w:eastAsia="zh-CN" w:bidi="hi-IN"/>
    </w:rPr>
  </w:style>
  <w:style w:type="paragraph" w:styleId="75">
    <w:name w:val="toc 7"/>
    <w:basedOn w:val="a0"/>
    <w:next w:val="a0"/>
    <w:uiPriority w:val="39"/>
    <w:unhideWhenUsed/>
    <w:rsid w:val="00E46114"/>
    <w:pPr>
      <w:spacing w:after="57"/>
      <w:ind w:left="1701"/>
    </w:pPr>
    <w:rPr>
      <w:rFonts w:ascii="Times New Roman" w:eastAsia="SimSun" w:hAnsi="Times New Roman" w:cs="Mangal"/>
      <w:color w:val="auto"/>
      <w:lang w:eastAsia="zh-CN" w:bidi="hi-IN"/>
    </w:rPr>
  </w:style>
  <w:style w:type="paragraph" w:styleId="84">
    <w:name w:val="toc 8"/>
    <w:basedOn w:val="a0"/>
    <w:next w:val="a0"/>
    <w:uiPriority w:val="39"/>
    <w:unhideWhenUsed/>
    <w:rsid w:val="00E46114"/>
    <w:pPr>
      <w:spacing w:after="57"/>
      <w:ind w:left="1984"/>
    </w:pPr>
    <w:rPr>
      <w:rFonts w:ascii="Times New Roman" w:eastAsia="SimSun" w:hAnsi="Times New Roman" w:cs="Mangal"/>
      <w:color w:val="auto"/>
      <w:lang w:eastAsia="zh-CN" w:bidi="hi-IN"/>
    </w:rPr>
  </w:style>
  <w:style w:type="paragraph" w:styleId="93">
    <w:name w:val="toc 9"/>
    <w:basedOn w:val="a0"/>
    <w:next w:val="a0"/>
    <w:uiPriority w:val="39"/>
    <w:unhideWhenUsed/>
    <w:rsid w:val="00E46114"/>
    <w:pPr>
      <w:spacing w:after="57"/>
      <w:ind w:left="2268"/>
    </w:pPr>
    <w:rPr>
      <w:rFonts w:ascii="Times New Roman" w:eastAsia="SimSun" w:hAnsi="Times New Roman" w:cs="Mangal"/>
      <w:color w:val="auto"/>
      <w:lang w:eastAsia="zh-CN" w:bidi="hi-IN"/>
    </w:rPr>
  </w:style>
  <w:style w:type="paragraph" w:styleId="afffff">
    <w:name w:val="table of figures"/>
    <w:basedOn w:val="a0"/>
    <w:next w:val="a0"/>
    <w:uiPriority w:val="99"/>
    <w:unhideWhenUsed/>
    <w:rsid w:val="00E46114"/>
    <w:rPr>
      <w:rFonts w:ascii="Times New Roman" w:eastAsia="SimSun" w:hAnsi="Times New Roman" w:cs="Mangal"/>
      <w:color w:val="auto"/>
      <w:lang w:eastAsia="zh-CN" w:bidi="hi-IN"/>
    </w:rPr>
  </w:style>
  <w:style w:type="paragraph" w:customStyle="1" w:styleId="Heading">
    <w:name w:val="Heading"/>
    <w:basedOn w:val="a0"/>
    <w:next w:val="afc"/>
    <w:qFormat/>
    <w:rsid w:val="00E46114"/>
    <w:pPr>
      <w:keepNext/>
      <w:spacing w:before="240" w:after="120"/>
    </w:pPr>
    <w:rPr>
      <w:rFonts w:ascii="Arial" w:eastAsia="DejaVu Sans" w:hAnsi="Arial" w:cs="DejaVu Sans"/>
      <w:color w:val="auto"/>
      <w:sz w:val="28"/>
      <w:szCs w:val="28"/>
      <w:lang w:eastAsia="zh-CN" w:bidi="hi-IN"/>
    </w:rPr>
  </w:style>
  <w:style w:type="paragraph" w:customStyle="1" w:styleId="Index">
    <w:name w:val="Index"/>
    <w:basedOn w:val="a0"/>
    <w:qFormat/>
    <w:rsid w:val="00E46114"/>
    <w:pPr>
      <w:suppressLineNumbers/>
    </w:pPr>
    <w:rPr>
      <w:rFonts w:ascii="Times New Roman" w:eastAsia="SimSun" w:hAnsi="Times New Roman" w:cs="Mangal"/>
      <w:color w:val="auto"/>
      <w:lang w:eastAsia="zh-CN" w:bidi="hi-IN"/>
    </w:rPr>
  </w:style>
  <w:style w:type="paragraph" w:styleId="1f2">
    <w:name w:val="index 1"/>
    <w:basedOn w:val="a0"/>
    <w:next w:val="a0"/>
    <w:autoRedefine/>
    <w:uiPriority w:val="99"/>
    <w:semiHidden/>
    <w:unhideWhenUsed/>
    <w:rsid w:val="00E46114"/>
    <w:pPr>
      <w:ind w:left="240" w:hanging="240"/>
    </w:pPr>
  </w:style>
  <w:style w:type="paragraph" w:styleId="afffff0">
    <w:name w:val="index heading"/>
    <w:basedOn w:val="a0"/>
    <w:qFormat/>
    <w:rsid w:val="00E46114"/>
    <w:pPr>
      <w:suppressLineNumbers/>
    </w:pPr>
    <w:rPr>
      <w:rFonts w:ascii="Times New Roman" w:eastAsia="SimSun" w:hAnsi="Times New Roman" w:cs="Mangal"/>
      <w:color w:val="auto"/>
      <w:lang w:eastAsia="zh-CN" w:bidi="hi-IN"/>
    </w:rPr>
  </w:style>
  <w:style w:type="paragraph" w:customStyle="1" w:styleId="TableContents">
    <w:name w:val="Table Contents"/>
    <w:basedOn w:val="a0"/>
    <w:qFormat/>
    <w:rsid w:val="00E46114"/>
    <w:pPr>
      <w:suppressLineNumbers/>
    </w:pPr>
    <w:rPr>
      <w:rFonts w:ascii="Times New Roman" w:eastAsia="SimSun" w:hAnsi="Times New Roman" w:cs="Mangal"/>
      <w:color w:val="auto"/>
      <w:lang w:eastAsia="zh-CN" w:bidi="hi-IN"/>
    </w:rPr>
  </w:style>
  <w:style w:type="paragraph" w:customStyle="1" w:styleId="TableHeading">
    <w:name w:val="Table Heading"/>
    <w:basedOn w:val="TableContents"/>
    <w:qFormat/>
    <w:rsid w:val="00E46114"/>
    <w:pPr>
      <w:jc w:val="center"/>
    </w:pPr>
    <w:rPr>
      <w:b/>
      <w:bCs/>
    </w:rPr>
  </w:style>
  <w:style w:type="paragraph" w:customStyle="1" w:styleId="docdata">
    <w:name w:val="docdata"/>
    <w:aliases w:val="docy,v5,2649,bqiaagaaeyqcaaagiaiaaanybqaabwyfaaaaaaaaaaaaaaaaaaaaaaaaaaaaaaaaaaaaaaaaaaaaaaaaaaaaaaaaaaaaaaaaaaaaaaaaaaaaaaaaaaaaaaaaaaaaaaaaaaaaaaaaaaaaaaaaaaaaaaaaaaaaaaaaaaaaaaaaaaaaaaaaaaaaaaaaaaaaaaaaaaaaaaaaaaaaaaaaaaaaaaaaaaaaaaaaaaaaaaaa"/>
    <w:basedOn w:val="a0"/>
    <w:rsid w:val="00E4611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1">
    <w:name w:val="Сноска_"/>
    <w:basedOn w:val="a1"/>
    <w:link w:val="afffff2"/>
    <w:rsid w:val="008554D7"/>
    <w:rPr>
      <w:rFonts w:ascii="Times New Roman" w:eastAsia="Times New Roman" w:hAnsi="Times New Roman" w:cs="Times New Roman"/>
    </w:rPr>
  </w:style>
  <w:style w:type="paragraph" w:customStyle="1" w:styleId="afffff2">
    <w:name w:val="Сноска"/>
    <w:basedOn w:val="a0"/>
    <w:link w:val="afffff1"/>
    <w:rsid w:val="008554D7"/>
    <w:pPr>
      <w:ind w:firstLine="580"/>
    </w:pPr>
    <w:rPr>
      <w:rFonts w:ascii="Times New Roman" w:eastAsia="Times New Roman" w:hAnsi="Times New Roman" w:cs="Times New Roman"/>
      <w:color w:val="auto"/>
    </w:rPr>
  </w:style>
  <w:style w:type="numbering" w:customStyle="1" w:styleId="181">
    <w:name w:val="Нет списка18"/>
    <w:next w:val="a3"/>
    <w:uiPriority w:val="99"/>
    <w:semiHidden/>
    <w:unhideWhenUsed/>
    <w:rsid w:val="00B76A76"/>
  </w:style>
  <w:style w:type="table" w:customStyle="1" w:styleId="190">
    <w:name w:val="Сетка таблицы19"/>
    <w:basedOn w:val="a2"/>
    <w:next w:val="af3"/>
    <w:uiPriority w:val="59"/>
    <w:rsid w:val="00B76A7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A3CAF"/>
  </w:style>
  <w:style w:type="character" w:customStyle="1" w:styleId="FontStyle17">
    <w:name w:val="Font Style17"/>
    <w:rsid w:val="00A576BD"/>
    <w:rPr>
      <w:rFonts w:ascii="Arial" w:hAnsi="Arial" w:cs="Arial"/>
      <w:b/>
      <w:bCs/>
      <w:i/>
      <w:iCs/>
      <w:sz w:val="20"/>
      <w:szCs w:val="20"/>
    </w:rPr>
  </w:style>
  <w:style w:type="paragraph" w:customStyle="1" w:styleId="Style10">
    <w:name w:val="Style10"/>
    <w:basedOn w:val="a0"/>
    <w:rsid w:val="00A576BD"/>
    <w:pPr>
      <w:autoSpaceDE w:val="0"/>
      <w:autoSpaceDN w:val="0"/>
      <w:adjustRightInd w:val="0"/>
      <w:spacing w:line="254" w:lineRule="exact"/>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52103">
      <w:bodyDiv w:val="1"/>
      <w:marLeft w:val="0"/>
      <w:marRight w:val="0"/>
      <w:marTop w:val="0"/>
      <w:marBottom w:val="0"/>
      <w:divBdr>
        <w:top w:val="none" w:sz="0" w:space="0" w:color="auto"/>
        <w:left w:val="none" w:sz="0" w:space="0" w:color="auto"/>
        <w:bottom w:val="none" w:sz="0" w:space="0" w:color="auto"/>
        <w:right w:val="none" w:sz="0" w:space="0" w:color="auto"/>
      </w:divBdr>
    </w:div>
    <w:div w:id="112107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dact.ru/law/prikaz-minobrnauki-rossii-ot-17102013-n-1155/prilozhenie/" TargetMode="External"/><Relationship Id="rId11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1" Type="http://schemas.openxmlformats.org/officeDocument/2006/relationships/hyperlink" Target="http://www.consultant.ru/document/cons_doc_LAW_175797/" TargetMode="External"/><Relationship Id="rId42" Type="http://schemas.openxmlformats.org/officeDocument/2006/relationships/footer" Target="footer11.xml"/><Relationship Id="rId47" Type="http://schemas.openxmlformats.org/officeDocument/2006/relationships/header" Target="header4.xml"/><Relationship Id="rId63" Type="http://schemas.openxmlformats.org/officeDocument/2006/relationships/header" Target="header20.xml"/><Relationship Id="rId68" Type="http://schemas.openxmlformats.org/officeDocument/2006/relationships/header" Target="header25.xml"/><Relationship Id="rId8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8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12" Type="http://schemas.openxmlformats.org/officeDocument/2006/relationships/hyperlink" Target="https://ru.wikipedia.org/wiki/%d0%a3%d1%88%d0%b0%d0%ba%d0%be%d0%b2,_%d0%a1%d0%b2%d1%8f%d1%82%d0%be%d1%81%d0%bb%d0%b0%d0%b2_%d0%98%d0%b3%d0%be%d1%80%d0%b5%d0%b2%d0%b8%d1%87" TargetMode="External"/><Relationship Id="rId133" Type="http://schemas.openxmlformats.org/officeDocument/2006/relationships/hyperlink" Target="http://www.phoenixrostov.ru/" TargetMode="External"/><Relationship Id="rId138" Type="http://schemas.openxmlformats.org/officeDocument/2006/relationships/hyperlink" Target="http://www.planetadetstva.net/" TargetMode="External"/><Relationship Id="rId154" Type="http://schemas.openxmlformats.org/officeDocument/2006/relationships/header" Target="header32.xml"/><Relationship Id="rId16" Type="http://schemas.openxmlformats.org/officeDocument/2006/relationships/hyperlink" Target="http://publication.pravo.gov.ru/Document/View/0001202012210122" TargetMode="External"/><Relationship Id="rId10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1" Type="http://schemas.openxmlformats.org/officeDocument/2006/relationships/hyperlink" Target="https://www.consultant.ru/document/cons_doc_LAW_9959/" TargetMode="External"/><Relationship Id="rId32" Type="http://schemas.openxmlformats.org/officeDocument/2006/relationships/footer" Target="footer6.xml"/><Relationship Id="rId37" Type="http://schemas.openxmlformats.org/officeDocument/2006/relationships/hyperlink" Target="https://sudact.ru/law/prikaz-minobrnauki-rossii-ot-17102013-n-1155/prilozhenie/" TargetMode="External"/><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7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02" Type="http://schemas.openxmlformats.org/officeDocument/2006/relationships/hyperlink" Target="https://yandex.ru/search/?text=%d0%92%d0%bb%d0%b0%d0%b4%d0%b8%d0%bc%d0%b8%d1%80%20%d0%98%d0%b2%d0%b0%d0%bd%d0%be%d0%b2%d0%b8%d1%87%20%d0%9f%d0%be%d0%bf%d0%be%d0%b2%20(%d0%bc%d1%83%d0%bb%d1%8c%d1%82%d0%b8%d0%bf%d0%bb%d0%b8%d0%ba%d0%b0%d1%82%d0%be%d1%80)&amp;lr=10758&amp;clid=2270455&amp;win=353&amp;noreask=1&amp;ento=0oCglydXcxNjY3MDgYAioKcnV3MjEyNTUzN2oZ0JLQtdGA0L3QuNGC0LUg0KDQtdC60YHQsHIS0KDQtdC20LjRgdGB0ZHRgNGLcXW0dA" TargetMode="External"/><Relationship Id="rId123" Type="http://schemas.openxmlformats.org/officeDocument/2006/relationships/hyperlink" Target="http://www.minobrkuban.ru/" TargetMode="External"/><Relationship Id="rId128" Type="http://schemas.openxmlformats.org/officeDocument/2006/relationships/hyperlink" Target="http://www.1september.ru/" TargetMode="External"/><Relationship Id="rId144" Type="http://schemas.openxmlformats.org/officeDocument/2006/relationships/hyperlink" Target="http://window.edu.ru/" TargetMode="External"/><Relationship Id="rId149" Type="http://schemas.openxmlformats.org/officeDocument/2006/relationships/header" Target="header27.xml"/><Relationship Id="rId5" Type="http://schemas.openxmlformats.org/officeDocument/2006/relationships/settings" Target="settings.xml"/><Relationship Id="rId9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9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footer" Target="footer1.xml"/><Relationship Id="rId43" Type="http://schemas.openxmlformats.org/officeDocument/2006/relationships/footer" Target="footer12.xml"/><Relationship Id="rId48" Type="http://schemas.openxmlformats.org/officeDocument/2006/relationships/header" Target="header5.xml"/><Relationship Id="rId64" Type="http://schemas.openxmlformats.org/officeDocument/2006/relationships/header" Target="header21.xml"/><Relationship Id="rId69"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13" Type="http://schemas.openxmlformats.org/officeDocument/2006/relationships/hyperlink" Target="https://ru.wikipedia.org/wiki/%d0%95%d0%b2%d0%bb%d0%b0%d0%bd%d0%bd%d0%b8%d0%ba%d0%be%d0%b2%d0%b0,_%d0%98%d0%bd%d0%bd%d0%b0_%d0%a4%d0%b5%d0%bb%d0%b8%d0%ba%d1%81%d0%be%d0%b2%d0%bd%d0%b0" TargetMode="External"/><Relationship Id="rId118" Type="http://schemas.openxmlformats.org/officeDocument/2006/relationships/hyperlink" Target="http://www.mail.ru/" TargetMode="External"/><Relationship Id="rId134" Type="http://schemas.openxmlformats.org/officeDocument/2006/relationships/hyperlink" Target="https://detstvo-press.ru/" TargetMode="External"/><Relationship Id="rId139" Type="http://schemas.openxmlformats.org/officeDocument/2006/relationships/hyperlink" Target="http://www.slovari.ru/" TargetMode="External"/><Relationship Id="rId8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8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50" Type="http://schemas.openxmlformats.org/officeDocument/2006/relationships/header" Target="header28.xml"/><Relationship Id="rId155" Type="http://schemas.openxmlformats.org/officeDocument/2006/relationships/header" Target="header33.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1120001" TargetMode="External"/><Relationship Id="rId33" Type="http://schemas.openxmlformats.org/officeDocument/2006/relationships/footer" Target="footer7.xml"/><Relationship Id="rId38" Type="http://schemas.openxmlformats.org/officeDocument/2006/relationships/hyperlink" Target="https://sudact.ru/law/prikaz-minobrnauki-rossii-ot-17102013-n-1155/prilozhenie/" TargetMode="External"/><Relationship Id="rId59" Type="http://schemas.openxmlformats.org/officeDocument/2006/relationships/header" Target="header16.xml"/><Relationship Id="rId10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0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24" Type="http://schemas.openxmlformats.org/officeDocument/2006/relationships/hyperlink" Target="http://uo.timregion.ru/" TargetMode="External"/><Relationship Id="rId129" Type="http://schemas.openxmlformats.org/officeDocument/2006/relationships/hyperlink" Target="http://www.arkty.ru/" TargetMode="External"/><Relationship Id="rId20" Type="http://schemas.openxmlformats.org/officeDocument/2006/relationships/hyperlink" Target="http://www.consultant.ru/document/cons_doc_LAW_105703/" TargetMode="External"/><Relationship Id="rId41" Type="http://schemas.openxmlformats.org/officeDocument/2006/relationships/footer" Target="footer10.xml"/><Relationship Id="rId54" Type="http://schemas.openxmlformats.org/officeDocument/2006/relationships/header" Target="header11.xml"/><Relationship Id="rId62" Type="http://schemas.openxmlformats.org/officeDocument/2006/relationships/header" Target="header19.xml"/><Relationship Id="rId70"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7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8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8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9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11" Type="http://schemas.openxmlformats.org/officeDocument/2006/relationships/hyperlink" Target="https://ru.wikipedia.org/wiki/%d0%9a%d0%b8%d0%bd%d0%be%d1%81%d1%82%d1%83%d0%b4%d0%b8%d1%8f" TargetMode="External"/><Relationship Id="rId132" Type="http://schemas.openxmlformats.org/officeDocument/2006/relationships/hyperlink" Target="http://www.schoolpress.ru/" TargetMode="External"/><Relationship Id="rId140" Type="http://schemas.openxmlformats.org/officeDocument/2006/relationships/hyperlink" Target="http://dic.academic.ru/" TargetMode="External"/><Relationship Id="rId145" Type="http://schemas.openxmlformats.org/officeDocument/2006/relationships/hyperlink" Target="http://www.warheroes.ru/" TargetMode="External"/><Relationship Id="rId153"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tion.pravo.gov.ru/Document/View/0001202202220042" TargetMode="External"/><Relationship Id="rId23" Type="http://schemas.openxmlformats.org/officeDocument/2006/relationships/hyperlink" Target="http://www.consultant.ru/document/cons_doc_LAW_179568/" TargetMode="External"/><Relationship Id="rId28" Type="http://schemas.openxmlformats.org/officeDocument/2006/relationships/footer" Target="footer2.xml"/><Relationship Id="rId36" Type="http://schemas.openxmlformats.org/officeDocument/2006/relationships/hyperlink" Target="https://sudact.ru/law/prikaz-minobrnauki-rossii-ot-17102013-n-1155/prilozhenie/" TargetMode="External"/><Relationship Id="rId49" Type="http://schemas.openxmlformats.org/officeDocument/2006/relationships/header" Target="header6.xml"/><Relationship Id="rId57" Type="http://schemas.openxmlformats.org/officeDocument/2006/relationships/header" Target="header14.xml"/><Relationship Id="rId10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14" Type="http://schemas.openxmlformats.org/officeDocument/2006/relationships/hyperlink" Target="https://translated.turbopages.org/proxy_u/en-ru.ru.cc4d1a54-634b1d9b-9c1e7758-74722d776562/https/en.wikipedia.org/wiki/David_Hand_(animator)" TargetMode="External"/><Relationship Id="rId119" Type="http://schemas.openxmlformats.org/officeDocument/2006/relationships/hyperlink" Target="http://www.yandex.ru/" TargetMode="External"/><Relationship Id="rId127" Type="http://schemas.openxmlformats.org/officeDocument/2006/relationships/hyperlink" Target="http://www.avanta.ru/" TargetMode="External"/><Relationship Id="rId10" Type="http://schemas.openxmlformats.org/officeDocument/2006/relationships/hyperlink" Target="mailto:%20dou106@mail.ru" TargetMode="External"/><Relationship Id="rId31" Type="http://schemas.openxmlformats.org/officeDocument/2006/relationships/footer" Target="footer5.xml"/><Relationship Id="rId44" Type="http://schemas.openxmlformats.org/officeDocument/2006/relationships/header" Target="header1.xml"/><Relationship Id="rId52" Type="http://schemas.openxmlformats.org/officeDocument/2006/relationships/header" Target="header9.xml"/><Relationship Id="rId60" Type="http://schemas.openxmlformats.org/officeDocument/2006/relationships/header" Target="header17.xml"/><Relationship Id="rId65" Type="http://schemas.openxmlformats.org/officeDocument/2006/relationships/header" Target="header22.xml"/><Relationship Id="rId7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7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8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8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9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0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22" Type="http://schemas.openxmlformats.org/officeDocument/2006/relationships/hyperlink" Target="http://www.lexed.ru/" TargetMode="External"/><Relationship Id="rId130" Type="http://schemas.openxmlformats.org/officeDocument/2006/relationships/hyperlink" Target="http://www.msbook.ru/" TargetMode="External"/><Relationship Id="rId135" Type="http://schemas.openxmlformats.org/officeDocument/2006/relationships/hyperlink" Target="http://pedsovet.org/leaders/" TargetMode="External"/><Relationship Id="rId143" Type="http://schemas.openxmlformats.org/officeDocument/2006/relationships/hyperlink" Target="http://www.edu-all.ru/" TargetMode="External"/><Relationship Id="rId148" Type="http://schemas.openxmlformats.org/officeDocument/2006/relationships/header" Target="header26.xml"/><Relationship Id="rId151" Type="http://schemas.openxmlformats.org/officeDocument/2006/relationships/header" Target="header29.xml"/><Relationship Id="rId156" Type="http://schemas.openxmlformats.org/officeDocument/2006/relationships/header" Target="header34.xml"/><Relationship Id="rId4" Type="http://schemas.microsoft.com/office/2007/relationships/stylesWithEffects" Target="stylesWithEffects.xml"/><Relationship Id="rId9" Type="http://schemas.openxmlformats.org/officeDocument/2006/relationships/hyperlink" Target="mailto:%20dou106@mail.ru" TargetMode="External"/><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102030022" TargetMode="External"/><Relationship Id="rId39" Type="http://schemas.openxmlformats.org/officeDocument/2006/relationships/hyperlink" Target="https://sudact.ru/law/prikaz-minobrnauki-rossii-ot-17102013-n-1155/prilozhenie/" TargetMode="External"/><Relationship Id="rId10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4" Type="http://schemas.openxmlformats.org/officeDocument/2006/relationships/footer" Target="footer8.xml"/><Relationship Id="rId50" Type="http://schemas.openxmlformats.org/officeDocument/2006/relationships/header" Target="header7.xml"/><Relationship Id="rId55" Type="http://schemas.openxmlformats.org/officeDocument/2006/relationships/header" Target="header12.xml"/><Relationship Id="rId7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9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0" Type="http://schemas.openxmlformats.org/officeDocument/2006/relationships/hyperlink" Target="https://edu.gov.ru/" TargetMode="External"/><Relationship Id="rId125" Type="http://schemas.openxmlformats.org/officeDocument/2006/relationships/hyperlink" Target="http://www.edu.ru/" TargetMode="External"/><Relationship Id="rId141" Type="http://schemas.openxmlformats.org/officeDocument/2006/relationships/hyperlink" Target="http://www.gramota.ru/slovari/" TargetMode="External"/><Relationship Id="rId146" Type="http://schemas.openxmlformats.org/officeDocument/2006/relationships/hyperlink" Target="http://spasay-kin.ru/" TargetMode="External"/><Relationship Id="rId7" Type="http://schemas.openxmlformats.org/officeDocument/2006/relationships/footnotes" Target="footnotes.xml"/><Relationship Id="rId7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9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yperlink" Target="http://www.consultant.ru/document/cons_doc_LAW_163666/" TargetMode="External"/><Relationship Id="rId40" Type="http://schemas.openxmlformats.org/officeDocument/2006/relationships/footer" Target="footer9.xml"/><Relationship Id="rId45" Type="http://schemas.openxmlformats.org/officeDocument/2006/relationships/header" Target="header2.xml"/><Relationship Id="rId66" Type="http://schemas.openxmlformats.org/officeDocument/2006/relationships/header" Target="header23.xml"/><Relationship Id="rId8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1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1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1" Type="http://schemas.openxmlformats.org/officeDocument/2006/relationships/hyperlink" Target="http://www.prosv.ru/" TargetMode="External"/><Relationship Id="rId136" Type="http://schemas.openxmlformats.org/officeDocument/2006/relationships/hyperlink" Target="http://www.vestniknews.ru/" TargetMode="External"/><Relationship Id="rId157" Type="http://schemas.openxmlformats.org/officeDocument/2006/relationships/fontTable" Target="fontTable.xml"/><Relationship Id="rId61" Type="http://schemas.openxmlformats.org/officeDocument/2006/relationships/header" Target="header18.xml"/><Relationship Id="rId8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52" Type="http://schemas.openxmlformats.org/officeDocument/2006/relationships/header" Target="header30.xml"/><Relationship Id="rId19" Type="http://schemas.openxmlformats.org/officeDocument/2006/relationships/hyperlink" Target="http://publication.pravo.gov.ru/Document/View/0001202009010021" TargetMode="External"/><Relationship Id="rId14" Type="http://schemas.openxmlformats.org/officeDocument/2006/relationships/hyperlink" Target="https://www.consultant.ru/document/cons_doc_LAW_154637/" TargetMode="External"/><Relationship Id="rId30" Type="http://schemas.openxmlformats.org/officeDocument/2006/relationships/footer" Target="footer4.xml"/><Relationship Id="rId35" Type="http://schemas.openxmlformats.org/officeDocument/2006/relationships/hyperlink" Target="https://sudact.ru/law/prikaz-minobrnauki-rossii-ot-17102013-n-1155/prilozhenie/" TargetMode="External"/><Relationship Id="rId56" Type="http://schemas.openxmlformats.org/officeDocument/2006/relationships/header" Target="header13.xml"/><Relationship Id="rId7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0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0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6" Type="http://schemas.openxmlformats.org/officeDocument/2006/relationships/hyperlink" Target="http://iro23.ru/" TargetMode="External"/><Relationship Id="rId147" Type="http://schemas.openxmlformats.org/officeDocument/2006/relationships/hyperlink" Target="https://bdd-eor.edu.ru/" TargetMode="Externa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9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9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21" Type="http://schemas.openxmlformats.org/officeDocument/2006/relationships/hyperlink" Target="http://www.obrnadzor/" TargetMode="External"/><Relationship Id="rId142" Type="http://schemas.openxmlformats.org/officeDocument/2006/relationships/hyperlink" Target="http://www.sci.aha.ru/" TargetMode="External"/><Relationship Id="rId3" Type="http://schemas.openxmlformats.org/officeDocument/2006/relationships/styles" Target="styles.xml"/><Relationship Id="rId25" Type="http://schemas.openxmlformats.org/officeDocument/2006/relationships/hyperlink" Target="https://docs.edu.gov.ru/document/f9ac867f68a01765ef9ce94ebfe9430e" TargetMode="External"/><Relationship Id="rId46" Type="http://schemas.openxmlformats.org/officeDocument/2006/relationships/header" Target="header3.xml"/><Relationship Id="rId67" Type="http://schemas.openxmlformats.org/officeDocument/2006/relationships/header" Target="header24.xml"/><Relationship Id="rId11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7" Type="http://schemas.openxmlformats.org/officeDocument/2006/relationships/hyperlink" Target="http://www.vospitatel.resob.ru/"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87C59-7C70-4C23-B2CB-C2BCDB0DC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6647</TotalTime>
  <Pages>1</Pages>
  <Words>122505</Words>
  <Characters>698282</Characters>
  <Application>Microsoft Office Word</Application>
  <DocSecurity>0</DocSecurity>
  <Lines>5819</Lines>
  <Paragraphs>1638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 Илюхина</dc:creator>
  <cp:lastModifiedBy>USER</cp:lastModifiedBy>
  <cp:revision>139</cp:revision>
  <cp:lastPrinted>2024-09-23T10:09:00Z</cp:lastPrinted>
  <dcterms:created xsi:type="dcterms:W3CDTF">2023-08-01T06:21:00Z</dcterms:created>
  <dcterms:modified xsi:type="dcterms:W3CDTF">2024-09-24T11:26:00Z</dcterms:modified>
</cp:coreProperties>
</file>