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7FC" w:rsidRDefault="001E67FC" w:rsidP="00BB76FC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PT Sans" w:eastAsia="Times New Roman" w:hAnsi="PT Sans" w:cs="Times New Roman"/>
          <w:b/>
          <w:bCs/>
          <w:color w:val="000000"/>
          <w:sz w:val="28"/>
          <w:szCs w:val="28"/>
          <w:lang w:eastAsia="ru-RU"/>
        </w:rPr>
      </w:pPr>
    </w:p>
    <w:p w:rsidR="00BB76FC" w:rsidRPr="001E67FC" w:rsidRDefault="00BB76FC" w:rsidP="001E67FC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PT Sans" w:eastAsia="Times New Roman" w:hAnsi="PT Sans" w:cs="Times New Roman"/>
          <w:color w:val="000000"/>
          <w:sz w:val="28"/>
          <w:szCs w:val="28"/>
          <w:lang w:eastAsia="ru-RU"/>
        </w:rPr>
      </w:pPr>
      <w:r w:rsidRPr="003A67F0">
        <w:rPr>
          <w:rFonts w:ascii="PT Sans" w:eastAsia="Times New Roman" w:hAnsi="PT Sans" w:cs="Times New Roman"/>
          <w:b/>
          <w:bCs/>
          <w:color w:val="000000"/>
          <w:sz w:val="28"/>
          <w:szCs w:val="28"/>
          <w:lang w:eastAsia="ru-RU"/>
        </w:rPr>
        <w:t>График личн</w:t>
      </w:r>
      <w:r w:rsidR="00E908DE">
        <w:rPr>
          <w:rFonts w:ascii="PT Sans" w:eastAsia="Times New Roman" w:hAnsi="PT Sans" w:cs="Times New Roman"/>
          <w:b/>
          <w:bCs/>
          <w:color w:val="000000"/>
          <w:sz w:val="28"/>
          <w:szCs w:val="28"/>
          <w:lang w:eastAsia="ru-RU"/>
        </w:rPr>
        <w:t>ого приёма граждан в МБДОУ детского сада №106</w:t>
      </w:r>
      <w:bookmarkStart w:id="0" w:name="_GoBack"/>
      <w:bookmarkEnd w:id="0"/>
    </w:p>
    <w:p w:rsidR="00BB76FC" w:rsidRPr="0011562D" w:rsidRDefault="00BB76FC" w:rsidP="00BB76FC">
      <w:pPr>
        <w:shd w:val="clear" w:color="auto" w:fill="FFFFFF"/>
        <w:spacing w:after="0" w:line="240" w:lineRule="auto"/>
        <w:rPr>
          <w:rFonts w:ascii="PT Sans" w:eastAsia="Times New Roman" w:hAnsi="PT Sans" w:cs="Times New Roman"/>
          <w:vanish/>
          <w:sz w:val="21"/>
          <w:szCs w:val="21"/>
          <w:lang w:eastAsia="ru-RU"/>
        </w:rPr>
      </w:pPr>
    </w:p>
    <w:tbl>
      <w:tblPr>
        <w:tblW w:w="5609" w:type="pct"/>
        <w:tblInd w:w="-88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7"/>
        <w:gridCol w:w="2695"/>
        <w:gridCol w:w="2125"/>
        <w:gridCol w:w="3372"/>
      </w:tblGrid>
      <w:tr w:rsidR="00BB76FC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:rsidR="00BB76FC" w:rsidRPr="003A67F0" w:rsidRDefault="00BB76FC" w:rsidP="005126FD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 w:rsidRPr="003A6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Должность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:rsidR="00BB76FC" w:rsidRPr="003A67F0" w:rsidRDefault="00BB76FC" w:rsidP="005126FD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 w:rsidRPr="003A6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ФИО  </w:t>
            </w:r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:rsidR="00BB76FC" w:rsidRPr="003A67F0" w:rsidRDefault="00BB76FC" w:rsidP="005126FD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 w:rsidRPr="003A6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День приёма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:rsidR="00BB76FC" w:rsidRPr="003A67F0" w:rsidRDefault="00BB76FC" w:rsidP="005126FD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 w:rsidRPr="003A67F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 приёма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BB76FC" w:rsidRPr="003A67F0" w:rsidTr="00E908DE">
        <w:trPr>
          <w:trHeight w:val="1001"/>
        </w:trPr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Заведующий МБДОУ </w:t>
            </w:r>
            <w:r w:rsidR="00E908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детского сада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106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Куранова</w:t>
            </w:r>
            <w:proofErr w:type="spellEnd"/>
          </w:p>
          <w:p w:rsidR="000E300B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Надежда</w:t>
            </w:r>
          </w:p>
          <w:p w:rsidR="000E300B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Анатольевна</w:t>
            </w:r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</w:p>
          <w:p w:rsidR="00BB76FC" w:rsidRPr="003A67F0" w:rsidRDefault="00BB76FC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16</w:t>
            </w:r>
            <w:r w:rsidR="000E300B"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.00-19.00</w:t>
            </w:r>
          </w:p>
          <w:p w:rsidR="00E908DE" w:rsidRPr="003A67F0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(По предварительному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согласованию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BB76FC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заведующего по учебно-воспитательной работе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0E300B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Измайлова</w:t>
            </w:r>
          </w:p>
          <w:p w:rsidR="00E908DE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Римма</w:t>
            </w:r>
          </w:p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Ханифовна</w:t>
            </w:r>
            <w:proofErr w:type="spellEnd"/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17.00-18.00</w:t>
            </w:r>
          </w:p>
        </w:tc>
      </w:tr>
      <w:tr w:rsidR="00BB76FC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</w:t>
            </w:r>
            <w:r w:rsidR="00BB76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ухгалтер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Сайнук</w:t>
            </w:r>
            <w:proofErr w:type="spellEnd"/>
          </w:p>
          <w:p w:rsidR="000E300B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Светлана</w:t>
            </w:r>
          </w:p>
          <w:p w:rsidR="000E300B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Владимировна</w:t>
            </w:r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BB76FC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color w:val="5F5F5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15.00 – 17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</w:t>
            </w:r>
          </w:p>
        </w:tc>
      </w:tr>
      <w:tr w:rsidR="00BB76FC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BB76FC" w:rsidRPr="003A67F0" w:rsidRDefault="00BB76FC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 w:rsidRPr="003A67F0"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Педагог-психолог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BB76FC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Скворцова</w:t>
            </w:r>
          </w:p>
          <w:p w:rsidR="000E300B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Наталия</w:t>
            </w:r>
          </w:p>
          <w:p w:rsidR="000E300B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Петровна</w:t>
            </w:r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BB76FC" w:rsidRPr="003A67F0" w:rsidRDefault="00BB76FC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BB76FC" w:rsidRPr="003A67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.00-18.00</w:t>
            </w:r>
          </w:p>
        </w:tc>
      </w:tr>
      <w:tr w:rsidR="00BB76FC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BB76FC" w:rsidRPr="003A67F0" w:rsidRDefault="00BB76FC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 w:rsidRPr="003A67F0"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Музыкальный руководитель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0E300B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Фомина</w:t>
            </w:r>
          </w:p>
          <w:p w:rsidR="00BB76FC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Галина</w:t>
            </w:r>
          </w:p>
          <w:p w:rsidR="000E300B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Рашитовна</w:t>
            </w:r>
            <w:proofErr w:type="spellEnd"/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BB76FC" w:rsidRPr="003A67F0" w:rsidRDefault="000E300B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18.00 – 19</w:t>
            </w:r>
            <w:r w:rsidR="00BB76FC" w:rsidRPr="003A67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</w:tr>
      <w:tr w:rsidR="00E908DE" w:rsidRPr="003A67F0" w:rsidTr="00E908DE"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E908DE" w:rsidRPr="003A67F0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Медицинская сестра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E908DE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Мусаева</w:t>
            </w:r>
          </w:p>
          <w:p w:rsidR="00E908DE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Нина</w:t>
            </w:r>
          </w:p>
          <w:p w:rsidR="00E908DE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  <w:t>Михайловн</w:t>
            </w:r>
          </w:p>
        </w:tc>
        <w:tc>
          <w:tcPr>
            <w:tcW w:w="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E908DE" w:rsidRDefault="00E908DE" w:rsidP="00E908DE">
            <w:pPr>
              <w:spacing w:after="0" w:line="240" w:lineRule="auto"/>
              <w:jc w:val="center"/>
              <w:rPr>
                <w:rFonts w:ascii="PT Sans" w:eastAsia="Times New Roman" w:hAnsi="PT Sans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5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0" w:type="dxa"/>
              <w:left w:w="225" w:type="dxa"/>
              <w:bottom w:w="150" w:type="dxa"/>
              <w:right w:w="225" w:type="dxa"/>
            </w:tcMar>
          </w:tcPr>
          <w:p w:rsidR="00E908DE" w:rsidRDefault="00E908DE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7.00-9</w:t>
            </w:r>
            <w:r w:rsidRPr="003A67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  <w:p w:rsidR="00E908DE" w:rsidRDefault="00E908DE" w:rsidP="00E90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(По предварительному</w:t>
            </w:r>
            <w:r w:rsidRPr="003A67F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согласованию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</w:tbl>
    <w:p w:rsidR="00BB76FC" w:rsidRPr="0011562D" w:rsidRDefault="00BB76FC" w:rsidP="00E908DE">
      <w:pPr>
        <w:shd w:val="clear" w:color="auto" w:fill="FFFFFF"/>
        <w:spacing w:after="0" w:line="240" w:lineRule="auto"/>
        <w:jc w:val="center"/>
        <w:rPr>
          <w:rFonts w:ascii="PT Sans" w:eastAsia="Times New Roman" w:hAnsi="PT Sans" w:cs="Times New Roman"/>
          <w:sz w:val="21"/>
          <w:szCs w:val="21"/>
          <w:lang w:eastAsia="ru-RU"/>
        </w:rPr>
      </w:pPr>
    </w:p>
    <w:p w:rsidR="00BB76FC" w:rsidRPr="0011562D" w:rsidRDefault="00BB76FC" w:rsidP="00E908DE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PT Sans" w:eastAsia="Times New Roman" w:hAnsi="PT Sans" w:cs="Times New Roman"/>
          <w:color w:val="5F5F5F"/>
          <w:sz w:val="21"/>
          <w:szCs w:val="21"/>
          <w:lang w:eastAsia="ru-RU"/>
        </w:rPr>
      </w:pPr>
    </w:p>
    <w:p w:rsidR="00BB76FC" w:rsidRDefault="00BB76FC" w:rsidP="00E908DE">
      <w:pPr>
        <w:jc w:val="center"/>
      </w:pPr>
    </w:p>
    <w:p w:rsidR="00D45B6D" w:rsidRDefault="00D45B6D" w:rsidP="00E908DE">
      <w:pPr>
        <w:jc w:val="center"/>
      </w:pPr>
    </w:p>
    <w:sectPr w:rsidR="00D45B6D" w:rsidSect="003C1F63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6FC"/>
    <w:rsid w:val="000E300B"/>
    <w:rsid w:val="001E67FC"/>
    <w:rsid w:val="00BB76FC"/>
    <w:rsid w:val="00D45B6D"/>
    <w:rsid w:val="00E9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6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6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2017-02-01T07:32:00Z</dcterms:created>
  <dcterms:modified xsi:type="dcterms:W3CDTF">2021-06-16T06:19:00Z</dcterms:modified>
</cp:coreProperties>
</file>