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A" w:rsidRPr="007B189A" w:rsidRDefault="007B189A" w:rsidP="007B189A">
      <w:pPr>
        <w:pStyle w:val="docdata"/>
        <w:spacing w:beforeAutospacing="0" w:afterAutospacing="0"/>
        <w:jc w:val="center"/>
        <w:rPr>
          <w:b/>
          <w:i/>
          <w:color w:val="C00000"/>
        </w:rPr>
      </w:pPr>
      <w:bookmarkStart w:id="0" w:name="_GoBack"/>
      <w:bookmarkEnd w:id="0"/>
      <w:r w:rsidRPr="007B189A">
        <w:rPr>
          <w:rFonts w:ascii="Georgia" w:hAnsi="Georgia"/>
          <w:b/>
          <w:bCs/>
          <w:i/>
          <w:color w:val="C00000"/>
          <w:sz w:val="30"/>
          <w:szCs w:val="30"/>
        </w:rPr>
        <w:t>Консультация для родителей.</w:t>
      </w:r>
    </w:p>
    <w:p w:rsidR="007B189A" w:rsidRPr="007B189A" w:rsidRDefault="007B189A" w:rsidP="007B189A">
      <w:pPr>
        <w:pStyle w:val="a3"/>
        <w:spacing w:beforeAutospacing="0" w:afterAutospacing="0"/>
        <w:jc w:val="center"/>
        <w:rPr>
          <w:b/>
        </w:rPr>
      </w:pPr>
      <w:r w:rsidRPr="007B189A">
        <w:rPr>
          <w:rFonts w:ascii="Georgia" w:hAnsi="Georgia"/>
          <w:b/>
          <w:bCs/>
          <w:color w:val="000000"/>
          <w:sz w:val="30"/>
          <w:szCs w:val="30"/>
        </w:rPr>
        <w:t> </w:t>
      </w:r>
      <w:r w:rsidRPr="007B189A">
        <w:rPr>
          <w:rFonts w:ascii="Georgia" w:hAnsi="Georgia"/>
          <w:b/>
          <w:bCs/>
          <w:color w:val="1F497D" w:themeColor="text2"/>
          <w:sz w:val="30"/>
          <w:szCs w:val="30"/>
        </w:rPr>
        <w:t>Прогулки с пользой для здоровья.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Нет большей радости для родителей, чем видеть своих детей здоровыми и закаленными. Но не все родители понимают значение пребывания на свежем воздухе дошкольника. Во многих семьях прогулки вечером, особенно в холодную погоду не проводятся, а иногда даже в выходные дни дети совсем не выходят из дома.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А ведь во время прогулок вы не только можете отдохнуть, а также и пообщаться со своим малышом, обогатить его новыми знаниями, полюбоваться красотами родной природы, вдохнуть глоток свежего воздуха, подзарядиться положительными эмоциями. Прогулки повышают сопротивляемость организма ребенка инфекционным и простудным заболеваниям. Движения необходимы для растущего организма, их недостаток вызывает у дошкольника задержку роста, умственного и физического развития.</w:t>
      </w:r>
    </w:p>
    <w:p w:rsidR="007B189A" w:rsidRDefault="007B189A" w:rsidP="007B189A">
      <w:pPr>
        <w:pStyle w:val="a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Неизвестная земля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 xml:space="preserve">Дошкольник хочет и может узнавать, что составляет основу экспозиции исторических музеев: как жили люди раньше, как был устроен их дом, какую </w:t>
      </w:r>
      <w:r>
        <w:rPr>
          <w:color w:val="000000"/>
          <w:sz w:val="28"/>
          <w:szCs w:val="28"/>
        </w:rPr>
        <w:lastRenderedPageBreak/>
        <w:t>одежду они носили, и из какой посуды ели, на какой мебели спали, сидели, во что играли, и на чем писали.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 Например: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Прогулка по лесу – это великолепный вариант активного отдыха. Рецепт его «приготовления» совершенно прост. Для этого Вам потребуется:</w:t>
      </w:r>
    </w:p>
    <w:p w:rsidR="007B189A" w:rsidRDefault="007B189A" w:rsidP="007B189A">
      <w:pPr>
        <w:pStyle w:val="a3"/>
        <w:spacing w:beforeAutospacing="0" w:afterAutospacing="0"/>
      </w:pPr>
      <w:proofErr w:type="gramStart"/>
      <w:r>
        <w:rPr>
          <w:color w:val="000000"/>
          <w:sz w:val="28"/>
          <w:szCs w:val="28"/>
        </w:rPr>
        <w:t>-  собственно Вы и ваша семья;</w:t>
      </w:r>
      <w:r>
        <w:rPr>
          <w:color w:val="000000"/>
          <w:sz w:val="28"/>
          <w:szCs w:val="28"/>
        </w:rPr>
        <w:br/>
        <w:t>-  желание приблизится к прекрасному;</w:t>
      </w:r>
      <w:r>
        <w:rPr>
          <w:color w:val="000000"/>
          <w:sz w:val="28"/>
          <w:szCs w:val="28"/>
        </w:rPr>
        <w:br/>
        <w:t>- несколько часиков свободного времени;</w:t>
      </w:r>
      <w:r>
        <w:rPr>
          <w:color w:val="000000"/>
          <w:sz w:val="28"/>
          <w:szCs w:val="28"/>
        </w:rPr>
        <w:br/>
        <w:t> - лес или парк.</w:t>
      </w:r>
      <w:proofErr w:type="gramEnd"/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 xml:space="preserve">А теперь берем все это и смешиваем. Получается просто </w:t>
      </w:r>
      <w:proofErr w:type="gramStart"/>
      <w:r>
        <w:rPr>
          <w:color w:val="000000"/>
          <w:sz w:val="28"/>
          <w:szCs w:val="28"/>
        </w:rPr>
        <w:t>отличный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микс</w:t>
      </w:r>
      <w:proofErr w:type="spellEnd"/>
      <w:r>
        <w:rPr>
          <w:color w:val="000000"/>
          <w:sz w:val="28"/>
          <w:szCs w:val="28"/>
        </w:rPr>
        <w:t xml:space="preserve"> позитива и энергии!</w:t>
      </w:r>
    </w:p>
    <w:p w:rsidR="007B189A" w:rsidRDefault="007B189A" w:rsidP="007B189A">
      <w:pPr>
        <w:pStyle w:val="a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Прогулка по лесу как физическая активность для взрослых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Во-первых, прогулка по лесу (исходя из самого названия процесса) – это уже определенная форма физической активности. Длительная ходьба влияет на организм не менее благотворно, чем бег. Работающие мышцы ног функционируют: они сдавливают вены нижних конечностей и способствуют продвижению крови к сердцу.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 xml:space="preserve">Кроме этого, сама ходьба является неплохим вариантом </w:t>
      </w:r>
      <w:proofErr w:type="spellStart"/>
      <w:r>
        <w:rPr>
          <w:color w:val="000000"/>
          <w:sz w:val="28"/>
          <w:szCs w:val="28"/>
        </w:rPr>
        <w:t>кардиотренировки</w:t>
      </w:r>
      <w:proofErr w:type="spellEnd"/>
      <w:r>
        <w:rPr>
          <w:color w:val="000000"/>
          <w:sz w:val="28"/>
          <w:szCs w:val="28"/>
        </w:rPr>
        <w:t>. К примеру, известный советский врач-кардиолог В. Метелица утверждал, что у людей, которые тратят на беспрерывные пешеходные прогулки около часа в день, ишемическая болезнь сердца развивается в 5 раз реже, чем у лиц, которые посвящают ходьбе меньше времени.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Как и любая форма физической активности, ходьба также имеет и свой энергетический эквивалент. Вспомните, как нас тянет к обеденному столу после подобного предприятия. Так и хочется съесть что-нибудь вкусненькое и сытное! Если говорить на языке чисел, то человек весом 70 кг тратит около 300 ккал за час пешей прогулки. А гулять Вы будете точно больше, чем час. Красивые пейзажи, шепот деревьев, легкое посвистывание ветра в ушах… Лес зачарует Вас и не выпустит просто так из своих владений. Поэтому, желающие похудеть, берите длительные прогулки по лесу себе на заметку.</w:t>
      </w:r>
    </w:p>
    <w:p w:rsidR="007B189A" w:rsidRDefault="007B189A" w:rsidP="007B189A">
      <w:pPr>
        <w:pStyle w:val="a3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7B189A" w:rsidRDefault="007B189A" w:rsidP="007B189A">
      <w:pPr>
        <w:pStyle w:val="a3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7B189A" w:rsidRDefault="007B189A" w:rsidP="007B189A">
      <w:pPr>
        <w:pStyle w:val="a3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Отдых для глаз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Во время прогулки по лесу Ваши глаза будут постоянно фокусироваться на отдаленных предметах. Смотрите ввысь, на легкие, плывущие по небу облака, на верхушки деревьев и перелетные стайки птиц. Это будет настоящим блаженством для Ваших органов зрения, ведущих ежедневные напряженные «беседы» с монитором компьютера или с черно-белыми страницами книг. Дело в том, что фокусировка глаз на отдаленных предметах приводит к расслаблению цилиарной мышцы и служит средством профилактики близорукости. Кроме этого, зеленый цвет одеяния деревьев расслабляет и действует успокаивающе.</w:t>
      </w:r>
    </w:p>
    <w:p w:rsidR="007B189A" w:rsidRDefault="007B189A" w:rsidP="007B189A">
      <w:pPr>
        <w:pStyle w:val="a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Свежий и чистый воздух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Как правило, в любом лесу (даже если это парк в большом городе) воздух намного чище. Дело в том, что деревья не только снабжают его кислородом, но и задерживают на своих листьях пыль и различные промышленные выхлопы. Если же устроить прогулку в сосновом лесу, то Ваши легкие наполнятся воздухом, лишенных многих болезнетворных бактерий. Об этом позаботятся фитонциды – антибактериальные летучие вещества, которые выделяются этими растениями. Именно поэтому все туберкулезные диспансеры, как правило, размещают в сосновых лесах.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Где гулять с ребенком? Если на улице зима, можно поехать в парк кататься на лыжах или санках. Кроме того, можно весело провести время на катке. Да и просто подвижные игры на улице пойдут только на пользу. Любимое зимнее развлечение малышей - санки. Но можете попробовать научить малыша спортивным играм, таким как катание на лыжах и на коньках. Используя простые игровые упражнения можно добиться многого!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Малыши также любят подвижные игры со снегом, и с удовольствием будут выполнять предложенные вами упражнения.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 xml:space="preserve">Выезжая на природу в зимнее время с вашим ребенком, или с компанией детей, обязательно </w:t>
      </w:r>
      <w:proofErr w:type="gramStart"/>
      <w:r>
        <w:rPr>
          <w:color w:val="000000"/>
          <w:sz w:val="28"/>
          <w:szCs w:val="28"/>
        </w:rPr>
        <w:t>продумайте в какие подвижные игры вы</w:t>
      </w:r>
      <w:proofErr w:type="gramEnd"/>
      <w:r>
        <w:rPr>
          <w:color w:val="000000"/>
          <w:sz w:val="28"/>
          <w:szCs w:val="28"/>
        </w:rPr>
        <w:t xml:space="preserve"> будете играть с детьми, в какие игры дети будут играть сами, и возьмите с собой все необходимое для игр.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 xml:space="preserve">Летом также можно провести время в парке, в лесу, прогуляться по набережной, если таковая имеется. Что делать в дождь? Аналогом летнего отдыха может стать бассейн. Вы не только весело проведете время, но и научите малыша плавать. В специализированных центрах есть как </w:t>
      </w:r>
      <w:r>
        <w:rPr>
          <w:color w:val="000000"/>
          <w:sz w:val="28"/>
          <w:szCs w:val="28"/>
        </w:rPr>
        <w:lastRenderedPageBreak/>
        <w:t>маленькие-детские бассейны с горками и водными развлечениями, так и крупные бассейны, где малыш может находиться в надувном круге.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Еще один вариант – отправиться всем вместе на велосипедную прогулку, на каток или покататься на роликах – все зависит от того, какой вид спорта вам по душе. От этой прогулки можно почерпнуть много интересного - столько новых и красивых мест и, к тому же, получить хорошую зарядку для мышц.</w:t>
      </w:r>
    </w:p>
    <w:p w:rsidR="007B189A" w:rsidRDefault="007B189A" w:rsidP="007B189A">
      <w:pPr>
        <w:pStyle w:val="a3"/>
        <w:spacing w:beforeAutospacing="0" w:afterAutospacing="0"/>
        <w:jc w:val="center"/>
      </w:pPr>
      <w:r>
        <w:rPr>
          <w:b/>
          <w:bCs/>
          <w:color w:val="000000"/>
          <w:sz w:val="28"/>
          <w:szCs w:val="28"/>
        </w:rPr>
        <w:t>Уважаемые родители!</w:t>
      </w:r>
    </w:p>
    <w:p w:rsidR="007B189A" w:rsidRDefault="007B189A" w:rsidP="007B189A">
      <w:pPr>
        <w:pStyle w:val="a3"/>
        <w:spacing w:beforeAutospacing="0" w:afterAutospacing="0"/>
        <w:ind w:firstLine="390"/>
        <w:jc w:val="both"/>
      </w:pPr>
      <w:r>
        <w:rPr>
          <w:color w:val="000000"/>
          <w:sz w:val="28"/>
          <w:szCs w:val="28"/>
        </w:rPr>
        <w:t>Совсем нетрудно сделать так, чтобы выходной и вам, и ребенку доставил удовольствие, сблизил вас, укрепил любовь и уважение между вами. Желаем Вам успехов!</w:t>
      </w:r>
    </w:p>
    <w:p w:rsidR="00A62482" w:rsidRDefault="00A62482"/>
    <w:sectPr w:rsidR="00A6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9A"/>
    <w:rsid w:val="007B189A"/>
    <w:rsid w:val="00A62482"/>
    <w:rsid w:val="00B4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459,bqiaagaaeyqcaaagiaiaaaoyvaaabcc8aaaaaaaaaaaaaaaaaaaaaaaaaaaaaaaaaaaaaaaaaaaaaaaaaaaaaaaaaaaaaaaaaaaaaaaaaaaaaaaaaaaaaaaaaaaaaaaaaaaaaaaaaaaaaaaaaaaaaaaaaaaaaaaaaaaaaaaaaaaaaaaaaaaaaaaaaaaaaaaaaaaaaaaaaaaaaaaaaaaaaaaaaaaaaaaaaaaaaaa"/>
    <w:basedOn w:val="a"/>
    <w:rsid w:val="007B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459,bqiaagaaeyqcaaagiaiaaaoyvaaabcc8aaaaaaaaaaaaaaaaaaaaaaaaaaaaaaaaaaaaaaaaaaaaaaaaaaaaaaaaaaaaaaaaaaaaaaaaaaaaaaaaaaaaaaaaaaaaaaaaaaaaaaaaaaaaaaaaaaaaaaaaaaaaaaaaaaaaaaaaaaaaaaaaaaaaaaaaaaaaaaaaaaaaaaaaaaaaaaaaaaaaaaaaaaaaaaaaaaaaaaa"/>
    <w:basedOn w:val="a"/>
    <w:rsid w:val="007B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2023-10-19T11:12:00Z</dcterms:created>
  <dcterms:modified xsi:type="dcterms:W3CDTF">2023-10-19T11:12:00Z</dcterms:modified>
</cp:coreProperties>
</file>